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529"/>
        <w:gridCol w:w="2408"/>
      </w:tblGrid>
      <w:tr w:rsidR="00577BE0" w:rsidRPr="00577BE0" w14:paraId="5B55F265" w14:textId="77777777" w:rsidTr="007473F5">
        <w:trPr>
          <w:trHeight w:val="1248"/>
        </w:trPr>
        <w:tc>
          <w:tcPr>
            <w:tcW w:w="9780" w:type="dxa"/>
            <w:gridSpan w:val="3"/>
            <w:tcBorders>
              <w:top w:val="single" w:sz="24" w:space="0" w:color="auto"/>
              <w:left w:val="nil"/>
              <w:bottom w:val="single" w:sz="24" w:space="0" w:color="auto"/>
              <w:right w:val="nil"/>
            </w:tcBorders>
          </w:tcPr>
          <w:p w14:paraId="49FCB1F9" w14:textId="77777777" w:rsidR="00577BE0" w:rsidRPr="00577BE0" w:rsidRDefault="00577BE0" w:rsidP="00577BE0">
            <w:pPr>
              <w:widowControl w:val="0"/>
              <w:spacing w:after="0" w:line="360" w:lineRule="auto"/>
              <w:ind w:firstLine="34"/>
              <w:jc w:val="center"/>
              <w:rPr>
                <w:rFonts w:ascii="Arial" w:eastAsia="Calibri" w:hAnsi="Arial" w:cs="Arial"/>
                <w:b/>
                <w:bCs/>
                <w:lang w:eastAsia="ru-RU"/>
              </w:rPr>
            </w:pPr>
            <w:r w:rsidRPr="00577BE0">
              <w:rPr>
                <w:rFonts w:ascii="Arial" w:eastAsia="Calibri" w:hAnsi="Arial" w:cs="Arial"/>
                <w:b/>
                <w:bCs/>
                <w:lang w:eastAsia="ru-RU"/>
              </w:rPr>
              <w:t>ЕВРАЗИЙСКИЙ СОВЕТ ПО СТАНДАРТИЗАЦИИ, МЕТРОЛОГИИ И СЕРТИФИКАЦИИ</w:t>
            </w:r>
          </w:p>
          <w:p w14:paraId="7E447425" w14:textId="77777777" w:rsidR="00577BE0" w:rsidRPr="00577BE0" w:rsidRDefault="00577BE0" w:rsidP="00577BE0">
            <w:pPr>
              <w:widowControl w:val="0"/>
              <w:spacing w:after="0" w:line="360" w:lineRule="auto"/>
              <w:ind w:firstLine="34"/>
              <w:jc w:val="center"/>
              <w:rPr>
                <w:rFonts w:ascii="Arial" w:eastAsia="Calibri" w:hAnsi="Arial" w:cs="Arial"/>
                <w:b/>
                <w:bCs/>
                <w:lang w:val="en-US" w:eastAsia="ru-RU"/>
              </w:rPr>
            </w:pPr>
            <w:r w:rsidRPr="00577BE0">
              <w:rPr>
                <w:rFonts w:ascii="Arial" w:eastAsia="Calibri" w:hAnsi="Arial" w:cs="Arial"/>
                <w:b/>
                <w:bCs/>
                <w:lang w:val="en-US" w:eastAsia="ru-RU"/>
              </w:rPr>
              <w:t>(</w:t>
            </w:r>
            <w:r w:rsidRPr="00577BE0">
              <w:rPr>
                <w:rFonts w:ascii="Arial" w:eastAsia="Calibri" w:hAnsi="Arial" w:cs="Arial"/>
                <w:b/>
                <w:bCs/>
                <w:lang w:eastAsia="ru-RU"/>
              </w:rPr>
              <w:t>ЕАСС</w:t>
            </w:r>
            <w:r w:rsidRPr="00577BE0">
              <w:rPr>
                <w:rFonts w:ascii="Arial" w:eastAsia="Calibri" w:hAnsi="Arial" w:cs="Arial"/>
                <w:b/>
                <w:bCs/>
                <w:lang w:val="en-US" w:eastAsia="ru-RU"/>
              </w:rPr>
              <w:t xml:space="preserve">) </w:t>
            </w:r>
          </w:p>
          <w:p w14:paraId="2328B5B7" w14:textId="77777777" w:rsidR="00577BE0" w:rsidRPr="00577BE0" w:rsidRDefault="00577BE0" w:rsidP="00577BE0">
            <w:pPr>
              <w:widowControl w:val="0"/>
              <w:spacing w:after="0" w:line="360" w:lineRule="auto"/>
              <w:ind w:firstLine="34"/>
              <w:jc w:val="center"/>
              <w:rPr>
                <w:rFonts w:ascii="Arial" w:eastAsia="Calibri" w:hAnsi="Arial" w:cs="Arial"/>
                <w:b/>
                <w:bCs/>
                <w:lang w:val="en-US" w:eastAsia="ru-RU"/>
              </w:rPr>
            </w:pPr>
          </w:p>
          <w:p w14:paraId="6BCFF423" w14:textId="77777777" w:rsidR="00577BE0" w:rsidRPr="00577BE0" w:rsidRDefault="00577BE0" w:rsidP="00577BE0">
            <w:pPr>
              <w:widowControl w:val="0"/>
              <w:spacing w:after="0" w:line="360" w:lineRule="auto"/>
              <w:ind w:firstLine="34"/>
              <w:jc w:val="center"/>
              <w:rPr>
                <w:rFonts w:ascii="Arial" w:eastAsia="Calibri" w:hAnsi="Arial" w:cs="Arial"/>
                <w:b/>
                <w:bCs/>
                <w:lang w:val="en-US" w:eastAsia="ru-RU"/>
              </w:rPr>
            </w:pPr>
            <w:r w:rsidRPr="00577BE0">
              <w:rPr>
                <w:rFonts w:ascii="Arial" w:eastAsia="Calibri" w:hAnsi="Arial" w:cs="Arial"/>
                <w:b/>
                <w:bCs/>
                <w:lang w:val="en-US" w:eastAsia="ru-RU"/>
              </w:rPr>
              <w:t>EURO-ASIAN COUNCIL FOR STANDARDIZATION, METROLOGY AND CERTIFICATION</w:t>
            </w:r>
          </w:p>
          <w:p w14:paraId="23D5C792"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r w:rsidRPr="00577BE0">
              <w:rPr>
                <w:rFonts w:ascii="Arial" w:eastAsia="Calibri" w:hAnsi="Arial" w:cs="Arial"/>
                <w:b/>
                <w:bCs/>
                <w:lang w:val="en-US" w:eastAsia="ru-RU"/>
              </w:rPr>
              <w:t>(</w:t>
            </w:r>
            <w:r w:rsidRPr="00577BE0">
              <w:rPr>
                <w:rFonts w:ascii="Arial" w:eastAsia="Calibri" w:hAnsi="Arial" w:cs="Arial"/>
                <w:b/>
                <w:bCs/>
                <w:lang w:eastAsia="ru-RU"/>
              </w:rPr>
              <w:t>ЕА</w:t>
            </w:r>
            <w:r w:rsidRPr="00577BE0">
              <w:rPr>
                <w:rFonts w:ascii="Arial" w:eastAsia="Calibri" w:hAnsi="Arial" w:cs="Arial"/>
                <w:b/>
                <w:bCs/>
                <w:lang w:val="en-US" w:eastAsia="ru-RU"/>
              </w:rPr>
              <w:t>SC)</w:t>
            </w:r>
          </w:p>
        </w:tc>
      </w:tr>
      <w:tr w:rsidR="00577BE0" w:rsidRPr="00577BE0" w14:paraId="31CC1FEF" w14:textId="77777777" w:rsidTr="007473F5">
        <w:trPr>
          <w:trHeight w:val="1583"/>
        </w:trPr>
        <w:tc>
          <w:tcPr>
            <w:tcW w:w="1843" w:type="dxa"/>
            <w:tcBorders>
              <w:top w:val="single" w:sz="24" w:space="0" w:color="auto"/>
              <w:left w:val="nil"/>
              <w:bottom w:val="single" w:sz="24" w:space="0" w:color="auto"/>
              <w:right w:val="nil"/>
            </w:tcBorders>
            <w:hideMark/>
          </w:tcPr>
          <w:p w14:paraId="0B40FC0A" w14:textId="77777777" w:rsidR="00577BE0" w:rsidRPr="00577BE0" w:rsidRDefault="002A534D" w:rsidP="00577BE0">
            <w:pPr>
              <w:widowControl w:val="0"/>
              <w:spacing w:after="0" w:line="360" w:lineRule="auto"/>
              <w:ind w:firstLine="34"/>
              <w:rPr>
                <w:rFonts w:ascii="Arial" w:eastAsia="Calibri" w:hAnsi="Arial" w:cs="Arial"/>
                <w:b/>
                <w:bCs/>
                <w:sz w:val="24"/>
                <w:szCs w:val="24"/>
                <w:lang w:val="en-US" w:eastAsia="ru-RU"/>
              </w:rPr>
            </w:pPr>
            <w:r w:rsidRPr="00577BE0">
              <w:rPr>
                <w:rFonts w:ascii="Times New Roman" w:eastAsia="Times New Roman" w:hAnsi="Times New Roman" w:cs="Times New Roman"/>
                <w:noProof/>
                <w:sz w:val="24"/>
                <w:szCs w:val="24"/>
                <w:lang w:eastAsia="ru-RU"/>
              </w:rPr>
              <w:drawing>
                <wp:inline distT="0" distB="0" distL="0" distR="0" wp14:anchorId="0156A590" wp14:editId="741A45D3">
                  <wp:extent cx="914400" cy="914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529" w:type="dxa"/>
            <w:tcBorders>
              <w:top w:val="single" w:sz="24" w:space="0" w:color="auto"/>
              <w:left w:val="nil"/>
              <w:bottom w:val="single" w:sz="24" w:space="0" w:color="auto"/>
              <w:right w:val="nil"/>
            </w:tcBorders>
          </w:tcPr>
          <w:p w14:paraId="5711BBF6"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p>
          <w:p w14:paraId="5E64AC46"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r w:rsidRPr="00577BE0">
              <w:rPr>
                <w:rFonts w:ascii="Arial" w:eastAsia="Calibri" w:hAnsi="Arial" w:cs="Arial"/>
                <w:b/>
                <w:bCs/>
                <w:sz w:val="24"/>
                <w:szCs w:val="24"/>
                <w:lang w:eastAsia="ru-RU"/>
              </w:rPr>
              <w:t>МЕЖГОСУДАРСТВЕННЫЙ</w:t>
            </w:r>
          </w:p>
          <w:p w14:paraId="5731E673"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r w:rsidRPr="00577BE0">
              <w:rPr>
                <w:rFonts w:ascii="Arial" w:eastAsia="Calibri" w:hAnsi="Arial" w:cs="Arial"/>
                <w:b/>
                <w:bCs/>
                <w:sz w:val="24"/>
                <w:szCs w:val="24"/>
                <w:lang w:eastAsia="ru-RU"/>
              </w:rPr>
              <w:t>СТАНДАРТ</w:t>
            </w:r>
          </w:p>
          <w:p w14:paraId="3062AEA2"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p>
        </w:tc>
        <w:tc>
          <w:tcPr>
            <w:tcW w:w="2408" w:type="dxa"/>
            <w:tcBorders>
              <w:top w:val="single" w:sz="24" w:space="0" w:color="auto"/>
              <w:left w:val="nil"/>
              <w:bottom w:val="single" w:sz="24" w:space="0" w:color="auto"/>
              <w:right w:val="nil"/>
            </w:tcBorders>
          </w:tcPr>
          <w:p w14:paraId="54D2430F" w14:textId="77777777" w:rsidR="00577BE0" w:rsidRPr="00577BE0" w:rsidRDefault="00577BE0" w:rsidP="00E60C2C">
            <w:pPr>
              <w:widowControl w:val="0"/>
              <w:autoSpaceDE w:val="0"/>
              <w:snapToGrid w:val="0"/>
              <w:spacing w:after="0" w:line="360" w:lineRule="auto"/>
              <w:ind w:left="-81"/>
              <w:rPr>
                <w:rFonts w:ascii="Arial" w:eastAsia="Times New Roman" w:hAnsi="Arial" w:cs="Arial"/>
                <w:b/>
                <w:sz w:val="32"/>
                <w:szCs w:val="28"/>
                <w:lang w:eastAsia="ar-SA"/>
              </w:rPr>
            </w:pPr>
            <w:r w:rsidRPr="00577BE0">
              <w:rPr>
                <w:rFonts w:ascii="Arial" w:eastAsia="Times New Roman" w:hAnsi="Arial" w:cs="Arial"/>
                <w:b/>
                <w:sz w:val="32"/>
                <w:szCs w:val="28"/>
                <w:lang w:eastAsia="ar-SA"/>
              </w:rPr>
              <w:t>ГОСТ</w:t>
            </w:r>
          </w:p>
          <w:p w14:paraId="216377DC" w14:textId="15FA8FAD" w:rsidR="00577BE0" w:rsidRPr="00577BE0" w:rsidRDefault="00577BE0" w:rsidP="00E60C2C">
            <w:pPr>
              <w:widowControl w:val="0"/>
              <w:autoSpaceDE w:val="0"/>
              <w:snapToGrid w:val="0"/>
              <w:spacing w:after="0" w:line="360" w:lineRule="auto"/>
              <w:ind w:left="-81"/>
              <w:rPr>
                <w:rFonts w:ascii="Arial" w:eastAsia="Times New Roman" w:hAnsi="Arial" w:cs="Arial"/>
                <w:b/>
                <w:sz w:val="32"/>
                <w:szCs w:val="28"/>
                <w:lang w:eastAsia="ar-SA"/>
              </w:rPr>
            </w:pPr>
            <w:r w:rsidRPr="00577BE0">
              <w:rPr>
                <w:rFonts w:ascii="Arial" w:eastAsia="Times New Roman" w:hAnsi="Arial" w:cs="Arial"/>
                <w:b/>
                <w:sz w:val="32"/>
                <w:szCs w:val="28"/>
                <w:lang w:val="en-US" w:eastAsia="ar-SA"/>
              </w:rPr>
              <w:t>IEC</w:t>
            </w:r>
            <w:r w:rsidRPr="00577BE0">
              <w:rPr>
                <w:rFonts w:ascii="Arial" w:eastAsia="Times New Roman" w:hAnsi="Arial" w:cs="Arial"/>
                <w:b/>
                <w:sz w:val="32"/>
                <w:szCs w:val="28"/>
                <w:lang w:eastAsia="ar-SA"/>
              </w:rPr>
              <w:t xml:space="preserve"> 60335-</w:t>
            </w:r>
            <w:r w:rsidR="00E60C2C">
              <w:rPr>
                <w:rFonts w:ascii="Arial" w:eastAsia="Times New Roman" w:hAnsi="Arial" w:cs="Arial"/>
                <w:b/>
                <w:sz w:val="32"/>
                <w:szCs w:val="28"/>
                <w:lang w:val="en-US" w:eastAsia="ar-SA"/>
              </w:rPr>
              <w:t>2-9</w:t>
            </w:r>
            <w:r w:rsidRPr="00577BE0">
              <w:rPr>
                <w:rFonts w:ascii="Arial" w:eastAsia="Times New Roman" w:hAnsi="Arial" w:cs="Arial"/>
                <w:b/>
                <w:sz w:val="32"/>
                <w:szCs w:val="28"/>
                <w:lang w:eastAsia="ar-SA"/>
              </w:rPr>
              <w:t>–</w:t>
            </w:r>
          </w:p>
          <w:p w14:paraId="7FF9EB7D" w14:textId="77777777" w:rsidR="00577BE0" w:rsidRPr="00577BE0" w:rsidRDefault="00577BE0" w:rsidP="00E60C2C">
            <w:pPr>
              <w:widowControl w:val="0"/>
              <w:spacing w:after="0" w:line="360" w:lineRule="auto"/>
              <w:ind w:left="-81"/>
              <w:rPr>
                <w:rFonts w:ascii="Arial" w:eastAsia="Calibri" w:hAnsi="Arial" w:cs="Arial"/>
                <w:b/>
                <w:bCs/>
                <w:i/>
                <w:sz w:val="24"/>
                <w:szCs w:val="24"/>
                <w:lang w:eastAsia="ru-RU"/>
              </w:rPr>
            </w:pPr>
            <w:r w:rsidRPr="00577BE0">
              <w:rPr>
                <w:rFonts w:ascii="Arial" w:eastAsia="Times New Roman" w:hAnsi="Arial" w:cs="Arial"/>
                <w:b/>
                <w:sz w:val="32"/>
                <w:szCs w:val="28"/>
                <w:lang w:eastAsia="ar-SA"/>
              </w:rPr>
              <w:t>202_</w:t>
            </w:r>
          </w:p>
        </w:tc>
      </w:tr>
    </w:tbl>
    <w:p w14:paraId="7EF1E1AC"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06B7920"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56127AFE"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1E054F39" w14:textId="77777777" w:rsidR="00577BE0" w:rsidRPr="00577BE0" w:rsidRDefault="0064518A" w:rsidP="00577BE0">
      <w:pPr>
        <w:widowControl w:val="0"/>
        <w:spacing w:after="0" w:line="360" w:lineRule="auto"/>
        <w:jc w:val="center"/>
        <w:rPr>
          <w:rFonts w:ascii="Arial" w:eastAsia="Times New Roman" w:hAnsi="Arial" w:cs="Arial"/>
          <w:b/>
          <w:sz w:val="32"/>
          <w:szCs w:val="32"/>
          <w:lang w:eastAsia="ru-RU"/>
        </w:rPr>
      </w:pPr>
      <w:r w:rsidRPr="00577BE0">
        <w:rPr>
          <w:rFonts w:ascii="Arial" w:eastAsia="Times New Roman" w:hAnsi="Arial" w:cs="Arial"/>
          <w:b/>
          <w:sz w:val="32"/>
          <w:szCs w:val="32"/>
          <w:lang w:eastAsia="ru-RU"/>
        </w:rPr>
        <w:t>БЫТОВЫЕ И АНАЛОГИЧНЫЕ ЭЛЕКТРИЧЕСКИЕ ПРИБОРЫ.</w:t>
      </w:r>
    </w:p>
    <w:p w14:paraId="4CBCF53A" w14:textId="77777777" w:rsidR="00577BE0" w:rsidRPr="00577BE0" w:rsidRDefault="0064518A" w:rsidP="00577BE0">
      <w:pPr>
        <w:widowControl w:val="0"/>
        <w:spacing w:after="0" w:line="360" w:lineRule="auto"/>
        <w:jc w:val="center"/>
        <w:rPr>
          <w:rFonts w:ascii="Arial" w:eastAsia="Times New Roman" w:hAnsi="Arial" w:cs="Arial"/>
          <w:b/>
          <w:sz w:val="32"/>
          <w:szCs w:val="32"/>
          <w:lang w:eastAsia="ru-RU"/>
        </w:rPr>
      </w:pPr>
      <w:r w:rsidRPr="00577BE0">
        <w:rPr>
          <w:rFonts w:ascii="Arial" w:eastAsia="Times New Roman" w:hAnsi="Arial" w:cs="Arial"/>
          <w:b/>
          <w:sz w:val="32"/>
          <w:szCs w:val="32"/>
          <w:lang w:eastAsia="ru-RU"/>
        </w:rPr>
        <w:t>БЕЗОПАСНОСТЬ</w:t>
      </w:r>
    </w:p>
    <w:p w14:paraId="0818A2C4" w14:textId="77777777" w:rsidR="00577BE0" w:rsidRPr="00577BE0" w:rsidRDefault="00577BE0" w:rsidP="00577BE0">
      <w:pPr>
        <w:widowControl w:val="0"/>
        <w:spacing w:after="0" w:line="360" w:lineRule="auto"/>
        <w:jc w:val="center"/>
        <w:rPr>
          <w:rFonts w:ascii="Arial" w:eastAsia="Times New Roman" w:hAnsi="Arial" w:cs="Arial"/>
          <w:b/>
          <w:sz w:val="32"/>
          <w:szCs w:val="32"/>
          <w:lang w:eastAsia="ru-RU"/>
        </w:rPr>
      </w:pPr>
    </w:p>
    <w:p w14:paraId="3428F3DF" w14:textId="75146814" w:rsidR="00577BE0" w:rsidRPr="00E60C2C" w:rsidRDefault="00577BE0" w:rsidP="00577BE0">
      <w:pPr>
        <w:widowControl w:val="0"/>
        <w:spacing w:after="0" w:line="360" w:lineRule="auto"/>
        <w:jc w:val="center"/>
        <w:rPr>
          <w:rFonts w:ascii="Arial" w:eastAsia="Times New Roman" w:hAnsi="Arial" w:cs="Arial"/>
          <w:b/>
          <w:sz w:val="32"/>
          <w:szCs w:val="32"/>
          <w:lang w:eastAsia="ru-RU"/>
        </w:rPr>
      </w:pPr>
      <w:r w:rsidRPr="00577BE0">
        <w:rPr>
          <w:rFonts w:ascii="Arial" w:eastAsia="Times New Roman" w:hAnsi="Arial" w:cs="Arial"/>
          <w:b/>
          <w:spacing w:val="40"/>
          <w:sz w:val="32"/>
          <w:szCs w:val="32"/>
          <w:lang w:eastAsia="ru-RU"/>
        </w:rPr>
        <w:t>Часть</w:t>
      </w:r>
      <w:r w:rsidRPr="00577BE0">
        <w:rPr>
          <w:rFonts w:ascii="Arial" w:eastAsia="Times New Roman" w:hAnsi="Arial" w:cs="Arial"/>
          <w:b/>
          <w:sz w:val="32"/>
          <w:szCs w:val="32"/>
          <w:lang w:eastAsia="ru-RU"/>
        </w:rPr>
        <w:t xml:space="preserve"> </w:t>
      </w:r>
      <w:r w:rsidR="00E60C2C" w:rsidRPr="00E60C2C">
        <w:rPr>
          <w:rFonts w:ascii="Arial" w:eastAsia="Times New Roman" w:hAnsi="Arial" w:cs="Arial"/>
          <w:b/>
          <w:sz w:val="32"/>
          <w:szCs w:val="32"/>
          <w:lang w:eastAsia="ru-RU"/>
        </w:rPr>
        <w:t>2-9</w:t>
      </w:r>
    </w:p>
    <w:p w14:paraId="22209478" w14:textId="77777777" w:rsidR="00577BE0" w:rsidRPr="00577BE0" w:rsidRDefault="00577BE0" w:rsidP="00577BE0">
      <w:pPr>
        <w:widowControl w:val="0"/>
        <w:spacing w:after="0" w:line="360" w:lineRule="auto"/>
        <w:jc w:val="center"/>
        <w:rPr>
          <w:rFonts w:ascii="Arial" w:eastAsia="Times New Roman" w:hAnsi="Arial" w:cs="Arial"/>
          <w:b/>
          <w:sz w:val="32"/>
          <w:szCs w:val="32"/>
          <w:lang w:eastAsia="ru-RU"/>
        </w:rPr>
      </w:pPr>
    </w:p>
    <w:p w14:paraId="56EC8CFE" w14:textId="2343228F" w:rsidR="00577BE0" w:rsidRPr="00577BE0" w:rsidRDefault="00E60C2C" w:rsidP="00E60C2C">
      <w:pPr>
        <w:widowControl w:val="0"/>
        <w:spacing w:after="0" w:line="360" w:lineRule="auto"/>
        <w:jc w:val="center"/>
        <w:rPr>
          <w:rFonts w:ascii="Arial" w:eastAsia="Times New Roman" w:hAnsi="Arial" w:cs="Times New Roman"/>
          <w:b/>
          <w:sz w:val="28"/>
          <w:szCs w:val="32"/>
          <w:lang w:eastAsia="ar-SA"/>
        </w:rPr>
      </w:pPr>
      <w:r w:rsidRPr="00E60C2C">
        <w:rPr>
          <w:rFonts w:ascii="Arial" w:eastAsia="Times New Roman" w:hAnsi="Arial" w:cs="Arial"/>
          <w:b/>
          <w:sz w:val="32"/>
          <w:szCs w:val="32"/>
          <w:lang w:eastAsia="ru-RU"/>
        </w:rPr>
        <w:t>Частные требования к грилям, тостерам и аналогичным переносным приборам для приготовления пищи</w:t>
      </w:r>
    </w:p>
    <w:p w14:paraId="4BE9DE77" w14:textId="77777777" w:rsidR="00577BE0" w:rsidRPr="00577BE0" w:rsidRDefault="00577BE0" w:rsidP="00577BE0">
      <w:pPr>
        <w:widowControl w:val="0"/>
        <w:spacing w:after="0" w:line="360" w:lineRule="auto"/>
        <w:jc w:val="center"/>
        <w:rPr>
          <w:rFonts w:ascii="Arial" w:eastAsia="Times New Roman" w:hAnsi="Arial" w:cs="Arial"/>
          <w:b/>
          <w:bCs/>
          <w:sz w:val="24"/>
          <w:szCs w:val="24"/>
          <w:lang w:eastAsia="ar-SA"/>
        </w:rPr>
      </w:pPr>
    </w:p>
    <w:p w14:paraId="66084E2D" w14:textId="3949265F" w:rsidR="00577BE0" w:rsidRPr="00577BE0" w:rsidRDefault="00577BE0" w:rsidP="00577BE0">
      <w:pPr>
        <w:widowControl w:val="0"/>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w:t>
      </w:r>
      <w:r w:rsidRPr="00577BE0">
        <w:rPr>
          <w:rFonts w:ascii="Arial" w:eastAsia="Times New Roman" w:hAnsi="Arial" w:cs="Arial"/>
          <w:b/>
          <w:sz w:val="24"/>
          <w:szCs w:val="24"/>
          <w:lang w:val="en-US" w:eastAsia="ar-SA"/>
        </w:rPr>
        <w:t>IE</w:t>
      </w:r>
      <w:r w:rsidRPr="00577BE0">
        <w:rPr>
          <w:rFonts w:ascii="Arial" w:eastAsia="Times New Roman" w:hAnsi="Arial" w:cs="Arial"/>
          <w:b/>
          <w:sz w:val="24"/>
          <w:szCs w:val="24"/>
          <w:lang w:eastAsia="ar-SA"/>
        </w:rPr>
        <w:t>С 60335-</w:t>
      </w:r>
      <w:r w:rsidR="00E60C2C" w:rsidRPr="00A63653">
        <w:rPr>
          <w:rFonts w:ascii="Arial" w:eastAsia="Times New Roman" w:hAnsi="Arial" w:cs="Arial"/>
          <w:b/>
          <w:sz w:val="24"/>
          <w:szCs w:val="24"/>
          <w:lang w:eastAsia="ar-SA"/>
        </w:rPr>
        <w:t>2-9</w:t>
      </w:r>
      <w:r w:rsidRPr="00577BE0">
        <w:rPr>
          <w:rFonts w:ascii="Arial" w:eastAsia="Times New Roman" w:hAnsi="Arial" w:cs="Arial"/>
          <w:b/>
          <w:sz w:val="24"/>
          <w:szCs w:val="24"/>
          <w:lang w:eastAsia="ar-SA"/>
        </w:rPr>
        <w:t>:20</w:t>
      </w:r>
      <w:r w:rsidR="00E60C2C" w:rsidRPr="00A63653">
        <w:rPr>
          <w:rFonts w:ascii="Arial" w:eastAsia="Times New Roman" w:hAnsi="Arial" w:cs="Arial"/>
          <w:b/>
          <w:sz w:val="24"/>
          <w:szCs w:val="24"/>
          <w:lang w:eastAsia="ar-SA"/>
        </w:rPr>
        <w:t>19</w:t>
      </w:r>
      <w:r w:rsidRPr="00577BE0">
        <w:rPr>
          <w:rFonts w:ascii="Arial" w:eastAsia="Times New Roman" w:hAnsi="Arial" w:cs="Arial"/>
          <w:b/>
          <w:sz w:val="24"/>
          <w:szCs w:val="24"/>
          <w:lang w:eastAsia="ar-SA"/>
        </w:rPr>
        <w:t xml:space="preserve">, </w:t>
      </w:r>
      <w:r w:rsidRPr="00577BE0">
        <w:rPr>
          <w:rFonts w:ascii="Arial" w:eastAsia="Times New Roman" w:hAnsi="Arial" w:cs="Arial"/>
          <w:b/>
          <w:bCs/>
          <w:sz w:val="24"/>
          <w:szCs w:val="24"/>
          <w:lang w:val="en-US" w:eastAsia="ar-SA"/>
        </w:rPr>
        <w:t>IDT</w:t>
      </w:r>
      <w:r w:rsidRPr="00577BE0">
        <w:rPr>
          <w:rFonts w:ascii="Arial" w:eastAsia="Times New Roman" w:hAnsi="Arial" w:cs="Arial"/>
          <w:b/>
          <w:bCs/>
          <w:sz w:val="24"/>
          <w:szCs w:val="24"/>
          <w:lang w:eastAsia="ar-SA"/>
        </w:rPr>
        <w:t>)</w:t>
      </w:r>
    </w:p>
    <w:p w14:paraId="67ABF11B"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4A4D9411"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1D36224D"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40CE9A72" w14:textId="77777777" w:rsidR="00577BE0" w:rsidRPr="00577BE0" w:rsidRDefault="00577BE0" w:rsidP="00577BE0">
      <w:pPr>
        <w:widowControl w:val="0"/>
        <w:spacing w:after="0" w:line="360" w:lineRule="auto"/>
        <w:jc w:val="center"/>
        <w:rPr>
          <w:rFonts w:ascii="Arial" w:eastAsia="Times New Roman" w:hAnsi="Arial" w:cs="Arial"/>
          <w:i/>
          <w:sz w:val="24"/>
          <w:szCs w:val="24"/>
          <w:lang w:eastAsia="ru-RU"/>
        </w:rPr>
      </w:pPr>
      <w:r w:rsidRPr="00577BE0">
        <w:rPr>
          <w:rFonts w:ascii="Arial" w:eastAsia="Times New Roman" w:hAnsi="Arial" w:cs="Arial"/>
          <w:i/>
          <w:sz w:val="24"/>
          <w:szCs w:val="24"/>
          <w:lang w:eastAsia="ru-RU"/>
        </w:rPr>
        <w:t>(Проект, первая редакция)</w:t>
      </w:r>
    </w:p>
    <w:p w14:paraId="5107E347"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36A6E8CB"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3C3D90F5"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690A48A7"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4A921BC3"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623FF3A9"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77BE0">
        <w:rPr>
          <w:rFonts w:ascii="Arial" w:eastAsia="Times New Roman" w:hAnsi="Arial" w:cs="Arial"/>
          <w:b/>
          <w:bCs/>
          <w:sz w:val="24"/>
          <w:lang w:eastAsia="ru-RU"/>
        </w:rPr>
        <w:t>Минск</w:t>
      </w:r>
    </w:p>
    <w:p w14:paraId="4A7382D8"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77BE0">
        <w:rPr>
          <w:rFonts w:ascii="Arial" w:eastAsia="Times New Roman" w:hAnsi="Arial" w:cs="Arial"/>
          <w:b/>
          <w:bCs/>
          <w:sz w:val="24"/>
          <w:lang w:eastAsia="ru-RU"/>
        </w:rPr>
        <w:t>Евразийский совет по стандартизации, метрологии и сертификации</w:t>
      </w:r>
    </w:p>
    <w:p w14:paraId="4C6F7A40"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77BE0">
        <w:rPr>
          <w:rFonts w:ascii="Arial" w:eastAsia="Times New Roman" w:hAnsi="Arial" w:cs="Arial"/>
          <w:b/>
          <w:bCs/>
          <w:sz w:val="24"/>
          <w:lang w:eastAsia="ru-RU"/>
        </w:rPr>
        <w:t>202_</w:t>
      </w:r>
      <w:r w:rsidRPr="00577BE0">
        <w:rPr>
          <w:rFonts w:ascii="Arial" w:eastAsia="Times New Roman" w:hAnsi="Arial" w:cs="Arial"/>
          <w:b/>
          <w:bCs/>
          <w:sz w:val="24"/>
          <w:lang w:eastAsia="ru-RU"/>
        </w:rPr>
        <w:br w:type="page"/>
      </w:r>
    </w:p>
    <w:p w14:paraId="6BB1C4A9" w14:textId="77777777" w:rsidR="00577BE0" w:rsidRPr="00577BE0" w:rsidRDefault="00577BE0" w:rsidP="00577BE0">
      <w:pPr>
        <w:widowControl w:val="0"/>
        <w:spacing w:after="0" w:line="360" w:lineRule="auto"/>
        <w:jc w:val="center"/>
        <w:rPr>
          <w:rFonts w:ascii="Arial" w:eastAsia="Times New Roman" w:hAnsi="Arial" w:cs="Arial"/>
          <w:b/>
          <w:bCs/>
          <w:snapToGrid w:val="0"/>
          <w:sz w:val="24"/>
          <w:szCs w:val="28"/>
          <w:lang w:eastAsia="ru-RU"/>
        </w:rPr>
      </w:pPr>
      <w:r w:rsidRPr="00577BE0">
        <w:rPr>
          <w:rFonts w:ascii="Arial" w:eastAsia="Times New Roman" w:hAnsi="Arial" w:cs="Arial"/>
          <w:b/>
          <w:bCs/>
          <w:snapToGrid w:val="0"/>
          <w:sz w:val="24"/>
          <w:szCs w:val="28"/>
          <w:lang w:eastAsia="ru-RU"/>
        </w:rPr>
        <w:lastRenderedPageBreak/>
        <w:t>Предисловие</w:t>
      </w:r>
    </w:p>
    <w:p w14:paraId="1DD27850"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577BE0">
        <w:rPr>
          <w:rFonts w:ascii="Arial" w:eastAsia="Times New Roman" w:hAnsi="Arial" w:cs="Arial"/>
          <w:szCs w:val="20"/>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2E5E64B6"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577BE0">
        <w:rPr>
          <w:rFonts w:ascii="Arial" w:eastAsia="Times New Roman" w:hAnsi="Arial" w:cs="Arial"/>
          <w:szCs w:val="20"/>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64A772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b/>
          <w:bCs/>
          <w:snapToGrid w:val="0"/>
          <w:sz w:val="24"/>
          <w:szCs w:val="20"/>
          <w:lang w:eastAsia="ru-RU"/>
        </w:rPr>
      </w:pPr>
    </w:p>
    <w:p w14:paraId="21CAEA1E"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b/>
          <w:bCs/>
          <w:snapToGrid w:val="0"/>
          <w:szCs w:val="20"/>
          <w:lang w:eastAsia="ru-RU"/>
        </w:rPr>
      </w:pPr>
      <w:r w:rsidRPr="00577BE0">
        <w:rPr>
          <w:rFonts w:ascii="Arial" w:eastAsia="Times New Roman" w:hAnsi="Arial" w:cs="Arial"/>
          <w:b/>
          <w:bCs/>
          <w:snapToGrid w:val="0"/>
          <w:szCs w:val="20"/>
          <w:lang w:eastAsia="ru-RU"/>
        </w:rPr>
        <w:t>Сведения о стандарте</w:t>
      </w:r>
    </w:p>
    <w:p w14:paraId="0084429D"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1 ПОДГОТОВЛЕН Обществом с ограниченной ответственностью Научно-методический центр «Электромагнитная совместимость» (ООО «НМЦ ЭМС») на основе собственного перевода на русский язык англоязычной версии стандарта, указанного в пункте 4</w:t>
      </w:r>
    </w:p>
    <w:p w14:paraId="6CFC3FF9"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2 ВНЕСЕН Федеральным агентством по техническому регулированию и метрологии</w:t>
      </w:r>
    </w:p>
    <w:p w14:paraId="242F237A"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3 ПРИНЯТ Евразийским советом по стандартизации, метрологии и сертификации (протокол от                                     202_ г. №                          )</w:t>
      </w:r>
    </w:p>
    <w:p w14:paraId="3F70D39D"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55"/>
        <w:gridCol w:w="1866"/>
        <w:gridCol w:w="4996"/>
      </w:tblGrid>
      <w:tr w:rsidR="00577BE0" w:rsidRPr="00577BE0" w14:paraId="0D9DC4E3" w14:textId="77777777" w:rsidTr="007473F5">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66731522"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Краткое наименование страны по МК (ISO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67FEB727"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Код страны по МК (ISO 3166) 004–97</w:t>
            </w:r>
          </w:p>
        </w:tc>
        <w:tc>
          <w:tcPr>
            <w:tcW w:w="4997" w:type="dxa"/>
            <w:tcBorders>
              <w:top w:val="single" w:sz="4" w:space="0" w:color="auto"/>
              <w:left w:val="single" w:sz="4" w:space="0" w:color="auto"/>
              <w:bottom w:val="double" w:sz="4" w:space="0" w:color="auto"/>
              <w:right w:val="single" w:sz="4" w:space="0" w:color="auto"/>
            </w:tcBorders>
            <w:shd w:val="clear" w:color="auto" w:fill="FFFFFF"/>
          </w:tcPr>
          <w:p w14:paraId="31C55266"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 xml:space="preserve">Сокращенное наименование </w:t>
            </w:r>
          </w:p>
          <w:p w14:paraId="79F6D6DD"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национального органа по стандартизации</w:t>
            </w:r>
          </w:p>
        </w:tc>
      </w:tr>
      <w:tr w:rsidR="00577BE0" w:rsidRPr="00577BE0" w14:paraId="20285A42" w14:textId="77777777" w:rsidTr="007473F5">
        <w:trPr>
          <w:trHeight w:val="50"/>
        </w:trPr>
        <w:tc>
          <w:tcPr>
            <w:tcW w:w="3055" w:type="dxa"/>
            <w:tcBorders>
              <w:top w:val="double" w:sz="4" w:space="0" w:color="auto"/>
              <w:left w:val="single" w:sz="4" w:space="0" w:color="auto"/>
              <w:right w:val="single" w:sz="4" w:space="0" w:color="auto"/>
            </w:tcBorders>
            <w:shd w:val="clear" w:color="auto" w:fill="FFFFFF"/>
          </w:tcPr>
          <w:p w14:paraId="789701D1"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Азербайджан</w:t>
            </w:r>
          </w:p>
        </w:tc>
        <w:tc>
          <w:tcPr>
            <w:tcW w:w="1866" w:type="dxa"/>
            <w:tcBorders>
              <w:top w:val="double" w:sz="4" w:space="0" w:color="auto"/>
              <w:left w:val="single" w:sz="4" w:space="0" w:color="auto"/>
              <w:right w:val="single" w:sz="4" w:space="0" w:color="auto"/>
            </w:tcBorders>
            <w:shd w:val="clear" w:color="auto" w:fill="FFFFFF"/>
          </w:tcPr>
          <w:p w14:paraId="542DA875"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AZ</w:t>
            </w:r>
          </w:p>
        </w:tc>
        <w:tc>
          <w:tcPr>
            <w:tcW w:w="4997" w:type="dxa"/>
            <w:tcBorders>
              <w:top w:val="double" w:sz="4" w:space="0" w:color="auto"/>
              <w:left w:val="single" w:sz="4" w:space="0" w:color="auto"/>
              <w:right w:val="single" w:sz="4" w:space="0" w:color="auto"/>
            </w:tcBorders>
            <w:shd w:val="clear" w:color="auto" w:fill="FFFFFF"/>
          </w:tcPr>
          <w:p w14:paraId="76A48251"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 xml:space="preserve">Азстандарт </w:t>
            </w:r>
          </w:p>
        </w:tc>
      </w:tr>
      <w:tr w:rsidR="00577BE0" w:rsidRPr="00577BE0" w14:paraId="17E74AF2" w14:textId="77777777" w:rsidTr="007473F5">
        <w:trPr>
          <w:trHeight w:val="20"/>
        </w:trPr>
        <w:tc>
          <w:tcPr>
            <w:tcW w:w="3055" w:type="dxa"/>
            <w:tcBorders>
              <w:left w:val="single" w:sz="4" w:space="0" w:color="auto"/>
              <w:right w:val="single" w:sz="4" w:space="0" w:color="auto"/>
            </w:tcBorders>
            <w:shd w:val="clear" w:color="auto" w:fill="FFFFFF"/>
          </w:tcPr>
          <w:p w14:paraId="471B6121"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Армения</w:t>
            </w:r>
          </w:p>
        </w:tc>
        <w:tc>
          <w:tcPr>
            <w:tcW w:w="1866" w:type="dxa"/>
            <w:tcBorders>
              <w:left w:val="single" w:sz="4" w:space="0" w:color="auto"/>
              <w:right w:val="single" w:sz="4" w:space="0" w:color="auto"/>
            </w:tcBorders>
            <w:shd w:val="clear" w:color="auto" w:fill="FFFFFF"/>
          </w:tcPr>
          <w:p w14:paraId="006A0FF3"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AM</w:t>
            </w:r>
          </w:p>
        </w:tc>
        <w:tc>
          <w:tcPr>
            <w:tcW w:w="4997" w:type="dxa"/>
            <w:tcBorders>
              <w:left w:val="single" w:sz="4" w:space="0" w:color="auto"/>
              <w:right w:val="single" w:sz="4" w:space="0" w:color="auto"/>
            </w:tcBorders>
            <w:shd w:val="clear" w:color="auto" w:fill="FFFFFF"/>
          </w:tcPr>
          <w:p w14:paraId="7FF29266"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ЗАО «Национальный орган по стандартизации и метрологии» Республики Армения</w:t>
            </w:r>
          </w:p>
        </w:tc>
      </w:tr>
      <w:tr w:rsidR="00577BE0" w:rsidRPr="00577BE0" w14:paraId="096D9AA2" w14:textId="77777777" w:rsidTr="007473F5">
        <w:trPr>
          <w:trHeight w:val="20"/>
        </w:trPr>
        <w:tc>
          <w:tcPr>
            <w:tcW w:w="3055" w:type="dxa"/>
            <w:tcBorders>
              <w:left w:val="single" w:sz="4" w:space="0" w:color="auto"/>
              <w:right w:val="single" w:sz="4" w:space="0" w:color="auto"/>
            </w:tcBorders>
            <w:shd w:val="clear" w:color="auto" w:fill="FFFFFF"/>
          </w:tcPr>
          <w:p w14:paraId="1F32D964"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Беларусь</w:t>
            </w:r>
          </w:p>
        </w:tc>
        <w:tc>
          <w:tcPr>
            <w:tcW w:w="1866" w:type="dxa"/>
            <w:tcBorders>
              <w:left w:val="single" w:sz="4" w:space="0" w:color="auto"/>
              <w:right w:val="single" w:sz="4" w:space="0" w:color="auto"/>
            </w:tcBorders>
            <w:shd w:val="clear" w:color="auto" w:fill="FFFFFF"/>
          </w:tcPr>
          <w:p w14:paraId="7CCAA2F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BY</w:t>
            </w:r>
          </w:p>
        </w:tc>
        <w:tc>
          <w:tcPr>
            <w:tcW w:w="4997" w:type="dxa"/>
            <w:tcBorders>
              <w:left w:val="single" w:sz="4" w:space="0" w:color="auto"/>
              <w:right w:val="single" w:sz="4" w:space="0" w:color="auto"/>
            </w:tcBorders>
            <w:shd w:val="clear" w:color="auto" w:fill="FFFFFF"/>
          </w:tcPr>
          <w:p w14:paraId="04DC1065"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Госстандарт Республики Беларусь</w:t>
            </w:r>
          </w:p>
        </w:tc>
      </w:tr>
      <w:tr w:rsidR="00577BE0" w:rsidRPr="00577BE0" w14:paraId="56D2B5FA" w14:textId="77777777" w:rsidTr="007473F5">
        <w:trPr>
          <w:trHeight w:val="20"/>
        </w:trPr>
        <w:tc>
          <w:tcPr>
            <w:tcW w:w="3055" w:type="dxa"/>
            <w:tcBorders>
              <w:left w:val="single" w:sz="4" w:space="0" w:color="auto"/>
              <w:right w:val="single" w:sz="4" w:space="0" w:color="auto"/>
            </w:tcBorders>
            <w:shd w:val="clear" w:color="auto" w:fill="FFFFFF"/>
          </w:tcPr>
          <w:p w14:paraId="4CD1E535"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Грузия</w:t>
            </w:r>
          </w:p>
        </w:tc>
        <w:tc>
          <w:tcPr>
            <w:tcW w:w="1866" w:type="dxa"/>
            <w:tcBorders>
              <w:left w:val="single" w:sz="4" w:space="0" w:color="auto"/>
              <w:right w:val="single" w:sz="4" w:space="0" w:color="auto"/>
            </w:tcBorders>
            <w:shd w:val="clear" w:color="auto" w:fill="FFFFFF"/>
          </w:tcPr>
          <w:p w14:paraId="2B53107A"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GE</w:t>
            </w:r>
          </w:p>
        </w:tc>
        <w:tc>
          <w:tcPr>
            <w:tcW w:w="4997" w:type="dxa"/>
            <w:tcBorders>
              <w:left w:val="single" w:sz="4" w:space="0" w:color="auto"/>
              <w:right w:val="single" w:sz="4" w:space="0" w:color="auto"/>
            </w:tcBorders>
            <w:shd w:val="clear" w:color="auto" w:fill="FFFFFF"/>
          </w:tcPr>
          <w:p w14:paraId="2CABD337"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Грузстандарт</w:t>
            </w:r>
          </w:p>
        </w:tc>
      </w:tr>
      <w:tr w:rsidR="00577BE0" w:rsidRPr="00577BE0" w14:paraId="32483079" w14:textId="77777777" w:rsidTr="007473F5">
        <w:trPr>
          <w:trHeight w:val="20"/>
        </w:trPr>
        <w:tc>
          <w:tcPr>
            <w:tcW w:w="3055" w:type="dxa"/>
            <w:tcBorders>
              <w:left w:val="single" w:sz="4" w:space="0" w:color="auto"/>
              <w:right w:val="single" w:sz="4" w:space="0" w:color="auto"/>
            </w:tcBorders>
            <w:shd w:val="clear" w:color="auto" w:fill="FFFFFF"/>
          </w:tcPr>
          <w:p w14:paraId="6C9C1F38"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Казахстан</w:t>
            </w:r>
          </w:p>
        </w:tc>
        <w:tc>
          <w:tcPr>
            <w:tcW w:w="1866" w:type="dxa"/>
            <w:tcBorders>
              <w:left w:val="single" w:sz="4" w:space="0" w:color="auto"/>
              <w:right w:val="single" w:sz="4" w:space="0" w:color="auto"/>
            </w:tcBorders>
            <w:shd w:val="clear" w:color="auto" w:fill="FFFFFF"/>
          </w:tcPr>
          <w:p w14:paraId="3C669AA9"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KZ</w:t>
            </w:r>
          </w:p>
        </w:tc>
        <w:tc>
          <w:tcPr>
            <w:tcW w:w="4997" w:type="dxa"/>
            <w:tcBorders>
              <w:left w:val="single" w:sz="4" w:space="0" w:color="auto"/>
              <w:right w:val="single" w:sz="4" w:space="0" w:color="auto"/>
            </w:tcBorders>
            <w:shd w:val="clear" w:color="auto" w:fill="FFFFFF"/>
          </w:tcPr>
          <w:p w14:paraId="47480DDA"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Госстандарт Республики Казахстан</w:t>
            </w:r>
          </w:p>
        </w:tc>
      </w:tr>
      <w:tr w:rsidR="00577BE0" w:rsidRPr="00577BE0" w14:paraId="2C2C4D42" w14:textId="77777777" w:rsidTr="007473F5">
        <w:trPr>
          <w:trHeight w:val="20"/>
        </w:trPr>
        <w:tc>
          <w:tcPr>
            <w:tcW w:w="3055" w:type="dxa"/>
            <w:tcBorders>
              <w:left w:val="single" w:sz="4" w:space="0" w:color="auto"/>
              <w:right w:val="single" w:sz="4" w:space="0" w:color="auto"/>
            </w:tcBorders>
            <w:shd w:val="clear" w:color="auto" w:fill="FFFFFF"/>
          </w:tcPr>
          <w:p w14:paraId="1678685A"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Киргизия</w:t>
            </w:r>
          </w:p>
        </w:tc>
        <w:tc>
          <w:tcPr>
            <w:tcW w:w="1866" w:type="dxa"/>
            <w:tcBorders>
              <w:left w:val="single" w:sz="4" w:space="0" w:color="auto"/>
              <w:right w:val="single" w:sz="4" w:space="0" w:color="auto"/>
            </w:tcBorders>
            <w:shd w:val="clear" w:color="auto" w:fill="FFFFFF"/>
          </w:tcPr>
          <w:p w14:paraId="244808BB"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KG</w:t>
            </w:r>
          </w:p>
        </w:tc>
        <w:tc>
          <w:tcPr>
            <w:tcW w:w="4997" w:type="dxa"/>
            <w:tcBorders>
              <w:left w:val="single" w:sz="4" w:space="0" w:color="auto"/>
              <w:right w:val="single" w:sz="4" w:space="0" w:color="auto"/>
            </w:tcBorders>
            <w:shd w:val="clear" w:color="auto" w:fill="FFFFFF"/>
          </w:tcPr>
          <w:p w14:paraId="7A83C512"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Кыргызстандарт</w:t>
            </w:r>
          </w:p>
        </w:tc>
      </w:tr>
      <w:tr w:rsidR="00577BE0" w:rsidRPr="00577BE0" w14:paraId="76DC8714" w14:textId="77777777" w:rsidTr="007473F5">
        <w:trPr>
          <w:trHeight w:val="20"/>
        </w:trPr>
        <w:tc>
          <w:tcPr>
            <w:tcW w:w="3055" w:type="dxa"/>
            <w:tcBorders>
              <w:left w:val="single" w:sz="4" w:space="0" w:color="auto"/>
              <w:right w:val="single" w:sz="4" w:space="0" w:color="auto"/>
            </w:tcBorders>
            <w:shd w:val="clear" w:color="auto" w:fill="FFFFFF"/>
          </w:tcPr>
          <w:p w14:paraId="3A9CB16C"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Молдова</w:t>
            </w:r>
          </w:p>
        </w:tc>
        <w:tc>
          <w:tcPr>
            <w:tcW w:w="1866" w:type="dxa"/>
            <w:tcBorders>
              <w:left w:val="single" w:sz="4" w:space="0" w:color="auto"/>
              <w:right w:val="single" w:sz="4" w:space="0" w:color="auto"/>
            </w:tcBorders>
            <w:shd w:val="clear" w:color="auto" w:fill="FFFFFF"/>
          </w:tcPr>
          <w:p w14:paraId="284F4AE9"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MD</w:t>
            </w:r>
          </w:p>
        </w:tc>
        <w:tc>
          <w:tcPr>
            <w:tcW w:w="4997" w:type="dxa"/>
            <w:tcBorders>
              <w:left w:val="single" w:sz="4" w:space="0" w:color="auto"/>
              <w:right w:val="single" w:sz="4" w:space="0" w:color="auto"/>
            </w:tcBorders>
            <w:shd w:val="clear" w:color="auto" w:fill="FFFFFF"/>
          </w:tcPr>
          <w:p w14:paraId="04F99BD9"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 xml:space="preserve">Институт стандартизации Молдовы </w:t>
            </w:r>
          </w:p>
        </w:tc>
      </w:tr>
      <w:tr w:rsidR="00577BE0" w:rsidRPr="00577BE0" w14:paraId="389372FA" w14:textId="77777777" w:rsidTr="007473F5">
        <w:trPr>
          <w:trHeight w:val="20"/>
        </w:trPr>
        <w:tc>
          <w:tcPr>
            <w:tcW w:w="3055" w:type="dxa"/>
            <w:tcBorders>
              <w:left w:val="single" w:sz="4" w:space="0" w:color="auto"/>
              <w:right w:val="single" w:sz="4" w:space="0" w:color="auto"/>
            </w:tcBorders>
            <w:shd w:val="clear" w:color="auto" w:fill="FFFFFF"/>
          </w:tcPr>
          <w:p w14:paraId="053713C3"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Россия</w:t>
            </w:r>
          </w:p>
        </w:tc>
        <w:tc>
          <w:tcPr>
            <w:tcW w:w="1866" w:type="dxa"/>
            <w:tcBorders>
              <w:left w:val="single" w:sz="4" w:space="0" w:color="auto"/>
              <w:right w:val="single" w:sz="4" w:space="0" w:color="auto"/>
            </w:tcBorders>
            <w:shd w:val="clear" w:color="auto" w:fill="FFFFFF"/>
          </w:tcPr>
          <w:p w14:paraId="2CFDDF4E"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RU</w:t>
            </w:r>
          </w:p>
        </w:tc>
        <w:tc>
          <w:tcPr>
            <w:tcW w:w="4997" w:type="dxa"/>
            <w:tcBorders>
              <w:left w:val="single" w:sz="4" w:space="0" w:color="auto"/>
              <w:right w:val="single" w:sz="4" w:space="0" w:color="auto"/>
            </w:tcBorders>
            <w:shd w:val="clear" w:color="auto" w:fill="FFFFFF"/>
          </w:tcPr>
          <w:p w14:paraId="226C8768"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Росстандарт</w:t>
            </w:r>
          </w:p>
        </w:tc>
      </w:tr>
      <w:tr w:rsidR="00577BE0" w:rsidRPr="00577BE0" w14:paraId="0E5B93DF" w14:textId="77777777" w:rsidTr="007473F5">
        <w:trPr>
          <w:trHeight w:val="20"/>
        </w:trPr>
        <w:tc>
          <w:tcPr>
            <w:tcW w:w="3055" w:type="dxa"/>
            <w:tcBorders>
              <w:left w:val="single" w:sz="4" w:space="0" w:color="auto"/>
              <w:right w:val="single" w:sz="4" w:space="0" w:color="auto"/>
            </w:tcBorders>
            <w:shd w:val="clear" w:color="auto" w:fill="FFFFFF"/>
          </w:tcPr>
          <w:p w14:paraId="0BAEC4A1"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Таджикистан</w:t>
            </w:r>
          </w:p>
        </w:tc>
        <w:tc>
          <w:tcPr>
            <w:tcW w:w="1866" w:type="dxa"/>
            <w:tcBorders>
              <w:left w:val="single" w:sz="4" w:space="0" w:color="auto"/>
              <w:right w:val="single" w:sz="4" w:space="0" w:color="auto"/>
            </w:tcBorders>
            <w:shd w:val="clear" w:color="auto" w:fill="FFFFFF"/>
          </w:tcPr>
          <w:p w14:paraId="4ABA05DE"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TJ</w:t>
            </w:r>
          </w:p>
        </w:tc>
        <w:tc>
          <w:tcPr>
            <w:tcW w:w="4997" w:type="dxa"/>
            <w:tcBorders>
              <w:left w:val="single" w:sz="4" w:space="0" w:color="auto"/>
              <w:right w:val="single" w:sz="4" w:space="0" w:color="auto"/>
            </w:tcBorders>
            <w:shd w:val="clear" w:color="auto" w:fill="FFFFFF"/>
          </w:tcPr>
          <w:p w14:paraId="5D7FE406"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Таджикстандарт</w:t>
            </w:r>
          </w:p>
        </w:tc>
      </w:tr>
      <w:tr w:rsidR="00577BE0" w:rsidRPr="00577BE0" w14:paraId="1F847B0B" w14:textId="77777777" w:rsidTr="007473F5">
        <w:trPr>
          <w:trHeight w:val="20"/>
        </w:trPr>
        <w:tc>
          <w:tcPr>
            <w:tcW w:w="3055" w:type="dxa"/>
            <w:tcBorders>
              <w:left w:val="single" w:sz="4" w:space="0" w:color="auto"/>
              <w:right w:val="single" w:sz="4" w:space="0" w:color="auto"/>
            </w:tcBorders>
            <w:shd w:val="clear" w:color="auto" w:fill="FFFFFF"/>
          </w:tcPr>
          <w:p w14:paraId="6A4495B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Туркмения</w:t>
            </w:r>
          </w:p>
        </w:tc>
        <w:tc>
          <w:tcPr>
            <w:tcW w:w="1866" w:type="dxa"/>
            <w:tcBorders>
              <w:left w:val="single" w:sz="4" w:space="0" w:color="auto"/>
              <w:right w:val="single" w:sz="4" w:space="0" w:color="auto"/>
            </w:tcBorders>
            <w:shd w:val="clear" w:color="auto" w:fill="FFFFFF"/>
          </w:tcPr>
          <w:p w14:paraId="6431A204"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TM</w:t>
            </w:r>
          </w:p>
        </w:tc>
        <w:tc>
          <w:tcPr>
            <w:tcW w:w="4997" w:type="dxa"/>
            <w:tcBorders>
              <w:left w:val="single" w:sz="4" w:space="0" w:color="auto"/>
              <w:right w:val="single" w:sz="4" w:space="0" w:color="auto"/>
            </w:tcBorders>
            <w:shd w:val="clear" w:color="auto" w:fill="FFFFFF"/>
          </w:tcPr>
          <w:p w14:paraId="5F21674A"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Главгосслужба «Туркменстандартлары»</w:t>
            </w:r>
          </w:p>
        </w:tc>
      </w:tr>
      <w:tr w:rsidR="00577BE0" w:rsidRPr="00577BE0" w14:paraId="1A8A47FA" w14:textId="77777777" w:rsidTr="007473F5">
        <w:trPr>
          <w:trHeight w:val="20"/>
        </w:trPr>
        <w:tc>
          <w:tcPr>
            <w:tcW w:w="3055" w:type="dxa"/>
            <w:tcBorders>
              <w:left w:val="single" w:sz="4" w:space="0" w:color="auto"/>
              <w:right w:val="single" w:sz="4" w:space="0" w:color="auto"/>
            </w:tcBorders>
            <w:shd w:val="clear" w:color="auto" w:fill="FFFFFF"/>
          </w:tcPr>
          <w:p w14:paraId="387123D2"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ar-SA"/>
              </w:rPr>
              <w:t>Узбекистан</w:t>
            </w:r>
          </w:p>
        </w:tc>
        <w:tc>
          <w:tcPr>
            <w:tcW w:w="1866" w:type="dxa"/>
            <w:tcBorders>
              <w:left w:val="single" w:sz="4" w:space="0" w:color="auto"/>
              <w:right w:val="single" w:sz="4" w:space="0" w:color="auto"/>
            </w:tcBorders>
            <w:shd w:val="clear" w:color="auto" w:fill="FFFFFF"/>
          </w:tcPr>
          <w:p w14:paraId="67780C6C"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UZ</w:t>
            </w:r>
          </w:p>
        </w:tc>
        <w:tc>
          <w:tcPr>
            <w:tcW w:w="4997" w:type="dxa"/>
            <w:tcBorders>
              <w:left w:val="single" w:sz="4" w:space="0" w:color="auto"/>
              <w:right w:val="single" w:sz="4" w:space="0" w:color="auto"/>
            </w:tcBorders>
            <w:shd w:val="clear" w:color="auto" w:fill="FFFFFF"/>
          </w:tcPr>
          <w:p w14:paraId="038182F9"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ar-SA"/>
              </w:rPr>
              <w:t>Узстандарт</w:t>
            </w:r>
          </w:p>
        </w:tc>
      </w:tr>
      <w:tr w:rsidR="00577BE0" w:rsidRPr="00577BE0" w14:paraId="7FACC343" w14:textId="77777777" w:rsidTr="007473F5">
        <w:trPr>
          <w:trHeight w:val="20"/>
        </w:trPr>
        <w:tc>
          <w:tcPr>
            <w:tcW w:w="3055" w:type="dxa"/>
            <w:tcBorders>
              <w:left w:val="single" w:sz="4" w:space="0" w:color="auto"/>
              <w:bottom w:val="single" w:sz="4" w:space="0" w:color="auto"/>
              <w:right w:val="single" w:sz="6" w:space="0" w:color="auto"/>
            </w:tcBorders>
            <w:shd w:val="clear" w:color="auto" w:fill="FFFFFF"/>
          </w:tcPr>
          <w:p w14:paraId="45F7FA2B"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Украина</w:t>
            </w:r>
          </w:p>
        </w:tc>
        <w:tc>
          <w:tcPr>
            <w:tcW w:w="1866" w:type="dxa"/>
            <w:tcBorders>
              <w:left w:val="single" w:sz="6" w:space="0" w:color="auto"/>
              <w:bottom w:val="single" w:sz="4" w:space="0" w:color="auto"/>
              <w:right w:val="single" w:sz="6" w:space="0" w:color="auto"/>
            </w:tcBorders>
            <w:shd w:val="clear" w:color="auto" w:fill="FFFFFF"/>
          </w:tcPr>
          <w:p w14:paraId="55450DE0"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UA</w:t>
            </w:r>
          </w:p>
        </w:tc>
        <w:tc>
          <w:tcPr>
            <w:tcW w:w="4997" w:type="dxa"/>
            <w:tcBorders>
              <w:left w:val="single" w:sz="6" w:space="0" w:color="auto"/>
              <w:bottom w:val="single" w:sz="4" w:space="0" w:color="auto"/>
              <w:right w:val="single" w:sz="4" w:space="0" w:color="auto"/>
            </w:tcBorders>
            <w:shd w:val="clear" w:color="auto" w:fill="FFFFFF"/>
          </w:tcPr>
          <w:p w14:paraId="55322470"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Минэкономразвития Украины</w:t>
            </w:r>
          </w:p>
        </w:tc>
      </w:tr>
    </w:tbl>
    <w:p w14:paraId="21CBD4BB" w14:textId="77777777" w:rsidR="00577BE0" w:rsidRPr="00577BE0" w:rsidRDefault="00577BE0" w:rsidP="00577BE0">
      <w:pPr>
        <w:spacing w:after="0" w:line="240" w:lineRule="auto"/>
        <w:rPr>
          <w:rFonts w:ascii="Arial" w:eastAsia="Times New Roman" w:hAnsi="Arial" w:cs="Arial"/>
          <w:snapToGrid w:val="0"/>
          <w:sz w:val="24"/>
          <w:szCs w:val="20"/>
          <w:lang w:eastAsia="ru-RU"/>
        </w:rPr>
      </w:pPr>
      <w:r w:rsidRPr="00577BE0">
        <w:rPr>
          <w:rFonts w:ascii="Arial" w:eastAsia="Times New Roman" w:hAnsi="Arial" w:cs="Arial"/>
          <w:snapToGrid w:val="0"/>
          <w:sz w:val="24"/>
          <w:szCs w:val="20"/>
          <w:lang w:eastAsia="ru-RU"/>
        </w:rPr>
        <w:br w:type="page"/>
      </w:r>
    </w:p>
    <w:p w14:paraId="23ACD949" w14:textId="01274767" w:rsidR="00577BE0" w:rsidRPr="00A63653" w:rsidRDefault="00577BE0" w:rsidP="00E60C2C">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lastRenderedPageBreak/>
        <w:t>4 Настоящий стандарт идентичен международному стандарту IEC 60335-</w:t>
      </w:r>
      <w:r w:rsidR="002E6636">
        <w:rPr>
          <w:rFonts w:ascii="Arial" w:eastAsia="Times New Roman" w:hAnsi="Arial" w:cs="Arial"/>
          <w:snapToGrid w:val="0"/>
          <w:szCs w:val="20"/>
          <w:lang w:eastAsia="ru-RU"/>
        </w:rPr>
        <w:t>2-9</w:t>
      </w:r>
      <w:r w:rsidRPr="00577BE0">
        <w:rPr>
          <w:rFonts w:ascii="Arial" w:eastAsia="Times New Roman" w:hAnsi="Arial" w:cs="Arial"/>
          <w:snapToGrid w:val="0"/>
          <w:szCs w:val="20"/>
          <w:lang w:eastAsia="ru-RU"/>
        </w:rPr>
        <w:t>:20</w:t>
      </w:r>
      <w:r w:rsidR="002E6636">
        <w:rPr>
          <w:rFonts w:ascii="Arial" w:eastAsia="Times New Roman" w:hAnsi="Arial" w:cs="Arial"/>
          <w:snapToGrid w:val="0"/>
          <w:szCs w:val="20"/>
          <w:lang w:eastAsia="ru-RU"/>
        </w:rPr>
        <w:t>19</w:t>
      </w:r>
      <w:r w:rsidRPr="00577BE0">
        <w:rPr>
          <w:rFonts w:ascii="Arial" w:eastAsia="Times New Roman" w:hAnsi="Arial" w:cs="Arial"/>
          <w:snapToGrid w:val="0"/>
          <w:szCs w:val="20"/>
          <w:lang w:eastAsia="ru-RU"/>
        </w:rPr>
        <w:t xml:space="preserve"> «Бытовые и аналогичные электрические приборы. Безопасность</w:t>
      </w:r>
      <w:r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Часть</w:t>
      </w:r>
      <w:r w:rsidR="00E60C2C" w:rsidRPr="00A63653">
        <w:rPr>
          <w:rFonts w:ascii="Arial" w:eastAsia="Times New Roman" w:hAnsi="Arial" w:cs="Arial"/>
          <w:snapToGrid w:val="0"/>
          <w:szCs w:val="20"/>
          <w:lang w:eastAsia="ru-RU"/>
        </w:rPr>
        <w:t xml:space="preserve"> 2-9. </w:t>
      </w:r>
      <w:r w:rsidR="00E60C2C" w:rsidRPr="00E60C2C">
        <w:rPr>
          <w:rFonts w:ascii="Arial" w:eastAsia="Times New Roman" w:hAnsi="Arial" w:cs="Arial"/>
          <w:snapToGrid w:val="0"/>
          <w:szCs w:val="20"/>
          <w:lang w:eastAsia="ru-RU"/>
        </w:rPr>
        <w:t>Частные</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требования</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к</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грилям</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тостерам</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и</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аналогичным</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переносным</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приборам</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для</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приготовления</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eastAsia="ru-RU"/>
        </w:rPr>
        <w:t>пищи</w:t>
      </w:r>
      <w:r w:rsidRPr="00A63653">
        <w:rPr>
          <w:rFonts w:ascii="Arial" w:eastAsia="Times New Roman" w:hAnsi="Arial" w:cs="Arial"/>
          <w:snapToGrid w:val="0"/>
          <w:szCs w:val="20"/>
          <w:lang w:eastAsia="ru-RU"/>
        </w:rPr>
        <w:t>» («</w:t>
      </w:r>
      <w:r w:rsidR="00E60C2C" w:rsidRPr="00E60C2C">
        <w:rPr>
          <w:rFonts w:ascii="Arial" w:eastAsia="Times New Roman" w:hAnsi="Arial" w:cs="Arial"/>
          <w:snapToGrid w:val="0"/>
          <w:szCs w:val="20"/>
          <w:lang w:val="en-US" w:eastAsia="ru-RU"/>
        </w:rPr>
        <w:t>Household</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and</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similar</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electrical</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appliances</w:t>
      </w:r>
      <w:r w:rsidR="00E60C2C" w:rsidRPr="00A63653">
        <w:rPr>
          <w:rFonts w:ascii="Arial" w:eastAsia="Times New Roman" w:hAnsi="Arial" w:cs="Arial"/>
          <w:snapToGrid w:val="0"/>
          <w:szCs w:val="20"/>
          <w:lang w:eastAsia="ru-RU"/>
        </w:rPr>
        <w:t xml:space="preserve"> – </w:t>
      </w:r>
      <w:r w:rsidR="00E60C2C" w:rsidRPr="00E60C2C">
        <w:rPr>
          <w:rFonts w:ascii="Arial" w:eastAsia="Times New Roman" w:hAnsi="Arial" w:cs="Arial"/>
          <w:snapToGrid w:val="0"/>
          <w:szCs w:val="20"/>
          <w:lang w:val="en-US" w:eastAsia="ru-RU"/>
        </w:rPr>
        <w:t>Safety</w:t>
      </w:r>
      <w:r w:rsidR="00E60C2C" w:rsidRPr="00A63653">
        <w:rPr>
          <w:rFonts w:ascii="Arial" w:eastAsia="Times New Roman" w:hAnsi="Arial" w:cs="Arial"/>
          <w:snapToGrid w:val="0"/>
          <w:szCs w:val="20"/>
          <w:lang w:eastAsia="ru-RU"/>
        </w:rPr>
        <w:t xml:space="preserve"> – </w:t>
      </w:r>
      <w:r w:rsidR="00E60C2C" w:rsidRPr="00E60C2C">
        <w:rPr>
          <w:rFonts w:ascii="Arial" w:eastAsia="Times New Roman" w:hAnsi="Arial" w:cs="Arial"/>
          <w:snapToGrid w:val="0"/>
          <w:szCs w:val="20"/>
          <w:lang w:val="en-US" w:eastAsia="ru-RU"/>
        </w:rPr>
        <w:t>Part</w:t>
      </w:r>
      <w:r w:rsidR="00E60C2C" w:rsidRPr="00A63653">
        <w:rPr>
          <w:rFonts w:ascii="Arial" w:eastAsia="Times New Roman" w:hAnsi="Arial" w:cs="Arial"/>
          <w:snapToGrid w:val="0"/>
          <w:szCs w:val="20"/>
          <w:lang w:eastAsia="ru-RU"/>
        </w:rPr>
        <w:t xml:space="preserve"> 2-9: </w:t>
      </w:r>
      <w:r w:rsidR="00E60C2C" w:rsidRPr="00E60C2C">
        <w:rPr>
          <w:rFonts w:ascii="Arial" w:eastAsia="Times New Roman" w:hAnsi="Arial" w:cs="Arial"/>
          <w:snapToGrid w:val="0"/>
          <w:szCs w:val="20"/>
          <w:lang w:val="en-US" w:eastAsia="ru-RU"/>
        </w:rPr>
        <w:t>Particular</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requirements</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for</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grills</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toasters</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and</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similar</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portable</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cooking</w:t>
      </w:r>
      <w:r w:rsidR="00E60C2C" w:rsidRPr="00A63653">
        <w:rPr>
          <w:rFonts w:ascii="Arial" w:eastAsia="Times New Roman" w:hAnsi="Arial" w:cs="Arial"/>
          <w:snapToGrid w:val="0"/>
          <w:szCs w:val="20"/>
          <w:lang w:eastAsia="ru-RU"/>
        </w:rPr>
        <w:t xml:space="preserve"> </w:t>
      </w:r>
      <w:r w:rsidR="00E60C2C" w:rsidRPr="00E60C2C">
        <w:rPr>
          <w:rFonts w:ascii="Arial" w:eastAsia="Times New Roman" w:hAnsi="Arial" w:cs="Arial"/>
          <w:snapToGrid w:val="0"/>
          <w:szCs w:val="20"/>
          <w:lang w:val="en-US" w:eastAsia="ru-RU"/>
        </w:rPr>
        <w:t>appliances</w:t>
      </w:r>
      <w:r w:rsidRPr="00A63653">
        <w:rPr>
          <w:rFonts w:ascii="Arial" w:eastAsia="Times New Roman" w:hAnsi="Arial" w:cs="Arial"/>
          <w:snapToGrid w:val="0"/>
          <w:szCs w:val="20"/>
          <w:lang w:eastAsia="ru-RU"/>
        </w:rPr>
        <w:t xml:space="preserve">», </w:t>
      </w:r>
      <w:r w:rsidRPr="00577BE0">
        <w:rPr>
          <w:rFonts w:ascii="Arial" w:eastAsia="Times New Roman" w:hAnsi="Arial" w:cs="Arial"/>
          <w:snapToGrid w:val="0"/>
          <w:szCs w:val="20"/>
          <w:lang w:val="en-US" w:eastAsia="ru-RU"/>
        </w:rPr>
        <w:t>IDT</w:t>
      </w:r>
      <w:r w:rsidRPr="00A63653">
        <w:rPr>
          <w:rFonts w:ascii="Arial" w:eastAsia="Times New Roman" w:hAnsi="Arial" w:cs="Arial"/>
          <w:snapToGrid w:val="0"/>
          <w:szCs w:val="20"/>
          <w:lang w:eastAsia="ru-RU"/>
        </w:rPr>
        <w:t>).</w:t>
      </w:r>
    </w:p>
    <w:p w14:paraId="391886B5" w14:textId="77777777" w:rsidR="00577BE0" w:rsidRPr="002E6636"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2E6636">
        <w:rPr>
          <w:rFonts w:ascii="Arial" w:eastAsia="Times New Roman" w:hAnsi="Arial" w:cs="Arial"/>
          <w:snapToGrid w:val="0"/>
          <w:szCs w:val="20"/>
          <w:lang w:eastAsia="ru-RU"/>
        </w:rPr>
        <w:t>Международный стандарт разработан Техническим комитетом 61 «Безопасность бытовых и аналогичных электроприборов» Международной электротехнической комиссии (IEC).</w:t>
      </w:r>
    </w:p>
    <w:p w14:paraId="7CF4A8A3"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50F6821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1BE925B0" w14:textId="192A060B" w:rsidR="00577BE0" w:rsidRPr="006A6916" w:rsidRDefault="00A63653"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r w:rsidRPr="00A63653">
        <w:rPr>
          <w:rFonts w:ascii="Arial" w:eastAsia="Times New Roman" w:hAnsi="Arial" w:cs="Arial"/>
          <w:snapToGrid w:val="0"/>
          <w:szCs w:val="20"/>
          <w:lang w:eastAsia="ru-RU"/>
        </w:rPr>
        <w:t>5</w:t>
      </w:r>
      <w:r w:rsidRPr="006A6916">
        <w:rPr>
          <w:rFonts w:ascii="Arial" w:eastAsia="Times New Roman" w:hAnsi="Arial" w:cs="Arial"/>
          <w:snapToGrid w:val="0"/>
          <w:szCs w:val="20"/>
          <w:lang w:eastAsia="ru-RU"/>
        </w:rPr>
        <w:t xml:space="preserve"> </w:t>
      </w:r>
      <w:r w:rsidRPr="00A63653">
        <w:rPr>
          <w:rFonts w:ascii="Arial" w:eastAsia="Times New Roman" w:hAnsi="Arial" w:cs="Arial"/>
          <w:snapToGrid w:val="0"/>
          <w:szCs w:val="20"/>
          <w:lang w:eastAsia="ru-RU"/>
        </w:rPr>
        <w:t xml:space="preserve">ВЗАМЕН ГОСТ </w:t>
      </w:r>
      <w:r w:rsidRPr="00A63653">
        <w:rPr>
          <w:rFonts w:ascii="Arial" w:eastAsia="Times New Roman" w:hAnsi="Arial" w:cs="Arial"/>
          <w:snapToGrid w:val="0"/>
          <w:szCs w:val="20"/>
          <w:lang w:val="en-US" w:eastAsia="ru-RU"/>
        </w:rPr>
        <w:t>IEC</w:t>
      </w:r>
      <w:r w:rsidRPr="006A6916">
        <w:rPr>
          <w:rFonts w:ascii="Arial" w:eastAsia="Times New Roman" w:hAnsi="Arial" w:cs="Arial"/>
          <w:snapToGrid w:val="0"/>
          <w:szCs w:val="20"/>
          <w:lang w:eastAsia="ru-RU"/>
        </w:rPr>
        <w:t xml:space="preserve"> 60335-2-9–2013</w:t>
      </w:r>
    </w:p>
    <w:p w14:paraId="5A57A468"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6F4B10F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2DD6656A"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14FD6841"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589549CC"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723CFC2F"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577BE0">
        <w:rPr>
          <w:rFonts w:ascii="Arial" w:eastAsia="Times New Roman" w:hAnsi="Arial" w:cs="Arial"/>
          <w:i/>
          <w:iCs/>
          <w:szCs w:val="20"/>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8A3988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577BE0">
        <w:rPr>
          <w:rFonts w:ascii="Arial" w:eastAsia="Times New Roman" w:hAnsi="Arial" w:cs="Arial"/>
          <w:i/>
          <w:iCs/>
          <w:szCs w:val="20"/>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7202E45"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189BC6C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2B24FB6F"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4CEADF0"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7F39725"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536B12A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DB6EE6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7DE5A50F" w14:textId="77777777" w:rsidR="00577BE0" w:rsidRPr="00577BE0" w:rsidRDefault="00577BE0" w:rsidP="00577BE0">
      <w:pPr>
        <w:widowControl w:val="0"/>
        <w:spacing w:after="0" w:line="360" w:lineRule="auto"/>
        <w:ind w:firstLine="567"/>
        <w:jc w:val="both"/>
        <w:rPr>
          <w:rFonts w:ascii="Arial" w:eastAsia="Times New Roman" w:hAnsi="Arial" w:cs="Arial"/>
          <w:szCs w:val="20"/>
          <w:lang w:eastAsia="ru-RU"/>
        </w:rPr>
      </w:pPr>
      <w:r w:rsidRPr="00577BE0">
        <w:rPr>
          <w:rFonts w:ascii="Arial" w:eastAsia="Times New Roman" w:hAnsi="Arial" w:cs="Arial"/>
          <w:szCs w:val="20"/>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6DFA2C01" w14:textId="77777777" w:rsidR="00577BE0" w:rsidRPr="00577BE0" w:rsidRDefault="00577BE0" w:rsidP="00577BE0">
      <w:pPr>
        <w:widowControl w:val="0"/>
        <w:spacing w:after="0" w:line="360" w:lineRule="auto"/>
        <w:ind w:firstLine="708"/>
        <w:jc w:val="both"/>
        <w:rPr>
          <w:rFonts w:ascii="Calibri" w:eastAsia="Times New Roman" w:hAnsi="Calibri" w:cs="Times New Roman"/>
          <w:lang w:eastAsia="ru-RU"/>
        </w:rPr>
      </w:pPr>
    </w:p>
    <w:p w14:paraId="3177106F" w14:textId="77777777" w:rsidR="00577BE0" w:rsidRPr="00577BE0" w:rsidRDefault="00577BE0" w:rsidP="00577BE0">
      <w:pPr>
        <w:widowControl w:val="0"/>
        <w:spacing w:after="0" w:line="360" w:lineRule="auto"/>
        <w:jc w:val="center"/>
        <w:rPr>
          <w:rFonts w:ascii="Arial" w:eastAsia="Times New Roman" w:hAnsi="Arial" w:cs="Arial"/>
          <w:b/>
          <w:bCs/>
          <w:snapToGrid w:val="0"/>
          <w:lang w:eastAsia="ar-SA"/>
        </w:rPr>
        <w:sectPr w:rsidR="00577BE0" w:rsidRPr="00577BE0" w:rsidSect="00B53D3C">
          <w:headerReference w:type="even" r:id="rId9"/>
          <w:headerReference w:type="default" r:id="rId10"/>
          <w:footerReference w:type="even" r:id="rId11"/>
          <w:footerReference w:type="default" r:id="rId12"/>
          <w:footnotePr>
            <w:numRestart w:val="eachPage"/>
          </w:footnotePr>
          <w:pgSz w:w="11920" w:h="16860"/>
          <w:pgMar w:top="1134" w:right="851" w:bottom="1134" w:left="1134" w:header="993" w:footer="624" w:gutter="0"/>
          <w:pgNumType w:fmt="upperRoman" w:start="1"/>
          <w:cols w:space="720"/>
          <w:titlePg/>
          <w:docGrid w:linePitch="326"/>
        </w:sectPr>
      </w:pPr>
    </w:p>
    <w:tbl>
      <w:tblPr>
        <w:tblW w:w="9957" w:type="dxa"/>
        <w:tblInd w:w="-34" w:type="dxa"/>
        <w:tblLayout w:type="fixed"/>
        <w:tblLook w:val="0000" w:firstRow="0" w:lastRow="0" w:firstColumn="0" w:lastColumn="0" w:noHBand="0" w:noVBand="0"/>
      </w:tblPr>
      <w:tblGrid>
        <w:gridCol w:w="1418"/>
        <w:gridCol w:w="5987"/>
        <w:gridCol w:w="2552"/>
      </w:tblGrid>
      <w:tr w:rsidR="00577BE0" w:rsidRPr="00577BE0" w14:paraId="0B8D14CC" w14:textId="77777777" w:rsidTr="007473F5">
        <w:trPr>
          <w:trHeight w:val="517"/>
        </w:trPr>
        <w:tc>
          <w:tcPr>
            <w:tcW w:w="9957" w:type="dxa"/>
            <w:gridSpan w:val="3"/>
            <w:tcBorders>
              <w:top w:val="single" w:sz="24" w:space="0" w:color="auto"/>
              <w:bottom w:val="single" w:sz="4" w:space="0" w:color="auto"/>
            </w:tcBorders>
          </w:tcPr>
          <w:p w14:paraId="3FBE45B8" w14:textId="77777777" w:rsidR="00577BE0" w:rsidRPr="00577BE0" w:rsidRDefault="00577BE0" w:rsidP="00577BE0">
            <w:pPr>
              <w:widowControl w:val="0"/>
              <w:spacing w:after="0" w:line="360" w:lineRule="auto"/>
              <w:jc w:val="center"/>
              <w:rPr>
                <w:rFonts w:ascii="Arial" w:eastAsia="Times New Roman" w:hAnsi="Arial" w:cs="Arial"/>
                <w:b/>
                <w:bCs/>
                <w:snapToGrid w:val="0"/>
                <w:spacing w:val="-10"/>
                <w:lang w:eastAsia="ar-SA"/>
              </w:rPr>
            </w:pPr>
            <w:r w:rsidRPr="00577BE0">
              <w:rPr>
                <w:rFonts w:ascii="Arial" w:eastAsia="Times New Roman" w:hAnsi="Arial" w:cs="Arial"/>
                <w:b/>
                <w:bCs/>
                <w:snapToGrid w:val="0"/>
                <w:spacing w:val="-10"/>
                <w:lang w:eastAsia="ar-SA"/>
              </w:rPr>
              <w:lastRenderedPageBreak/>
              <w:t>МЕЖГОСУДАРСТВЕННЫЙ СОВЕТ ПО СТАНДАРТИЗАЦИИ, МЕТРОЛОГИИ И СЕРТИФИКАЦИИ</w:t>
            </w:r>
          </w:p>
          <w:p w14:paraId="0185840E" w14:textId="77777777" w:rsidR="00577BE0" w:rsidRPr="00577BE0" w:rsidRDefault="00577BE0" w:rsidP="00577BE0">
            <w:pPr>
              <w:widowControl w:val="0"/>
              <w:spacing w:after="0" w:line="360" w:lineRule="auto"/>
              <w:jc w:val="center"/>
              <w:rPr>
                <w:rFonts w:ascii="Arial" w:eastAsia="Times New Roman" w:hAnsi="Arial" w:cs="Arial"/>
                <w:b/>
                <w:bCs/>
                <w:snapToGrid w:val="0"/>
                <w:lang w:val="en-US" w:eastAsia="ar-SA"/>
              </w:rPr>
            </w:pPr>
            <w:r w:rsidRPr="00577BE0">
              <w:rPr>
                <w:rFonts w:ascii="Arial" w:eastAsia="Times New Roman" w:hAnsi="Arial" w:cs="Arial"/>
                <w:b/>
                <w:bCs/>
                <w:snapToGrid w:val="0"/>
                <w:lang w:val="en-US" w:eastAsia="ar-SA"/>
              </w:rPr>
              <w:t>(</w:t>
            </w:r>
            <w:r w:rsidRPr="00577BE0">
              <w:rPr>
                <w:rFonts w:ascii="Arial" w:eastAsia="Times New Roman" w:hAnsi="Arial" w:cs="Arial"/>
                <w:b/>
                <w:bCs/>
                <w:snapToGrid w:val="0"/>
                <w:lang w:eastAsia="ar-SA"/>
              </w:rPr>
              <w:t>МГС</w:t>
            </w:r>
            <w:r w:rsidRPr="00577BE0">
              <w:rPr>
                <w:rFonts w:ascii="Arial" w:eastAsia="Times New Roman" w:hAnsi="Arial" w:cs="Arial"/>
                <w:b/>
                <w:bCs/>
                <w:snapToGrid w:val="0"/>
                <w:lang w:val="en-US" w:eastAsia="ar-SA"/>
              </w:rPr>
              <w:t>)</w:t>
            </w:r>
          </w:p>
          <w:p w14:paraId="7A27C940"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caps/>
                <w:lang w:val="en-US" w:eastAsia="ar-SA"/>
              </w:rPr>
            </w:pPr>
            <w:r w:rsidRPr="00577BE0">
              <w:rPr>
                <w:rFonts w:ascii="Arial" w:eastAsia="Times New Roman" w:hAnsi="Arial" w:cs="Arial"/>
                <w:b/>
                <w:bCs/>
                <w:lang w:val="en-US" w:eastAsia="ar-SA"/>
              </w:rPr>
              <w:t xml:space="preserve">INTERSTATE COUNCIL FOR </w:t>
            </w:r>
            <w:r w:rsidRPr="00577BE0">
              <w:rPr>
                <w:rFonts w:ascii="Arial" w:eastAsia="Times New Roman" w:hAnsi="Arial" w:cs="Arial"/>
                <w:b/>
                <w:bCs/>
                <w:caps/>
                <w:lang w:val="en-US" w:eastAsia="ar-SA"/>
              </w:rPr>
              <w:t>standardization, metrology and certification</w:t>
            </w:r>
          </w:p>
          <w:p w14:paraId="636096FB" w14:textId="77777777" w:rsidR="00577BE0" w:rsidRPr="00577BE0" w:rsidRDefault="00577BE0" w:rsidP="00577BE0">
            <w:pPr>
              <w:widowControl w:val="0"/>
              <w:spacing w:after="0" w:line="360" w:lineRule="auto"/>
              <w:jc w:val="center"/>
              <w:rPr>
                <w:rFonts w:ascii="Arial" w:eastAsia="Times New Roman" w:hAnsi="Arial" w:cs="Arial"/>
                <w:b/>
                <w:bCs/>
                <w:snapToGrid w:val="0"/>
                <w:u w:val="single"/>
                <w:lang w:eastAsia="ar-SA"/>
              </w:rPr>
            </w:pPr>
            <w:r w:rsidRPr="00577BE0">
              <w:rPr>
                <w:rFonts w:ascii="Arial" w:eastAsia="Times New Roman" w:hAnsi="Arial" w:cs="Arial"/>
                <w:b/>
                <w:bCs/>
                <w:snapToGrid w:val="0"/>
                <w:lang w:eastAsia="ar-SA"/>
              </w:rPr>
              <w:t>(</w:t>
            </w:r>
            <w:r w:rsidRPr="00577BE0">
              <w:rPr>
                <w:rFonts w:ascii="Arial" w:eastAsia="Times New Roman" w:hAnsi="Arial" w:cs="Arial"/>
                <w:b/>
                <w:bCs/>
                <w:snapToGrid w:val="0"/>
                <w:lang w:val="en-US" w:eastAsia="ar-SA"/>
              </w:rPr>
              <w:t>ISC</w:t>
            </w:r>
            <w:r w:rsidRPr="00577BE0">
              <w:rPr>
                <w:rFonts w:ascii="Arial" w:eastAsia="Times New Roman" w:hAnsi="Arial" w:cs="Arial"/>
                <w:b/>
                <w:bCs/>
                <w:snapToGrid w:val="0"/>
                <w:lang w:eastAsia="ar-SA"/>
              </w:rPr>
              <w:t>)</w:t>
            </w:r>
          </w:p>
        </w:tc>
      </w:tr>
      <w:tr w:rsidR="00577BE0" w:rsidRPr="00577BE0" w14:paraId="3FED5B42" w14:textId="77777777" w:rsidTr="007473F5">
        <w:trPr>
          <w:trHeight w:val="2639"/>
        </w:trPr>
        <w:tc>
          <w:tcPr>
            <w:tcW w:w="1418" w:type="dxa"/>
            <w:tcBorders>
              <w:top w:val="single" w:sz="24" w:space="0" w:color="auto"/>
              <w:bottom w:val="single" w:sz="18" w:space="0" w:color="auto"/>
            </w:tcBorders>
            <w:vAlign w:val="center"/>
          </w:tcPr>
          <w:p w14:paraId="3E638205" w14:textId="77777777" w:rsidR="00577BE0" w:rsidRPr="00577BE0" w:rsidRDefault="00577BE0" w:rsidP="00577BE0">
            <w:pPr>
              <w:widowControl w:val="0"/>
              <w:spacing w:after="0" w:line="360" w:lineRule="auto"/>
              <w:ind w:firstLine="142"/>
              <w:jc w:val="center"/>
              <w:rPr>
                <w:rFonts w:ascii="Arial" w:eastAsia="Times New Roman" w:hAnsi="Arial" w:cs="Arial"/>
                <w:sz w:val="28"/>
                <w:szCs w:val="20"/>
                <w:lang w:eastAsia="ar-SA"/>
              </w:rPr>
            </w:pPr>
          </w:p>
        </w:tc>
        <w:tc>
          <w:tcPr>
            <w:tcW w:w="5987" w:type="dxa"/>
            <w:tcBorders>
              <w:top w:val="single" w:sz="24" w:space="0" w:color="auto"/>
              <w:left w:val="nil"/>
              <w:bottom w:val="single" w:sz="18" w:space="0" w:color="auto"/>
            </w:tcBorders>
            <w:vAlign w:val="center"/>
          </w:tcPr>
          <w:p w14:paraId="0A7FBE3B" w14:textId="77777777" w:rsidR="00577BE0" w:rsidRPr="00577BE0" w:rsidRDefault="00577BE0" w:rsidP="00577BE0">
            <w:pPr>
              <w:widowControl w:val="0"/>
              <w:snapToGrid w:val="0"/>
              <w:spacing w:after="0" w:line="360" w:lineRule="auto"/>
              <w:jc w:val="center"/>
              <w:rPr>
                <w:rFonts w:ascii="Arial" w:eastAsia="Times New Roman" w:hAnsi="Arial" w:cs="Arial"/>
                <w:b/>
                <w:sz w:val="32"/>
                <w:szCs w:val="20"/>
                <w:lang w:eastAsia="ar-SA"/>
              </w:rPr>
            </w:pPr>
            <w:r w:rsidRPr="00577BE0">
              <w:rPr>
                <w:rFonts w:ascii="Arial" w:eastAsia="Times New Roman" w:hAnsi="Arial" w:cs="Arial"/>
                <w:b/>
                <w:sz w:val="32"/>
                <w:szCs w:val="20"/>
                <w:lang w:eastAsia="ar-SA"/>
              </w:rPr>
              <w:t>М Е Ж Г О С У Д А Р С Т В Е Н Н Ы Й</w:t>
            </w:r>
          </w:p>
          <w:p w14:paraId="61B18AB0" w14:textId="77777777" w:rsidR="00577BE0" w:rsidRPr="00577BE0" w:rsidRDefault="00577BE0" w:rsidP="00577BE0">
            <w:pPr>
              <w:widowControl w:val="0"/>
              <w:snapToGrid w:val="0"/>
              <w:spacing w:after="0" w:line="360" w:lineRule="auto"/>
              <w:jc w:val="center"/>
              <w:rPr>
                <w:rFonts w:ascii="Arial" w:eastAsia="Times New Roman" w:hAnsi="Arial" w:cs="Arial"/>
                <w:sz w:val="32"/>
                <w:szCs w:val="20"/>
                <w:lang w:eastAsia="ar-SA"/>
              </w:rPr>
            </w:pPr>
            <w:r w:rsidRPr="00577BE0">
              <w:rPr>
                <w:rFonts w:ascii="Arial" w:eastAsia="Times New Roman" w:hAnsi="Arial" w:cs="Arial"/>
                <w:b/>
                <w:sz w:val="32"/>
                <w:szCs w:val="20"/>
                <w:lang w:eastAsia="ar-SA"/>
              </w:rPr>
              <w:t>С Т А Н Д А Р Т</w:t>
            </w:r>
          </w:p>
        </w:tc>
        <w:tc>
          <w:tcPr>
            <w:tcW w:w="2552" w:type="dxa"/>
            <w:tcBorders>
              <w:top w:val="single" w:sz="24" w:space="0" w:color="auto"/>
              <w:bottom w:val="single" w:sz="18" w:space="0" w:color="auto"/>
            </w:tcBorders>
            <w:vAlign w:val="center"/>
          </w:tcPr>
          <w:p w14:paraId="7322770C" w14:textId="77777777" w:rsidR="00577BE0" w:rsidRPr="00577BE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p>
          <w:p w14:paraId="0C3E03E5" w14:textId="77777777" w:rsidR="00577BE0" w:rsidRPr="00577BE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eastAsia="ar-SA"/>
              </w:rPr>
              <w:t>ГОСТ</w:t>
            </w:r>
          </w:p>
          <w:p w14:paraId="42281779" w14:textId="460092B0" w:rsidR="00577BE0" w:rsidRPr="00577BE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val="en-US" w:eastAsia="ar-SA"/>
              </w:rPr>
              <w:t>IEC</w:t>
            </w:r>
            <w:r w:rsidRPr="00577BE0">
              <w:rPr>
                <w:rFonts w:ascii="Arial" w:eastAsia="Times New Roman" w:hAnsi="Arial" w:cs="Arial"/>
                <w:b/>
                <w:sz w:val="32"/>
                <w:szCs w:val="28"/>
                <w:lang w:eastAsia="ar-SA"/>
              </w:rPr>
              <w:t xml:space="preserve"> 60335-</w:t>
            </w:r>
            <w:r w:rsidR="00A63653">
              <w:rPr>
                <w:rFonts w:ascii="Arial" w:eastAsia="Times New Roman" w:hAnsi="Arial" w:cs="Arial"/>
                <w:b/>
                <w:sz w:val="32"/>
                <w:szCs w:val="28"/>
                <w:lang w:val="en-US" w:eastAsia="ar-SA"/>
              </w:rPr>
              <w:t>2-9</w:t>
            </w:r>
            <w:r w:rsidRPr="00577BE0">
              <w:rPr>
                <w:rFonts w:ascii="Arial" w:eastAsia="Times New Roman" w:hAnsi="Arial" w:cs="Arial"/>
                <w:b/>
                <w:sz w:val="32"/>
                <w:szCs w:val="28"/>
                <w:lang w:eastAsia="ar-SA"/>
              </w:rPr>
              <w:t>–</w:t>
            </w:r>
          </w:p>
          <w:p w14:paraId="1719480A" w14:textId="77777777" w:rsidR="00577BE0" w:rsidRPr="00577BE0" w:rsidRDefault="00577BE0" w:rsidP="00577BE0">
            <w:pPr>
              <w:widowControl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eastAsia="ar-SA"/>
              </w:rPr>
              <w:t>202_</w:t>
            </w:r>
          </w:p>
        </w:tc>
      </w:tr>
    </w:tbl>
    <w:p w14:paraId="0FD2D297"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5E595A4"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73AA838D"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6F85A34B" w14:textId="77777777" w:rsidR="00577BE0" w:rsidRPr="00577BE0" w:rsidRDefault="0064518A" w:rsidP="00577BE0">
      <w:pPr>
        <w:widowControl w:val="0"/>
        <w:spacing w:after="0" w:line="360" w:lineRule="auto"/>
        <w:jc w:val="center"/>
        <w:rPr>
          <w:rFonts w:ascii="Arial" w:eastAsia="Times New Roman" w:hAnsi="Arial" w:cs="Arial"/>
          <w:b/>
          <w:sz w:val="32"/>
          <w:szCs w:val="32"/>
          <w:lang w:eastAsia="ru-RU"/>
        </w:rPr>
      </w:pPr>
      <w:r w:rsidRPr="00577BE0">
        <w:rPr>
          <w:rFonts w:ascii="Arial" w:eastAsia="Times New Roman" w:hAnsi="Arial" w:cs="Arial"/>
          <w:b/>
          <w:sz w:val="32"/>
          <w:szCs w:val="32"/>
          <w:lang w:eastAsia="ru-RU"/>
        </w:rPr>
        <w:t>БЫТОВЫЕ И АНАЛОГИЧНЫЕ ЭЛЕКТРИЧЕСКИЕ ПРИБОРЫ.</w:t>
      </w:r>
    </w:p>
    <w:p w14:paraId="74D663D0" w14:textId="77777777" w:rsidR="00577BE0" w:rsidRPr="00577BE0" w:rsidRDefault="0064518A" w:rsidP="00577BE0">
      <w:pPr>
        <w:widowControl w:val="0"/>
        <w:spacing w:after="0" w:line="360" w:lineRule="auto"/>
        <w:jc w:val="center"/>
        <w:rPr>
          <w:rFonts w:ascii="Arial" w:eastAsia="Times New Roman" w:hAnsi="Arial" w:cs="Arial"/>
          <w:b/>
          <w:sz w:val="32"/>
          <w:szCs w:val="32"/>
          <w:lang w:eastAsia="ru-RU"/>
        </w:rPr>
      </w:pPr>
      <w:r w:rsidRPr="00577BE0">
        <w:rPr>
          <w:rFonts w:ascii="Arial" w:eastAsia="Times New Roman" w:hAnsi="Arial" w:cs="Arial"/>
          <w:b/>
          <w:sz w:val="32"/>
          <w:szCs w:val="32"/>
          <w:lang w:eastAsia="ru-RU"/>
        </w:rPr>
        <w:t>БЕЗОПАСНОСТЬ</w:t>
      </w:r>
    </w:p>
    <w:p w14:paraId="5FC00E3C" w14:textId="77777777" w:rsidR="00577BE0" w:rsidRPr="00577BE0" w:rsidRDefault="00577BE0" w:rsidP="00577BE0">
      <w:pPr>
        <w:widowControl w:val="0"/>
        <w:spacing w:after="0" w:line="360" w:lineRule="auto"/>
        <w:jc w:val="center"/>
        <w:rPr>
          <w:rFonts w:ascii="Arial" w:eastAsia="Times New Roman" w:hAnsi="Arial" w:cs="Arial"/>
          <w:b/>
          <w:sz w:val="32"/>
          <w:szCs w:val="32"/>
          <w:lang w:eastAsia="ru-RU"/>
        </w:rPr>
      </w:pPr>
    </w:p>
    <w:p w14:paraId="65EEEE62" w14:textId="49256B5E" w:rsidR="00577BE0" w:rsidRPr="00A63653" w:rsidRDefault="00577BE0" w:rsidP="00577BE0">
      <w:pPr>
        <w:widowControl w:val="0"/>
        <w:spacing w:after="0" w:line="360" w:lineRule="auto"/>
        <w:jc w:val="center"/>
        <w:rPr>
          <w:rFonts w:ascii="Arial" w:eastAsia="Times New Roman" w:hAnsi="Arial" w:cs="Arial"/>
          <w:b/>
          <w:sz w:val="32"/>
          <w:szCs w:val="32"/>
          <w:lang w:eastAsia="ru-RU"/>
        </w:rPr>
      </w:pPr>
      <w:r w:rsidRPr="00577BE0">
        <w:rPr>
          <w:rFonts w:ascii="Arial" w:eastAsia="Times New Roman" w:hAnsi="Arial" w:cs="Arial"/>
          <w:b/>
          <w:spacing w:val="40"/>
          <w:sz w:val="32"/>
          <w:szCs w:val="32"/>
          <w:lang w:eastAsia="ru-RU"/>
        </w:rPr>
        <w:t>Часть</w:t>
      </w:r>
      <w:r w:rsidRPr="00577BE0">
        <w:rPr>
          <w:rFonts w:ascii="Arial" w:eastAsia="Times New Roman" w:hAnsi="Arial" w:cs="Arial"/>
          <w:b/>
          <w:sz w:val="32"/>
          <w:szCs w:val="32"/>
          <w:lang w:eastAsia="ru-RU"/>
        </w:rPr>
        <w:t xml:space="preserve"> </w:t>
      </w:r>
      <w:r w:rsidR="00A63653" w:rsidRPr="00A63653">
        <w:rPr>
          <w:rFonts w:ascii="Arial" w:eastAsia="Times New Roman" w:hAnsi="Arial" w:cs="Arial"/>
          <w:b/>
          <w:sz w:val="32"/>
          <w:szCs w:val="32"/>
          <w:lang w:eastAsia="ru-RU"/>
        </w:rPr>
        <w:t>2-9</w:t>
      </w:r>
    </w:p>
    <w:p w14:paraId="1A3C1699" w14:textId="77777777" w:rsidR="00577BE0" w:rsidRPr="00577BE0" w:rsidRDefault="00577BE0" w:rsidP="00577BE0">
      <w:pPr>
        <w:widowControl w:val="0"/>
        <w:spacing w:after="0" w:line="360" w:lineRule="auto"/>
        <w:jc w:val="center"/>
        <w:rPr>
          <w:rFonts w:ascii="Arial" w:eastAsia="Times New Roman" w:hAnsi="Arial" w:cs="Arial"/>
          <w:b/>
          <w:sz w:val="32"/>
          <w:szCs w:val="32"/>
          <w:lang w:eastAsia="ru-RU"/>
        </w:rPr>
      </w:pPr>
    </w:p>
    <w:p w14:paraId="0E3B9BC4" w14:textId="4C117DAB" w:rsidR="00577BE0" w:rsidRPr="00577BE0" w:rsidRDefault="00A63653" w:rsidP="00577BE0">
      <w:pPr>
        <w:widowControl w:val="0"/>
        <w:spacing w:after="0" w:line="360" w:lineRule="auto"/>
        <w:jc w:val="center"/>
        <w:rPr>
          <w:rFonts w:ascii="Arial" w:eastAsia="Times New Roman" w:hAnsi="Arial" w:cs="Times New Roman"/>
          <w:b/>
          <w:sz w:val="28"/>
          <w:szCs w:val="32"/>
          <w:lang w:eastAsia="ar-SA"/>
        </w:rPr>
      </w:pPr>
      <w:r w:rsidRPr="00E60C2C">
        <w:rPr>
          <w:rFonts w:ascii="Arial" w:eastAsia="Times New Roman" w:hAnsi="Arial" w:cs="Arial"/>
          <w:b/>
          <w:sz w:val="32"/>
          <w:szCs w:val="32"/>
          <w:lang w:eastAsia="ru-RU"/>
        </w:rPr>
        <w:t>Частные требования к грилям, тостерам и аналогичным переносным приборам для приготовления пищи</w:t>
      </w:r>
    </w:p>
    <w:p w14:paraId="1FD359D0" w14:textId="77777777" w:rsidR="00577BE0" w:rsidRPr="00577BE0" w:rsidRDefault="00577BE0" w:rsidP="00577BE0">
      <w:pPr>
        <w:widowControl w:val="0"/>
        <w:spacing w:after="0" w:line="360" w:lineRule="auto"/>
        <w:jc w:val="center"/>
        <w:rPr>
          <w:rFonts w:ascii="Arial" w:eastAsia="Times New Roman" w:hAnsi="Arial" w:cs="Arial"/>
          <w:b/>
          <w:bCs/>
          <w:sz w:val="24"/>
          <w:szCs w:val="24"/>
          <w:lang w:eastAsia="ar-SA"/>
        </w:rPr>
      </w:pPr>
    </w:p>
    <w:p w14:paraId="0A294F77" w14:textId="2C3D58C5" w:rsidR="00577BE0" w:rsidRPr="00577BE0" w:rsidRDefault="00577BE0" w:rsidP="00577BE0">
      <w:pPr>
        <w:widowControl w:val="0"/>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w:t>
      </w:r>
      <w:r w:rsidRPr="00577BE0">
        <w:rPr>
          <w:rFonts w:ascii="Arial" w:eastAsia="Times New Roman" w:hAnsi="Arial" w:cs="Arial"/>
          <w:b/>
          <w:sz w:val="24"/>
          <w:szCs w:val="24"/>
          <w:lang w:val="en-US" w:eastAsia="ar-SA"/>
        </w:rPr>
        <w:t>IE</w:t>
      </w:r>
      <w:r w:rsidRPr="00577BE0">
        <w:rPr>
          <w:rFonts w:ascii="Arial" w:eastAsia="Times New Roman" w:hAnsi="Arial" w:cs="Arial"/>
          <w:b/>
          <w:sz w:val="24"/>
          <w:szCs w:val="24"/>
          <w:lang w:eastAsia="ar-SA"/>
        </w:rPr>
        <w:t>С 60335-</w:t>
      </w:r>
      <w:r w:rsidR="00A63653" w:rsidRPr="006A6916">
        <w:rPr>
          <w:rFonts w:ascii="Arial" w:eastAsia="Times New Roman" w:hAnsi="Arial" w:cs="Arial"/>
          <w:b/>
          <w:sz w:val="24"/>
          <w:szCs w:val="24"/>
          <w:lang w:eastAsia="ar-SA"/>
        </w:rPr>
        <w:t>2-9</w:t>
      </w:r>
      <w:r w:rsidRPr="00577BE0">
        <w:rPr>
          <w:rFonts w:ascii="Arial" w:eastAsia="Times New Roman" w:hAnsi="Arial" w:cs="Arial"/>
          <w:b/>
          <w:sz w:val="24"/>
          <w:szCs w:val="24"/>
          <w:lang w:eastAsia="ar-SA"/>
        </w:rPr>
        <w:t>:20</w:t>
      </w:r>
      <w:r w:rsidR="00A63653" w:rsidRPr="006A6916">
        <w:rPr>
          <w:rFonts w:ascii="Arial" w:eastAsia="Times New Roman" w:hAnsi="Arial" w:cs="Arial"/>
          <w:b/>
          <w:sz w:val="24"/>
          <w:szCs w:val="24"/>
          <w:lang w:eastAsia="ar-SA"/>
        </w:rPr>
        <w:t>19</w:t>
      </w:r>
      <w:r w:rsidRPr="00577BE0">
        <w:rPr>
          <w:rFonts w:ascii="Arial" w:eastAsia="Times New Roman" w:hAnsi="Arial" w:cs="Arial"/>
          <w:b/>
          <w:sz w:val="24"/>
          <w:szCs w:val="24"/>
          <w:lang w:eastAsia="ar-SA"/>
        </w:rPr>
        <w:t xml:space="preserve">, </w:t>
      </w:r>
      <w:r w:rsidRPr="00577BE0">
        <w:rPr>
          <w:rFonts w:ascii="Arial" w:eastAsia="Times New Roman" w:hAnsi="Arial" w:cs="Arial"/>
          <w:b/>
          <w:bCs/>
          <w:sz w:val="24"/>
          <w:szCs w:val="24"/>
          <w:lang w:val="en-US" w:eastAsia="ar-SA"/>
        </w:rPr>
        <w:t>IDT</w:t>
      </w:r>
      <w:r w:rsidRPr="00577BE0">
        <w:rPr>
          <w:rFonts w:ascii="Arial" w:eastAsia="Times New Roman" w:hAnsi="Arial" w:cs="Arial"/>
          <w:b/>
          <w:bCs/>
          <w:sz w:val="24"/>
          <w:szCs w:val="24"/>
          <w:lang w:eastAsia="ar-SA"/>
        </w:rPr>
        <w:t>)</w:t>
      </w:r>
    </w:p>
    <w:p w14:paraId="6DDA45F8"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69BB2EB5"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4CFBBA15"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701E99C8" w14:textId="77777777" w:rsidR="00577BE0" w:rsidRPr="00577BE0" w:rsidRDefault="00577BE0" w:rsidP="00577BE0">
      <w:pPr>
        <w:widowControl w:val="0"/>
        <w:spacing w:after="0" w:line="360" w:lineRule="auto"/>
        <w:jc w:val="center"/>
        <w:rPr>
          <w:rFonts w:ascii="Arial" w:eastAsia="Times New Roman" w:hAnsi="Arial" w:cs="Arial"/>
          <w:i/>
          <w:sz w:val="24"/>
          <w:szCs w:val="24"/>
          <w:lang w:eastAsia="ru-RU"/>
        </w:rPr>
      </w:pPr>
      <w:r w:rsidRPr="00577BE0">
        <w:rPr>
          <w:rFonts w:ascii="Arial" w:eastAsia="Times New Roman" w:hAnsi="Arial" w:cs="Arial"/>
          <w:i/>
          <w:sz w:val="24"/>
          <w:szCs w:val="24"/>
          <w:lang w:eastAsia="ru-RU"/>
        </w:rPr>
        <w:t>(Проект, первая редакция)</w:t>
      </w:r>
    </w:p>
    <w:p w14:paraId="60FE8BE9"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04A4609"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5C6D7952"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6ED42583"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5BB013EA" w14:textId="77777777" w:rsidR="00577BE0" w:rsidRPr="00577BE0" w:rsidRDefault="00577BE0" w:rsidP="00577BE0">
      <w:pPr>
        <w:widowControl w:val="0"/>
        <w:tabs>
          <w:tab w:val="center" w:pos="5102"/>
        </w:tabs>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Москва</w:t>
      </w:r>
    </w:p>
    <w:p w14:paraId="0CF8E5A2" w14:textId="77777777" w:rsidR="00577BE0" w:rsidRPr="00577BE0" w:rsidRDefault="00577BE0" w:rsidP="00577BE0">
      <w:pPr>
        <w:widowControl w:val="0"/>
        <w:tabs>
          <w:tab w:val="left" w:pos="2310"/>
          <w:tab w:val="center" w:pos="5102"/>
        </w:tabs>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Российский институт стандартизации</w:t>
      </w:r>
    </w:p>
    <w:p w14:paraId="438E215D" w14:textId="77777777" w:rsidR="00577BE0" w:rsidRPr="00577BE0" w:rsidRDefault="00577BE0" w:rsidP="00577BE0">
      <w:pPr>
        <w:widowControl w:val="0"/>
        <w:tabs>
          <w:tab w:val="left" w:pos="2310"/>
          <w:tab w:val="center" w:pos="5102"/>
        </w:tabs>
        <w:spacing w:after="0" w:line="360" w:lineRule="auto"/>
        <w:jc w:val="center"/>
        <w:rPr>
          <w:rFonts w:ascii="Arial" w:eastAsia="Times New Roman" w:hAnsi="Arial" w:cs="Arial"/>
          <w:b/>
          <w:bCs/>
          <w:sz w:val="28"/>
          <w:szCs w:val="24"/>
          <w:lang w:eastAsia="ar-SA"/>
        </w:rPr>
      </w:pPr>
      <w:r w:rsidRPr="00577BE0">
        <w:rPr>
          <w:rFonts w:ascii="Arial" w:eastAsia="Times New Roman" w:hAnsi="Arial" w:cs="Arial"/>
          <w:b/>
          <w:bCs/>
          <w:sz w:val="24"/>
          <w:szCs w:val="24"/>
          <w:lang w:eastAsia="ar-SA"/>
        </w:rPr>
        <w:t>202_</w:t>
      </w:r>
      <w:r w:rsidRPr="00577BE0">
        <w:rPr>
          <w:rFonts w:ascii="Arial" w:eastAsia="Times New Roman" w:hAnsi="Arial" w:cs="Arial"/>
          <w:b/>
          <w:bCs/>
          <w:sz w:val="28"/>
          <w:szCs w:val="24"/>
          <w:lang w:eastAsia="ar-SA"/>
        </w:rPr>
        <w:br w:type="page"/>
      </w:r>
    </w:p>
    <w:p w14:paraId="3EA2B863" w14:textId="77777777" w:rsidR="00577BE0" w:rsidRPr="00577BE0" w:rsidRDefault="00577BE0" w:rsidP="00577BE0">
      <w:pPr>
        <w:widowControl w:val="0"/>
        <w:tabs>
          <w:tab w:val="left" w:pos="2310"/>
          <w:tab w:val="center" w:pos="5102"/>
        </w:tabs>
        <w:spacing w:after="0" w:line="360" w:lineRule="auto"/>
        <w:ind w:firstLine="567"/>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lastRenderedPageBreak/>
        <w:t>Предисловие</w:t>
      </w:r>
    </w:p>
    <w:p w14:paraId="0388925F" w14:textId="77777777" w:rsidR="00577BE0" w:rsidRPr="00577BE0" w:rsidRDefault="00577BE0" w:rsidP="00577BE0">
      <w:pPr>
        <w:widowControl w:val="0"/>
        <w:shd w:val="clear" w:color="auto" w:fill="FFFFFF"/>
        <w:autoSpaceDE w:val="0"/>
        <w:autoSpaceDN w:val="0"/>
        <w:adjustRightInd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9640946" w14:textId="77777777" w:rsidR="00577BE0" w:rsidRPr="00577BE0" w:rsidRDefault="00577BE0" w:rsidP="00577BE0">
      <w:pPr>
        <w:widowControl w:val="0"/>
        <w:shd w:val="clear" w:color="auto" w:fill="FFFFFF"/>
        <w:autoSpaceDE w:val="0"/>
        <w:autoSpaceDN w:val="0"/>
        <w:adjustRightInd w:val="0"/>
        <w:spacing w:after="0" w:line="360" w:lineRule="auto"/>
        <w:ind w:firstLine="720"/>
        <w:jc w:val="both"/>
        <w:rPr>
          <w:rFonts w:ascii="Arial" w:eastAsia="Times New Roman" w:hAnsi="Arial" w:cs="Arial"/>
          <w:lang w:eastAsia="ar-SA"/>
        </w:rPr>
      </w:pPr>
    </w:p>
    <w:p w14:paraId="7DC49632" w14:textId="77777777" w:rsidR="00577BE0" w:rsidRPr="00577BE0" w:rsidRDefault="00577BE0" w:rsidP="00577BE0">
      <w:pPr>
        <w:widowControl w:val="0"/>
        <w:spacing w:after="0" w:line="360" w:lineRule="auto"/>
        <w:ind w:firstLine="567"/>
        <w:jc w:val="both"/>
        <w:rPr>
          <w:rFonts w:ascii="Arial" w:eastAsia="Times New Roman" w:hAnsi="Arial" w:cs="Arial"/>
          <w:b/>
          <w:bCs/>
          <w:lang w:eastAsia="ar-SA"/>
        </w:rPr>
      </w:pPr>
      <w:r w:rsidRPr="00577BE0">
        <w:rPr>
          <w:rFonts w:ascii="Arial" w:eastAsia="Times New Roman" w:hAnsi="Arial" w:cs="Arial"/>
          <w:b/>
          <w:bCs/>
          <w:lang w:eastAsia="ar-SA"/>
        </w:rPr>
        <w:t>Сведения о стандарте</w:t>
      </w:r>
    </w:p>
    <w:p w14:paraId="79C2FF36" w14:textId="77777777" w:rsidR="00577BE0" w:rsidRPr="00577BE0" w:rsidRDefault="00577BE0" w:rsidP="00577BE0">
      <w:pPr>
        <w:widowControl w:val="0"/>
        <w:spacing w:after="0" w:line="360" w:lineRule="auto"/>
        <w:ind w:firstLine="567"/>
        <w:jc w:val="both"/>
        <w:rPr>
          <w:rFonts w:ascii="Arial" w:eastAsia="Times New Roman" w:hAnsi="Arial" w:cs="Arial"/>
          <w:bCs/>
          <w:lang w:eastAsia="ar-SA"/>
        </w:rPr>
      </w:pPr>
      <w:r w:rsidRPr="00577BE0">
        <w:rPr>
          <w:rFonts w:ascii="Arial" w:eastAsia="Times New Roman" w:hAnsi="Arial" w:cs="Arial"/>
          <w:lang w:eastAsia="ru-RU"/>
        </w:rPr>
        <w:t>1 ПОДГОТОВЛЕН Обществом с ограниченной ответственностью Научно-методический центр «Электромагнитная совместимость» (ООО «НМЦ ЭМС»)</w:t>
      </w:r>
      <w:r w:rsidRPr="00577BE0">
        <w:rPr>
          <w:rFonts w:ascii="Arial" w:eastAsia="Times New Roman" w:hAnsi="Arial" w:cs="Arial"/>
          <w:bCs/>
          <w:lang w:eastAsia="ar-SA"/>
        </w:rPr>
        <w:t xml:space="preserve"> на основе собственного перевода на русский язык англоязычной версии стандарта, указанного в пункте 5.</w:t>
      </w:r>
    </w:p>
    <w:p w14:paraId="48C5AEFB"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r w:rsidRPr="00577BE0">
        <w:rPr>
          <w:rFonts w:ascii="Arial" w:eastAsia="Times New Roman" w:hAnsi="Arial" w:cs="Arial"/>
          <w:bCs/>
          <w:lang w:eastAsia="ar-SA"/>
        </w:rPr>
        <w:t>2</w:t>
      </w:r>
      <w:r w:rsidRPr="00577BE0">
        <w:rPr>
          <w:rFonts w:ascii="Arial" w:eastAsia="Times New Roman" w:hAnsi="Arial" w:cs="Arial"/>
          <w:bCs/>
          <w:lang w:val="en-US" w:eastAsia="ar-SA"/>
        </w:rPr>
        <w:t> </w:t>
      </w:r>
      <w:r w:rsidRPr="00577BE0">
        <w:rPr>
          <w:rFonts w:ascii="Arial" w:eastAsia="Times New Roman" w:hAnsi="Arial" w:cs="Arial"/>
          <w:lang w:eastAsia="ar-SA"/>
        </w:rPr>
        <w:t xml:space="preserve">ВНЕСЕН Федеральным агентством по техническому регулированию и метрологии </w:t>
      </w:r>
    </w:p>
    <w:p w14:paraId="62D6B078"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 xml:space="preserve">3 ПРИНЯТ Межгосударственным советом по стандартизации, метрологии и сертификации </w:t>
      </w:r>
      <w:r w:rsidRPr="00577BE0">
        <w:rPr>
          <w:rFonts w:ascii="Arial" w:eastAsia="Times New Roman" w:hAnsi="Arial" w:cs="Arial"/>
          <w:lang w:eastAsia="ru-RU"/>
        </w:rPr>
        <w:t>(протокол от                                     202_ г. №                          )</w:t>
      </w:r>
    </w:p>
    <w:p w14:paraId="613CCAE7"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55"/>
        <w:gridCol w:w="1866"/>
        <w:gridCol w:w="4996"/>
      </w:tblGrid>
      <w:tr w:rsidR="00577BE0" w:rsidRPr="00577BE0" w14:paraId="65C70896" w14:textId="77777777" w:rsidTr="007473F5">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7440DB8D"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Краткое наименование страны по МК (ISO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7733B60B"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Код страны по МК (ISO 3166) 004–97</w:t>
            </w:r>
          </w:p>
        </w:tc>
        <w:tc>
          <w:tcPr>
            <w:tcW w:w="4997" w:type="dxa"/>
            <w:tcBorders>
              <w:top w:val="single" w:sz="4" w:space="0" w:color="auto"/>
              <w:left w:val="single" w:sz="4" w:space="0" w:color="auto"/>
              <w:bottom w:val="double" w:sz="4" w:space="0" w:color="auto"/>
              <w:right w:val="single" w:sz="4" w:space="0" w:color="auto"/>
            </w:tcBorders>
            <w:shd w:val="clear" w:color="auto" w:fill="FFFFFF"/>
          </w:tcPr>
          <w:p w14:paraId="15DBADB9"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 xml:space="preserve">Сокращенное наименование </w:t>
            </w:r>
          </w:p>
          <w:p w14:paraId="27A45113"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национального органа по стандартизации</w:t>
            </w:r>
          </w:p>
        </w:tc>
      </w:tr>
      <w:tr w:rsidR="00577BE0" w:rsidRPr="00577BE0" w14:paraId="7C46B5CB" w14:textId="77777777" w:rsidTr="007473F5">
        <w:trPr>
          <w:trHeight w:val="50"/>
        </w:trPr>
        <w:tc>
          <w:tcPr>
            <w:tcW w:w="3055" w:type="dxa"/>
            <w:tcBorders>
              <w:top w:val="double" w:sz="4" w:space="0" w:color="auto"/>
              <w:left w:val="single" w:sz="4" w:space="0" w:color="auto"/>
              <w:right w:val="single" w:sz="4" w:space="0" w:color="auto"/>
            </w:tcBorders>
            <w:shd w:val="clear" w:color="auto" w:fill="FFFFFF"/>
          </w:tcPr>
          <w:p w14:paraId="1FA155A9"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Азербайджан</w:t>
            </w:r>
          </w:p>
        </w:tc>
        <w:tc>
          <w:tcPr>
            <w:tcW w:w="1866" w:type="dxa"/>
            <w:tcBorders>
              <w:top w:val="double" w:sz="4" w:space="0" w:color="auto"/>
              <w:left w:val="single" w:sz="4" w:space="0" w:color="auto"/>
              <w:right w:val="single" w:sz="4" w:space="0" w:color="auto"/>
            </w:tcBorders>
            <w:shd w:val="clear" w:color="auto" w:fill="FFFFFF"/>
          </w:tcPr>
          <w:p w14:paraId="0B5FEED8"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AZ</w:t>
            </w:r>
          </w:p>
        </w:tc>
        <w:tc>
          <w:tcPr>
            <w:tcW w:w="4997" w:type="dxa"/>
            <w:tcBorders>
              <w:top w:val="double" w:sz="4" w:space="0" w:color="auto"/>
              <w:left w:val="single" w:sz="4" w:space="0" w:color="auto"/>
              <w:right w:val="single" w:sz="4" w:space="0" w:color="auto"/>
            </w:tcBorders>
            <w:shd w:val="clear" w:color="auto" w:fill="FFFFFF"/>
          </w:tcPr>
          <w:p w14:paraId="7A5A7BA7"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 xml:space="preserve">Азстандарт </w:t>
            </w:r>
          </w:p>
        </w:tc>
      </w:tr>
      <w:tr w:rsidR="00577BE0" w:rsidRPr="00577BE0" w14:paraId="0AD9B5B0" w14:textId="77777777" w:rsidTr="007473F5">
        <w:trPr>
          <w:trHeight w:val="20"/>
        </w:trPr>
        <w:tc>
          <w:tcPr>
            <w:tcW w:w="3055" w:type="dxa"/>
            <w:tcBorders>
              <w:left w:val="single" w:sz="4" w:space="0" w:color="auto"/>
              <w:right w:val="single" w:sz="4" w:space="0" w:color="auto"/>
            </w:tcBorders>
            <w:shd w:val="clear" w:color="auto" w:fill="FFFFFF"/>
          </w:tcPr>
          <w:p w14:paraId="3FB91DF7"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Армения</w:t>
            </w:r>
          </w:p>
        </w:tc>
        <w:tc>
          <w:tcPr>
            <w:tcW w:w="1866" w:type="dxa"/>
            <w:tcBorders>
              <w:left w:val="single" w:sz="4" w:space="0" w:color="auto"/>
              <w:right w:val="single" w:sz="4" w:space="0" w:color="auto"/>
            </w:tcBorders>
            <w:shd w:val="clear" w:color="auto" w:fill="FFFFFF"/>
          </w:tcPr>
          <w:p w14:paraId="3BBF51E4"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AM</w:t>
            </w:r>
          </w:p>
        </w:tc>
        <w:tc>
          <w:tcPr>
            <w:tcW w:w="4997" w:type="dxa"/>
            <w:tcBorders>
              <w:left w:val="single" w:sz="4" w:space="0" w:color="auto"/>
              <w:right w:val="single" w:sz="4" w:space="0" w:color="auto"/>
            </w:tcBorders>
            <w:shd w:val="clear" w:color="auto" w:fill="FFFFFF"/>
          </w:tcPr>
          <w:p w14:paraId="35B56468"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ЗАО «Национальный орган по стандартизации и метрологии» Республики Армения</w:t>
            </w:r>
          </w:p>
        </w:tc>
      </w:tr>
      <w:tr w:rsidR="00577BE0" w:rsidRPr="00577BE0" w14:paraId="745581DF" w14:textId="77777777" w:rsidTr="007473F5">
        <w:trPr>
          <w:trHeight w:val="20"/>
        </w:trPr>
        <w:tc>
          <w:tcPr>
            <w:tcW w:w="3055" w:type="dxa"/>
            <w:tcBorders>
              <w:left w:val="single" w:sz="4" w:space="0" w:color="auto"/>
              <w:right w:val="single" w:sz="4" w:space="0" w:color="auto"/>
            </w:tcBorders>
            <w:shd w:val="clear" w:color="auto" w:fill="FFFFFF"/>
          </w:tcPr>
          <w:p w14:paraId="5D1BD47D"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Беларусь</w:t>
            </w:r>
          </w:p>
        </w:tc>
        <w:tc>
          <w:tcPr>
            <w:tcW w:w="1866" w:type="dxa"/>
            <w:tcBorders>
              <w:left w:val="single" w:sz="4" w:space="0" w:color="auto"/>
              <w:right w:val="single" w:sz="4" w:space="0" w:color="auto"/>
            </w:tcBorders>
            <w:shd w:val="clear" w:color="auto" w:fill="FFFFFF"/>
          </w:tcPr>
          <w:p w14:paraId="0FB3980E"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BY</w:t>
            </w:r>
          </w:p>
        </w:tc>
        <w:tc>
          <w:tcPr>
            <w:tcW w:w="4997" w:type="dxa"/>
            <w:tcBorders>
              <w:left w:val="single" w:sz="4" w:space="0" w:color="auto"/>
              <w:right w:val="single" w:sz="4" w:space="0" w:color="auto"/>
            </w:tcBorders>
            <w:shd w:val="clear" w:color="auto" w:fill="FFFFFF"/>
          </w:tcPr>
          <w:p w14:paraId="77DCFFFD"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Госстандарт Республики Беларусь</w:t>
            </w:r>
          </w:p>
        </w:tc>
      </w:tr>
      <w:tr w:rsidR="00577BE0" w:rsidRPr="00577BE0" w14:paraId="7F67B71D" w14:textId="77777777" w:rsidTr="007473F5">
        <w:trPr>
          <w:trHeight w:val="20"/>
        </w:trPr>
        <w:tc>
          <w:tcPr>
            <w:tcW w:w="3055" w:type="dxa"/>
            <w:tcBorders>
              <w:left w:val="single" w:sz="4" w:space="0" w:color="auto"/>
              <w:right w:val="single" w:sz="4" w:space="0" w:color="auto"/>
            </w:tcBorders>
            <w:shd w:val="clear" w:color="auto" w:fill="FFFFFF"/>
          </w:tcPr>
          <w:p w14:paraId="0F6436A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Грузия</w:t>
            </w:r>
          </w:p>
        </w:tc>
        <w:tc>
          <w:tcPr>
            <w:tcW w:w="1866" w:type="dxa"/>
            <w:tcBorders>
              <w:left w:val="single" w:sz="4" w:space="0" w:color="auto"/>
              <w:right w:val="single" w:sz="4" w:space="0" w:color="auto"/>
            </w:tcBorders>
            <w:shd w:val="clear" w:color="auto" w:fill="FFFFFF"/>
          </w:tcPr>
          <w:p w14:paraId="129295FE"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GE</w:t>
            </w:r>
          </w:p>
        </w:tc>
        <w:tc>
          <w:tcPr>
            <w:tcW w:w="4997" w:type="dxa"/>
            <w:tcBorders>
              <w:left w:val="single" w:sz="4" w:space="0" w:color="auto"/>
              <w:right w:val="single" w:sz="4" w:space="0" w:color="auto"/>
            </w:tcBorders>
            <w:shd w:val="clear" w:color="auto" w:fill="FFFFFF"/>
          </w:tcPr>
          <w:p w14:paraId="1C90F084"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Грузстандарт</w:t>
            </w:r>
          </w:p>
        </w:tc>
      </w:tr>
      <w:tr w:rsidR="00577BE0" w:rsidRPr="00577BE0" w14:paraId="354096D9" w14:textId="77777777" w:rsidTr="007473F5">
        <w:trPr>
          <w:trHeight w:val="20"/>
        </w:trPr>
        <w:tc>
          <w:tcPr>
            <w:tcW w:w="3055" w:type="dxa"/>
            <w:tcBorders>
              <w:left w:val="single" w:sz="4" w:space="0" w:color="auto"/>
              <w:right w:val="single" w:sz="4" w:space="0" w:color="auto"/>
            </w:tcBorders>
            <w:shd w:val="clear" w:color="auto" w:fill="FFFFFF"/>
          </w:tcPr>
          <w:p w14:paraId="48E8D875"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Казахстан</w:t>
            </w:r>
          </w:p>
        </w:tc>
        <w:tc>
          <w:tcPr>
            <w:tcW w:w="1866" w:type="dxa"/>
            <w:tcBorders>
              <w:left w:val="single" w:sz="4" w:space="0" w:color="auto"/>
              <w:right w:val="single" w:sz="4" w:space="0" w:color="auto"/>
            </w:tcBorders>
            <w:shd w:val="clear" w:color="auto" w:fill="FFFFFF"/>
          </w:tcPr>
          <w:p w14:paraId="27C4E356"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KZ</w:t>
            </w:r>
          </w:p>
        </w:tc>
        <w:tc>
          <w:tcPr>
            <w:tcW w:w="4997" w:type="dxa"/>
            <w:tcBorders>
              <w:left w:val="single" w:sz="4" w:space="0" w:color="auto"/>
              <w:right w:val="single" w:sz="4" w:space="0" w:color="auto"/>
            </w:tcBorders>
            <w:shd w:val="clear" w:color="auto" w:fill="FFFFFF"/>
          </w:tcPr>
          <w:p w14:paraId="4752241F"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Госстандарт Республики Казахстан</w:t>
            </w:r>
          </w:p>
        </w:tc>
      </w:tr>
      <w:tr w:rsidR="00577BE0" w:rsidRPr="00577BE0" w14:paraId="40E5ED60" w14:textId="77777777" w:rsidTr="007473F5">
        <w:trPr>
          <w:trHeight w:val="20"/>
        </w:trPr>
        <w:tc>
          <w:tcPr>
            <w:tcW w:w="3055" w:type="dxa"/>
            <w:tcBorders>
              <w:left w:val="single" w:sz="4" w:space="0" w:color="auto"/>
              <w:right w:val="single" w:sz="4" w:space="0" w:color="auto"/>
            </w:tcBorders>
            <w:shd w:val="clear" w:color="auto" w:fill="FFFFFF"/>
          </w:tcPr>
          <w:p w14:paraId="09E7D7A8"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Киргизия</w:t>
            </w:r>
          </w:p>
        </w:tc>
        <w:tc>
          <w:tcPr>
            <w:tcW w:w="1866" w:type="dxa"/>
            <w:tcBorders>
              <w:left w:val="single" w:sz="4" w:space="0" w:color="auto"/>
              <w:right w:val="single" w:sz="4" w:space="0" w:color="auto"/>
            </w:tcBorders>
            <w:shd w:val="clear" w:color="auto" w:fill="FFFFFF"/>
          </w:tcPr>
          <w:p w14:paraId="1E48ECD3"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KG</w:t>
            </w:r>
          </w:p>
        </w:tc>
        <w:tc>
          <w:tcPr>
            <w:tcW w:w="4997" w:type="dxa"/>
            <w:tcBorders>
              <w:left w:val="single" w:sz="4" w:space="0" w:color="auto"/>
              <w:right w:val="single" w:sz="4" w:space="0" w:color="auto"/>
            </w:tcBorders>
            <w:shd w:val="clear" w:color="auto" w:fill="FFFFFF"/>
          </w:tcPr>
          <w:p w14:paraId="6EB2153E"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Кыргызстандарт</w:t>
            </w:r>
          </w:p>
        </w:tc>
      </w:tr>
      <w:tr w:rsidR="00577BE0" w:rsidRPr="00577BE0" w14:paraId="774069DE" w14:textId="77777777" w:rsidTr="007473F5">
        <w:trPr>
          <w:trHeight w:val="20"/>
        </w:trPr>
        <w:tc>
          <w:tcPr>
            <w:tcW w:w="3055" w:type="dxa"/>
            <w:tcBorders>
              <w:left w:val="single" w:sz="4" w:space="0" w:color="auto"/>
              <w:right w:val="single" w:sz="4" w:space="0" w:color="auto"/>
            </w:tcBorders>
            <w:shd w:val="clear" w:color="auto" w:fill="FFFFFF"/>
          </w:tcPr>
          <w:p w14:paraId="4FD04D79"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Молдова</w:t>
            </w:r>
          </w:p>
        </w:tc>
        <w:tc>
          <w:tcPr>
            <w:tcW w:w="1866" w:type="dxa"/>
            <w:tcBorders>
              <w:left w:val="single" w:sz="4" w:space="0" w:color="auto"/>
              <w:right w:val="single" w:sz="4" w:space="0" w:color="auto"/>
            </w:tcBorders>
            <w:shd w:val="clear" w:color="auto" w:fill="FFFFFF"/>
          </w:tcPr>
          <w:p w14:paraId="0538ED62"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MD</w:t>
            </w:r>
          </w:p>
        </w:tc>
        <w:tc>
          <w:tcPr>
            <w:tcW w:w="4997" w:type="dxa"/>
            <w:tcBorders>
              <w:left w:val="single" w:sz="4" w:space="0" w:color="auto"/>
              <w:right w:val="single" w:sz="4" w:space="0" w:color="auto"/>
            </w:tcBorders>
            <w:shd w:val="clear" w:color="auto" w:fill="FFFFFF"/>
          </w:tcPr>
          <w:p w14:paraId="73F77495"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 xml:space="preserve">Институт стандартизации Молдовы </w:t>
            </w:r>
          </w:p>
        </w:tc>
      </w:tr>
      <w:tr w:rsidR="00577BE0" w:rsidRPr="00577BE0" w14:paraId="0F204B0C" w14:textId="77777777" w:rsidTr="007473F5">
        <w:trPr>
          <w:trHeight w:val="20"/>
        </w:trPr>
        <w:tc>
          <w:tcPr>
            <w:tcW w:w="3055" w:type="dxa"/>
            <w:tcBorders>
              <w:left w:val="single" w:sz="4" w:space="0" w:color="auto"/>
              <w:right w:val="single" w:sz="4" w:space="0" w:color="auto"/>
            </w:tcBorders>
            <w:shd w:val="clear" w:color="auto" w:fill="FFFFFF"/>
          </w:tcPr>
          <w:p w14:paraId="7D2A5FA8"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Россия</w:t>
            </w:r>
          </w:p>
        </w:tc>
        <w:tc>
          <w:tcPr>
            <w:tcW w:w="1866" w:type="dxa"/>
            <w:tcBorders>
              <w:left w:val="single" w:sz="4" w:space="0" w:color="auto"/>
              <w:right w:val="single" w:sz="4" w:space="0" w:color="auto"/>
            </w:tcBorders>
            <w:shd w:val="clear" w:color="auto" w:fill="FFFFFF"/>
          </w:tcPr>
          <w:p w14:paraId="5DA4B387"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RU</w:t>
            </w:r>
          </w:p>
        </w:tc>
        <w:tc>
          <w:tcPr>
            <w:tcW w:w="4997" w:type="dxa"/>
            <w:tcBorders>
              <w:left w:val="single" w:sz="4" w:space="0" w:color="auto"/>
              <w:right w:val="single" w:sz="4" w:space="0" w:color="auto"/>
            </w:tcBorders>
            <w:shd w:val="clear" w:color="auto" w:fill="FFFFFF"/>
          </w:tcPr>
          <w:p w14:paraId="128839DB"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Росстандарт</w:t>
            </w:r>
          </w:p>
        </w:tc>
      </w:tr>
      <w:tr w:rsidR="00577BE0" w:rsidRPr="00577BE0" w14:paraId="6F3C47CE" w14:textId="77777777" w:rsidTr="007473F5">
        <w:trPr>
          <w:trHeight w:val="20"/>
        </w:trPr>
        <w:tc>
          <w:tcPr>
            <w:tcW w:w="3055" w:type="dxa"/>
            <w:tcBorders>
              <w:left w:val="single" w:sz="4" w:space="0" w:color="auto"/>
              <w:right w:val="single" w:sz="4" w:space="0" w:color="auto"/>
            </w:tcBorders>
            <w:shd w:val="clear" w:color="auto" w:fill="FFFFFF"/>
          </w:tcPr>
          <w:p w14:paraId="64EBBF95"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Таджикистан</w:t>
            </w:r>
          </w:p>
        </w:tc>
        <w:tc>
          <w:tcPr>
            <w:tcW w:w="1866" w:type="dxa"/>
            <w:tcBorders>
              <w:left w:val="single" w:sz="4" w:space="0" w:color="auto"/>
              <w:right w:val="single" w:sz="4" w:space="0" w:color="auto"/>
            </w:tcBorders>
            <w:shd w:val="clear" w:color="auto" w:fill="FFFFFF"/>
          </w:tcPr>
          <w:p w14:paraId="4321A81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TJ</w:t>
            </w:r>
          </w:p>
        </w:tc>
        <w:tc>
          <w:tcPr>
            <w:tcW w:w="4997" w:type="dxa"/>
            <w:tcBorders>
              <w:left w:val="single" w:sz="4" w:space="0" w:color="auto"/>
              <w:right w:val="single" w:sz="4" w:space="0" w:color="auto"/>
            </w:tcBorders>
            <w:shd w:val="clear" w:color="auto" w:fill="FFFFFF"/>
          </w:tcPr>
          <w:p w14:paraId="7D3B83CD"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Таджикстандарт</w:t>
            </w:r>
          </w:p>
        </w:tc>
      </w:tr>
      <w:tr w:rsidR="00577BE0" w:rsidRPr="00577BE0" w14:paraId="75A98A5B" w14:textId="77777777" w:rsidTr="007473F5">
        <w:trPr>
          <w:trHeight w:val="20"/>
        </w:trPr>
        <w:tc>
          <w:tcPr>
            <w:tcW w:w="3055" w:type="dxa"/>
            <w:tcBorders>
              <w:left w:val="single" w:sz="4" w:space="0" w:color="auto"/>
              <w:right w:val="single" w:sz="4" w:space="0" w:color="auto"/>
            </w:tcBorders>
            <w:shd w:val="clear" w:color="auto" w:fill="FFFFFF"/>
          </w:tcPr>
          <w:p w14:paraId="769B9F3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Туркмения</w:t>
            </w:r>
          </w:p>
        </w:tc>
        <w:tc>
          <w:tcPr>
            <w:tcW w:w="1866" w:type="dxa"/>
            <w:tcBorders>
              <w:left w:val="single" w:sz="4" w:space="0" w:color="auto"/>
              <w:right w:val="single" w:sz="4" w:space="0" w:color="auto"/>
            </w:tcBorders>
            <w:shd w:val="clear" w:color="auto" w:fill="FFFFFF"/>
          </w:tcPr>
          <w:p w14:paraId="4B392601"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TM</w:t>
            </w:r>
          </w:p>
        </w:tc>
        <w:tc>
          <w:tcPr>
            <w:tcW w:w="4997" w:type="dxa"/>
            <w:tcBorders>
              <w:left w:val="single" w:sz="4" w:space="0" w:color="auto"/>
              <w:right w:val="single" w:sz="4" w:space="0" w:color="auto"/>
            </w:tcBorders>
            <w:shd w:val="clear" w:color="auto" w:fill="FFFFFF"/>
          </w:tcPr>
          <w:p w14:paraId="6A73C06A"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Главгосслужба «Туркменстандартлары»</w:t>
            </w:r>
          </w:p>
        </w:tc>
      </w:tr>
      <w:tr w:rsidR="00577BE0" w:rsidRPr="00577BE0" w14:paraId="361E5E40" w14:textId="77777777" w:rsidTr="007473F5">
        <w:trPr>
          <w:trHeight w:val="20"/>
        </w:trPr>
        <w:tc>
          <w:tcPr>
            <w:tcW w:w="3055" w:type="dxa"/>
            <w:tcBorders>
              <w:left w:val="single" w:sz="4" w:space="0" w:color="auto"/>
              <w:right w:val="single" w:sz="4" w:space="0" w:color="auto"/>
            </w:tcBorders>
            <w:shd w:val="clear" w:color="auto" w:fill="FFFFFF"/>
          </w:tcPr>
          <w:p w14:paraId="042DBBD3"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ar-SA"/>
              </w:rPr>
              <w:t>Узбекистан</w:t>
            </w:r>
          </w:p>
        </w:tc>
        <w:tc>
          <w:tcPr>
            <w:tcW w:w="1866" w:type="dxa"/>
            <w:tcBorders>
              <w:left w:val="single" w:sz="4" w:space="0" w:color="auto"/>
              <w:right w:val="single" w:sz="4" w:space="0" w:color="auto"/>
            </w:tcBorders>
            <w:shd w:val="clear" w:color="auto" w:fill="FFFFFF"/>
          </w:tcPr>
          <w:p w14:paraId="698B3D61"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UZ</w:t>
            </w:r>
          </w:p>
        </w:tc>
        <w:tc>
          <w:tcPr>
            <w:tcW w:w="4997" w:type="dxa"/>
            <w:tcBorders>
              <w:left w:val="single" w:sz="4" w:space="0" w:color="auto"/>
              <w:right w:val="single" w:sz="4" w:space="0" w:color="auto"/>
            </w:tcBorders>
            <w:shd w:val="clear" w:color="auto" w:fill="FFFFFF"/>
          </w:tcPr>
          <w:p w14:paraId="1DBEA721"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ar-SA"/>
              </w:rPr>
              <w:t>Узстандарт</w:t>
            </w:r>
          </w:p>
        </w:tc>
      </w:tr>
      <w:tr w:rsidR="00577BE0" w:rsidRPr="00577BE0" w14:paraId="376EACBF" w14:textId="77777777" w:rsidTr="007473F5">
        <w:trPr>
          <w:trHeight w:val="20"/>
        </w:trPr>
        <w:tc>
          <w:tcPr>
            <w:tcW w:w="3055" w:type="dxa"/>
            <w:tcBorders>
              <w:left w:val="single" w:sz="4" w:space="0" w:color="auto"/>
              <w:bottom w:val="single" w:sz="4" w:space="0" w:color="auto"/>
              <w:right w:val="single" w:sz="6" w:space="0" w:color="auto"/>
            </w:tcBorders>
            <w:shd w:val="clear" w:color="auto" w:fill="FFFFFF"/>
          </w:tcPr>
          <w:p w14:paraId="46129F1B"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Украина</w:t>
            </w:r>
          </w:p>
        </w:tc>
        <w:tc>
          <w:tcPr>
            <w:tcW w:w="1866" w:type="dxa"/>
            <w:tcBorders>
              <w:left w:val="single" w:sz="6" w:space="0" w:color="auto"/>
              <w:bottom w:val="single" w:sz="4" w:space="0" w:color="auto"/>
              <w:right w:val="single" w:sz="6" w:space="0" w:color="auto"/>
            </w:tcBorders>
            <w:shd w:val="clear" w:color="auto" w:fill="FFFFFF"/>
          </w:tcPr>
          <w:p w14:paraId="536EB130"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UA</w:t>
            </w:r>
          </w:p>
        </w:tc>
        <w:tc>
          <w:tcPr>
            <w:tcW w:w="4997" w:type="dxa"/>
            <w:tcBorders>
              <w:left w:val="single" w:sz="6" w:space="0" w:color="auto"/>
              <w:bottom w:val="single" w:sz="4" w:space="0" w:color="auto"/>
              <w:right w:val="single" w:sz="4" w:space="0" w:color="auto"/>
            </w:tcBorders>
            <w:shd w:val="clear" w:color="auto" w:fill="FFFFFF"/>
          </w:tcPr>
          <w:p w14:paraId="58906B3B"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Минэкономразвития Украины</w:t>
            </w:r>
          </w:p>
        </w:tc>
      </w:tr>
    </w:tbl>
    <w:p w14:paraId="2BE5EDF6"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p>
    <w:p w14:paraId="2EE6B04A" w14:textId="2E23BC93" w:rsidR="00577BE0" w:rsidRPr="00577BE0" w:rsidRDefault="00577BE0" w:rsidP="00577BE0">
      <w:pPr>
        <w:widowControl w:val="0"/>
        <w:shd w:val="clear" w:color="auto" w:fill="FFFFFF"/>
        <w:autoSpaceDE w:val="0"/>
        <w:autoSpaceDN w:val="0"/>
        <w:adjustRightInd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 xml:space="preserve">4 Приказом Федерального агентства по техническому регулированию и метрологии </w:t>
      </w:r>
      <w:r w:rsidRPr="00577BE0">
        <w:rPr>
          <w:rFonts w:ascii="Arial" w:eastAsia="Times New Roman" w:hAnsi="Arial" w:cs="Arial"/>
          <w:lang w:eastAsia="ar-SA"/>
        </w:rPr>
        <w:br/>
        <w:t>от                                       г. №                  межгосударственный стандарт ГОСТ </w:t>
      </w:r>
      <w:r w:rsidRPr="00577BE0">
        <w:rPr>
          <w:rFonts w:ascii="Arial" w:eastAsia="Times New Roman" w:hAnsi="Arial" w:cs="Arial"/>
          <w:lang w:val="en-US" w:eastAsia="ar-SA"/>
        </w:rPr>
        <w:t>IEC</w:t>
      </w:r>
      <w:r w:rsidRPr="00577BE0">
        <w:rPr>
          <w:rFonts w:ascii="Arial" w:eastAsia="Times New Roman" w:hAnsi="Arial" w:cs="Arial"/>
          <w:lang w:eastAsia="ar-SA"/>
        </w:rPr>
        <w:t xml:space="preserve"> 60335-</w:t>
      </w:r>
      <w:r w:rsidR="002E6636">
        <w:rPr>
          <w:rFonts w:ascii="Arial" w:eastAsia="Times New Roman" w:hAnsi="Arial" w:cs="Arial"/>
          <w:lang w:eastAsia="ar-SA"/>
        </w:rPr>
        <w:t>2-9</w:t>
      </w:r>
      <w:r w:rsidRPr="00577BE0">
        <w:rPr>
          <w:rFonts w:ascii="Arial" w:eastAsia="Times New Roman" w:hAnsi="Arial" w:cs="Arial"/>
          <w:lang w:eastAsia="ar-SA"/>
        </w:rPr>
        <w:t>–202_ введен в действие в качестве национального стандарта Российской Федерации с</w:t>
      </w:r>
    </w:p>
    <w:p w14:paraId="6305CA04" w14:textId="77777777" w:rsidR="00577BE0" w:rsidRPr="00577BE0" w:rsidRDefault="00577BE0" w:rsidP="00577BE0">
      <w:pPr>
        <w:spacing w:after="0" w:line="240" w:lineRule="auto"/>
        <w:rPr>
          <w:rFonts w:ascii="Arial" w:eastAsia="Times New Roman" w:hAnsi="Arial" w:cs="Arial"/>
          <w:lang w:eastAsia="ar-SA"/>
        </w:rPr>
      </w:pPr>
      <w:r w:rsidRPr="00577BE0">
        <w:rPr>
          <w:rFonts w:ascii="Arial" w:eastAsia="Times New Roman" w:hAnsi="Arial" w:cs="Arial"/>
          <w:lang w:eastAsia="ar-SA"/>
        </w:rPr>
        <w:br w:type="page"/>
      </w:r>
    </w:p>
    <w:p w14:paraId="7C01957B" w14:textId="77777777" w:rsidR="002E6636" w:rsidRPr="002E6636" w:rsidRDefault="00577BE0" w:rsidP="002E6636">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lastRenderedPageBreak/>
        <w:t xml:space="preserve">5 Настоящий стандарт идентичен международному стандарту </w:t>
      </w:r>
      <w:r w:rsidR="002E6636" w:rsidRPr="00577BE0">
        <w:rPr>
          <w:rFonts w:ascii="Arial" w:eastAsia="Times New Roman" w:hAnsi="Arial" w:cs="Arial"/>
          <w:snapToGrid w:val="0"/>
          <w:szCs w:val="20"/>
          <w:lang w:eastAsia="ru-RU"/>
        </w:rPr>
        <w:t>IEC 60335-</w:t>
      </w:r>
      <w:r w:rsidR="002E6636">
        <w:rPr>
          <w:rFonts w:ascii="Arial" w:eastAsia="Times New Roman" w:hAnsi="Arial" w:cs="Arial"/>
          <w:snapToGrid w:val="0"/>
          <w:szCs w:val="20"/>
          <w:lang w:eastAsia="ru-RU"/>
        </w:rPr>
        <w:t>2-9</w:t>
      </w:r>
      <w:r w:rsidR="002E6636" w:rsidRPr="00577BE0">
        <w:rPr>
          <w:rFonts w:ascii="Arial" w:eastAsia="Times New Roman" w:hAnsi="Arial" w:cs="Arial"/>
          <w:snapToGrid w:val="0"/>
          <w:szCs w:val="20"/>
          <w:lang w:eastAsia="ru-RU"/>
        </w:rPr>
        <w:t>:20</w:t>
      </w:r>
      <w:r w:rsidR="002E6636">
        <w:rPr>
          <w:rFonts w:ascii="Arial" w:eastAsia="Times New Roman" w:hAnsi="Arial" w:cs="Arial"/>
          <w:snapToGrid w:val="0"/>
          <w:szCs w:val="20"/>
          <w:lang w:eastAsia="ru-RU"/>
        </w:rPr>
        <w:t>19</w:t>
      </w:r>
      <w:r w:rsidR="002E6636" w:rsidRPr="00577BE0">
        <w:rPr>
          <w:rFonts w:ascii="Arial" w:eastAsia="Times New Roman" w:hAnsi="Arial" w:cs="Arial"/>
          <w:snapToGrid w:val="0"/>
          <w:szCs w:val="20"/>
          <w:lang w:eastAsia="ru-RU"/>
        </w:rPr>
        <w:t xml:space="preserve"> «Бытовые и аналогичные электрические приборы. Безопасность</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Часть</w:t>
      </w:r>
      <w:r w:rsidR="002E6636" w:rsidRPr="002E6636">
        <w:rPr>
          <w:rFonts w:ascii="Arial" w:eastAsia="Times New Roman" w:hAnsi="Arial" w:cs="Arial"/>
          <w:snapToGrid w:val="0"/>
          <w:szCs w:val="20"/>
          <w:lang w:eastAsia="ru-RU"/>
        </w:rPr>
        <w:t xml:space="preserve"> 2-9. </w:t>
      </w:r>
      <w:r w:rsidR="002E6636" w:rsidRPr="00E60C2C">
        <w:rPr>
          <w:rFonts w:ascii="Arial" w:eastAsia="Times New Roman" w:hAnsi="Arial" w:cs="Arial"/>
          <w:snapToGrid w:val="0"/>
          <w:szCs w:val="20"/>
          <w:lang w:eastAsia="ru-RU"/>
        </w:rPr>
        <w:t>Частные</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требования</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к</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грилям</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тостерам</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и</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аналогичным</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переносным</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приборам</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для</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приготовления</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eastAsia="ru-RU"/>
        </w:rPr>
        <w:t>пищи</w:t>
      </w:r>
      <w:r w:rsidR="002E6636" w:rsidRPr="002E6636">
        <w:rPr>
          <w:rFonts w:ascii="Arial" w:eastAsia="Times New Roman" w:hAnsi="Arial" w:cs="Arial"/>
          <w:snapToGrid w:val="0"/>
          <w:szCs w:val="20"/>
          <w:lang w:eastAsia="ru-RU"/>
        </w:rPr>
        <w:t>» («</w:t>
      </w:r>
      <w:r w:rsidR="002E6636" w:rsidRPr="00E60C2C">
        <w:rPr>
          <w:rFonts w:ascii="Arial" w:eastAsia="Times New Roman" w:hAnsi="Arial" w:cs="Arial"/>
          <w:snapToGrid w:val="0"/>
          <w:szCs w:val="20"/>
          <w:lang w:val="en-US" w:eastAsia="ru-RU"/>
        </w:rPr>
        <w:t>Household</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and</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similar</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electrical</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appliances</w:t>
      </w:r>
      <w:r w:rsidR="002E6636" w:rsidRPr="002E6636">
        <w:rPr>
          <w:rFonts w:ascii="Arial" w:eastAsia="Times New Roman" w:hAnsi="Arial" w:cs="Arial"/>
          <w:snapToGrid w:val="0"/>
          <w:szCs w:val="20"/>
          <w:lang w:eastAsia="ru-RU"/>
        </w:rPr>
        <w:t xml:space="preserve"> – </w:t>
      </w:r>
      <w:r w:rsidR="002E6636" w:rsidRPr="00E60C2C">
        <w:rPr>
          <w:rFonts w:ascii="Arial" w:eastAsia="Times New Roman" w:hAnsi="Arial" w:cs="Arial"/>
          <w:snapToGrid w:val="0"/>
          <w:szCs w:val="20"/>
          <w:lang w:val="en-US" w:eastAsia="ru-RU"/>
        </w:rPr>
        <w:t>Safety</w:t>
      </w:r>
      <w:r w:rsidR="002E6636" w:rsidRPr="002E6636">
        <w:rPr>
          <w:rFonts w:ascii="Arial" w:eastAsia="Times New Roman" w:hAnsi="Arial" w:cs="Arial"/>
          <w:snapToGrid w:val="0"/>
          <w:szCs w:val="20"/>
          <w:lang w:eastAsia="ru-RU"/>
        </w:rPr>
        <w:t xml:space="preserve"> – </w:t>
      </w:r>
      <w:r w:rsidR="002E6636" w:rsidRPr="00E60C2C">
        <w:rPr>
          <w:rFonts w:ascii="Arial" w:eastAsia="Times New Roman" w:hAnsi="Arial" w:cs="Arial"/>
          <w:snapToGrid w:val="0"/>
          <w:szCs w:val="20"/>
          <w:lang w:val="en-US" w:eastAsia="ru-RU"/>
        </w:rPr>
        <w:t>Part</w:t>
      </w:r>
      <w:r w:rsidR="002E6636" w:rsidRPr="002E6636">
        <w:rPr>
          <w:rFonts w:ascii="Arial" w:eastAsia="Times New Roman" w:hAnsi="Arial" w:cs="Arial"/>
          <w:snapToGrid w:val="0"/>
          <w:szCs w:val="20"/>
          <w:lang w:eastAsia="ru-RU"/>
        </w:rPr>
        <w:t xml:space="preserve"> 2-9: </w:t>
      </w:r>
      <w:r w:rsidR="002E6636" w:rsidRPr="00E60C2C">
        <w:rPr>
          <w:rFonts w:ascii="Arial" w:eastAsia="Times New Roman" w:hAnsi="Arial" w:cs="Arial"/>
          <w:snapToGrid w:val="0"/>
          <w:szCs w:val="20"/>
          <w:lang w:val="en-US" w:eastAsia="ru-RU"/>
        </w:rPr>
        <w:t>Particular</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requirements</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for</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grills</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toasters</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and</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similar</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portable</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cooking</w:t>
      </w:r>
      <w:r w:rsidR="002E6636" w:rsidRPr="002E6636">
        <w:rPr>
          <w:rFonts w:ascii="Arial" w:eastAsia="Times New Roman" w:hAnsi="Arial" w:cs="Arial"/>
          <w:snapToGrid w:val="0"/>
          <w:szCs w:val="20"/>
          <w:lang w:eastAsia="ru-RU"/>
        </w:rPr>
        <w:t xml:space="preserve"> </w:t>
      </w:r>
      <w:r w:rsidR="002E6636" w:rsidRPr="00E60C2C">
        <w:rPr>
          <w:rFonts w:ascii="Arial" w:eastAsia="Times New Roman" w:hAnsi="Arial" w:cs="Arial"/>
          <w:snapToGrid w:val="0"/>
          <w:szCs w:val="20"/>
          <w:lang w:val="en-US" w:eastAsia="ru-RU"/>
        </w:rPr>
        <w:t>appliances</w:t>
      </w:r>
      <w:r w:rsidR="002E6636" w:rsidRPr="002E6636">
        <w:rPr>
          <w:rFonts w:ascii="Arial" w:eastAsia="Times New Roman" w:hAnsi="Arial" w:cs="Arial"/>
          <w:snapToGrid w:val="0"/>
          <w:szCs w:val="20"/>
          <w:lang w:eastAsia="ru-RU"/>
        </w:rPr>
        <w:t xml:space="preserve">», </w:t>
      </w:r>
      <w:r w:rsidR="002E6636" w:rsidRPr="00577BE0">
        <w:rPr>
          <w:rFonts w:ascii="Arial" w:eastAsia="Times New Roman" w:hAnsi="Arial" w:cs="Arial"/>
          <w:snapToGrid w:val="0"/>
          <w:szCs w:val="20"/>
          <w:lang w:val="en-US" w:eastAsia="ru-RU"/>
        </w:rPr>
        <w:t>IDT</w:t>
      </w:r>
      <w:r w:rsidR="002E6636" w:rsidRPr="002E6636">
        <w:rPr>
          <w:rFonts w:ascii="Arial" w:eastAsia="Times New Roman" w:hAnsi="Arial" w:cs="Arial"/>
          <w:snapToGrid w:val="0"/>
          <w:szCs w:val="20"/>
          <w:lang w:eastAsia="ru-RU"/>
        </w:rPr>
        <w:t>).</w:t>
      </w:r>
    </w:p>
    <w:p w14:paraId="2E0A3E42"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Международный стандарт разработан Техническим комитетом 61 «Безопасность бытовых и аналогичных электроприборов» Международной электротехнической комиссии (IEC).</w:t>
      </w:r>
    </w:p>
    <w:p w14:paraId="5A0339EC"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48D20BAB" w14:textId="77777777" w:rsidR="00577BE0" w:rsidRPr="00577BE0" w:rsidRDefault="00577BE0" w:rsidP="00577BE0">
      <w:pPr>
        <w:widowControl w:val="0"/>
        <w:spacing w:after="0" w:line="360" w:lineRule="auto"/>
        <w:ind w:firstLine="567"/>
        <w:jc w:val="both"/>
        <w:rPr>
          <w:rFonts w:ascii="Arial" w:eastAsia="Times New Roman" w:hAnsi="Arial" w:cs="Arial"/>
          <w:lang w:eastAsia="ru-RU"/>
        </w:rPr>
      </w:pPr>
    </w:p>
    <w:p w14:paraId="3D167F68" w14:textId="77777777" w:rsidR="00577BE0" w:rsidRPr="00577BE0" w:rsidRDefault="00577BE0" w:rsidP="00577BE0">
      <w:pPr>
        <w:widowControl w:val="0"/>
        <w:spacing w:after="0" w:line="360" w:lineRule="auto"/>
        <w:ind w:firstLine="567"/>
        <w:jc w:val="both"/>
        <w:rPr>
          <w:rFonts w:ascii="Arial" w:eastAsia="Times New Roman" w:hAnsi="Arial" w:cs="Arial"/>
          <w:lang w:eastAsia="ru-RU"/>
        </w:rPr>
      </w:pPr>
    </w:p>
    <w:p w14:paraId="23227BEB" w14:textId="6BE52F56"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lang w:eastAsia="ar-SA"/>
        </w:rPr>
        <w:t xml:space="preserve">6 </w:t>
      </w:r>
      <w:r w:rsidR="00A63653" w:rsidRPr="00A63653">
        <w:rPr>
          <w:rFonts w:ascii="Arial" w:eastAsia="Times New Roman" w:hAnsi="Arial" w:cs="Arial"/>
          <w:snapToGrid w:val="0"/>
          <w:szCs w:val="20"/>
          <w:lang w:eastAsia="ru-RU"/>
        </w:rPr>
        <w:t xml:space="preserve">ВЗАМЕН ГОСТ </w:t>
      </w:r>
      <w:r w:rsidR="00A63653" w:rsidRPr="00A63653">
        <w:rPr>
          <w:rFonts w:ascii="Arial" w:eastAsia="Times New Roman" w:hAnsi="Arial" w:cs="Arial"/>
          <w:snapToGrid w:val="0"/>
          <w:szCs w:val="20"/>
          <w:lang w:val="en-US" w:eastAsia="ru-RU"/>
        </w:rPr>
        <w:t>IEC</w:t>
      </w:r>
      <w:r w:rsidR="00A63653" w:rsidRPr="006A6916">
        <w:rPr>
          <w:rFonts w:ascii="Arial" w:eastAsia="Times New Roman" w:hAnsi="Arial" w:cs="Arial"/>
          <w:snapToGrid w:val="0"/>
          <w:szCs w:val="20"/>
          <w:lang w:eastAsia="ru-RU"/>
        </w:rPr>
        <w:t xml:space="preserve"> 60335-2-9–2013</w:t>
      </w:r>
    </w:p>
    <w:p w14:paraId="7CF8B69E"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C82B9D7"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E20636A"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B92D284"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7AA2F947"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59420537"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i/>
          <w:iCs/>
          <w:lang w:eastAsia="ar-SA"/>
        </w:rPr>
      </w:pPr>
      <w:r w:rsidRPr="00577BE0">
        <w:rPr>
          <w:rFonts w:ascii="Arial" w:eastAsia="Times New Roman" w:hAnsi="Arial" w:cs="Arial"/>
          <w:i/>
          <w:iCs/>
          <w:lang w:eastAsia="ar-SA"/>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4CEE286" w14:textId="77777777" w:rsidR="00577BE0" w:rsidRPr="00577BE0" w:rsidRDefault="00577BE0" w:rsidP="00577BE0">
      <w:pPr>
        <w:widowControl w:val="0"/>
        <w:autoSpaceDE w:val="0"/>
        <w:autoSpaceDN w:val="0"/>
        <w:adjustRightInd w:val="0"/>
        <w:spacing w:after="0" w:line="360" w:lineRule="auto"/>
        <w:ind w:firstLine="624"/>
        <w:jc w:val="both"/>
        <w:rPr>
          <w:rFonts w:ascii="Arial" w:eastAsia="Times New Roman" w:hAnsi="Arial" w:cs="Arial"/>
          <w:i/>
          <w:iCs/>
          <w:lang w:eastAsia="ar-SA"/>
        </w:rPr>
      </w:pPr>
      <w:r w:rsidRPr="00577BE0">
        <w:rPr>
          <w:rFonts w:ascii="Arial" w:eastAsia="Times New Roman" w:hAnsi="Arial" w:cs="Arial"/>
          <w:i/>
          <w:iCs/>
          <w:lang w:eastAsia="ar-SA"/>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FD51CD4"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4DBFA4F1"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4C2786AB"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23663526"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2311C348" w14:textId="783B3F83" w:rsidR="00577BE0" w:rsidRPr="006A6916" w:rsidRDefault="00577BE0" w:rsidP="00577BE0">
      <w:pPr>
        <w:widowControl w:val="0"/>
        <w:spacing w:after="0" w:line="360" w:lineRule="auto"/>
        <w:ind w:firstLine="567"/>
        <w:jc w:val="right"/>
        <w:rPr>
          <w:rFonts w:ascii="Arial" w:eastAsia="Times New Roman" w:hAnsi="Arial" w:cs="Arial"/>
          <w:lang w:eastAsia="ar-SA"/>
        </w:rPr>
      </w:pPr>
      <w:r w:rsidRPr="00577BE0">
        <w:rPr>
          <w:rFonts w:ascii="Arial" w:eastAsia="Times New Roman" w:hAnsi="Arial" w:cs="Arial"/>
          <w:lang w:eastAsia="ar-SA"/>
        </w:rPr>
        <w:t xml:space="preserve">© </w:t>
      </w:r>
      <w:r w:rsidRPr="00577BE0">
        <w:rPr>
          <w:rFonts w:ascii="Arial" w:eastAsia="Times New Roman" w:hAnsi="Arial" w:cs="Arial"/>
          <w:lang w:val="en-US" w:eastAsia="ar-SA"/>
        </w:rPr>
        <w:t>IEC</w:t>
      </w:r>
      <w:r w:rsidRPr="00577BE0">
        <w:rPr>
          <w:rFonts w:ascii="Arial" w:eastAsia="Times New Roman" w:hAnsi="Arial" w:cs="Arial"/>
          <w:lang w:eastAsia="ar-SA"/>
        </w:rPr>
        <w:t>, 20</w:t>
      </w:r>
      <w:r w:rsidR="00A63653" w:rsidRPr="006A6916">
        <w:rPr>
          <w:rFonts w:ascii="Arial" w:eastAsia="Times New Roman" w:hAnsi="Arial" w:cs="Arial"/>
          <w:lang w:eastAsia="ar-SA"/>
        </w:rPr>
        <w:t>19</w:t>
      </w:r>
    </w:p>
    <w:p w14:paraId="7B7D57C7" w14:textId="77777777" w:rsidR="00577BE0" w:rsidRPr="00577BE0" w:rsidRDefault="006F105A" w:rsidP="00577BE0">
      <w:pPr>
        <w:widowControl w:val="0"/>
        <w:spacing w:after="0" w:line="360" w:lineRule="auto"/>
        <w:ind w:firstLine="567"/>
        <w:jc w:val="right"/>
        <w:rPr>
          <w:rFonts w:ascii="Arial" w:eastAsia="Times New Roman" w:hAnsi="Arial" w:cs="Arial"/>
          <w:lang w:eastAsia="ar-SA"/>
        </w:rPr>
      </w:pPr>
      <w:r w:rsidRPr="00577BE0">
        <w:rPr>
          <w:rFonts w:ascii="Arial" w:eastAsia="Times New Roman" w:hAnsi="Arial" w:cs="Arial"/>
          <w:noProof/>
          <w:lang w:eastAsia="ru-RU"/>
        </w:rPr>
        <w:drawing>
          <wp:anchor distT="0" distB="0" distL="114300" distR="114300" simplePos="0" relativeHeight="251675648" behindDoc="0" locked="0" layoutInCell="1" allowOverlap="1" wp14:anchorId="2EF5988E" wp14:editId="1EEA49FE">
            <wp:simplePos x="0" y="0"/>
            <wp:positionH relativeFrom="column">
              <wp:posOffset>-123825</wp:posOffset>
            </wp:positionH>
            <wp:positionV relativeFrom="paragraph">
              <wp:posOffset>97790</wp:posOffset>
            </wp:positionV>
            <wp:extent cx="1569085" cy="1061720"/>
            <wp:effectExtent l="0" t="0" r="0" b="0"/>
            <wp:wrapSquare wrapText="bothSides"/>
            <wp:docPr id="239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08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BE0" w:rsidRPr="00577BE0">
        <w:rPr>
          <w:rFonts w:ascii="Arial" w:eastAsia="Times New Roman" w:hAnsi="Arial" w:cs="Arial"/>
          <w:lang w:eastAsia="ar-SA"/>
        </w:rPr>
        <w:t>© Оформление. ФГБУ «</w:t>
      </w:r>
      <w:r>
        <w:rPr>
          <w:rFonts w:ascii="Arial" w:eastAsia="Times New Roman" w:hAnsi="Arial" w:cs="Arial"/>
          <w:lang w:eastAsia="ar-SA"/>
        </w:rPr>
        <w:t>Институт стандартизации</w:t>
      </w:r>
      <w:r w:rsidR="00577BE0" w:rsidRPr="00577BE0">
        <w:rPr>
          <w:rFonts w:ascii="Arial" w:eastAsia="Times New Roman" w:hAnsi="Arial" w:cs="Arial"/>
          <w:lang w:eastAsia="ar-SA"/>
        </w:rPr>
        <w:t>», 202_</w:t>
      </w:r>
    </w:p>
    <w:p w14:paraId="129D5718" w14:textId="77777777" w:rsidR="00577BE0" w:rsidRPr="00577BE0" w:rsidRDefault="00577BE0" w:rsidP="00577BE0">
      <w:pPr>
        <w:widowControl w:val="0"/>
        <w:spacing w:after="0" w:line="360" w:lineRule="auto"/>
        <w:jc w:val="both"/>
        <w:rPr>
          <w:rFonts w:ascii="Arial" w:eastAsia="Times New Roman" w:hAnsi="Arial" w:cs="Arial"/>
          <w:lang w:eastAsia="ar-SA"/>
        </w:rPr>
      </w:pPr>
      <w:r w:rsidRPr="00577BE0">
        <w:rPr>
          <w:rFonts w:ascii="Arial" w:eastAsia="Times New Roman" w:hAnsi="Arial" w:cs="Arial"/>
          <w:lang w:eastAsia="ar-SA"/>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3922F97A" w14:textId="77777777" w:rsidR="00577BE0" w:rsidRPr="00577BE0" w:rsidRDefault="00577BE0" w:rsidP="00577BE0">
      <w:pPr>
        <w:widowControl w:val="0"/>
        <w:spacing w:after="0" w:line="360" w:lineRule="auto"/>
        <w:jc w:val="both"/>
        <w:rPr>
          <w:rFonts w:ascii="Arial" w:eastAsia="Times New Roman" w:hAnsi="Arial" w:cs="Times New Roman"/>
          <w:b/>
          <w:sz w:val="28"/>
          <w:szCs w:val="24"/>
          <w:lang w:eastAsia="ar-SA"/>
        </w:rPr>
      </w:pPr>
      <w:r w:rsidRPr="00577BE0">
        <w:rPr>
          <w:rFonts w:ascii="Arial" w:eastAsia="Times New Roman" w:hAnsi="Arial" w:cs="Times New Roman"/>
          <w:b/>
          <w:sz w:val="28"/>
          <w:szCs w:val="24"/>
          <w:lang w:eastAsia="ar-SA"/>
        </w:rPr>
        <w:br w:type="page"/>
      </w:r>
    </w:p>
    <w:p w14:paraId="0DC99B49" w14:textId="77777777" w:rsidR="00577BE0" w:rsidRPr="00577BE0" w:rsidRDefault="00577BE0" w:rsidP="00577BE0">
      <w:pPr>
        <w:widowControl w:val="0"/>
        <w:spacing w:after="0" w:line="360" w:lineRule="auto"/>
        <w:jc w:val="center"/>
        <w:rPr>
          <w:rFonts w:ascii="Arial" w:eastAsia="Arial" w:hAnsi="Arial" w:cs="Arial"/>
          <w:b/>
          <w:sz w:val="28"/>
          <w:szCs w:val="24"/>
          <w:lang w:eastAsia="ar-SA"/>
        </w:rPr>
      </w:pPr>
      <w:r w:rsidRPr="00577BE0">
        <w:rPr>
          <w:rFonts w:ascii="Arial" w:eastAsia="Times New Roman" w:hAnsi="Arial" w:cs="Times New Roman"/>
          <w:b/>
          <w:sz w:val="28"/>
          <w:szCs w:val="24"/>
          <w:lang w:eastAsia="ar-SA"/>
        </w:rPr>
        <w:lastRenderedPageBreak/>
        <w:t>Введение</w:t>
      </w:r>
    </w:p>
    <w:p w14:paraId="316B75C1" w14:textId="77777777" w:rsidR="006A6916" w:rsidRDefault="006A6916" w:rsidP="006A6916">
      <w:pPr>
        <w:widowControl w:val="0"/>
        <w:spacing w:after="0" w:line="360" w:lineRule="auto"/>
        <w:ind w:firstLine="567"/>
        <w:jc w:val="both"/>
        <w:rPr>
          <w:rFonts w:ascii="Arial" w:eastAsia="Times New Roman" w:hAnsi="Arial" w:cs="Arial"/>
          <w:sz w:val="24"/>
          <w:szCs w:val="24"/>
          <w:lang w:eastAsia="ar-SA"/>
        </w:rPr>
      </w:pPr>
    </w:p>
    <w:p w14:paraId="790E4682" w14:textId="387DACFA" w:rsidR="00157AB9" w:rsidRPr="00157AB9" w:rsidRDefault="00157AB9" w:rsidP="00157AB9">
      <w:pPr>
        <w:widowControl w:val="0"/>
        <w:spacing w:after="0" w:line="360" w:lineRule="auto"/>
        <w:ind w:firstLine="567"/>
        <w:jc w:val="both"/>
        <w:rPr>
          <w:rFonts w:ascii="Arial" w:eastAsia="Times New Roman" w:hAnsi="Arial" w:cs="Arial"/>
          <w:sz w:val="24"/>
          <w:szCs w:val="24"/>
          <w:lang w:eastAsia="ar-SA"/>
        </w:rPr>
      </w:pPr>
      <w:r w:rsidRPr="00157AB9">
        <w:rPr>
          <w:rFonts w:ascii="Arial" w:eastAsia="Times New Roman" w:hAnsi="Arial" w:cs="Arial"/>
          <w:sz w:val="24"/>
          <w:szCs w:val="24"/>
          <w:lang w:eastAsia="ar-SA"/>
        </w:rPr>
        <w:t>Международный стандарт IEC 60335-2-9 был подготовлен техническим комитетом Международной электротехнической комиссии IEC 61 «Безопасность бытовых и аналогичных электрических приборов».</w:t>
      </w:r>
    </w:p>
    <w:p w14:paraId="452A2BC3" w14:textId="5D81F883" w:rsidR="00157AB9" w:rsidRPr="009E5342" w:rsidRDefault="00157AB9" w:rsidP="00157AB9">
      <w:pPr>
        <w:widowControl w:val="0"/>
        <w:spacing w:after="0" w:line="360" w:lineRule="auto"/>
        <w:ind w:firstLine="567"/>
        <w:jc w:val="both"/>
        <w:rPr>
          <w:rFonts w:ascii="Arial" w:eastAsia="Times New Roman" w:hAnsi="Arial" w:cs="Arial"/>
          <w:sz w:val="24"/>
          <w:szCs w:val="24"/>
          <w:lang w:eastAsia="ar-SA"/>
        </w:rPr>
      </w:pPr>
      <w:r w:rsidRPr="00157AB9">
        <w:rPr>
          <w:rFonts w:ascii="Arial" w:eastAsia="Times New Roman" w:hAnsi="Arial" w:cs="Arial"/>
          <w:sz w:val="24"/>
          <w:szCs w:val="24"/>
          <w:lang w:eastAsia="ar-SA"/>
        </w:rPr>
        <w:t xml:space="preserve">Настоящее седьмое издание отменяет и заменяет шестое издание, опубликованное в 2008 году, </w:t>
      </w:r>
      <w:r w:rsidR="00F43FD0">
        <w:rPr>
          <w:rFonts w:ascii="Arial" w:eastAsia="Times New Roman" w:hAnsi="Arial" w:cs="Arial"/>
          <w:sz w:val="24"/>
          <w:szCs w:val="24"/>
          <w:lang w:eastAsia="ar-SA"/>
        </w:rPr>
        <w:t xml:space="preserve">изменение </w:t>
      </w:r>
      <w:r w:rsidRPr="00157AB9">
        <w:rPr>
          <w:rFonts w:ascii="Arial" w:eastAsia="Times New Roman" w:hAnsi="Arial" w:cs="Arial"/>
          <w:sz w:val="24"/>
          <w:szCs w:val="24"/>
          <w:lang w:eastAsia="ar-SA"/>
        </w:rPr>
        <w:t>1:2012 (</w:t>
      </w:r>
      <w:r w:rsidR="00F43FD0">
        <w:rPr>
          <w:rFonts w:ascii="Arial" w:eastAsia="Times New Roman" w:hAnsi="Arial" w:cs="Arial"/>
          <w:sz w:val="24"/>
          <w:szCs w:val="24"/>
          <w:lang w:val="en-US" w:eastAsia="ar-SA"/>
        </w:rPr>
        <w:t>Amd</w:t>
      </w:r>
      <w:r w:rsidRPr="00157AB9">
        <w:rPr>
          <w:rFonts w:ascii="Arial" w:eastAsia="Times New Roman" w:hAnsi="Arial" w:cs="Arial"/>
          <w:sz w:val="24"/>
          <w:szCs w:val="24"/>
          <w:lang w:eastAsia="ar-SA"/>
        </w:rPr>
        <w:t xml:space="preserve"> 1:201</w:t>
      </w:r>
      <w:r w:rsidR="00DE244D">
        <w:rPr>
          <w:rFonts w:ascii="Arial" w:eastAsia="Times New Roman" w:hAnsi="Arial" w:cs="Arial"/>
          <w:sz w:val="24"/>
          <w:szCs w:val="24"/>
          <w:lang w:eastAsia="ar-SA"/>
        </w:rPr>
        <w:t>2</w:t>
      </w:r>
      <w:r w:rsidRPr="00157AB9">
        <w:rPr>
          <w:rFonts w:ascii="Arial" w:eastAsia="Times New Roman" w:hAnsi="Arial" w:cs="Arial"/>
          <w:sz w:val="24"/>
          <w:szCs w:val="24"/>
          <w:lang w:eastAsia="ar-SA"/>
        </w:rPr>
        <w:t xml:space="preserve">) и </w:t>
      </w:r>
      <w:r w:rsidR="00F43FD0">
        <w:rPr>
          <w:rFonts w:ascii="Arial" w:eastAsia="Times New Roman" w:hAnsi="Arial" w:cs="Arial"/>
          <w:sz w:val="24"/>
          <w:szCs w:val="24"/>
          <w:lang w:eastAsia="ar-SA"/>
        </w:rPr>
        <w:t>изменение</w:t>
      </w:r>
      <w:r w:rsidRPr="00157AB9">
        <w:rPr>
          <w:rFonts w:ascii="Arial" w:eastAsia="Times New Roman" w:hAnsi="Arial" w:cs="Arial"/>
          <w:sz w:val="24"/>
          <w:szCs w:val="24"/>
          <w:lang w:eastAsia="ar-SA"/>
        </w:rPr>
        <w:t xml:space="preserve"> 2:2016 </w:t>
      </w:r>
      <w:r w:rsidRPr="009E5342">
        <w:rPr>
          <w:rFonts w:ascii="Arial" w:eastAsia="Times New Roman" w:hAnsi="Arial" w:cs="Arial"/>
          <w:sz w:val="24"/>
          <w:szCs w:val="24"/>
          <w:lang w:eastAsia="ar-SA"/>
        </w:rPr>
        <w:t>(</w:t>
      </w:r>
      <w:r w:rsidR="00F43FD0" w:rsidRPr="009E5342">
        <w:rPr>
          <w:rFonts w:ascii="Arial" w:eastAsia="Times New Roman" w:hAnsi="Arial" w:cs="Arial"/>
          <w:sz w:val="24"/>
          <w:szCs w:val="24"/>
          <w:lang w:val="en-US" w:eastAsia="ar-SA"/>
        </w:rPr>
        <w:t>Amd </w:t>
      </w:r>
      <w:r w:rsidRPr="009E5342">
        <w:rPr>
          <w:rFonts w:ascii="Arial" w:eastAsia="Times New Roman" w:hAnsi="Arial" w:cs="Arial"/>
          <w:sz w:val="24"/>
          <w:szCs w:val="24"/>
          <w:lang w:eastAsia="ar-SA"/>
        </w:rPr>
        <w:t xml:space="preserve">2:2016). Настоящее издание представляет собой </w:t>
      </w:r>
      <w:r w:rsidR="00881182" w:rsidRPr="009E5342">
        <w:rPr>
          <w:rFonts w:ascii="Arial" w:eastAsia="Times New Roman" w:hAnsi="Arial" w:cs="Arial"/>
          <w:sz w:val="24"/>
          <w:szCs w:val="24"/>
          <w:lang w:eastAsia="ar-SA"/>
        </w:rPr>
        <w:t>технический пересмотр</w:t>
      </w:r>
    </w:p>
    <w:p w14:paraId="0078965A" w14:textId="5E27A94E" w:rsidR="00157AB9" w:rsidRPr="009E5342" w:rsidRDefault="00157AB9" w:rsidP="00157AB9">
      <w:pPr>
        <w:widowControl w:val="0"/>
        <w:spacing w:after="0" w:line="360" w:lineRule="auto"/>
        <w:ind w:firstLine="567"/>
        <w:jc w:val="both"/>
        <w:rPr>
          <w:rFonts w:ascii="Arial" w:eastAsia="Times New Roman" w:hAnsi="Arial" w:cs="Arial"/>
          <w:sz w:val="24"/>
          <w:szCs w:val="24"/>
          <w:lang w:eastAsia="ar-SA"/>
        </w:rPr>
      </w:pPr>
      <w:r w:rsidRPr="009E5342">
        <w:rPr>
          <w:rFonts w:ascii="Arial" w:eastAsia="Times New Roman" w:hAnsi="Arial" w:cs="Arial"/>
          <w:sz w:val="24"/>
          <w:szCs w:val="24"/>
          <w:lang w:eastAsia="ar-SA"/>
        </w:rPr>
        <w:t xml:space="preserve">Основные изменения в настоящем стандарте по сравнению с предыдущей редакцией </w:t>
      </w:r>
      <w:r w:rsidR="00881182" w:rsidRPr="009E5342">
        <w:rPr>
          <w:rFonts w:ascii="Arial" w:eastAsia="Times New Roman" w:hAnsi="Arial" w:cs="Arial"/>
          <w:sz w:val="24"/>
          <w:szCs w:val="24"/>
          <w:lang w:eastAsia="ar-SA"/>
        </w:rPr>
        <w:t>включают</w:t>
      </w:r>
      <w:r w:rsidRPr="009E5342">
        <w:rPr>
          <w:rFonts w:ascii="Arial" w:eastAsia="Times New Roman" w:hAnsi="Arial" w:cs="Arial"/>
          <w:sz w:val="24"/>
          <w:szCs w:val="24"/>
          <w:lang w:eastAsia="ar-SA"/>
        </w:rPr>
        <w:t>:</w:t>
      </w:r>
    </w:p>
    <w:p w14:paraId="2223221D" w14:textId="088707A7" w:rsidR="00157AB9" w:rsidRPr="00157AB9" w:rsidRDefault="00157AB9" w:rsidP="00157AB9">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157AB9">
        <w:rPr>
          <w:rFonts w:ascii="Arial" w:eastAsia="Times New Roman" w:hAnsi="Arial" w:cs="Arial"/>
          <w:sz w:val="24"/>
          <w:szCs w:val="24"/>
          <w:lang w:eastAsia="ar-SA"/>
        </w:rPr>
        <w:t xml:space="preserve"> текст </w:t>
      </w:r>
      <w:r w:rsidR="0066774F">
        <w:rPr>
          <w:rFonts w:ascii="Arial" w:eastAsia="Times New Roman" w:hAnsi="Arial" w:cs="Arial"/>
          <w:sz w:val="24"/>
          <w:szCs w:val="24"/>
          <w:lang w:eastAsia="ar-SA"/>
        </w:rPr>
        <w:t xml:space="preserve">стандарта </w:t>
      </w:r>
      <w:r w:rsidRPr="00157AB9">
        <w:rPr>
          <w:rFonts w:ascii="Arial" w:eastAsia="Times New Roman" w:hAnsi="Arial" w:cs="Arial"/>
          <w:sz w:val="24"/>
          <w:szCs w:val="24"/>
          <w:lang w:eastAsia="ar-SA"/>
        </w:rPr>
        <w:t>прив</w:t>
      </w:r>
      <w:r>
        <w:rPr>
          <w:rFonts w:ascii="Arial" w:eastAsia="Times New Roman" w:hAnsi="Arial" w:cs="Arial"/>
          <w:sz w:val="24"/>
          <w:szCs w:val="24"/>
          <w:lang w:eastAsia="ar-SA"/>
        </w:rPr>
        <w:t>еден</w:t>
      </w:r>
      <w:r w:rsidRPr="00157AB9">
        <w:rPr>
          <w:rFonts w:ascii="Arial" w:eastAsia="Times New Roman" w:hAnsi="Arial" w:cs="Arial"/>
          <w:sz w:val="24"/>
          <w:szCs w:val="24"/>
          <w:lang w:eastAsia="ar-SA"/>
        </w:rPr>
        <w:t xml:space="preserve"> в соответствие с IEC 60335-1, Ed 5, и </w:t>
      </w:r>
      <w:r w:rsidR="00F43FD0">
        <w:rPr>
          <w:rFonts w:ascii="Arial" w:eastAsia="Times New Roman" w:hAnsi="Arial" w:cs="Arial"/>
          <w:sz w:val="24"/>
          <w:szCs w:val="24"/>
          <w:lang w:eastAsia="ar-SA"/>
        </w:rPr>
        <w:t>изменениями</w:t>
      </w:r>
      <w:r w:rsidRPr="00157AB9">
        <w:rPr>
          <w:rFonts w:ascii="Arial" w:eastAsia="Times New Roman" w:hAnsi="Arial" w:cs="Arial"/>
          <w:sz w:val="24"/>
          <w:szCs w:val="24"/>
          <w:lang w:eastAsia="ar-SA"/>
        </w:rPr>
        <w:t xml:space="preserve"> к нему 1 и 2;</w:t>
      </w:r>
    </w:p>
    <w:p w14:paraId="44456A69" w14:textId="32970EDF" w:rsidR="00A63653" w:rsidRPr="009E5342" w:rsidRDefault="0066774F" w:rsidP="00157AB9">
      <w:pPr>
        <w:widowControl w:val="0"/>
        <w:spacing w:after="0" w:line="360" w:lineRule="auto"/>
        <w:ind w:firstLine="567"/>
        <w:jc w:val="both"/>
        <w:rPr>
          <w:rFonts w:ascii="Arial" w:eastAsia="Times New Roman" w:hAnsi="Arial" w:cs="Arial"/>
          <w:sz w:val="24"/>
          <w:szCs w:val="24"/>
          <w:lang w:eastAsia="ar-SA"/>
        </w:rPr>
      </w:pPr>
      <w:r w:rsidRPr="009E5342">
        <w:rPr>
          <w:rFonts w:ascii="Arial" w:eastAsia="Times New Roman" w:hAnsi="Arial" w:cs="Arial"/>
          <w:sz w:val="24"/>
          <w:szCs w:val="24"/>
          <w:lang w:eastAsia="ar-SA"/>
        </w:rPr>
        <w:t>-</w:t>
      </w:r>
      <w:r w:rsidR="00157AB9" w:rsidRPr="009E5342">
        <w:rPr>
          <w:rFonts w:ascii="Arial" w:eastAsia="Times New Roman" w:hAnsi="Arial" w:cs="Arial"/>
          <w:sz w:val="24"/>
          <w:szCs w:val="24"/>
          <w:lang w:eastAsia="ar-SA"/>
        </w:rPr>
        <w:t xml:space="preserve"> пересм</w:t>
      </w:r>
      <w:r w:rsidRPr="009E5342">
        <w:rPr>
          <w:rFonts w:ascii="Arial" w:eastAsia="Times New Roman" w:hAnsi="Arial" w:cs="Arial"/>
          <w:sz w:val="24"/>
          <w:szCs w:val="24"/>
          <w:lang w:eastAsia="ar-SA"/>
        </w:rPr>
        <w:t>о</w:t>
      </w:r>
      <w:r w:rsidR="00157AB9" w:rsidRPr="009E5342">
        <w:rPr>
          <w:rFonts w:ascii="Arial" w:eastAsia="Times New Roman" w:hAnsi="Arial" w:cs="Arial"/>
          <w:sz w:val="24"/>
          <w:szCs w:val="24"/>
          <w:lang w:eastAsia="ar-SA"/>
        </w:rPr>
        <w:t>тр</w:t>
      </w:r>
      <w:r w:rsidRPr="009E5342">
        <w:rPr>
          <w:rFonts w:ascii="Arial" w:eastAsia="Times New Roman" w:hAnsi="Arial" w:cs="Arial"/>
          <w:sz w:val="24"/>
          <w:szCs w:val="24"/>
          <w:lang w:eastAsia="ar-SA"/>
        </w:rPr>
        <w:t xml:space="preserve">ены </w:t>
      </w:r>
      <w:r w:rsidR="000376F9" w:rsidRPr="009E5342">
        <w:rPr>
          <w:rFonts w:ascii="Arial" w:eastAsia="Times New Roman" w:hAnsi="Arial" w:cs="Arial"/>
          <w:sz w:val="24"/>
          <w:szCs w:val="24"/>
          <w:lang w:eastAsia="ar-SA"/>
        </w:rPr>
        <w:t xml:space="preserve">испытания </w:t>
      </w:r>
      <w:r w:rsidR="00157AB9" w:rsidRPr="009E5342">
        <w:rPr>
          <w:rFonts w:ascii="Arial" w:eastAsia="Times New Roman" w:hAnsi="Arial" w:cs="Arial"/>
          <w:sz w:val="24"/>
          <w:szCs w:val="24"/>
          <w:lang w:eastAsia="ar-SA"/>
        </w:rPr>
        <w:t>для тостера (19.11.2, 19.102).</w:t>
      </w:r>
    </w:p>
    <w:p w14:paraId="4F91A0AB" w14:textId="77777777" w:rsidR="006A6916" w:rsidRDefault="006A6916" w:rsidP="006A6916">
      <w:pPr>
        <w:widowControl w:val="0"/>
        <w:spacing w:after="0" w:line="360" w:lineRule="auto"/>
        <w:ind w:firstLine="567"/>
        <w:jc w:val="both"/>
        <w:rPr>
          <w:rFonts w:ascii="Arial" w:eastAsia="Times New Roman" w:hAnsi="Arial" w:cs="Arial"/>
          <w:sz w:val="24"/>
          <w:szCs w:val="24"/>
          <w:lang w:eastAsia="ar-SA"/>
        </w:rPr>
      </w:pPr>
      <w:r w:rsidRPr="00577BE0">
        <w:rPr>
          <w:rFonts w:ascii="Arial" w:eastAsia="Times New Roman" w:hAnsi="Arial" w:cs="Arial"/>
          <w:sz w:val="24"/>
          <w:szCs w:val="24"/>
          <w:lang w:eastAsia="ar-SA"/>
        </w:rPr>
        <w:t>Настоящий стандарт следует применять с</w:t>
      </w:r>
      <w:r>
        <w:rPr>
          <w:rFonts w:ascii="Arial" w:eastAsia="Times New Roman" w:hAnsi="Arial" w:cs="Arial"/>
          <w:sz w:val="24"/>
          <w:szCs w:val="24"/>
          <w:lang w:eastAsia="ar-SA"/>
        </w:rPr>
        <w:t xml:space="preserve"> </w:t>
      </w:r>
      <w:r w:rsidRPr="00C73630">
        <w:rPr>
          <w:rFonts w:ascii="Arial" w:eastAsia="Times New Roman" w:hAnsi="Arial" w:cs="Arial"/>
          <w:sz w:val="24"/>
          <w:szCs w:val="24"/>
          <w:lang w:eastAsia="ar-SA"/>
        </w:rPr>
        <w:t>последней редакцией</w:t>
      </w:r>
      <w:r>
        <w:rPr>
          <w:rFonts w:ascii="Arial" w:eastAsia="Times New Roman" w:hAnsi="Arial" w:cs="Arial"/>
          <w:sz w:val="24"/>
          <w:szCs w:val="24"/>
          <w:lang w:eastAsia="ar-SA"/>
        </w:rPr>
        <w:t xml:space="preserve"> </w:t>
      </w:r>
      <w:r w:rsidRPr="00577BE0">
        <w:rPr>
          <w:rFonts w:ascii="Arial" w:eastAsia="Times New Roman" w:hAnsi="Arial" w:cs="Arial"/>
          <w:sz w:val="24"/>
          <w:szCs w:val="24"/>
          <w:lang w:eastAsia="ar-SA"/>
        </w:rPr>
        <w:t>ГОСТ IEC 60335</w:t>
      </w:r>
      <w:r>
        <w:rPr>
          <w:rFonts w:ascii="Arial" w:eastAsia="Times New Roman" w:hAnsi="Arial" w:cs="Arial"/>
          <w:sz w:val="24"/>
          <w:szCs w:val="24"/>
          <w:lang w:eastAsia="ar-SA"/>
        </w:rPr>
        <w:t>-1 и изменениями к нему</w:t>
      </w:r>
      <w:r w:rsidRPr="00577BE0">
        <w:rPr>
          <w:rFonts w:ascii="Arial" w:eastAsia="Times New Roman" w:hAnsi="Arial" w:cs="Arial"/>
          <w:sz w:val="24"/>
          <w:szCs w:val="24"/>
          <w:lang w:eastAsia="ar-SA"/>
        </w:rPr>
        <w:t>.</w:t>
      </w:r>
      <w:r>
        <w:rPr>
          <w:rFonts w:ascii="Arial" w:eastAsia="Times New Roman" w:hAnsi="Arial" w:cs="Arial"/>
          <w:sz w:val="24"/>
          <w:szCs w:val="24"/>
          <w:lang w:eastAsia="ar-SA"/>
        </w:rPr>
        <w:t xml:space="preserve"> Настоящий стандарт разработан на основе применения </w:t>
      </w:r>
      <w:r w:rsidRPr="00C73630">
        <w:rPr>
          <w:rFonts w:ascii="Arial" w:eastAsia="Times New Roman" w:hAnsi="Arial" w:cs="Arial"/>
          <w:sz w:val="24"/>
          <w:szCs w:val="24"/>
          <w:lang w:eastAsia="ar-SA"/>
        </w:rPr>
        <w:t>пято</w:t>
      </w:r>
      <w:r>
        <w:rPr>
          <w:rFonts w:ascii="Arial" w:eastAsia="Times New Roman" w:hAnsi="Arial" w:cs="Arial"/>
          <w:sz w:val="24"/>
          <w:szCs w:val="24"/>
          <w:lang w:eastAsia="ar-SA"/>
        </w:rPr>
        <w:t>го</w:t>
      </w:r>
      <w:r w:rsidRPr="00C73630">
        <w:rPr>
          <w:rFonts w:ascii="Arial" w:eastAsia="Times New Roman" w:hAnsi="Arial" w:cs="Arial"/>
          <w:sz w:val="24"/>
          <w:szCs w:val="24"/>
          <w:lang w:eastAsia="ar-SA"/>
        </w:rPr>
        <w:t xml:space="preserve"> издани</w:t>
      </w:r>
      <w:r>
        <w:rPr>
          <w:rFonts w:ascii="Arial" w:eastAsia="Times New Roman" w:hAnsi="Arial" w:cs="Arial"/>
          <w:sz w:val="24"/>
          <w:szCs w:val="24"/>
          <w:lang w:eastAsia="ar-SA"/>
        </w:rPr>
        <w:t>я</w:t>
      </w:r>
      <w:r w:rsidRPr="00C73630">
        <w:rPr>
          <w:rFonts w:ascii="Arial" w:eastAsia="Times New Roman" w:hAnsi="Arial" w:cs="Arial"/>
          <w:sz w:val="24"/>
          <w:szCs w:val="24"/>
          <w:lang w:eastAsia="ar-SA"/>
        </w:rPr>
        <w:t xml:space="preserve"> IEC 60335-1</w:t>
      </w:r>
      <w:r>
        <w:rPr>
          <w:rFonts w:ascii="Arial" w:eastAsia="Times New Roman" w:hAnsi="Arial" w:cs="Arial"/>
          <w:sz w:val="24"/>
          <w:szCs w:val="24"/>
          <w:lang w:eastAsia="ar-SA"/>
        </w:rPr>
        <w:t>:</w:t>
      </w:r>
      <w:r w:rsidRPr="00C73630">
        <w:rPr>
          <w:rFonts w:ascii="Arial" w:eastAsia="Times New Roman" w:hAnsi="Arial" w:cs="Arial"/>
          <w:sz w:val="24"/>
          <w:szCs w:val="24"/>
          <w:lang w:eastAsia="ar-SA"/>
        </w:rPr>
        <w:t>2010</w:t>
      </w:r>
      <w:r>
        <w:rPr>
          <w:rFonts w:ascii="Arial" w:eastAsia="Times New Roman" w:hAnsi="Arial" w:cs="Arial"/>
          <w:sz w:val="24"/>
          <w:szCs w:val="24"/>
          <w:lang w:eastAsia="ar-SA"/>
        </w:rPr>
        <w:t>.</w:t>
      </w:r>
    </w:p>
    <w:p w14:paraId="744C09B5" w14:textId="77777777" w:rsidR="007A2FA0" w:rsidRDefault="007A2FA0" w:rsidP="00260118">
      <w:pPr>
        <w:widowControl w:val="0"/>
        <w:spacing w:after="0" w:line="360" w:lineRule="auto"/>
        <w:ind w:firstLine="567"/>
        <w:jc w:val="both"/>
        <w:rPr>
          <w:rFonts w:ascii="Arial" w:eastAsia="Times New Roman" w:hAnsi="Arial" w:cs="Arial"/>
          <w:spacing w:val="40"/>
          <w:szCs w:val="24"/>
          <w:highlight w:val="yellow"/>
          <w:lang w:eastAsia="ar-SA"/>
        </w:rPr>
      </w:pPr>
    </w:p>
    <w:p w14:paraId="1650D77F" w14:textId="68224C50" w:rsidR="006A6916" w:rsidRPr="009E5342" w:rsidRDefault="006A6916" w:rsidP="006A6916">
      <w:pPr>
        <w:widowControl w:val="0"/>
        <w:spacing w:after="0" w:line="360" w:lineRule="auto"/>
        <w:ind w:firstLine="567"/>
        <w:jc w:val="both"/>
        <w:rPr>
          <w:rFonts w:ascii="Arial" w:eastAsia="Times New Roman" w:hAnsi="Arial" w:cs="Arial"/>
          <w:szCs w:val="24"/>
          <w:lang w:eastAsia="ar-SA"/>
        </w:rPr>
      </w:pPr>
      <w:r w:rsidRPr="009E5342">
        <w:rPr>
          <w:rFonts w:ascii="Arial" w:eastAsia="Times New Roman" w:hAnsi="Arial" w:cs="Arial"/>
          <w:spacing w:val="20"/>
          <w:szCs w:val="24"/>
          <w:lang w:eastAsia="ar-SA"/>
        </w:rPr>
        <w:t>Примечание</w:t>
      </w:r>
      <w:r w:rsidRPr="009E5342">
        <w:rPr>
          <w:rFonts w:ascii="Arial" w:eastAsia="Times New Roman" w:hAnsi="Arial" w:cs="Arial"/>
          <w:szCs w:val="24"/>
          <w:lang w:eastAsia="ar-SA"/>
        </w:rPr>
        <w:t xml:space="preserve"> 1 – В настоящем </w:t>
      </w:r>
      <w:r w:rsidR="000376F9" w:rsidRPr="009E5342">
        <w:rPr>
          <w:rFonts w:ascii="Arial" w:eastAsia="Times New Roman" w:hAnsi="Arial" w:cs="Arial"/>
          <w:szCs w:val="24"/>
          <w:lang w:eastAsia="ar-SA"/>
        </w:rPr>
        <w:t>предисловии</w:t>
      </w:r>
      <w:r w:rsidRPr="009E5342">
        <w:rPr>
          <w:rFonts w:ascii="Arial" w:eastAsia="Times New Roman" w:hAnsi="Arial" w:cs="Arial"/>
          <w:szCs w:val="24"/>
          <w:lang w:eastAsia="ar-SA"/>
        </w:rPr>
        <w:t xml:space="preserve"> при упоминании «Часть 1» подразумевается IEC 60335-1.</w:t>
      </w:r>
    </w:p>
    <w:p w14:paraId="23A8E0E4" w14:textId="77777777" w:rsidR="007A2FA0" w:rsidRPr="009E5342" w:rsidRDefault="007A2FA0" w:rsidP="00260118">
      <w:pPr>
        <w:widowControl w:val="0"/>
        <w:spacing w:after="0" w:line="360" w:lineRule="auto"/>
        <w:ind w:firstLine="567"/>
        <w:jc w:val="both"/>
        <w:rPr>
          <w:rFonts w:ascii="Arial" w:eastAsia="Times New Roman" w:hAnsi="Arial" w:cs="Arial"/>
          <w:szCs w:val="24"/>
          <w:highlight w:val="yellow"/>
          <w:lang w:eastAsia="ar-SA"/>
        </w:rPr>
      </w:pPr>
    </w:p>
    <w:p w14:paraId="704EC0B8" w14:textId="4FD5AFFC" w:rsidR="006A6916" w:rsidRDefault="006A6916" w:rsidP="006A6916">
      <w:pPr>
        <w:widowControl w:val="0"/>
        <w:spacing w:after="0" w:line="360" w:lineRule="auto"/>
        <w:ind w:firstLine="567"/>
        <w:jc w:val="both"/>
        <w:rPr>
          <w:rFonts w:ascii="Arial" w:eastAsia="Times New Roman" w:hAnsi="Arial" w:cs="Arial"/>
          <w:sz w:val="24"/>
          <w:szCs w:val="24"/>
          <w:lang w:eastAsia="ar-SA"/>
        </w:rPr>
      </w:pPr>
      <w:r w:rsidRPr="00107B4E">
        <w:rPr>
          <w:rFonts w:ascii="Arial" w:eastAsia="Times New Roman" w:hAnsi="Arial" w:cs="Arial"/>
          <w:sz w:val="24"/>
          <w:szCs w:val="24"/>
          <w:lang w:eastAsia="ar-SA"/>
        </w:rPr>
        <w:t>Настоящ</w:t>
      </w:r>
      <w:r>
        <w:rPr>
          <w:rFonts w:ascii="Arial" w:eastAsia="Times New Roman" w:hAnsi="Arial" w:cs="Arial"/>
          <w:sz w:val="24"/>
          <w:szCs w:val="24"/>
          <w:lang w:eastAsia="ar-SA"/>
        </w:rPr>
        <w:t>ий</w:t>
      </w:r>
      <w:r w:rsidRPr="00107B4E">
        <w:rPr>
          <w:rFonts w:ascii="Arial" w:eastAsia="Times New Roman" w:hAnsi="Arial" w:cs="Arial"/>
          <w:sz w:val="24"/>
          <w:szCs w:val="24"/>
          <w:lang w:eastAsia="ar-SA"/>
        </w:rPr>
        <w:t xml:space="preserve"> </w:t>
      </w:r>
      <w:r>
        <w:rPr>
          <w:rFonts w:ascii="Arial" w:eastAsia="Times New Roman" w:hAnsi="Arial" w:cs="Arial"/>
          <w:sz w:val="24"/>
          <w:szCs w:val="24"/>
          <w:lang w:eastAsia="ar-SA"/>
        </w:rPr>
        <w:t>стандарт</w:t>
      </w:r>
      <w:r w:rsidRPr="00107B4E">
        <w:rPr>
          <w:rFonts w:ascii="Arial" w:eastAsia="Times New Roman" w:hAnsi="Arial" w:cs="Arial"/>
          <w:sz w:val="24"/>
          <w:szCs w:val="24"/>
          <w:lang w:eastAsia="ar-SA"/>
        </w:rPr>
        <w:t xml:space="preserve"> дополняет или изменяет соответствующие положения </w:t>
      </w:r>
      <w:r w:rsidRPr="00577BE0">
        <w:rPr>
          <w:rFonts w:ascii="Arial" w:eastAsia="Times New Roman" w:hAnsi="Arial" w:cs="Arial"/>
          <w:sz w:val="24"/>
          <w:szCs w:val="24"/>
          <w:lang w:eastAsia="ar-SA"/>
        </w:rPr>
        <w:t>ГОСТ</w:t>
      </w:r>
      <w:r>
        <w:rPr>
          <w:rFonts w:ascii="Arial" w:eastAsia="Times New Roman" w:hAnsi="Arial" w:cs="Arial"/>
          <w:sz w:val="24"/>
          <w:szCs w:val="24"/>
          <w:lang w:eastAsia="ar-SA"/>
        </w:rPr>
        <w:t> </w:t>
      </w:r>
      <w:r w:rsidRPr="00577BE0">
        <w:rPr>
          <w:rFonts w:ascii="Arial" w:eastAsia="Times New Roman" w:hAnsi="Arial" w:cs="Arial"/>
          <w:sz w:val="24"/>
          <w:szCs w:val="24"/>
          <w:lang w:eastAsia="ar-SA"/>
        </w:rPr>
        <w:t>IEC</w:t>
      </w:r>
      <w:r>
        <w:rPr>
          <w:rFonts w:ascii="Arial" w:eastAsia="Times New Roman" w:hAnsi="Arial" w:cs="Arial"/>
          <w:sz w:val="24"/>
          <w:szCs w:val="24"/>
          <w:lang w:eastAsia="ar-SA"/>
        </w:rPr>
        <w:t> </w:t>
      </w:r>
      <w:r w:rsidRPr="00577BE0">
        <w:rPr>
          <w:rFonts w:ascii="Arial" w:eastAsia="Times New Roman" w:hAnsi="Arial" w:cs="Arial"/>
          <w:sz w:val="24"/>
          <w:szCs w:val="24"/>
          <w:lang w:eastAsia="ar-SA"/>
        </w:rPr>
        <w:t>60335</w:t>
      </w:r>
      <w:r>
        <w:rPr>
          <w:rFonts w:ascii="Arial" w:eastAsia="Times New Roman" w:hAnsi="Arial" w:cs="Arial"/>
          <w:sz w:val="24"/>
          <w:szCs w:val="24"/>
          <w:lang w:eastAsia="ar-SA"/>
        </w:rPr>
        <w:t>-1</w:t>
      </w:r>
      <w:r w:rsidRPr="00107B4E">
        <w:rPr>
          <w:rFonts w:ascii="Arial" w:eastAsia="Times New Roman" w:hAnsi="Arial" w:cs="Arial"/>
          <w:sz w:val="24"/>
          <w:szCs w:val="24"/>
          <w:lang w:eastAsia="ar-SA"/>
        </w:rPr>
        <w:t>.</w:t>
      </w:r>
    </w:p>
    <w:p w14:paraId="18444E54" w14:textId="68651EE7" w:rsidR="006A6916" w:rsidRPr="009E5342" w:rsidRDefault="006A6916" w:rsidP="006A6916">
      <w:pPr>
        <w:widowControl w:val="0"/>
        <w:spacing w:after="0" w:line="360" w:lineRule="auto"/>
        <w:ind w:firstLine="567"/>
        <w:jc w:val="both"/>
        <w:rPr>
          <w:rFonts w:ascii="Arial" w:eastAsia="Times New Roman" w:hAnsi="Arial" w:cs="Arial"/>
          <w:sz w:val="24"/>
          <w:szCs w:val="24"/>
          <w:lang w:eastAsia="ar-SA"/>
        </w:rPr>
      </w:pPr>
      <w:r w:rsidRPr="009E5342">
        <w:rPr>
          <w:rFonts w:ascii="Arial" w:eastAsia="Times New Roman" w:hAnsi="Arial" w:cs="Arial"/>
          <w:sz w:val="24"/>
          <w:szCs w:val="24"/>
          <w:lang w:eastAsia="ar-SA"/>
        </w:rPr>
        <w:t>Если конкретный пункт части 1 не упоминается в настоящем стандарте, этот пункт применя</w:t>
      </w:r>
      <w:r w:rsidR="000376F9" w:rsidRPr="009E5342">
        <w:rPr>
          <w:rFonts w:ascii="Arial" w:eastAsia="Times New Roman" w:hAnsi="Arial" w:cs="Arial"/>
          <w:sz w:val="24"/>
          <w:szCs w:val="24"/>
          <w:lang w:eastAsia="ar-SA"/>
        </w:rPr>
        <w:t>ют в зависимости от возможности.</w:t>
      </w:r>
      <w:r w:rsidRPr="009E5342">
        <w:rPr>
          <w:rFonts w:ascii="Arial" w:eastAsia="Times New Roman" w:hAnsi="Arial" w:cs="Arial"/>
          <w:sz w:val="24"/>
          <w:szCs w:val="24"/>
          <w:lang w:eastAsia="ar-SA"/>
        </w:rPr>
        <w:t xml:space="preserve"> Если в настоящем стандарте указано «дополнение», «изменение» или «замена», соответствующий текст </w:t>
      </w:r>
      <w:r w:rsidR="00881182" w:rsidRPr="009E5342">
        <w:rPr>
          <w:rFonts w:ascii="Arial" w:eastAsia="Times New Roman" w:hAnsi="Arial" w:cs="Arial"/>
          <w:sz w:val="24"/>
          <w:szCs w:val="24"/>
          <w:lang w:eastAsia="ar-SA"/>
        </w:rPr>
        <w:t>части 1 следует адаптировать указанным</w:t>
      </w:r>
      <w:r w:rsidRPr="009E5342">
        <w:rPr>
          <w:rFonts w:ascii="Arial" w:eastAsia="Times New Roman" w:hAnsi="Arial" w:cs="Arial"/>
          <w:sz w:val="24"/>
          <w:szCs w:val="24"/>
          <w:lang w:eastAsia="ar-SA"/>
        </w:rPr>
        <w:t xml:space="preserve"> образом.</w:t>
      </w:r>
    </w:p>
    <w:p w14:paraId="65243A44" w14:textId="0F1953BF" w:rsidR="006A6916" w:rsidRPr="00B17CC6" w:rsidRDefault="006A6916" w:rsidP="006A6916">
      <w:pPr>
        <w:widowControl w:val="0"/>
        <w:spacing w:after="0" w:line="360" w:lineRule="auto"/>
        <w:ind w:firstLine="567"/>
        <w:jc w:val="both"/>
        <w:rPr>
          <w:rFonts w:ascii="Arial" w:eastAsia="Times New Roman" w:hAnsi="Arial" w:cs="Arial"/>
          <w:lang w:eastAsia="ar-SA"/>
        </w:rPr>
      </w:pPr>
      <w:r w:rsidRPr="00B17CC6">
        <w:rPr>
          <w:rFonts w:ascii="Arial" w:eastAsia="Times New Roman" w:hAnsi="Arial" w:cs="Arial"/>
          <w:spacing w:val="20"/>
          <w:lang w:eastAsia="ar-SA"/>
        </w:rPr>
        <w:t>Примечание</w:t>
      </w:r>
      <w:r w:rsidRPr="00B17CC6">
        <w:rPr>
          <w:rFonts w:ascii="Arial" w:eastAsia="Times New Roman" w:hAnsi="Arial" w:cs="Arial"/>
          <w:lang w:eastAsia="ar-SA"/>
        </w:rPr>
        <w:t xml:space="preserve"> 2 – Использу</w:t>
      </w:r>
      <w:r w:rsidR="00881182">
        <w:rPr>
          <w:rFonts w:ascii="Arial" w:eastAsia="Times New Roman" w:hAnsi="Arial" w:cs="Arial"/>
          <w:lang w:eastAsia="ar-SA"/>
        </w:rPr>
        <w:t>ют</w:t>
      </w:r>
      <w:r w:rsidRPr="00B17CC6">
        <w:rPr>
          <w:rFonts w:ascii="Arial" w:eastAsia="Times New Roman" w:hAnsi="Arial" w:cs="Arial"/>
          <w:lang w:eastAsia="ar-SA"/>
        </w:rPr>
        <w:t xml:space="preserve"> следующ</w:t>
      </w:r>
      <w:r w:rsidR="00881182">
        <w:rPr>
          <w:rFonts w:ascii="Arial" w:eastAsia="Times New Roman" w:hAnsi="Arial" w:cs="Arial"/>
          <w:lang w:eastAsia="ar-SA"/>
        </w:rPr>
        <w:t xml:space="preserve">ую </w:t>
      </w:r>
      <w:r w:rsidRPr="00B17CC6">
        <w:rPr>
          <w:rFonts w:ascii="Arial" w:eastAsia="Times New Roman" w:hAnsi="Arial" w:cs="Arial"/>
          <w:lang w:eastAsia="ar-SA"/>
        </w:rPr>
        <w:t>систем</w:t>
      </w:r>
      <w:r w:rsidR="00881182">
        <w:rPr>
          <w:rFonts w:ascii="Arial" w:eastAsia="Times New Roman" w:hAnsi="Arial" w:cs="Arial"/>
          <w:lang w:eastAsia="ar-SA"/>
        </w:rPr>
        <w:t>у</w:t>
      </w:r>
      <w:r w:rsidRPr="00B17CC6">
        <w:rPr>
          <w:rFonts w:ascii="Arial" w:eastAsia="Times New Roman" w:hAnsi="Arial" w:cs="Arial"/>
          <w:lang w:eastAsia="ar-SA"/>
        </w:rPr>
        <w:t xml:space="preserve"> нумерации:</w:t>
      </w:r>
    </w:p>
    <w:p w14:paraId="39DC3139" w14:textId="6B15A9A6" w:rsidR="006A6916" w:rsidRPr="00B17CC6" w:rsidRDefault="006A6916" w:rsidP="006A6916">
      <w:pPr>
        <w:widowControl w:val="0"/>
        <w:spacing w:after="0" w:line="360" w:lineRule="auto"/>
        <w:ind w:firstLine="567"/>
        <w:jc w:val="both"/>
        <w:rPr>
          <w:rFonts w:ascii="Arial" w:eastAsia="Times New Roman" w:hAnsi="Arial" w:cs="Arial"/>
          <w:lang w:eastAsia="ar-SA"/>
        </w:rPr>
      </w:pPr>
      <w:r w:rsidRPr="00B17CC6">
        <w:rPr>
          <w:rFonts w:ascii="Arial" w:eastAsia="Times New Roman" w:hAnsi="Arial" w:cs="Arial"/>
          <w:lang w:eastAsia="ar-SA"/>
        </w:rPr>
        <w:t xml:space="preserve">- подразделы, таблицы и рисунки, пронумерованные начиная со 101, являются дополнительными к тем, что </w:t>
      </w:r>
      <w:r w:rsidRPr="00881182">
        <w:rPr>
          <w:rFonts w:ascii="Arial" w:eastAsia="Times New Roman" w:hAnsi="Arial" w:cs="Arial"/>
          <w:lang w:eastAsia="ar-SA"/>
        </w:rPr>
        <w:t xml:space="preserve">приведены </w:t>
      </w:r>
      <w:r w:rsidRPr="009E5342">
        <w:rPr>
          <w:rFonts w:ascii="Arial" w:eastAsia="Times New Roman" w:hAnsi="Arial" w:cs="Arial"/>
          <w:lang w:eastAsia="ar-SA"/>
        </w:rPr>
        <w:t xml:space="preserve">в </w:t>
      </w:r>
      <w:r w:rsidR="00881182" w:rsidRPr="009E5342">
        <w:rPr>
          <w:rFonts w:ascii="Arial" w:eastAsia="Times New Roman" w:hAnsi="Arial" w:cs="Arial"/>
          <w:sz w:val="24"/>
          <w:szCs w:val="24"/>
          <w:lang w:eastAsia="ar-SA"/>
        </w:rPr>
        <w:t>части 1</w:t>
      </w:r>
      <w:r w:rsidRPr="00881182">
        <w:rPr>
          <w:rFonts w:ascii="Arial" w:eastAsia="Times New Roman" w:hAnsi="Arial" w:cs="Arial"/>
          <w:i/>
          <w:lang w:eastAsia="ar-SA"/>
        </w:rPr>
        <w:t>;</w:t>
      </w:r>
    </w:p>
    <w:p w14:paraId="4F592E79" w14:textId="46661E05" w:rsidR="006A6916" w:rsidRPr="00B17CC6" w:rsidRDefault="006A6916" w:rsidP="006A6916">
      <w:pPr>
        <w:widowControl w:val="0"/>
        <w:spacing w:after="0" w:line="360" w:lineRule="auto"/>
        <w:ind w:firstLine="567"/>
        <w:jc w:val="both"/>
        <w:rPr>
          <w:rFonts w:ascii="Arial" w:eastAsia="Times New Roman" w:hAnsi="Arial" w:cs="Arial"/>
          <w:lang w:eastAsia="ar-SA"/>
        </w:rPr>
      </w:pPr>
      <w:r w:rsidRPr="00B17CC6">
        <w:rPr>
          <w:rFonts w:ascii="Arial" w:eastAsia="Times New Roman" w:hAnsi="Arial" w:cs="Arial"/>
          <w:lang w:eastAsia="ar-SA"/>
        </w:rPr>
        <w:t xml:space="preserve">- если примечания не включены в новый </w:t>
      </w:r>
      <w:r w:rsidRPr="009E5342">
        <w:rPr>
          <w:rFonts w:ascii="Arial" w:eastAsia="Times New Roman" w:hAnsi="Arial" w:cs="Arial"/>
          <w:lang w:eastAsia="ar-SA"/>
        </w:rPr>
        <w:t xml:space="preserve">пункт или не включают примечания в </w:t>
      </w:r>
      <w:r w:rsidR="005B6577" w:rsidRPr="009E5342">
        <w:rPr>
          <w:rFonts w:ascii="Arial" w:eastAsia="Times New Roman" w:hAnsi="Arial" w:cs="Arial"/>
          <w:lang w:eastAsia="ar-SA"/>
        </w:rPr>
        <w:t>части 1</w:t>
      </w:r>
      <w:r w:rsidRPr="009E5342">
        <w:rPr>
          <w:rFonts w:ascii="Arial" w:eastAsia="Times New Roman" w:hAnsi="Arial" w:cs="Arial"/>
          <w:lang w:eastAsia="ar-SA"/>
        </w:rPr>
        <w:t xml:space="preserve">, </w:t>
      </w:r>
      <w:r w:rsidRPr="00B17CC6">
        <w:rPr>
          <w:rFonts w:ascii="Arial" w:eastAsia="Times New Roman" w:hAnsi="Arial" w:cs="Arial"/>
          <w:lang w:eastAsia="ar-SA"/>
        </w:rPr>
        <w:t>они нумеруются</w:t>
      </w:r>
      <w:r>
        <w:rPr>
          <w:rFonts w:ascii="Arial" w:eastAsia="Times New Roman" w:hAnsi="Arial" w:cs="Arial"/>
          <w:lang w:eastAsia="ar-SA"/>
        </w:rPr>
        <w:t>,</w:t>
      </w:r>
      <w:r w:rsidRPr="00B17CC6">
        <w:rPr>
          <w:rFonts w:ascii="Arial" w:eastAsia="Times New Roman" w:hAnsi="Arial" w:cs="Arial"/>
          <w:lang w:eastAsia="ar-SA"/>
        </w:rPr>
        <w:t xml:space="preserve"> начиная с 101, включая примечания в </w:t>
      </w:r>
      <w:r w:rsidRPr="009E5342">
        <w:rPr>
          <w:rFonts w:ascii="Arial" w:eastAsia="Times New Roman" w:hAnsi="Arial" w:cs="Arial"/>
          <w:lang w:eastAsia="ar-SA"/>
        </w:rPr>
        <w:t xml:space="preserve">замененном пункте </w:t>
      </w:r>
      <w:r w:rsidRPr="00B17CC6">
        <w:rPr>
          <w:rFonts w:ascii="Arial" w:eastAsia="Times New Roman" w:hAnsi="Arial" w:cs="Arial"/>
          <w:lang w:eastAsia="ar-SA"/>
        </w:rPr>
        <w:t xml:space="preserve">или </w:t>
      </w:r>
      <w:r w:rsidR="005B6577">
        <w:rPr>
          <w:rFonts w:ascii="Arial" w:eastAsia="Times New Roman" w:hAnsi="Arial" w:cs="Arial"/>
          <w:lang w:eastAsia="ar-SA"/>
        </w:rPr>
        <w:t>подразделе</w:t>
      </w:r>
      <w:r w:rsidRPr="00B17CC6">
        <w:rPr>
          <w:rFonts w:ascii="Arial" w:eastAsia="Times New Roman" w:hAnsi="Arial" w:cs="Arial"/>
          <w:lang w:eastAsia="ar-SA"/>
        </w:rPr>
        <w:t>;</w:t>
      </w:r>
    </w:p>
    <w:p w14:paraId="2B58BED6" w14:textId="4A7C5965" w:rsidR="006A6916" w:rsidRDefault="006A6916" w:rsidP="006A6916">
      <w:pPr>
        <w:widowControl w:val="0"/>
        <w:spacing w:after="0" w:line="360" w:lineRule="auto"/>
        <w:ind w:firstLine="567"/>
        <w:jc w:val="both"/>
        <w:rPr>
          <w:rFonts w:ascii="Arial" w:eastAsia="Times New Roman" w:hAnsi="Arial" w:cs="Arial"/>
          <w:lang w:eastAsia="ar-SA"/>
        </w:rPr>
      </w:pPr>
      <w:r w:rsidRPr="00B17CC6">
        <w:rPr>
          <w:rFonts w:ascii="Arial" w:eastAsia="Times New Roman" w:hAnsi="Arial" w:cs="Arial"/>
          <w:lang w:eastAsia="ar-SA"/>
        </w:rPr>
        <w:t>- дополнительные приложения обозначены буквами AA, BB и т.</w:t>
      </w:r>
      <w:r w:rsidR="00CC04AB">
        <w:rPr>
          <w:rFonts w:ascii="Arial" w:eastAsia="Times New Roman" w:hAnsi="Arial" w:cs="Arial"/>
          <w:lang w:eastAsia="ar-SA"/>
        </w:rPr>
        <w:t> </w:t>
      </w:r>
      <w:r w:rsidRPr="00B17CC6">
        <w:rPr>
          <w:rFonts w:ascii="Arial" w:eastAsia="Times New Roman" w:hAnsi="Arial" w:cs="Arial"/>
          <w:lang w:eastAsia="ar-SA"/>
        </w:rPr>
        <w:t>д.</w:t>
      </w:r>
    </w:p>
    <w:p w14:paraId="069DDA48" w14:textId="77777777" w:rsidR="006A6916" w:rsidRPr="00B17CC6" w:rsidRDefault="006A6916" w:rsidP="006A6916">
      <w:pPr>
        <w:widowControl w:val="0"/>
        <w:spacing w:after="0" w:line="360" w:lineRule="auto"/>
        <w:ind w:firstLine="567"/>
        <w:jc w:val="both"/>
        <w:rPr>
          <w:rFonts w:ascii="Arial" w:eastAsia="Times New Roman" w:hAnsi="Arial" w:cs="Arial"/>
          <w:lang w:eastAsia="ar-SA"/>
        </w:rPr>
      </w:pPr>
      <w:r w:rsidRPr="00B17CC6">
        <w:rPr>
          <w:rFonts w:ascii="Arial" w:eastAsia="Times New Roman" w:hAnsi="Arial" w:cs="Arial"/>
          <w:spacing w:val="20"/>
          <w:lang w:eastAsia="ar-SA"/>
        </w:rPr>
        <w:t>Примечание</w:t>
      </w:r>
      <w:r w:rsidRPr="00B17CC6">
        <w:rPr>
          <w:rFonts w:ascii="Arial" w:eastAsia="Times New Roman" w:hAnsi="Arial" w:cs="Arial"/>
          <w:lang w:eastAsia="ar-SA"/>
        </w:rPr>
        <w:t xml:space="preserve"> </w:t>
      </w:r>
      <w:r>
        <w:rPr>
          <w:rFonts w:ascii="Arial" w:eastAsia="Times New Roman" w:hAnsi="Arial" w:cs="Arial"/>
          <w:lang w:eastAsia="ar-SA"/>
        </w:rPr>
        <w:t>3</w:t>
      </w:r>
      <w:r w:rsidRPr="00B17CC6">
        <w:rPr>
          <w:rFonts w:ascii="Arial" w:eastAsia="Times New Roman" w:hAnsi="Arial" w:cs="Arial"/>
          <w:lang w:eastAsia="ar-SA"/>
        </w:rPr>
        <w:t xml:space="preserve"> –</w:t>
      </w:r>
      <w:r>
        <w:rPr>
          <w:rFonts w:ascii="Arial" w:eastAsia="Times New Roman" w:hAnsi="Arial" w:cs="Arial"/>
          <w:lang w:eastAsia="ar-SA"/>
        </w:rPr>
        <w:t xml:space="preserve"> </w:t>
      </w:r>
      <w:r w:rsidRPr="00B17CC6">
        <w:rPr>
          <w:rFonts w:ascii="Arial" w:eastAsia="Times New Roman" w:hAnsi="Arial" w:cs="Arial"/>
          <w:lang w:eastAsia="ar-SA"/>
        </w:rPr>
        <w:t>В настоящем стандарте использованы следующие шрифтовые выделения:</w:t>
      </w:r>
    </w:p>
    <w:p w14:paraId="70CBBB05" w14:textId="77777777" w:rsidR="006A6916" w:rsidRPr="00B17CC6" w:rsidRDefault="006A6916" w:rsidP="006A6916">
      <w:pPr>
        <w:widowControl w:val="0"/>
        <w:spacing w:after="0" w:line="360" w:lineRule="auto"/>
        <w:ind w:firstLine="567"/>
        <w:jc w:val="both"/>
        <w:rPr>
          <w:rFonts w:ascii="Arial" w:eastAsia="Times New Roman" w:hAnsi="Arial" w:cs="Arial"/>
          <w:lang w:eastAsia="ar-SA"/>
        </w:rPr>
      </w:pPr>
      <w:r w:rsidRPr="00B17CC6">
        <w:rPr>
          <w:rFonts w:ascii="Arial" w:eastAsia="Times New Roman" w:hAnsi="Arial" w:cs="Arial"/>
          <w:lang w:eastAsia="ar-SA"/>
        </w:rPr>
        <w:t>- текст требований: светлый;</w:t>
      </w:r>
    </w:p>
    <w:p w14:paraId="52D297DD" w14:textId="77777777" w:rsidR="006A6916" w:rsidRPr="00B17CC6" w:rsidRDefault="006A6916" w:rsidP="006A6916">
      <w:pPr>
        <w:widowControl w:val="0"/>
        <w:spacing w:after="0" w:line="360" w:lineRule="auto"/>
        <w:ind w:firstLine="567"/>
        <w:jc w:val="both"/>
        <w:rPr>
          <w:rFonts w:ascii="Arial" w:eastAsia="Times New Roman" w:hAnsi="Arial" w:cs="Arial"/>
          <w:lang w:eastAsia="ar-SA"/>
        </w:rPr>
      </w:pPr>
      <w:r w:rsidRPr="00B17CC6">
        <w:rPr>
          <w:rFonts w:ascii="Arial" w:eastAsia="Times New Roman" w:hAnsi="Arial" w:cs="Arial"/>
          <w:lang w:eastAsia="ar-SA"/>
        </w:rPr>
        <w:lastRenderedPageBreak/>
        <w:t>- методы испытаний: курсив;</w:t>
      </w:r>
    </w:p>
    <w:p w14:paraId="7418EC99" w14:textId="77777777" w:rsidR="006A6916" w:rsidRPr="00B17CC6" w:rsidRDefault="006A6916" w:rsidP="006A6916">
      <w:pPr>
        <w:widowControl w:val="0"/>
        <w:spacing w:after="0" w:line="360" w:lineRule="auto"/>
        <w:ind w:firstLine="567"/>
        <w:jc w:val="both"/>
        <w:rPr>
          <w:rFonts w:ascii="Arial" w:eastAsia="Times New Roman" w:hAnsi="Arial" w:cs="Arial"/>
          <w:lang w:eastAsia="ar-SA"/>
        </w:rPr>
      </w:pPr>
      <w:r w:rsidRPr="00B17CC6">
        <w:rPr>
          <w:rFonts w:ascii="Arial" w:eastAsia="Times New Roman" w:hAnsi="Arial" w:cs="Arial"/>
          <w:lang w:eastAsia="ar-SA"/>
        </w:rPr>
        <w:t>- примечания: светлый петит.</w:t>
      </w:r>
    </w:p>
    <w:p w14:paraId="7B399853" w14:textId="77777777" w:rsidR="006A6916" w:rsidRDefault="006A6916" w:rsidP="006A6916">
      <w:pPr>
        <w:widowControl w:val="0"/>
        <w:spacing w:after="0" w:line="360" w:lineRule="auto"/>
        <w:ind w:firstLine="567"/>
        <w:jc w:val="both"/>
        <w:rPr>
          <w:rFonts w:ascii="Arial" w:eastAsia="Times New Roman" w:hAnsi="Arial" w:cs="Arial"/>
          <w:lang w:eastAsia="ar-SA"/>
        </w:rPr>
      </w:pPr>
      <w:r w:rsidRPr="00B17CC6">
        <w:rPr>
          <w:rFonts w:ascii="Arial" w:eastAsia="Times New Roman" w:hAnsi="Arial" w:cs="Arial"/>
          <w:lang w:eastAsia="ar-SA"/>
        </w:rPr>
        <w:t>Термины, применяемые в настоящем стандарте, выделены полужирным шрифтом.</w:t>
      </w:r>
    </w:p>
    <w:p w14:paraId="603CAB5B" w14:textId="77777777" w:rsidR="002963CF" w:rsidRDefault="002963CF" w:rsidP="006A6916">
      <w:pPr>
        <w:widowControl w:val="0"/>
        <w:spacing w:after="0" w:line="360" w:lineRule="auto"/>
        <w:ind w:firstLine="567"/>
        <w:jc w:val="both"/>
        <w:rPr>
          <w:rFonts w:ascii="Arial" w:eastAsia="Times New Roman" w:hAnsi="Arial" w:cs="Arial"/>
          <w:lang w:eastAsia="ar-SA"/>
        </w:rPr>
      </w:pPr>
    </w:p>
    <w:p w14:paraId="78DE3B0E" w14:textId="77777777" w:rsidR="009E5342" w:rsidRPr="009E5342" w:rsidRDefault="009E5342" w:rsidP="009E5342">
      <w:pPr>
        <w:widowControl w:val="0"/>
        <w:spacing w:after="0" w:line="360" w:lineRule="auto"/>
        <w:ind w:firstLine="567"/>
        <w:jc w:val="both"/>
        <w:rPr>
          <w:rFonts w:ascii="Arial" w:eastAsia="Times New Roman" w:hAnsi="Arial" w:cs="Arial"/>
          <w:sz w:val="24"/>
          <w:szCs w:val="24"/>
          <w:lang w:eastAsia="ar-SA"/>
        </w:rPr>
      </w:pPr>
      <w:r w:rsidRPr="009E5342">
        <w:rPr>
          <w:rFonts w:ascii="Arial" w:eastAsia="Times New Roman" w:hAnsi="Arial" w:cs="Arial"/>
          <w:sz w:val="24"/>
          <w:szCs w:val="24"/>
          <w:lang w:eastAsia="ar-SA"/>
        </w:rPr>
        <w:t>При разработке настоящего стандарта предполагалось, что исполнение его положений поручено лицам, имеющим соответствующую квалификацию и опыт.</w:t>
      </w:r>
    </w:p>
    <w:p w14:paraId="0A95441D" w14:textId="77777777" w:rsidR="009E5342" w:rsidRPr="009E5342" w:rsidRDefault="009E5342" w:rsidP="009E5342">
      <w:pPr>
        <w:widowControl w:val="0"/>
        <w:spacing w:after="0" w:line="360" w:lineRule="auto"/>
        <w:ind w:firstLine="567"/>
        <w:jc w:val="both"/>
        <w:rPr>
          <w:rFonts w:ascii="Arial" w:eastAsia="Times New Roman" w:hAnsi="Arial" w:cs="Arial"/>
          <w:sz w:val="24"/>
          <w:szCs w:val="24"/>
          <w:lang w:eastAsia="ar-SA"/>
        </w:rPr>
      </w:pPr>
      <w:r w:rsidRPr="009E5342">
        <w:rPr>
          <w:rFonts w:ascii="Arial" w:eastAsia="Times New Roman" w:hAnsi="Arial" w:cs="Arial"/>
          <w:sz w:val="24"/>
          <w:szCs w:val="24"/>
          <w:lang w:eastAsia="ar-SA"/>
        </w:rPr>
        <w:t>Настоящий стандарт устанавливает признанный международным сообществом уровень защиты от опасностей, создаваемых прибором при его нормальном применении, с учетом инструкций изготовителя, включая электрические, механические, термические, пожарные и радиационные опасности. В стандарте рассмотрены возможные нештатные ситуации, которые могут возникать на практике, а также вопросы влияния электромагнитных воздействий на безопасную работу приборов.</w:t>
      </w:r>
    </w:p>
    <w:p w14:paraId="3EEA789E" w14:textId="6DAC1C4D" w:rsidR="009E5342" w:rsidRPr="00C52664" w:rsidRDefault="009E5342" w:rsidP="009E5342">
      <w:pPr>
        <w:widowControl w:val="0"/>
        <w:spacing w:after="0" w:line="360" w:lineRule="auto"/>
        <w:ind w:firstLine="567"/>
        <w:jc w:val="both"/>
        <w:rPr>
          <w:rFonts w:ascii="Arial" w:eastAsia="Times New Roman" w:hAnsi="Arial" w:cs="Arial"/>
          <w:sz w:val="24"/>
          <w:szCs w:val="24"/>
          <w:lang w:eastAsia="ar-SA"/>
        </w:rPr>
      </w:pPr>
      <w:r w:rsidRPr="00C52664">
        <w:rPr>
          <w:rFonts w:ascii="Arial" w:eastAsia="Times New Roman" w:hAnsi="Arial" w:cs="Arial"/>
          <w:sz w:val="24"/>
          <w:szCs w:val="24"/>
          <w:lang w:eastAsia="ar-SA"/>
        </w:rPr>
        <w:t>Настоящий стандарт максимально учитывает требования серии стандартов IEC 60364 «Электроустановки низковольтные», чтобы обеспечить совместимость с правилами подключения прибора к сети питания. Однако национальные правила подключения могут отличаться.</w:t>
      </w:r>
    </w:p>
    <w:p w14:paraId="7A475243" w14:textId="77777777" w:rsidR="00C52664" w:rsidRPr="00C52664" w:rsidRDefault="00C52664" w:rsidP="00C52664">
      <w:pPr>
        <w:widowControl w:val="0"/>
        <w:spacing w:after="0" w:line="360" w:lineRule="auto"/>
        <w:ind w:firstLine="567"/>
        <w:jc w:val="both"/>
        <w:rPr>
          <w:rFonts w:ascii="Arial" w:eastAsia="Times New Roman" w:hAnsi="Arial" w:cs="Arial"/>
          <w:sz w:val="24"/>
          <w:szCs w:val="24"/>
          <w:lang w:eastAsia="ar-SA"/>
        </w:rPr>
      </w:pPr>
      <w:r w:rsidRPr="00C52664">
        <w:rPr>
          <w:rFonts w:ascii="Arial" w:eastAsia="Times New Roman" w:hAnsi="Arial" w:cs="Arial"/>
          <w:sz w:val="24"/>
          <w:szCs w:val="24"/>
          <w:lang w:eastAsia="ar-SA"/>
        </w:rPr>
        <w:t xml:space="preserve">Если устройство, входящее в область применения настоящего стандарта, также включает в себя функции, которые входят в область применения другого стандарта серии стандартов </w:t>
      </w:r>
      <w:r w:rsidRPr="00C52664">
        <w:rPr>
          <w:rFonts w:ascii="Arial" w:eastAsia="Times New Roman" w:hAnsi="Arial" w:cs="Arial"/>
          <w:sz w:val="24"/>
          <w:szCs w:val="24"/>
          <w:lang w:val="en-US" w:eastAsia="ar-SA"/>
        </w:rPr>
        <w:t>IEC</w:t>
      </w:r>
      <w:r w:rsidRPr="00C52664">
        <w:rPr>
          <w:rFonts w:ascii="Arial" w:eastAsia="Times New Roman" w:hAnsi="Arial" w:cs="Arial"/>
          <w:sz w:val="24"/>
          <w:szCs w:val="24"/>
          <w:lang w:eastAsia="ar-SA"/>
        </w:rPr>
        <w:t xml:space="preserve"> 60335-2, соответствующий стандарт из серии </w:t>
      </w:r>
      <w:r w:rsidRPr="00C52664">
        <w:rPr>
          <w:rFonts w:ascii="Arial" w:eastAsia="Times New Roman" w:hAnsi="Arial" w:cs="Arial"/>
          <w:sz w:val="24"/>
          <w:szCs w:val="24"/>
          <w:lang w:val="en-US" w:eastAsia="ar-SA"/>
        </w:rPr>
        <w:t>IEC</w:t>
      </w:r>
      <w:r w:rsidRPr="00C52664">
        <w:rPr>
          <w:rFonts w:ascii="Arial" w:eastAsia="Times New Roman" w:hAnsi="Arial" w:cs="Arial"/>
          <w:sz w:val="24"/>
          <w:szCs w:val="24"/>
          <w:lang w:eastAsia="ar-SA"/>
        </w:rPr>
        <w:t xml:space="preserve"> 60335-2, применяют к каждой функции отдельно, в зависимости от целесообразности. Если применимо, учитывают влияние одной функции на другую.</w:t>
      </w:r>
    </w:p>
    <w:p w14:paraId="78A2BF18" w14:textId="77777777" w:rsidR="0084352C" w:rsidRPr="00C52664" w:rsidRDefault="0084352C" w:rsidP="0084352C">
      <w:pPr>
        <w:widowControl w:val="0"/>
        <w:spacing w:after="0" w:line="360" w:lineRule="auto"/>
        <w:ind w:firstLine="567"/>
        <w:jc w:val="both"/>
        <w:rPr>
          <w:rFonts w:ascii="Arial" w:eastAsia="Times New Roman" w:hAnsi="Arial" w:cs="Arial"/>
          <w:sz w:val="24"/>
          <w:szCs w:val="24"/>
          <w:lang w:eastAsia="ar-SA"/>
        </w:rPr>
      </w:pPr>
      <w:r w:rsidRPr="00C52664">
        <w:rPr>
          <w:rFonts w:ascii="Arial" w:eastAsia="Times New Roman" w:hAnsi="Arial" w:cs="Arial"/>
          <w:sz w:val="24"/>
          <w:szCs w:val="24"/>
          <w:lang w:eastAsia="ar-SA"/>
        </w:rPr>
        <w:t>В случае, когда стандарт части 2 не содержит дополнительных требований для охвата опасностей, рассматриваемых в части 1, применяют часть 1.</w:t>
      </w:r>
    </w:p>
    <w:p w14:paraId="5146D0C5" w14:textId="77777777" w:rsidR="0084352C" w:rsidRPr="00C52664" w:rsidRDefault="0084352C" w:rsidP="0084352C">
      <w:pPr>
        <w:widowControl w:val="0"/>
        <w:spacing w:after="0" w:line="360" w:lineRule="auto"/>
        <w:ind w:firstLine="567"/>
        <w:jc w:val="both"/>
        <w:rPr>
          <w:rFonts w:ascii="Arial" w:eastAsia="Times New Roman" w:hAnsi="Arial" w:cs="Arial"/>
          <w:spacing w:val="20"/>
          <w:szCs w:val="24"/>
          <w:lang w:eastAsia="ar-SA"/>
        </w:rPr>
      </w:pPr>
    </w:p>
    <w:p w14:paraId="082F7720" w14:textId="68D6DA1A" w:rsidR="0084352C" w:rsidRPr="00C52664" w:rsidRDefault="0084352C" w:rsidP="0084352C">
      <w:pPr>
        <w:widowControl w:val="0"/>
        <w:spacing w:after="0" w:line="360" w:lineRule="auto"/>
        <w:ind w:firstLine="567"/>
        <w:jc w:val="both"/>
        <w:rPr>
          <w:rFonts w:ascii="Arial" w:eastAsia="Times New Roman" w:hAnsi="Arial" w:cs="Arial"/>
          <w:szCs w:val="24"/>
          <w:lang w:eastAsia="ar-SA"/>
        </w:rPr>
      </w:pPr>
      <w:r w:rsidRPr="00C52664">
        <w:rPr>
          <w:rFonts w:ascii="Arial" w:eastAsia="Times New Roman" w:hAnsi="Arial" w:cs="Arial"/>
          <w:spacing w:val="20"/>
          <w:szCs w:val="24"/>
          <w:lang w:eastAsia="ar-SA"/>
        </w:rPr>
        <w:t>Примечание</w:t>
      </w:r>
      <w:r w:rsidRPr="00C52664">
        <w:rPr>
          <w:rFonts w:ascii="Arial" w:eastAsia="Times New Roman" w:hAnsi="Arial" w:cs="Arial"/>
          <w:szCs w:val="24"/>
          <w:lang w:eastAsia="ar-SA"/>
        </w:rPr>
        <w:t xml:space="preserve"> 1 – Это означает, что технические комитеты, ответственные за стандарты, входящие в серию </w:t>
      </w:r>
      <w:r w:rsidRPr="00C52664">
        <w:rPr>
          <w:rFonts w:ascii="Arial" w:eastAsia="Times New Roman" w:hAnsi="Arial" w:cs="Arial"/>
          <w:szCs w:val="24"/>
          <w:lang w:val="en-US" w:eastAsia="ar-SA"/>
        </w:rPr>
        <w:t>IEC</w:t>
      </w:r>
      <w:r w:rsidRPr="00C52664">
        <w:rPr>
          <w:rFonts w:ascii="Arial" w:eastAsia="Times New Roman" w:hAnsi="Arial" w:cs="Arial"/>
          <w:szCs w:val="24"/>
          <w:lang w:eastAsia="ar-SA"/>
        </w:rPr>
        <w:t xml:space="preserve"> 60335-2, определили, что нет необходимости указывать особые требования к рассматриваемому прибору сверх общих требований</w:t>
      </w:r>
      <w:r w:rsidR="00C52664" w:rsidRPr="00C52664">
        <w:rPr>
          <w:rFonts w:ascii="Arial" w:eastAsia="Times New Roman" w:hAnsi="Arial" w:cs="Arial"/>
          <w:szCs w:val="24"/>
          <w:lang w:eastAsia="ar-SA"/>
        </w:rPr>
        <w:t>.</w:t>
      </w:r>
    </w:p>
    <w:p w14:paraId="035ED9D1" w14:textId="77777777" w:rsidR="00C52664" w:rsidRPr="00C52664" w:rsidRDefault="00C52664" w:rsidP="0084352C">
      <w:pPr>
        <w:widowControl w:val="0"/>
        <w:spacing w:after="0" w:line="360" w:lineRule="auto"/>
        <w:ind w:firstLine="567"/>
        <w:jc w:val="both"/>
        <w:rPr>
          <w:rFonts w:ascii="Arial" w:eastAsia="Times New Roman" w:hAnsi="Arial" w:cs="Arial"/>
          <w:strike/>
          <w:sz w:val="24"/>
          <w:szCs w:val="24"/>
          <w:lang w:eastAsia="ar-SA"/>
        </w:rPr>
      </w:pPr>
    </w:p>
    <w:p w14:paraId="3FE9884C" w14:textId="7B2CDE73" w:rsidR="0006070F" w:rsidRPr="00C52664" w:rsidRDefault="0084352C" w:rsidP="002963CF">
      <w:pPr>
        <w:widowControl w:val="0"/>
        <w:spacing w:after="0" w:line="360" w:lineRule="auto"/>
        <w:ind w:firstLine="567"/>
        <w:jc w:val="both"/>
        <w:rPr>
          <w:rFonts w:ascii="Arial" w:eastAsia="Times New Roman" w:hAnsi="Arial" w:cs="Arial"/>
          <w:sz w:val="24"/>
          <w:szCs w:val="24"/>
          <w:lang w:eastAsia="ar-SA"/>
        </w:rPr>
      </w:pPr>
      <w:r w:rsidRPr="00C52664">
        <w:rPr>
          <w:rFonts w:ascii="Arial" w:eastAsia="Times New Roman" w:hAnsi="Arial" w:cs="Arial"/>
          <w:sz w:val="24"/>
          <w:szCs w:val="24"/>
          <w:lang w:eastAsia="ar-SA"/>
        </w:rPr>
        <w:t xml:space="preserve">Настоящий стандарт относится к </w:t>
      </w:r>
      <w:r w:rsidR="00C52664" w:rsidRPr="00C52664">
        <w:rPr>
          <w:rFonts w:ascii="Arial" w:eastAsia="Times New Roman" w:hAnsi="Arial" w:cs="Arial"/>
          <w:sz w:val="24"/>
          <w:szCs w:val="24"/>
          <w:lang w:eastAsia="ar-SA"/>
        </w:rPr>
        <w:t>серии</w:t>
      </w:r>
      <w:r w:rsidRPr="00C52664">
        <w:rPr>
          <w:rFonts w:ascii="Arial" w:eastAsia="Times New Roman" w:hAnsi="Arial" w:cs="Arial"/>
          <w:sz w:val="24"/>
          <w:szCs w:val="24"/>
          <w:lang w:eastAsia="ar-SA"/>
        </w:rPr>
        <w:t xml:space="preserve"> стандартов, рассматривающих безопасность приборов, и имеет приоритет над горизонтальными и общими стандартами, в область применения которых входят указанные аспекты стандартизации.</w:t>
      </w:r>
    </w:p>
    <w:p w14:paraId="752F4376" w14:textId="77777777" w:rsidR="002963CF" w:rsidRPr="00C52664" w:rsidRDefault="002963CF" w:rsidP="002963CF">
      <w:pPr>
        <w:widowControl w:val="0"/>
        <w:spacing w:after="0" w:line="360" w:lineRule="auto"/>
        <w:ind w:firstLine="567"/>
        <w:jc w:val="both"/>
        <w:rPr>
          <w:rFonts w:ascii="Arial" w:eastAsia="Times New Roman" w:hAnsi="Arial" w:cs="Arial"/>
          <w:sz w:val="24"/>
          <w:szCs w:val="24"/>
          <w:lang w:eastAsia="ar-SA"/>
        </w:rPr>
      </w:pPr>
    </w:p>
    <w:p w14:paraId="65A23F37" w14:textId="4E5C7102" w:rsidR="002963CF" w:rsidRDefault="003E21AF" w:rsidP="002963CF">
      <w:pPr>
        <w:widowControl w:val="0"/>
        <w:spacing w:after="0" w:line="360" w:lineRule="auto"/>
        <w:ind w:firstLine="567"/>
        <w:jc w:val="both"/>
        <w:rPr>
          <w:rFonts w:ascii="Arial" w:eastAsia="Times New Roman" w:hAnsi="Arial" w:cs="Arial"/>
          <w:sz w:val="24"/>
          <w:szCs w:val="24"/>
          <w:lang w:eastAsia="ar-SA"/>
        </w:rPr>
      </w:pPr>
      <w:r w:rsidRPr="00C52664">
        <w:rPr>
          <w:rFonts w:ascii="Arial" w:eastAsia="Times New Roman" w:hAnsi="Arial" w:cs="Arial"/>
          <w:spacing w:val="20"/>
          <w:szCs w:val="24"/>
          <w:lang w:eastAsia="ar-SA"/>
        </w:rPr>
        <w:t>Примечание</w:t>
      </w:r>
      <w:r w:rsidRPr="00C52664">
        <w:rPr>
          <w:rFonts w:ascii="Arial" w:eastAsia="Times New Roman" w:hAnsi="Arial" w:cs="Arial"/>
          <w:szCs w:val="24"/>
          <w:lang w:eastAsia="ar-SA"/>
        </w:rPr>
        <w:t xml:space="preserve"> 2 – </w:t>
      </w:r>
      <w:r w:rsidR="0084352C" w:rsidRPr="00C52664">
        <w:rPr>
          <w:rFonts w:ascii="Arial" w:eastAsia="Times New Roman" w:hAnsi="Arial" w:cs="Arial"/>
          <w:lang w:eastAsia="ar-SA"/>
        </w:rPr>
        <w:t xml:space="preserve">Горизонтальные и общие стандарты, </w:t>
      </w:r>
      <w:r w:rsidRPr="00C52664">
        <w:rPr>
          <w:rFonts w:ascii="Arial" w:eastAsia="Times New Roman" w:hAnsi="Arial" w:cs="Arial"/>
          <w:lang w:eastAsia="ar-SA"/>
        </w:rPr>
        <w:t>рассматривающие аспекты без</w:t>
      </w:r>
      <w:r w:rsidR="0084352C" w:rsidRPr="00C52664">
        <w:rPr>
          <w:rFonts w:ascii="Arial" w:eastAsia="Times New Roman" w:hAnsi="Arial" w:cs="Arial"/>
          <w:lang w:eastAsia="ar-SA"/>
        </w:rPr>
        <w:t>опасност</w:t>
      </w:r>
      <w:r w:rsidRPr="00C52664">
        <w:rPr>
          <w:rFonts w:ascii="Arial" w:eastAsia="Times New Roman" w:hAnsi="Arial" w:cs="Arial"/>
          <w:lang w:eastAsia="ar-SA"/>
        </w:rPr>
        <w:t>и</w:t>
      </w:r>
      <w:r w:rsidR="0084352C" w:rsidRPr="00C52664">
        <w:rPr>
          <w:rFonts w:ascii="Arial" w:eastAsia="Times New Roman" w:hAnsi="Arial" w:cs="Arial"/>
          <w:lang w:eastAsia="ar-SA"/>
        </w:rPr>
        <w:t>, неприменимы, поскольку они учитывались при разработке общих и частных требований для серии стандартов</w:t>
      </w:r>
      <w:r w:rsidRPr="00C52664">
        <w:rPr>
          <w:rFonts w:ascii="Arial" w:eastAsia="Times New Roman" w:hAnsi="Arial" w:cs="Arial"/>
          <w:lang w:eastAsia="ar-SA"/>
        </w:rPr>
        <w:t xml:space="preserve"> </w:t>
      </w:r>
      <w:r w:rsidRPr="00C52664">
        <w:rPr>
          <w:rFonts w:ascii="Arial" w:eastAsia="Times New Roman" w:hAnsi="Arial" w:cs="Arial"/>
          <w:lang w:val="en-US" w:eastAsia="ar-SA"/>
        </w:rPr>
        <w:t>IEC</w:t>
      </w:r>
      <w:r w:rsidR="0084352C" w:rsidRPr="00C52664">
        <w:rPr>
          <w:rFonts w:ascii="Arial" w:eastAsia="Times New Roman" w:hAnsi="Arial" w:cs="Arial"/>
          <w:lang w:eastAsia="ar-SA"/>
        </w:rPr>
        <w:t xml:space="preserve"> 60335. Например, в случае требований к температуре </w:t>
      </w:r>
      <w:r w:rsidR="0084352C" w:rsidRPr="00C52664">
        <w:rPr>
          <w:rFonts w:ascii="Arial" w:eastAsia="Times New Roman" w:hAnsi="Arial" w:cs="Arial"/>
          <w:lang w:eastAsia="ar-SA"/>
        </w:rPr>
        <w:lastRenderedPageBreak/>
        <w:t>поверхностей многих бытовых приборов общие стандарты, такие как ISO 13732-1</w:t>
      </w:r>
      <w:r w:rsidRPr="00C52664">
        <w:rPr>
          <w:rFonts w:ascii="Arial" w:eastAsia="Times New Roman" w:hAnsi="Arial" w:cs="Arial"/>
          <w:lang w:eastAsia="ar-SA"/>
        </w:rPr>
        <w:t xml:space="preserve">, устанавливающие требования </w:t>
      </w:r>
      <w:r w:rsidR="0084352C" w:rsidRPr="00C52664">
        <w:rPr>
          <w:rFonts w:ascii="Arial" w:eastAsia="Times New Roman" w:hAnsi="Arial" w:cs="Arial"/>
          <w:lang w:eastAsia="ar-SA"/>
        </w:rPr>
        <w:t xml:space="preserve">для горячих поверхностей, не применяют в дополнение к </w:t>
      </w:r>
      <w:r w:rsidR="00C52664" w:rsidRPr="00C52664">
        <w:rPr>
          <w:rFonts w:ascii="Arial" w:eastAsia="Times New Roman" w:hAnsi="Arial" w:cs="Arial"/>
          <w:szCs w:val="24"/>
          <w:lang w:eastAsia="ar-SA"/>
        </w:rPr>
        <w:t>части 1</w:t>
      </w:r>
      <w:r w:rsidR="0084352C" w:rsidRPr="00C52664">
        <w:rPr>
          <w:rFonts w:ascii="Arial" w:eastAsia="Times New Roman" w:hAnsi="Arial" w:cs="Arial"/>
          <w:lang w:eastAsia="ar-SA"/>
        </w:rPr>
        <w:t xml:space="preserve"> или</w:t>
      </w:r>
      <w:r w:rsidRPr="00C52664">
        <w:rPr>
          <w:rFonts w:ascii="Arial" w:eastAsia="Times New Roman" w:hAnsi="Arial" w:cs="Arial"/>
          <w:lang w:eastAsia="ar-SA"/>
        </w:rPr>
        <w:t xml:space="preserve"> серии стандартов </w:t>
      </w:r>
      <w:r w:rsidRPr="00C52664">
        <w:rPr>
          <w:rFonts w:ascii="Arial" w:eastAsia="Times New Roman" w:hAnsi="Arial" w:cs="Arial"/>
          <w:lang w:val="en-US" w:eastAsia="ar-SA"/>
        </w:rPr>
        <w:t>IEC</w:t>
      </w:r>
      <w:r w:rsidRPr="00C52664">
        <w:rPr>
          <w:rFonts w:ascii="Arial" w:eastAsia="Times New Roman" w:hAnsi="Arial" w:cs="Arial"/>
          <w:lang w:eastAsia="ar-SA"/>
        </w:rPr>
        <w:t xml:space="preserve"> 60335-</w:t>
      </w:r>
      <w:r w:rsidR="0084352C" w:rsidRPr="00C52664">
        <w:rPr>
          <w:rFonts w:ascii="Arial" w:eastAsia="Times New Roman" w:hAnsi="Arial" w:cs="Arial"/>
          <w:lang w:eastAsia="ar-SA"/>
        </w:rPr>
        <w:t>2</w:t>
      </w:r>
      <w:r w:rsidR="0084352C" w:rsidRPr="00C52664">
        <w:rPr>
          <w:rFonts w:ascii="Arial" w:eastAsia="Times New Roman" w:hAnsi="Arial" w:cs="Arial"/>
          <w:sz w:val="24"/>
          <w:szCs w:val="24"/>
          <w:lang w:eastAsia="ar-SA"/>
        </w:rPr>
        <w:t>.</w:t>
      </w:r>
    </w:p>
    <w:p w14:paraId="1579F39C" w14:textId="77777777" w:rsidR="00C52664" w:rsidRPr="00C52664" w:rsidRDefault="00C52664" w:rsidP="002963CF">
      <w:pPr>
        <w:widowControl w:val="0"/>
        <w:spacing w:after="0" w:line="360" w:lineRule="auto"/>
        <w:ind w:firstLine="567"/>
        <w:jc w:val="both"/>
        <w:rPr>
          <w:rFonts w:ascii="Arial" w:eastAsia="Times New Roman" w:hAnsi="Arial" w:cs="Arial"/>
          <w:sz w:val="24"/>
          <w:szCs w:val="24"/>
          <w:lang w:eastAsia="ar-SA"/>
        </w:rPr>
      </w:pPr>
    </w:p>
    <w:p w14:paraId="1C601DD0" w14:textId="02836B30" w:rsidR="002963CF" w:rsidRDefault="002963CF" w:rsidP="002963CF">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В случае, если при </w:t>
      </w:r>
      <w:r w:rsidRPr="004B06DC">
        <w:rPr>
          <w:rFonts w:ascii="Arial" w:eastAsia="Times New Roman" w:hAnsi="Arial" w:cs="Arial"/>
          <w:sz w:val="24"/>
          <w:szCs w:val="24"/>
          <w:lang w:eastAsia="ar-SA"/>
        </w:rPr>
        <w:t>осмотре и испытании обнаружено</w:t>
      </w:r>
      <w:r>
        <w:rPr>
          <w:rFonts w:ascii="Arial" w:eastAsia="Times New Roman" w:hAnsi="Arial" w:cs="Arial"/>
          <w:sz w:val="24"/>
          <w:szCs w:val="24"/>
          <w:lang w:eastAsia="ar-SA"/>
        </w:rPr>
        <w:t xml:space="preserve">, что прибор, </w:t>
      </w:r>
      <w:r w:rsidRPr="004B06DC">
        <w:rPr>
          <w:rFonts w:ascii="Arial" w:eastAsia="Times New Roman" w:hAnsi="Arial" w:cs="Arial"/>
          <w:sz w:val="24"/>
          <w:szCs w:val="24"/>
          <w:lang w:eastAsia="ar-SA"/>
        </w:rPr>
        <w:t>соответствующий настояще</w:t>
      </w:r>
      <w:r>
        <w:rPr>
          <w:rFonts w:ascii="Arial" w:eastAsia="Times New Roman" w:hAnsi="Arial" w:cs="Arial"/>
          <w:sz w:val="24"/>
          <w:szCs w:val="24"/>
          <w:lang w:eastAsia="ar-SA"/>
        </w:rPr>
        <w:t>му</w:t>
      </w:r>
      <w:r w:rsidRPr="004B06DC">
        <w:rPr>
          <w:rFonts w:ascii="Arial" w:eastAsia="Times New Roman" w:hAnsi="Arial" w:cs="Arial"/>
          <w:sz w:val="24"/>
          <w:szCs w:val="24"/>
          <w:lang w:eastAsia="ar-SA"/>
        </w:rPr>
        <w:t xml:space="preserve"> стандарт</w:t>
      </w:r>
      <w:r>
        <w:rPr>
          <w:rFonts w:ascii="Arial" w:eastAsia="Times New Roman" w:hAnsi="Arial" w:cs="Arial"/>
          <w:sz w:val="24"/>
          <w:szCs w:val="24"/>
          <w:lang w:eastAsia="ar-SA"/>
        </w:rPr>
        <w:t>у</w:t>
      </w:r>
      <w:r w:rsidRPr="004B06DC">
        <w:rPr>
          <w:rFonts w:ascii="Arial" w:eastAsia="Times New Roman" w:hAnsi="Arial" w:cs="Arial"/>
          <w:sz w:val="24"/>
          <w:szCs w:val="24"/>
          <w:lang w:eastAsia="ar-SA"/>
        </w:rPr>
        <w:t>,</w:t>
      </w:r>
      <w:r>
        <w:rPr>
          <w:rFonts w:ascii="Arial" w:eastAsia="Times New Roman" w:hAnsi="Arial" w:cs="Arial"/>
          <w:sz w:val="24"/>
          <w:szCs w:val="24"/>
          <w:lang w:eastAsia="ar-SA"/>
        </w:rPr>
        <w:t xml:space="preserve"> </w:t>
      </w:r>
      <w:r w:rsidRPr="004B06DC">
        <w:rPr>
          <w:rFonts w:ascii="Arial" w:eastAsia="Times New Roman" w:hAnsi="Arial" w:cs="Arial"/>
          <w:sz w:val="24"/>
          <w:szCs w:val="24"/>
          <w:lang w:eastAsia="ar-SA"/>
        </w:rPr>
        <w:t xml:space="preserve">имеет другие характеристики, которые снижают </w:t>
      </w:r>
      <w:r>
        <w:rPr>
          <w:rFonts w:ascii="Arial" w:eastAsia="Times New Roman" w:hAnsi="Arial" w:cs="Arial"/>
          <w:sz w:val="24"/>
          <w:szCs w:val="24"/>
          <w:lang w:eastAsia="ar-SA"/>
        </w:rPr>
        <w:t xml:space="preserve">установленный </w:t>
      </w:r>
      <w:r w:rsidRPr="004B06DC">
        <w:rPr>
          <w:rFonts w:ascii="Arial" w:eastAsia="Times New Roman" w:hAnsi="Arial" w:cs="Arial"/>
          <w:sz w:val="24"/>
          <w:szCs w:val="24"/>
          <w:lang w:eastAsia="ar-SA"/>
        </w:rPr>
        <w:t xml:space="preserve">уровень безопасности, </w:t>
      </w:r>
      <w:r>
        <w:rPr>
          <w:rFonts w:ascii="Arial" w:eastAsia="Times New Roman" w:hAnsi="Arial" w:cs="Arial"/>
          <w:sz w:val="24"/>
          <w:szCs w:val="24"/>
          <w:lang w:eastAsia="ar-SA"/>
        </w:rPr>
        <w:t>то такой прибор не считают соответствующим требованиям безопасности, установленными настоящим стандартом.</w:t>
      </w:r>
    </w:p>
    <w:p w14:paraId="2E647F91" w14:textId="06B3B6CE" w:rsidR="002963CF" w:rsidRPr="00577BE0" w:rsidRDefault="003E21AF" w:rsidP="002963CF">
      <w:pPr>
        <w:widowControl w:val="0"/>
        <w:spacing w:after="0" w:line="360" w:lineRule="auto"/>
        <w:ind w:firstLine="567"/>
        <w:jc w:val="both"/>
        <w:rPr>
          <w:rFonts w:ascii="Arial" w:eastAsia="Times New Roman" w:hAnsi="Arial" w:cs="Arial"/>
          <w:sz w:val="24"/>
          <w:szCs w:val="24"/>
          <w:lang w:eastAsia="ar-SA"/>
        </w:rPr>
      </w:pPr>
      <w:r w:rsidRPr="00C52664">
        <w:rPr>
          <w:rFonts w:ascii="Arial" w:eastAsia="Times New Roman" w:hAnsi="Arial" w:cs="Arial"/>
          <w:sz w:val="24"/>
          <w:szCs w:val="24"/>
          <w:lang w:eastAsia="ar-SA"/>
        </w:rPr>
        <w:t>П</w:t>
      </w:r>
      <w:r w:rsidR="002963CF" w:rsidRPr="00C52664">
        <w:rPr>
          <w:rFonts w:ascii="Arial" w:eastAsia="Times New Roman" w:hAnsi="Arial" w:cs="Arial"/>
          <w:sz w:val="24"/>
          <w:szCs w:val="24"/>
          <w:lang w:eastAsia="ar-SA"/>
        </w:rPr>
        <w:t xml:space="preserve">рибор, в котором используют материалы или формы конструкции, отличающиеся от указанных, </w:t>
      </w:r>
      <w:r w:rsidRPr="00C52664">
        <w:rPr>
          <w:rFonts w:ascii="Arial" w:eastAsia="Times New Roman" w:hAnsi="Arial" w:cs="Arial"/>
          <w:sz w:val="24"/>
          <w:szCs w:val="24"/>
          <w:lang w:eastAsia="ar-SA"/>
        </w:rPr>
        <w:t xml:space="preserve">допускается признавать </w:t>
      </w:r>
      <w:r w:rsidR="002963CF" w:rsidRPr="00C52664">
        <w:rPr>
          <w:rFonts w:ascii="Arial" w:eastAsia="Times New Roman" w:hAnsi="Arial" w:cs="Arial"/>
          <w:sz w:val="24"/>
          <w:szCs w:val="24"/>
          <w:lang w:eastAsia="ar-SA"/>
        </w:rPr>
        <w:t xml:space="preserve">соответствующим требованиям настоящего стандарта, если он выдержал испытания и установлено, что он по существу </w:t>
      </w:r>
      <w:r w:rsidR="002963CF">
        <w:rPr>
          <w:rFonts w:ascii="Arial" w:eastAsia="Times New Roman" w:hAnsi="Arial" w:cs="Arial"/>
          <w:sz w:val="24"/>
          <w:szCs w:val="24"/>
          <w:lang w:eastAsia="ar-SA"/>
        </w:rPr>
        <w:t>эквивалентен приборам, указанным в настоящем стандарте.</w:t>
      </w:r>
    </w:p>
    <w:p w14:paraId="6F89ED92" w14:textId="77777777" w:rsidR="00577BE0" w:rsidRPr="00577BE0" w:rsidRDefault="00577BE0" w:rsidP="00577BE0">
      <w:pPr>
        <w:widowControl w:val="0"/>
        <w:spacing w:after="0" w:line="360" w:lineRule="auto"/>
        <w:ind w:firstLine="567"/>
        <w:jc w:val="both"/>
        <w:rPr>
          <w:rFonts w:ascii="Arial" w:eastAsia="Times New Roman" w:hAnsi="Arial" w:cs="Arial"/>
          <w:b/>
          <w:sz w:val="24"/>
          <w:szCs w:val="24"/>
          <w:lang w:eastAsia="ar-SA"/>
        </w:rPr>
      </w:pPr>
      <w:r w:rsidRPr="00577BE0">
        <w:rPr>
          <w:rFonts w:ascii="Arial" w:eastAsia="Times New Roman" w:hAnsi="Arial" w:cs="Arial"/>
          <w:b/>
          <w:sz w:val="24"/>
          <w:szCs w:val="24"/>
          <w:lang w:eastAsia="ar-SA"/>
        </w:rPr>
        <w:br w:type="page"/>
      </w:r>
    </w:p>
    <w:p w14:paraId="196BFB98" w14:textId="77777777" w:rsidR="00577BE0" w:rsidRPr="00577BE0" w:rsidRDefault="00577BE0" w:rsidP="00577BE0">
      <w:pPr>
        <w:widowControl w:val="0"/>
        <w:spacing w:after="0" w:line="360" w:lineRule="auto"/>
        <w:ind w:firstLine="567"/>
        <w:jc w:val="center"/>
        <w:rPr>
          <w:rFonts w:ascii="Arial" w:eastAsia="Times New Roman" w:hAnsi="Arial" w:cs="Arial"/>
          <w:b/>
          <w:sz w:val="28"/>
          <w:szCs w:val="24"/>
          <w:lang w:eastAsia="ar-SA"/>
        </w:rPr>
      </w:pPr>
      <w:r w:rsidRPr="00577BE0">
        <w:rPr>
          <w:rFonts w:ascii="Arial" w:eastAsia="Times New Roman" w:hAnsi="Arial" w:cs="Arial"/>
          <w:b/>
          <w:sz w:val="28"/>
          <w:szCs w:val="24"/>
          <w:lang w:eastAsia="ar-SA"/>
        </w:rPr>
        <w:lastRenderedPageBreak/>
        <w:t>Содержание</w:t>
      </w:r>
    </w:p>
    <w:p w14:paraId="5E9FABF1" w14:textId="77777777" w:rsidR="00577BE0" w:rsidRPr="00577BE0" w:rsidRDefault="00577BE0" w:rsidP="00577BE0">
      <w:pPr>
        <w:widowControl w:val="0"/>
        <w:tabs>
          <w:tab w:val="right" w:leader="dot" w:pos="9473"/>
        </w:tabs>
        <w:spacing w:after="0" w:line="360" w:lineRule="auto"/>
        <w:jc w:val="both"/>
        <w:rPr>
          <w:rFonts w:ascii="Arial" w:eastAsia="Arial" w:hAnsi="Arial" w:cs="Times New Roman"/>
          <w:noProof/>
          <w:sz w:val="24"/>
          <w:szCs w:val="24"/>
          <w:lang w:eastAsia="ar-SA"/>
        </w:rPr>
      </w:pPr>
    </w:p>
    <w:p w14:paraId="2E941F75" w14:textId="77777777" w:rsidR="00577BE0" w:rsidRPr="00641F91" w:rsidRDefault="00577BE0" w:rsidP="00577BE0">
      <w:pPr>
        <w:widowControl w:val="0"/>
        <w:tabs>
          <w:tab w:val="left" w:leader="dot" w:pos="9639"/>
        </w:tabs>
        <w:spacing w:after="0" w:line="360" w:lineRule="auto"/>
        <w:ind w:firstLine="567"/>
        <w:rPr>
          <w:rFonts w:ascii="Arial" w:eastAsia="Arial" w:hAnsi="Arial" w:cs="Times New Roman"/>
          <w:sz w:val="24"/>
          <w:szCs w:val="24"/>
          <w:lang w:eastAsia="ar-SA"/>
        </w:rPr>
      </w:pPr>
      <w:r w:rsidRPr="00641F91">
        <w:rPr>
          <w:rFonts w:ascii="Arial" w:eastAsia="Arial" w:hAnsi="Arial" w:cs="Times New Roman"/>
          <w:sz w:val="24"/>
          <w:szCs w:val="24"/>
          <w:lang w:eastAsia="ar-SA"/>
        </w:rPr>
        <w:t>1 Область применения</w:t>
      </w:r>
      <w:r w:rsidRPr="00641F91">
        <w:rPr>
          <w:rFonts w:ascii="Arial" w:eastAsia="Arial" w:hAnsi="Arial" w:cs="Times New Roman"/>
          <w:sz w:val="24"/>
          <w:szCs w:val="24"/>
          <w:lang w:eastAsia="ar-SA"/>
        </w:rPr>
        <w:tab/>
      </w:r>
    </w:p>
    <w:p w14:paraId="03879C5B" w14:textId="77777777" w:rsidR="00577BE0" w:rsidRPr="00641F91" w:rsidRDefault="00577BE0" w:rsidP="00577BE0">
      <w:pPr>
        <w:widowControl w:val="0"/>
        <w:tabs>
          <w:tab w:val="left" w:leader="dot" w:pos="9639"/>
        </w:tabs>
        <w:spacing w:after="0" w:line="360" w:lineRule="auto"/>
        <w:ind w:firstLine="567"/>
        <w:rPr>
          <w:rFonts w:ascii="Arial" w:eastAsia="Arial" w:hAnsi="Arial" w:cs="Times New Roman"/>
          <w:sz w:val="24"/>
          <w:szCs w:val="24"/>
          <w:lang w:eastAsia="ar-SA"/>
        </w:rPr>
      </w:pPr>
      <w:r w:rsidRPr="00641F91">
        <w:rPr>
          <w:rFonts w:ascii="Arial" w:eastAsia="Arial" w:hAnsi="Arial" w:cs="Times New Roman"/>
          <w:sz w:val="24"/>
          <w:szCs w:val="24"/>
          <w:lang w:eastAsia="ar-SA"/>
        </w:rPr>
        <w:t>2 Нормативные ссылки</w:t>
      </w:r>
      <w:r w:rsidRPr="00641F91">
        <w:rPr>
          <w:rFonts w:ascii="Arial" w:eastAsia="Arial" w:hAnsi="Arial" w:cs="Times New Roman"/>
          <w:sz w:val="24"/>
          <w:szCs w:val="24"/>
          <w:lang w:eastAsia="ar-SA"/>
        </w:rPr>
        <w:tab/>
      </w:r>
    </w:p>
    <w:p w14:paraId="0486022A" w14:textId="77777777" w:rsidR="00577BE0" w:rsidRPr="004D47F0" w:rsidRDefault="00661724" w:rsidP="00661724">
      <w:pPr>
        <w:widowControl w:val="0"/>
        <w:tabs>
          <w:tab w:val="left" w:leader="dot" w:pos="9639"/>
        </w:tabs>
        <w:spacing w:after="0" w:line="360" w:lineRule="auto"/>
        <w:ind w:firstLine="567"/>
        <w:rPr>
          <w:rFonts w:ascii="Arial" w:eastAsia="Arial" w:hAnsi="Arial" w:cs="Times New Roman"/>
          <w:sz w:val="24"/>
          <w:szCs w:val="24"/>
          <w:lang w:eastAsia="ar-SA"/>
        </w:rPr>
      </w:pPr>
      <w:r w:rsidRPr="004D47F0">
        <w:rPr>
          <w:rFonts w:ascii="Arial" w:eastAsia="Arial" w:hAnsi="Arial" w:cs="Times New Roman"/>
          <w:sz w:val="24"/>
          <w:szCs w:val="24"/>
          <w:lang w:eastAsia="ar-SA"/>
        </w:rPr>
        <w:t>3 Термины и определения</w:t>
      </w:r>
      <w:r w:rsidRPr="004D47F0">
        <w:rPr>
          <w:rFonts w:ascii="Arial" w:eastAsia="Arial" w:hAnsi="Arial" w:cs="Times New Roman"/>
          <w:sz w:val="24"/>
          <w:szCs w:val="24"/>
          <w:lang w:eastAsia="ar-SA"/>
        </w:rPr>
        <w:tab/>
      </w:r>
    </w:p>
    <w:p w14:paraId="240DB417" w14:textId="77777777" w:rsidR="00577BE0" w:rsidRPr="004D47F0" w:rsidRDefault="00226489" w:rsidP="00226489">
      <w:pPr>
        <w:widowControl w:val="0"/>
        <w:tabs>
          <w:tab w:val="left" w:leader="dot" w:pos="9639"/>
        </w:tabs>
        <w:spacing w:after="0" w:line="360" w:lineRule="auto"/>
        <w:ind w:firstLine="567"/>
        <w:rPr>
          <w:rFonts w:ascii="Arial" w:eastAsia="Arial" w:hAnsi="Arial" w:cs="Times New Roman"/>
          <w:sz w:val="24"/>
          <w:szCs w:val="24"/>
          <w:lang w:eastAsia="ar-SA"/>
        </w:rPr>
      </w:pPr>
      <w:r w:rsidRPr="004D47F0">
        <w:rPr>
          <w:rFonts w:ascii="Arial" w:eastAsia="Arial" w:hAnsi="Arial" w:cs="Times New Roman"/>
          <w:sz w:val="24"/>
          <w:szCs w:val="24"/>
          <w:lang w:eastAsia="ar-SA"/>
        </w:rPr>
        <w:t>4 Общие требования</w:t>
      </w:r>
      <w:r w:rsidRPr="004D47F0">
        <w:rPr>
          <w:rFonts w:ascii="Arial" w:eastAsia="Arial" w:hAnsi="Arial" w:cs="Times New Roman"/>
          <w:sz w:val="24"/>
          <w:szCs w:val="24"/>
          <w:lang w:eastAsia="ar-SA"/>
        </w:rPr>
        <w:tab/>
      </w:r>
    </w:p>
    <w:p w14:paraId="3CC29DFD" w14:textId="77777777" w:rsidR="00226489" w:rsidRPr="004D47F0" w:rsidRDefault="00226489" w:rsidP="00226489">
      <w:pPr>
        <w:widowControl w:val="0"/>
        <w:tabs>
          <w:tab w:val="left" w:leader="dot" w:pos="9639"/>
        </w:tabs>
        <w:spacing w:after="0" w:line="360" w:lineRule="auto"/>
        <w:ind w:firstLine="567"/>
        <w:rPr>
          <w:rFonts w:ascii="Arial" w:eastAsia="Arial" w:hAnsi="Arial" w:cs="Times New Roman"/>
          <w:sz w:val="24"/>
          <w:szCs w:val="24"/>
          <w:lang w:eastAsia="ar-SA"/>
        </w:rPr>
      </w:pPr>
      <w:r w:rsidRPr="004D47F0">
        <w:rPr>
          <w:rFonts w:ascii="Arial" w:eastAsia="Arial" w:hAnsi="Arial" w:cs="Times New Roman"/>
          <w:sz w:val="24"/>
          <w:szCs w:val="24"/>
          <w:lang w:eastAsia="ar-SA"/>
        </w:rPr>
        <w:t>5 Общие условия испытаний</w:t>
      </w:r>
      <w:r w:rsidRPr="004D47F0">
        <w:rPr>
          <w:rFonts w:ascii="Arial" w:eastAsia="Arial" w:hAnsi="Arial" w:cs="Times New Roman"/>
          <w:sz w:val="24"/>
          <w:szCs w:val="24"/>
          <w:lang w:eastAsia="ar-SA"/>
        </w:rPr>
        <w:tab/>
      </w:r>
    </w:p>
    <w:p w14:paraId="1133BF44" w14:textId="77777777" w:rsidR="00226489" w:rsidRPr="004D47F0" w:rsidRDefault="009721B4" w:rsidP="00226489">
      <w:pPr>
        <w:widowControl w:val="0"/>
        <w:tabs>
          <w:tab w:val="left" w:leader="dot" w:pos="9639"/>
        </w:tabs>
        <w:spacing w:after="0" w:line="360" w:lineRule="auto"/>
        <w:ind w:firstLine="567"/>
        <w:rPr>
          <w:rFonts w:ascii="Arial" w:eastAsia="Arial" w:hAnsi="Arial" w:cs="Times New Roman"/>
          <w:sz w:val="24"/>
          <w:szCs w:val="24"/>
          <w:lang w:eastAsia="ar-SA"/>
        </w:rPr>
      </w:pPr>
      <w:r w:rsidRPr="004D47F0">
        <w:rPr>
          <w:rFonts w:ascii="Arial" w:eastAsia="Arial" w:hAnsi="Arial" w:cs="Times New Roman"/>
          <w:sz w:val="24"/>
          <w:szCs w:val="24"/>
          <w:lang w:eastAsia="ar-SA"/>
        </w:rPr>
        <w:t>6 Классификация</w:t>
      </w:r>
      <w:r w:rsidRPr="004D47F0">
        <w:rPr>
          <w:rFonts w:ascii="Arial" w:eastAsia="Arial" w:hAnsi="Arial" w:cs="Times New Roman"/>
          <w:sz w:val="24"/>
          <w:szCs w:val="24"/>
          <w:lang w:eastAsia="ar-SA"/>
        </w:rPr>
        <w:tab/>
      </w:r>
    </w:p>
    <w:p w14:paraId="093D4AB4" w14:textId="77777777" w:rsidR="009721B4" w:rsidRPr="004D47F0" w:rsidRDefault="00F86525" w:rsidP="00226489">
      <w:pPr>
        <w:widowControl w:val="0"/>
        <w:tabs>
          <w:tab w:val="left" w:leader="dot" w:pos="9639"/>
        </w:tabs>
        <w:spacing w:after="0" w:line="360" w:lineRule="auto"/>
        <w:ind w:firstLine="567"/>
        <w:rPr>
          <w:rFonts w:ascii="Arial" w:eastAsia="Arial" w:hAnsi="Arial" w:cs="Times New Roman"/>
          <w:sz w:val="24"/>
          <w:szCs w:val="24"/>
          <w:lang w:eastAsia="ar-SA"/>
        </w:rPr>
      </w:pPr>
      <w:r w:rsidRPr="004D47F0">
        <w:rPr>
          <w:rFonts w:ascii="Arial" w:eastAsia="Arial" w:hAnsi="Arial" w:cs="Times New Roman"/>
          <w:sz w:val="24"/>
          <w:szCs w:val="24"/>
          <w:lang w:eastAsia="ar-SA"/>
        </w:rPr>
        <w:t>7 Маркировка и инструкции</w:t>
      </w:r>
      <w:r w:rsidRPr="004D47F0">
        <w:rPr>
          <w:rFonts w:ascii="Arial" w:eastAsia="Arial" w:hAnsi="Arial" w:cs="Times New Roman"/>
          <w:sz w:val="24"/>
          <w:szCs w:val="24"/>
          <w:lang w:eastAsia="ar-SA"/>
        </w:rPr>
        <w:tab/>
      </w:r>
    </w:p>
    <w:p w14:paraId="0F679B4F" w14:textId="77777777" w:rsidR="00577BE0" w:rsidRPr="004D47F0" w:rsidRDefault="00E862A2"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4D47F0">
        <w:rPr>
          <w:rFonts w:ascii="Arial" w:eastAsia="Arial" w:hAnsi="Arial" w:cs="Times New Roman"/>
          <w:sz w:val="24"/>
          <w:szCs w:val="24"/>
          <w:lang w:eastAsia="ar-SA"/>
        </w:rPr>
        <w:t>8 Защита от доступа к токоведущим частям</w:t>
      </w:r>
      <w:r w:rsidRPr="004D47F0">
        <w:rPr>
          <w:rFonts w:ascii="Arial" w:eastAsia="Arial" w:hAnsi="Arial" w:cs="Times New Roman"/>
          <w:sz w:val="24"/>
          <w:szCs w:val="24"/>
          <w:lang w:eastAsia="ar-SA"/>
        </w:rPr>
        <w:tab/>
      </w:r>
    </w:p>
    <w:p w14:paraId="14BDD6DB" w14:textId="77777777" w:rsidR="00E862A2" w:rsidRPr="004D47F0" w:rsidRDefault="0052021E"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4D47F0">
        <w:rPr>
          <w:rFonts w:ascii="Arial" w:eastAsia="Arial" w:hAnsi="Arial" w:cs="Times New Roman"/>
          <w:sz w:val="24"/>
          <w:szCs w:val="24"/>
          <w:lang w:eastAsia="ar-SA"/>
        </w:rPr>
        <w:t>9 Пуск электромеханических приборов</w:t>
      </w:r>
      <w:r w:rsidRPr="004D47F0">
        <w:rPr>
          <w:rFonts w:ascii="Arial" w:eastAsia="Arial" w:hAnsi="Arial" w:cs="Times New Roman"/>
          <w:sz w:val="24"/>
          <w:szCs w:val="24"/>
          <w:lang w:eastAsia="ar-SA"/>
        </w:rPr>
        <w:tab/>
      </w:r>
    </w:p>
    <w:p w14:paraId="51E84907" w14:textId="77777777" w:rsidR="0052021E" w:rsidRPr="004D47F0" w:rsidRDefault="0052021E"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4D47F0">
        <w:rPr>
          <w:rFonts w:ascii="Arial" w:eastAsia="Arial" w:hAnsi="Arial" w:cs="Times New Roman"/>
          <w:sz w:val="24"/>
          <w:szCs w:val="24"/>
          <w:lang w:eastAsia="ar-SA"/>
        </w:rPr>
        <w:t>10 Потребляемая мощность и ток</w:t>
      </w:r>
      <w:r w:rsidRPr="004D47F0">
        <w:rPr>
          <w:rFonts w:ascii="Arial" w:eastAsia="Arial" w:hAnsi="Arial" w:cs="Times New Roman"/>
          <w:sz w:val="24"/>
          <w:szCs w:val="24"/>
          <w:lang w:eastAsia="ar-SA"/>
        </w:rPr>
        <w:tab/>
      </w:r>
    </w:p>
    <w:p w14:paraId="57467798" w14:textId="77777777" w:rsidR="0052021E" w:rsidRPr="000A1F78" w:rsidRDefault="008505D6"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0A1F78">
        <w:rPr>
          <w:rFonts w:ascii="Arial" w:eastAsia="Arial" w:hAnsi="Arial" w:cs="Times New Roman"/>
          <w:sz w:val="24"/>
          <w:szCs w:val="24"/>
          <w:lang w:eastAsia="ar-SA"/>
        </w:rPr>
        <w:t>11 Нагрев</w:t>
      </w:r>
      <w:r w:rsidRPr="000A1F78">
        <w:rPr>
          <w:rFonts w:ascii="Arial" w:eastAsia="Arial" w:hAnsi="Arial" w:cs="Times New Roman"/>
          <w:sz w:val="24"/>
          <w:szCs w:val="24"/>
          <w:lang w:eastAsia="ar-SA"/>
        </w:rPr>
        <w:tab/>
      </w:r>
    </w:p>
    <w:p w14:paraId="4566EB31" w14:textId="1CBA0E1C" w:rsidR="008505D6" w:rsidRPr="00AA4402" w:rsidRDefault="009E0EB9"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 xml:space="preserve">12 </w:t>
      </w:r>
      <w:r w:rsidR="00D86D81" w:rsidRPr="00AA4402">
        <w:rPr>
          <w:rFonts w:ascii="Arial" w:eastAsia="Arial" w:hAnsi="Arial" w:cs="Times New Roman"/>
          <w:sz w:val="24"/>
          <w:szCs w:val="24"/>
          <w:lang w:eastAsia="ar-SA"/>
        </w:rPr>
        <w:t>Свободен</w:t>
      </w:r>
      <w:r w:rsidRPr="00AA4402">
        <w:rPr>
          <w:rFonts w:ascii="Arial" w:eastAsia="Arial" w:hAnsi="Arial" w:cs="Times New Roman"/>
          <w:sz w:val="24"/>
          <w:szCs w:val="24"/>
          <w:lang w:eastAsia="ar-SA"/>
        </w:rPr>
        <w:tab/>
      </w:r>
    </w:p>
    <w:p w14:paraId="1859A300" w14:textId="77777777" w:rsidR="00ED3BBC" w:rsidRPr="00AA4402" w:rsidRDefault="00ED3BBC"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13 Ток утечки и электрическая прочность при рабочей температуре</w:t>
      </w:r>
      <w:r w:rsidRPr="00AA4402">
        <w:rPr>
          <w:rFonts w:ascii="Arial" w:eastAsia="Arial" w:hAnsi="Arial" w:cs="Times New Roman"/>
          <w:sz w:val="24"/>
          <w:szCs w:val="24"/>
          <w:lang w:eastAsia="ar-SA"/>
        </w:rPr>
        <w:tab/>
      </w:r>
    </w:p>
    <w:p w14:paraId="41CEF591" w14:textId="77777777" w:rsidR="00ED3BBC" w:rsidRPr="00AA4402" w:rsidRDefault="00514816"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14 Динамические перегрузки по напряжению</w:t>
      </w:r>
      <w:r w:rsidRPr="00AA4402">
        <w:rPr>
          <w:rFonts w:ascii="Arial" w:eastAsia="Arial" w:hAnsi="Arial" w:cs="Times New Roman"/>
          <w:sz w:val="24"/>
          <w:szCs w:val="24"/>
          <w:lang w:eastAsia="ar-SA"/>
        </w:rPr>
        <w:tab/>
      </w:r>
    </w:p>
    <w:p w14:paraId="3BAF88DA" w14:textId="77777777" w:rsidR="00412B93" w:rsidRPr="00AA4402" w:rsidRDefault="00412B93"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15 Влагостойкость</w:t>
      </w:r>
      <w:r w:rsidRPr="00AA4402">
        <w:rPr>
          <w:rFonts w:ascii="Arial" w:eastAsia="Arial" w:hAnsi="Arial" w:cs="Times New Roman"/>
          <w:sz w:val="24"/>
          <w:szCs w:val="24"/>
          <w:lang w:eastAsia="ar-SA"/>
        </w:rPr>
        <w:tab/>
      </w:r>
    </w:p>
    <w:p w14:paraId="5821F07B" w14:textId="77777777" w:rsidR="00514816" w:rsidRPr="00AA4402" w:rsidRDefault="00412B93" w:rsidP="00E862A2">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16 Ток утечки и электрическая прочность</w:t>
      </w:r>
      <w:r w:rsidRPr="00AA4402">
        <w:rPr>
          <w:rFonts w:ascii="Arial" w:eastAsia="Arial" w:hAnsi="Arial" w:cs="Times New Roman"/>
          <w:sz w:val="24"/>
          <w:szCs w:val="24"/>
          <w:lang w:eastAsia="ar-SA"/>
        </w:rPr>
        <w:tab/>
      </w:r>
    </w:p>
    <w:p w14:paraId="29137DFE" w14:textId="77777777" w:rsidR="00577BE0" w:rsidRPr="00AA4402" w:rsidRDefault="00B76D36" w:rsidP="00B76D36">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17 Защита от перегрузки трансформаторов и соединенных с ними цепей</w:t>
      </w:r>
      <w:r w:rsidRPr="00AA4402">
        <w:rPr>
          <w:rFonts w:ascii="Arial" w:eastAsia="Arial" w:hAnsi="Arial" w:cs="Times New Roman"/>
          <w:sz w:val="24"/>
          <w:szCs w:val="24"/>
          <w:lang w:eastAsia="ar-SA"/>
        </w:rPr>
        <w:tab/>
      </w:r>
    </w:p>
    <w:p w14:paraId="6BD554E9" w14:textId="77777777" w:rsidR="00B76D36" w:rsidRPr="00AA4402" w:rsidRDefault="00B76D36" w:rsidP="00B76D36">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18 Износостойкость</w:t>
      </w:r>
      <w:r w:rsidRPr="00AA4402">
        <w:rPr>
          <w:rFonts w:ascii="Arial" w:eastAsia="Arial" w:hAnsi="Arial" w:cs="Times New Roman"/>
          <w:sz w:val="24"/>
          <w:szCs w:val="24"/>
          <w:lang w:eastAsia="ar-SA"/>
        </w:rPr>
        <w:tab/>
      </w:r>
    </w:p>
    <w:p w14:paraId="72274E1A" w14:textId="77777777" w:rsidR="00B76D36" w:rsidRPr="00AA4402" w:rsidRDefault="006C5A1A"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19 Ненормальная работа</w:t>
      </w:r>
      <w:r w:rsidRPr="00AA4402">
        <w:rPr>
          <w:rFonts w:ascii="Arial" w:eastAsia="Arial" w:hAnsi="Arial" w:cs="Times New Roman"/>
          <w:sz w:val="24"/>
          <w:szCs w:val="24"/>
          <w:lang w:eastAsia="ar-SA"/>
        </w:rPr>
        <w:tab/>
      </w:r>
    </w:p>
    <w:p w14:paraId="68EC252B" w14:textId="77777777" w:rsidR="006C5A1A" w:rsidRPr="00AA4402" w:rsidRDefault="00BB507E"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20 Устойчивость и механические опасности</w:t>
      </w:r>
      <w:r w:rsidRPr="00AA4402">
        <w:rPr>
          <w:rFonts w:ascii="Arial" w:eastAsia="Arial" w:hAnsi="Arial" w:cs="Times New Roman"/>
          <w:sz w:val="24"/>
          <w:szCs w:val="24"/>
          <w:lang w:eastAsia="ar-SA"/>
        </w:rPr>
        <w:tab/>
      </w:r>
    </w:p>
    <w:p w14:paraId="465AC7D9" w14:textId="77777777" w:rsidR="00BB507E" w:rsidRPr="00AA4402" w:rsidRDefault="00380334"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21 Механическая прочность</w:t>
      </w:r>
      <w:r w:rsidRPr="00AA4402">
        <w:rPr>
          <w:rFonts w:ascii="Arial" w:eastAsia="Arial" w:hAnsi="Arial" w:cs="Times New Roman"/>
          <w:sz w:val="24"/>
          <w:szCs w:val="24"/>
          <w:lang w:eastAsia="ar-SA"/>
        </w:rPr>
        <w:tab/>
      </w:r>
    </w:p>
    <w:p w14:paraId="23B1B8E2" w14:textId="77777777" w:rsidR="00380334" w:rsidRPr="00AA4402" w:rsidRDefault="00E83765"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22 Конструкция</w:t>
      </w:r>
      <w:r w:rsidRPr="00AA4402">
        <w:rPr>
          <w:rFonts w:ascii="Arial" w:eastAsia="Arial" w:hAnsi="Arial" w:cs="Times New Roman"/>
          <w:sz w:val="24"/>
          <w:szCs w:val="24"/>
          <w:lang w:eastAsia="ar-SA"/>
        </w:rPr>
        <w:tab/>
      </w:r>
    </w:p>
    <w:p w14:paraId="740E82E6" w14:textId="77777777" w:rsidR="006C5A1A" w:rsidRPr="00AA4402" w:rsidRDefault="001B430D"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23 Внутренняя проводка</w:t>
      </w:r>
      <w:r w:rsidRPr="00AA4402">
        <w:rPr>
          <w:rFonts w:ascii="Arial" w:eastAsia="Arial" w:hAnsi="Arial" w:cs="Times New Roman"/>
          <w:sz w:val="24"/>
          <w:szCs w:val="24"/>
          <w:lang w:eastAsia="ar-SA"/>
        </w:rPr>
        <w:tab/>
      </w:r>
    </w:p>
    <w:p w14:paraId="6BC0B8B9" w14:textId="77777777" w:rsidR="001B430D" w:rsidRPr="00AA4402" w:rsidRDefault="00473E3D"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24 Компоненты</w:t>
      </w:r>
      <w:r w:rsidRPr="00AA4402">
        <w:rPr>
          <w:rFonts w:ascii="Arial" w:eastAsia="Arial" w:hAnsi="Arial" w:cs="Times New Roman"/>
          <w:sz w:val="24"/>
          <w:szCs w:val="24"/>
          <w:lang w:eastAsia="ar-SA"/>
        </w:rPr>
        <w:tab/>
      </w:r>
    </w:p>
    <w:p w14:paraId="5B7B851F" w14:textId="77777777" w:rsidR="001B430D" w:rsidRPr="00AA4402" w:rsidRDefault="0073594B"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25 Присоединение к источнику питания и внешние гибкие шнуры</w:t>
      </w:r>
      <w:r w:rsidRPr="00AA4402">
        <w:rPr>
          <w:rFonts w:ascii="Arial" w:eastAsia="Arial" w:hAnsi="Arial" w:cs="Times New Roman"/>
          <w:sz w:val="24"/>
          <w:szCs w:val="24"/>
          <w:lang w:eastAsia="ar-SA"/>
        </w:rPr>
        <w:tab/>
      </w:r>
    </w:p>
    <w:p w14:paraId="2CAED01A" w14:textId="5B5F3351" w:rsidR="0073594B" w:rsidRPr="004E5D00" w:rsidRDefault="00131795"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4E5D00">
        <w:rPr>
          <w:rFonts w:ascii="Arial" w:eastAsia="Arial" w:hAnsi="Arial" w:cs="Times New Roman"/>
          <w:sz w:val="24"/>
          <w:szCs w:val="24"/>
          <w:lang w:eastAsia="ar-SA"/>
        </w:rPr>
        <w:t>26 Зажимы для внешних проводов</w:t>
      </w:r>
      <w:r w:rsidRPr="004E5D00">
        <w:rPr>
          <w:rFonts w:ascii="Arial" w:eastAsia="Arial" w:hAnsi="Arial" w:cs="Times New Roman"/>
          <w:sz w:val="24"/>
          <w:szCs w:val="24"/>
          <w:lang w:eastAsia="ar-SA"/>
        </w:rPr>
        <w:tab/>
      </w:r>
    </w:p>
    <w:p w14:paraId="4972471E" w14:textId="77777777" w:rsidR="00131795" w:rsidRPr="00AA4402" w:rsidRDefault="00CC3290"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27 Заземление</w:t>
      </w:r>
      <w:r w:rsidRPr="00AA4402">
        <w:rPr>
          <w:rFonts w:ascii="Arial" w:eastAsia="Arial" w:hAnsi="Arial" w:cs="Times New Roman"/>
          <w:sz w:val="24"/>
          <w:szCs w:val="24"/>
          <w:lang w:eastAsia="ar-SA"/>
        </w:rPr>
        <w:tab/>
      </w:r>
    </w:p>
    <w:p w14:paraId="401F234A" w14:textId="77777777" w:rsidR="00CC3290" w:rsidRPr="00AA4402" w:rsidRDefault="006D0CD5"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28 Винты и соединения</w:t>
      </w:r>
      <w:r w:rsidRPr="00AA4402">
        <w:rPr>
          <w:rFonts w:ascii="Arial" w:eastAsia="Arial" w:hAnsi="Arial" w:cs="Times New Roman"/>
          <w:sz w:val="24"/>
          <w:szCs w:val="24"/>
          <w:lang w:eastAsia="ar-SA"/>
        </w:rPr>
        <w:tab/>
      </w:r>
    </w:p>
    <w:p w14:paraId="05999C1D" w14:textId="412A0BBD" w:rsidR="001B430D" w:rsidRPr="004E5D00" w:rsidRDefault="00B72BB4"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4E5D00">
        <w:rPr>
          <w:rFonts w:ascii="Arial" w:eastAsia="Arial" w:hAnsi="Arial" w:cs="Times New Roman"/>
          <w:sz w:val="24"/>
          <w:szCs w:val="24"/>
          <w:lang w:eastAsia="ar-SA"/>
        </w:rPr>
        <w:t>29 Воздушные</w:t>
      </w:r>
      <w:r w:rsidR="003E21AF" w:rsidRPr="004E5D00">
        <w:rPr>
          <w:rFonts w:ascii="Arial" w:eastAsia="Arial" w:hAnsi="Arial" w:cs="Times New Roman"/>
          <w:sz w:val="24"/>
          <w:szCs w:val="24"/>
          <w:lang w:eastAsia="ar-SA"/>
        </w:rPr>
        <w:t xml:space="preserve"> </w:t>
      </w:r>
      <w:r w:rsidR="004E5D00" w:rsidRPr="004E5D00">
        <w:rPr>
          <w:rFonts w:ascii="Arial" w:eastAsia="Arial" w:hAnsi="Arial" w:cs="Times New Roman"/>
          <w:sz w:val="24"/>
          <w:szCs w:val="24"/>
          <w:lang w:eastAsia="ar-SA"/>
        </w:rPr>
        <w:t>з</w:t>
      </w:r>
      <w:r w:rsidRPr="004E5D00">
        <w:rPr>
          <w:rFonts w:ascii="Arial" w:eastAsia="Arial" w:hAnsi="Arial" w:cs="Times New Roman"/>
          <w:sz w:val="24"/>
          <w:szCs w:val="24"/>
          <w:lang w:eastAsia="ar-SA"/>
        </w:rPr>
        <w:t>азоры, пути утечки и непрерывная изоляция</w:t>
      </w:r>
      <w:r w:rsidRPr="004E5D00">
        <w:rPr>
          <w:rFonts w:ascii="Arial" w:eastAsia="Arial" w:hAnsi="Arial" w:cs="Times New Roman"/>
          <w:sz w:val="24"/>
          <w:szCs w:val="24"/>
          <w:lang w:eastAsia="ar-SA"/>
        </w:rPr>
        <w:tab/>
      </w:r>
    </w:p>
    <w:p w14:paraId="7106A9EC" w14:textId="77777777" w:rsidR="00B72BB4" w:rsidRPr="00AA4402" w:rsidRDefault="00B76D8B"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30 Теплостойкость и огнестойкость</w:t>
      </w:r>
      <w:r w:rsidRPr="00AA4402">
        <w:rPr>
          <w:rFonts w:ascii="Arial" w:eastAsia="Arial" w:hAnsi="Arial" w:cs="Times New Roman"/>
          <w:sz w:val="24"/>
          <w:szCs w:val="24"/>
          <w:lang w:eastAsia="ar-SA"/>
        </w:rPr>
        <w:tab/>
      </w:r>
    </w:p>
    <w:p w14:paraId="27B1B514" w14:textId="77777777" w:rsidR="001B430D" w:rsidRPr="00AA4402" w:rsidRDefault="00AC48C1"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31 Стойкость к коррозии</w:t>
      </w:r>
      <w:r w:rsidRPr="00AA4402">
        <w:rPr>
          <w:rFonts w:ascii="Arial" w:eastAsia="Arial" w:hAnsi="Arial" w:cs="Times New Roman"/>
          <w:sz w:val="24"/>
          <w:szCs w:val="24"/>
          <w:lang w:eastAsia="ar-SA"/>
        </w:rPr>
        <w:tab/>
      </w:r>
    </w:p>
    <w:p w14:paraId="677C7AEF" w14:textId="77777777" w:rsidR="00AC48C1" w:rsidRPr="00AA4402" w:rsidRDefault="00AC48C1" w:rsidP="006C5A1A">
      <w:pPr>
        <w:widowControl w:val="0"/>
        <w:tabs>
          <w:tab w:val="left" w:leader="dot" w:pos="9639"/>
        </w:tabs>
        <w:spacing w:after="0" w:line="360" w:lineRule="auto"/>
        <w:ind w:firstLine="567"/>
        <w:rPr>
          <w:rFonts w:ascii="Arial" w:eastAsia="Arial" w:hAnsi="Arial" w:cs="Times New Roman"/>
          <w:sz w:val="24"/>
          <w:szCs w:val="24"/>
          <w:lang w:eastAsia="ar-SA"/>
        </w:rPr>
      </w:pPr>
      <w:r w:rsidRPr="00AA4402">
        <w:rPr>
          <w:rFonts w:ascii="Arial" w:eastAsia="Arial" w:hAnsi="Arial" w:cs="Times New Roman"/>
          <w:sz w:val="24"/>
          <w:szCs w:val="24"/>
          <w:lang w:eastAsia="ar-SA"/>
        </w:rPr>
        <w:t>32 Радиация, токсичность и подобные опасности</w:t>
      </w:r>
      <w:r w:rsidRPr="00AA4402">
        <w:rPr>
          <w:rFonts w:ascii="Arial" w:eastAsia="Arial" w:hAnsi="Arial" w:cs="Times New Roman"/>
          <w:sz w:val="24"/>
          <w:szCs w:val="24"/>
          <w:lang w:eastAsia="ar-SA"/>
        </w:rPr>
        <w:tab/>
      </w:r>
    </w:p>
    <w:p w14:paraId="03C7AC22" w14:textId="77777777" w:rsidR="00AA4402" w:rsidRDefault="00AA4402" w:rsidP="00AA4402">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5517BA">
        <w:rPr>
          <w:rFonts w:ascii="Arial" w:eastAsia="Times New Roman" w:hAnsi="Arial" w:cs="Arial"/>
          <w:sz w:val="24"/>
          <w:szCs w:val="24"/>
          <w:lang w:eastAsia="ar-SA"/>
        </w:rPr>
        <w:lastRenderedPageBreak/>
        <w:t>Приложения</w:t>
      </w:r>
      <w:r>
        <w:rPr>
          <w:rFonts w:ascii="Arial" w:eastAsia="Times New Roman" w:hAnsi="Arial" w:cs="Arial"/>
          <w:sz w:val="24"/>
          <w:szCs w:val="24"/>
          <w:lang w:eastAsia="ar-SA"/>
        </w:rPr>
        <w:tab/>
      </w:r>
    </w:p>
    <w:p w14:paraId="49930CAE" w14:textId="77777777" w:rsidR="00AA4402" w:rsidRDefault="00AA4402" w:rsidP="00AA4402">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ED7939">
        <w:rPr>
          <w:rFonts w:ascii="Arial" w:eastAsia="Times New Roman" w:hAnsi="Arial" w:cs="Arial"/>
          <w:sz w:val="24"/>
          <w:szCs w:val="24"/>
          <w:lang w:eastAsia="ar-SA"/>
        </w:rPr>
        <w:t>Приложение C (обязательное) Испытание двигателей на старение</w:t>
      </w:r>
      <w:r>
        <w:rPr>
          <w:rFonts w:ascii="Arial" w:eastAsia="Times New Roman" w:hAnsi="Arial" w:cs="Arial"/>
          <w:sz w:val="24"/>
          <w:szCs w:val="24"/>
          <w:lang w:eastAsia="ar-SA"/>
        </w:rPr>
        <w:tab/>
      </w:r>
    </w:p>
    <w:p w14:paraId="295A4D9F" w14:textId="77777777" w:rsidR="00AA4402" w:rsidRPr="004E5D00" w:rsidRDefault="00AA4402" w:rsidP="00AA4402">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4E5D00">
        <w:rPr>
          <w:rFonts w:ascii="Arial" w:eastAsia="Times New Roman" w:hAnsi="Arial" w:cs="Arial"/>
          <w:sz w:val="24"/>
          <w:szCs w:val="24"/>
          <w:lang w:eastAsia="ar-SA"/>
        </w:rPr>
        <w:t>Приложение R (обязательное) Оценка программного обеспечения</w:t>
      </w:r>
      <w:r w:rsidRPr="004E5D00">
        <w:rPr>
          <w:rFonts w:ascii="Arial" w:eastAsia="Times New Roman" w:hAnsi="Arial" w:cs="Arial"/>
          <w:sz w:val="24"/>
          <w:szCs w:val="24"/>
          <w:lang w:eastAsia="ar-SA"/>
        </w:rPr>
        <w:tab/>
      </w:r>
    </w:p>
    <w:p w14:paraId="25C08859" w14:textId="77777777" w:rsidR="006E0F5A" w:rsidRPr="00AA4402" w:rsidRDefault="002F15DA" w:rsidP="002F15DA">
      <w:pPr>
        <w:widowControl w:val="0"/>
        <w:tabs>
          <w:tab w:val="left" w:leader="dot" w:pos="9639"/>
        </w:tabs>
        <w:spacing w:after="0" w:line="360" w:lineRule="auto"/>
        <w:ind w:left="2268" w:hanging="1701"/>
        <w:rPr>
          <w:rFonts w:ascii="Arial" w:eastAsia="Arial" w:hAnsi="Arial" w:cs="Times New Roman"/>
          <w:sz w:val="24"/>
          <w:szCs w:val="24"/>
          <w:lang w:eastAsia="ar-SA"/>
        </w:rPr>
      </w:pPr>
      <w:r w:rsidRPr="00AA4402">
        <w:rPr>
          <w:rFonts w:ascii="Arial" w:eastAsia="Arial" w:hAnsi="Arial" w:cs="Times New Roman"/>
          <w:sz w:val="24"/>
          <w:szCs w:val="24"/>
          <w:lang w:eastAsia="ar-SA"/>
        </w:rPr>
        <w:t>Приложение ДА (справочное) Сведения о соответствии ссылочных международных стандартов межгосударственным стандартам</w:t>
      </w:r>
      <w:r w:rsidRPr="00AA4402">
        <w:rPr>
          <w:rFonts w:ascii="Arial" w:eastAsia="Arial" w:hAnsi="Arial" w:cs="Times New Roman"/>
          <w:sz w:val="24"/>
          <w:szCs w:val="24"/>
          <w:lang w:eastAsia="ar-SA"/>
        </w:rPr>
        <w:tab/>
      </w:r>
    </w:p>
    <w:p w14:paraId="663B818A" w14:textId="77777777" w:rsidR="00577BE0" w:rsidRPr="00AA4402" w:rsidRDefault="002F15DA" w:rsidP="002F15DA">
      <w:pPr>
        <w:widowControl w:val="0"/>
        <w:tabs>
          <w:tab w:val="left" w:leader="dot" w:pos="9639"/>
        </w:tabs>
        <w:spacing w:after="0" w:line="360" w:lineRule="auto"/>
        <w:ind w:left="2268" w:hanging="1701"/>
        <w:rPr>
          <w:rFonts w:ascii="Arial" w:eastAsia="Arial" w:hAnsi="Arial" w:cs="Times New Roman"/>
          <w:sz w:val="24"/>
          <w:szCs w:val="24"/>
          <w:lang w:eastAsia="ar-SA"/>
        </w:rPr>
      </w:pPr>
      <w:r w:rsidRPr="00AA4402">
        <w:rPr>
          <w:rFonts w:ascii="Arial" w:eastAsia="Arial" w:hAnsi="Arial" w:cs="Times New Roman"/>
          <w:sz w:val="24"/>
          <w:szCs w:val="24"/>
          <w:lang w:eastAsia="ar-SA"/>
        </w:rPr>
        <w:t>Библиография</w:t>
      </w:r>
      <w:r w:rsidRPr="00AA4402">
        <w:rPr>
          <w:rFonts w:ascii="Arial" w:eastAsia="Arial" w:hAnsi="Arial" w:cs="Times New Roman"/>
          <w:sz w:val="24"/>
          <w:szCs w:val="24"/>
          <w:lang w:eastAsia="ar-SA"/>
        </w:rPr>
        <w:tab/>
      </w:r>
      <w:r w:rsidRPr="00AA4402">
        <w:rPr>
          <w:rFonts w:ascii="Arial" w:eastAsia="Arial" w:hAnsi="Arial" w:cs="Times New Roman"/>
          <w:sz w:val="24"/>
          <w:szCs w:val="24"/>
          <w:lang w:eastAsia="ar-SA"/>
        </w:rPr>
        <w:tab/>
      </w:r>
    </w:p>
    <w:p w14:paraId="13E588B7" w14:textId="77777777" w:rsidR="00577BE0" w:rsidRPr="00F76D03" w:rsidRDefault="00577BE0" w:rsidP="00577BE0">
      <w:pPr>
        <w:widowControl w:val="0"/>
        <w:spacing w:after="0" w:line="360" w:lineRule="auto"/>
        <w:ind w:firstLine="567"/>
        <w:rPr>
          <w:rFonts w:ascii="Arial" w:eastAsia="Arial" w:hAnsi="Arial" w:cs="Arial"/>
          <w:color w:val="C00000"/>
          <w:sz w:val="24"/>
          <w:szCs w:val="24"/>
          <w:lang w:eastAsia="ar-SA"/>
        </w:rPr>
        <w:sectPr w:rsidR="00577BE0" w:rsidRPr="00F76D03" w:rsidSect="007473F5">
          <w:footerReference w:type="default" r:id="rId14"/>
          <w:footnotePr>
            <w:numRestart w:val="eachPage"/>
          </w:footnotePr>
          <w:pgSz w:w="11920" w:h="16860"/>
          <w:pgMar w:top="1134" w:right="851" w:bottom="1134" w:left="1134" w:header="993" w:footer="624" w:gutter="0"/>
          <w:pgNumType w:fmt="upperRoman" w:start="1"/>
          <w:cols w:space="720"/>
          <w:titlePg/>
          <w:docGrid w:linePitch="326"/>
        </w:sectPr>
      </w:pPr>
    </w:p>
    <w:tbl>
      <w:tblPr>
        <w:tblStyle w:val="afb"/>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77BE0" w:rsidRPr="00577BE0" w14:paraId="7C76F738" w14:textId="77777777" w:rsidTr="007473F5">
        <w:tc>
          <w:tcPr>
            <w:tcW w:w="10065" w:type="dxa"/>
            <w:tcBorders>
              <w:bottom w:val="single" w:sz="12" w:space="0" w:color="auto"/>
            </w:tcBorders>
          </w:tcPr>
          <w:p w14:paraId="67BA9870" w14:textId="77777777" w:rsidR="00577BE0" w:rsidRPr="00577BE0" w:rsidRDefault="00577BE0" w:rsidP="00577BE0">
            <w:pPr>
              <w:widowControl w:val="0"/>
              <w:numPr>
                <w:ilvl w:val="0"/>
                <w:numId w:val="1"/>
              </w:numPr>
              <w:jc w:val="center"/>
              <w:rPr>
                <w:rFonts w:ascii="Arial" w:hAnsi="Arial" w:cs="Arial"/>
                <w:spacing w:val="120"/>
                <w:sz w:val="24"/>
                <w:szCs w:val="24"/>
              </w:rPr>
            </w:pPr>
            <w:r w:rsidRPr="00577BE0">
              <w:rPr>
                <w:rFonts w:ascii="Arial" w:hAnsi="Arial" w:cs="Arial"/>
                <w:b/>
                <w:bCs/>
                <w:spacing w:val="120"/>
                <w:kern w:val="24"/>
                <w:sz w:val="28"/>
                <w:szCs w:val="24"/>
                <w:lang w:eastAsia="ar-SA"/>
              </w:rPr>
              <w:lastRenderedPageBreak/>
              <w:t>МЕЖГОСУДАРСТВЕННЫЙ</w:t>
            </w:r>
            <w:r w:rsidRPr="00577BE0">
              <w:rPr>
                <w:rFonts w:ascii="Arial" w:hAnsi="Arial" w:cs="Arial"/>
                <w:b/>
                <w:bCs/>
                <w:spacing w:val="120"/>
                <w:kern w:val="24"/>
                <w:sz w:val="32"/>
                <w:szCs w:val="24"/>
                <w:lang w:eastAsia="ar-SA"/>
              </w:rPr>
              <w:t xml:space="preserve"> СТАНДАРТ</w:t>
            </w:r>
          </w:p>
        </w:tc>
      </w:tr>
      <w:tr w:rsidR="00577BE0" w:rsidRPr="00577BE0" w14:paraId="71351B30" w14:textId="77777777" w:rsidTr="007473F5">
        <w:tc>
          <w:tcPr>
            <w:tcW w:w="10065" w:type="dxa"/>
            <w:tcBorders>
              <w:top w:val="single" w:sz="12" w:space="0" w:color="auto"/>
            </w:tcBorders>
          </w:tcPr>
          <w:p w14:paraId="7AF72D2E" w14:textId="77777777" w:rsidR="00577BE0" w:rsidRPr="00577BE0" w:rsidRDefault="0064518A" w:rsidP="00B53D3C">
            <w:pPr>
              <w:widowControl w:val="0"/>
              <w:ind w:firstLine="0"/>
              <w:jc w:val="center"/>
              <w:rPr>
                <w:rFonts w:ascii="Arial" w:hAnsi="Arial" w:cs="Arial"/>
                <w:b/>
                <w:sz w:val="28"/>
                <w:szCs w:val="28"/>
              </w:rPr>
            </w:pPr>
            <w:r w:rsidRPr="00577BE0">
              <w:rPr>
                <w:rFonts w:ascii="Arial" w:hAnsi="Arial" w:cs="Arial"/>
                <w:b/>
                <w:sz w:val="28"/>
                <w:szCs w:val="28"/>
              </w:rPr>
              <w:t>БЫТОВЫЕ И АНАЛОГИЧНЫЕ ЭЛЕКТРИЧЕСКИЕ ПРИБОРЫ.</w:t>
            </w:r>
          </w:p>
          <w:p w14:paraId="778D3811" w14:textId="77777777" w:rsidR="00577BE0" w:rsidRPr="00577BE0" w:rsidRDefault="0064518A" w:rsidP="00B53D3C">
            <w:pPr>
              <w:widowControl w:val="0"/>
              <w:ind w:firstLine="0"/>
              <w:jc w:val="center"/>
              <w:rPr>
                <w:rFonts w:ascii="Arial" w:hAnsi="Arial" w:cs="Arial"/>
                <w:b/>
                <w:sz w:val="28"/>
                <w:szCs w:val="28"/>
              </w:rPr>
            </w:pPr>
            <w:r w:rsidRPr="00577BE0">
              <w:rPr>
                <w:rFonts w:ascii="Arial" w:hAnsi="Arial" w:cs="Arial"/>
                <w:b/>
                <w:sz w:val="28"/>
                <w:szCs w:val="28"/>
              </w:rPr>
              <w:t>БЕЗОПАСНОСТЬ</w:t>
            </w:r>
          </w:p>
          <w:p w14:paraId="7FACD5D7" w14:textId="1E42B669" w:rsidR="00577BE0" w:rsidRPr="00577BE0" w:rsidRDefault="00577BE0" w:rsidP="00B53D3C">
            <w:pPr>
              <w:widowControl w:val="0"/>
              <w:ind w:firstLine="0"/>
              <w:jc w:val="center"/>
              <w:rPr>
                <w:rFonts w:ascii="Arial" w:hAnsi="Arial" w:cs="Arial"/>
                <w:b/>
                <w:sz w:val="28"/>
                <w:szCs w:val="28"/>
              </w:rPr>
            </w:pPr>
            <w:r w:rsidRPr="00577BE0">
              <w:rPr>
                <w:rFonts w:ascii="Arial" w:hAnsi="Arial" w:cs="Arial"/>
                <w:b/>
                <w:spacing w:val="40"/>
                <w:sz w:val="28"/>
                <w:szCs w:val="28"/>
              </w:rPr>
              <w:t>Часть</w:t>
            </w:r>
            <w:r w:rsidRPr="00577BE0">
              <w:rPr>
                <w:rFonts w:ascii="Arial" w:hAnsi="Arial" w:cs="Arial"/>
                <w:b/>
                <w:sz w:val="28"/>
                <w:szCs w:val="28"/>
              </w:rPr>
              <w:t xml:space="preserve"> </w:t>
            </w:r>
            <w:r w:rsidR="00F76D03">
              <w:rPr>
                <w:rFonts w:ascii="Arial" w:hAnsi="Arial" w:cs="Arial"/>
                <w:b/>
                <w:sz w:val="28"/>
                <w:szCs w:val="28"/>
              </w:rPr>
              <w:t>2-9</w:t>
            </w:r>
          </w:p>
          <w:p w14:paraId="24948814" w14:textId="762589FD" w:rsidR="00577BE0" w:rsidRPr="00577BE0" w:rsidRDefault="00F76D03" w:rsidP="00B53D3C">
            <w:pPr>
              <w:widowControl w:val="0"/>
              <w:numPr>
                <w:ilvl w:val="0"/>
                <w:numId w:val="1"/>
              </w:numPr>
              <w:jc w:val="center"/>
              <w:rPr>
                <w:rFonts w:ascii="Arial" w:hAnsi="Arial" w:cs="Arial"/>
                <w:sz w:val="24"/>
                <w:szCs w:val="24"/>
              </w:rPr>
            </w:pPr>
            <w:r w:rsidRPr="00F76D03">
              <w:rPr>
                <w:rFonts w:ascii="Arial" w:hAnsi="Arial" w:cs="Arial"/>
                <w:b/>
                <w:sz w:val="28"/>
                <w:szCs w:val="32"/>
              </w:rPr>
              <w:t>Частные требования к грилям, тостерам и аналогичным переносным приборам для приготовления пищи</w:t>
            </w:r>
          </w:p>
        </w:tc>
      </w:tr>
      <w:tr w:rsidR="00577BE0" w:rsidRPr="00AA007B" w14:paraId="2CAD4D66" w14:textId="77777777" w:rsidTr="007473F5">
        <w:tc>
          <w:tcPr>
            <w:tcW w:w="10065" w:type="dxa"/>
            <w:tcBorders>
              <w:bottom w:val="single" w:sz="12" w:space="0" w:color="auto"/>
            </w:tcBorders>
          </w:tcPr>
          <w:p w14:paraId="1D60FBEC" w14:textId="66F71FD1" w:rsidR="00577BE0" w:rsidRPr="00F76D03" w:rsidRDefault="00577BE0" w:rsidP="00F76D03">
            <w:pPr>
              <w:widowControl w:val="0"/>
              <w:numPr>
                <w:ilvl w:val="0"/>
                <w:numId w:val="1"/>
              </w:numPr>
              <w:jc w:val="center"/>
              <w:rPr>
                <w:rFonts w:ascii="Arial" w:hAnsi="Arial" w:cs="Arial"/>
                <w:sz w:val="24"/>
                <w:szCs w:val="24"/>
                <w:lang w:val="en-US"/>
              </w:rPr>
            </w:pPr>
            <w:r w:rsidRPr="00577BE0">
              <w:rPr>
                <w:rFonts w:ascii="Arial" w:hAnsi="Arial" w:cs="Arial"/>
                <w:sz w:val="24"/>
                <w:szCs w:val="24"/>
                <w:lang w:val="en-US" w:eastAsia="ar-SA"/>
              </w:rPr>
              <w:t>Household and similar electrical appliances. Safety</w:t>
            </w:r>
            <w:r w:rsidRPr="00F76D03">
              <w:rPr>
                <w:rFonts w:ascii="Arial" w:hAnsi="Arial" w:cs="Arial"/>
                <w:sz w:val="24"/>
                <w:szCs w:val="24"/>
                <w:lang w:val="en-US" w:eastAsia="ar-SA"/>
              </w:rPr>
              <w:t xml:space="preserve">. </w:t>
            </w:r>
            <w:r w:rsidRPr="00577BE0">
              <w:rPr>
                <w:rFonts w:ascii="Arial" w:hAnsi="Arial" w:cs="Arial"/>
                <w:sz w:val="24"/>
                <w:szCs w:val="24"/>
                <w:lang w:val="en-US" w:eastAsia="ar-SA"/>
              </w:rPr>
              <w:t>Part</w:t>
            </w:r>
            <w:r w:rsidRPr="00F76D03">
              <w:rPr>
                <w:rFonts w:ascii="Arial" w:hAnsi="Arial" w:cs="Arial"/>
                <w:sz w:val="24"/>
                <w:szCs w:val="24"/>
                <w:lang w:val="en-US" w:eastAsia="ar-SA"/>
              </w:rPr>
              <w:t xml:space="preserve"> </w:t>
            </w:r>
            <w:r w:rsidR="00F76D03" w:rsidRPr="00F76D03">
              <w:rPr>
                <w:rFonts w:ascii="Arial" w:hAnsi="Arial" w:cs="Arial"/>
                <w:sz w:val="24"/>
                <w:szCs w:val="24"/>
                <w:lang w:val="en-US" w:eastAsia="ar-SA"/>
              </w:rPr>
              <w:t>2-9</w:t>
            </w:r>
            <w:r w:rsidRPr="00F76D03">
              <w:rPr>
                <w:rFonts w:ascii="Arial" w:hAnsi="Arial" w:cs="Arial"/>
                <w:sz w:val="24"/>
                <w:szCs w:val="24"/>
                <w:lang w:val="en-US" w:eastAsia="ar-SA"/>
              </w:rPr>
              <w:t xml:space="preserve">. </w:t>
            </w:r>
            <w:r w:rsidR="00F76D03" w:rsidRPr="00F76D03">
              <w:rPr>
                <w:rFonts w:ascii="Arial" w:hAnsi="Arial" w:cs="Arial"/>
                <w:sz w:val="24"/>
                <w:szCs w:val="24"/>
                <w:lang w:val="en-US" w:eastAsia="ar-SA"/>
              </w:rPr>
              <w:t>Particular requirements for grills, toasters and similar portable cooking appliances</w:t>
            </w:r>
          </w:p>
        </w:tc>
      </w:tr>
      <w:tr w:rsidR="00577BE0" w:rsidRPr="00577BE0" w14:paraId="18F6A208" w14:textId="77777777" w:rsidTr="007473F5">
        <w:tc>
          <w:tcPr>
            <w:tcW w:w="10065" w:type="dxa"/>
            <w:tcBorders>
              <w:top w:val="single" w:sz="12" w:space="0" w:color="auto"/>
            </w:tcBorders>
          </w:tcPr>
          <w:p w14:paraId="0F7F1288" w14:textId="77777777" w:rsidR="00577BE0" w:rsidRPr="00577BE0" w:rsidRDefault="00577BE0" w:rsidP="00577BE0">
            <w:pPr>
              <w:widowControl w:val="0"/>
              <w:numPr>
                <w:ilvl w:val="0"/>
                <w:numId w:val="1"/>
              </w:numPr>
              <w:ind w:left="5704"/>
              <w:rPr>
                <w:rFonts w:ascii="Arial" w:hAnsi="Arial" w:cs="Arial"/>
                <w:sz w:val="24"/>
                <w:szCs w:val="24"/>
              </w:rPr>
            </w:pPr>
            <w:r w:rsidRPr="00577BE0">
              <w:rPr>
                <w:rFonts w:ascii="Arial" w:hAnsi="Arial" w:cs="Arial"/>
                <w:b/>
                <w:sz w:val="24"/>
                <w:szCs w:val="24"/>
                <w:lang w:eastAsia="ar-SA"/>
              </w:rPr>
              <w:t>Дата введения</w:t>
            </w:r>
            <w:r w:rsidRPr="00577BE0">
              <w:rPr>
                <w:rFonts w:ascii="Arial" w:hAnsi="Arial" w:cs="Arial"/>
                <w:b/>
                <w:szCs w:val="19"/>
                <w:lang w:eastAsia="ar-SA"/>
              </w:rPr>
              <w:t xml:space="preserve"> –</w:t>
            </w:r>
          </w:p>
        </w:tc>
      </w:tr>
    </w:tbl>
    <w:p w14:paraId="48B2D057" w14:textId="77777777" w:rsidR="00577BE0" w:rsidRDefault="00577BE0" w:rsidP="00577BE0">
      <w:pPr>
        <w:widowControl w:val="0"/>
        <w:spacing w:after="0" w:line="360" w:lineRule="auto"/>
        <w:ind w:firstLine="567"/>
        <w:jc w:val="both"/>
        <w:rPr>
          <w:rFonts w:ascii="Arial" w:eastAsia="Times New Roman" w:hAnsi="Arial" w:cs="Times New Roman"/>
          <w:sz w:val="24"/>
          <w:szCs w:val="24"/>
          <w:lang w:eastAsia="ar-SA"/>
        </w:rPr>
      </w:pPr>
    </w:p>
    <w:p w14:paraId="15EA0E89" w14:textId="77777777" w:rsidR="00577BE0" w:rsidRPr="00577BE0" w:rsidRDefault="00577BE0" w:rsidP="00577BE0">
      <w:pPr>
        <w:widowControl w:val="0"/>
        <w:spacing w:after="0" w:line="360" w:lineRule="auto"/>
        <w:ind w:firstLine="567"/>
        <w:jc w:val="both"/>
        <w:rPr>
          <w:rFonts w:ascii="Arial" w:eastAsia="Times New Roman" w:hAnsi="Arial" w:cs="Times New Roman"/>
          <w:b/>
          <w:sz w:val="28"/>
          <w:szCs w:val="24"/>
          <w:lang w:eastAsia="ar-SA"/>
        </w:rPr>
      </w:pPr>
      <w:r w:rsidRPr="00577BE0">
        <w:rPr>
          <w:rFonts w:ascii="Arial" w:eastAsia="Times New Roman" w:hAnsi="Arial" w:cs="Times New Roman"/>
          <w:b/>
          <w:sz w:val="28"/>
          <w:szCs w:val="24"/>
          <w:lang w:eastAsia="ar-SA"/>
        </w:rPr>
        <w:t>1 Область применения</w:t>
      </w:r>
    </w:p>
    <w:p w14:paraId="5C70D844" w14:textId="77777777" w:rsidR="00937F1A" w:rsidRPr="004E5D00" w:rsidRDefault="006366B8" w:rsidP="006366B8">
      <w:pPr>
        <w:widowControl w:val="0"/>
        <w:spacing w:after="0" w:line="360" w:lineRule="auto"/>
        <w:ind w:firstLine="567"/>
        <w:jc w:val="both"/>
      </w:pPr>
      <w:r w:rsidRPr="004E5D00">
        <w:rPr>
          <w:rFonts w:ascii="Arial" w:eastAsia="Times New Roman" w:hAnsi="Arial" w:cs="Times New Roman"/>
          <w:sz w:val="24"/>
          <w:szCs w:val="24"/>
          <w:lang w:eastAsia="ar-SA"/>
        </w:rPr>
        <w:t>Этот раздел части 1 заменен следующим.</w:t>
      </w:r>
      <w:r w:rsidR="00937F1A" w:rsidRPr="004E5D00">
        <w:t xml:space="preserve"> </w:t>
      </w:r>
    </w:p>
    <w:p w14:paraId="67B40652" w14:textId="77777777" w:rsidR="00937F1A" w:rsidRPr="006366B8" w:rsidRDefault="00937F1A" w:rsidP="006366B8">
      <w:pPr>
        <w:widowControl w:val="0"/>
        <w:spacing w:after="0" w:line="360" w:lineRule="auto"/>
        <w:ind w:firstLine="567"/>
        <w:jc w:val="both"/>
        <w:rPr>
          <w:rFonts w:ascii="Arial" w:eastAsia="Times New Roman" w:hAnsi="Arial" w:cs="Times New Roman"/>
          <w:sz w:val="24"/>
          <w:szCs w:val="24"/>
          <w:lang w:eastAsia="ar-SA"/>
        </w:rPr>
      </w:pPr>
    </w:p>
    <w:p w14:paraId="4C0F5161" w14:textId="5389DD7E" w:rsidR="006366B8" w:rsidRPr="004E5D00" w:rsidRDefault="001C262F" w:rsidP="006366B8">
      <w:pPr>
        <w:widowControl w:val="0"/>
        <w:spacing w:after="0" w:line="360" w:lineRule="auto"/>
        <w:ind w:firstLine="567"/>
        <w:jc w:val="both"/>
        <w:rPr>
          <w:rFonts w:ascii="Arial" w:eastAsia="Times New Roman" w:hAnsi="Arial" w:cs="Times New Roman"/>
          <w:sz w:val="24"/>
          <w:szCs w:val="24"/>
          <w:lang w:eastAsia="ar-SA"/>
        </w:rPr>
      </w:pPr>
      <w:r w:rsidRPr="004E5D00">
        <w:rPr>
          <w:rFonts w:ascii="Arial" w:eastAsia="Times New Roman" w:hAnsi="Arial" w:cs="Times New Roman"/>
          <w:sz w:val="24"/>
          <w:szCs w:val="24"/>
          <w:lang w:eastAsia="ar-SA"/>
        </w:rPr>
        <w:t xml:space="preserve">Настоящий стандарт распространяется на электрические </w:t>
      </w:r>
      <w:r w:rsidR="00400691" w:rsidRPr="004E5D00">
        <w:rPr>
          <w:rFonts w:ascii="Arial" w:eastAsia="Times New Roman" w:hAnsi="Arial" w:cs="Times New Roman"/>
          <w:sz w:val="24"/>
          <w:szCs w:val="24"/>
          <w:lang w:eastAsia="ar-SA"/>
        </w:rPr>
        <w:t xml:space="preserve">переносные </w:t>
      </w:r>
      <w:r w:rsidR="00EB6155" w:rsidRPr="004E5D00">
        <w:rPr>
          <w:rFonts w:ascii="Arial" w:eastAsia="Times New Roman" w:hAnsi="Arial" w:cs="Times New Roman"/>
          <w:sz w:val="24"/>
          <w:szCs w:val="24"/>
          <w:lang w:eastAsia="ar-SA"/>
        </w:rPr>
        <w:t>приборы бытового и аналогичного назначения, предназначенны</w:t>
      </w:r>
      <w:r w:rsidR="00400691" w:rsidRPr="004E5D00">
        <w:rPr>
          <w:rFonts w:ascii="Arial" w:eastAsia="Times New Roman" w:hAnsi="Arial" w:cs="Times New Roman"/>
          <w:sz w:val="24"/>
          <w:szCs w:val="24"/>
          <w:lang w:eastAsia="ar-SA"/>
        </w:rPr>
        <w:t>е</w:t>
      </w:r>
      <w:r w:rsidR="00EB6155" w:rsidRPr="004E5D00">
        <w:rPr>
          <w:rFonts w:ascii="Arial" w:eastAsia="Times New Roman" w:hAnsi="Arial" w:cs="Times New Roman"/>
          <w:sz w:val="24"/>
          <w:szCs w:val="24"/>
          <w:lang w:eastAsia="ar-SA"/>
        </w:rPr>
        <w:t xml:space="preserve"> для приготовления пищи</w:t>
      </w:r>
      <w:r w:rsidR="00400691" w:rsidRPr="004E5D00">
        <w:rPr>
          <w:rFonts w:ascii="Arial" w:eastAsia="Times New Roman" w:hAnsi="Arial" w:cs="Times New Roman"/>
          <w:sz w:val="24"/>
          <w:szCs w:val="24"/>
          <w:lang w:eastAsia="ar-SA"/>
        </w:rPr>
        <w:t>, например</w:t>
      </w:r>
      <w:r w:rsidR="00EB6155" w:rsidRPr="004E5D00">
        <w:rPr>
          <w:rFonts w:ascii="Arial" w:eastAsia="Times New Roman" w:hAnsi="Arial" w:cs="Times New Roman"/>
          <w:sz w:val="24"/>
          <w:szCs w:val="24"/>
          <w:lang w:eastAsia="ar-SA"/>
        </w:rPr>
        <w:t xml:space="preserve"> </w:t>
      </w:r>
      <w:r w:rsidR="00400691" w:rsidRPr="004E5D00">
        <w:rPr>
          <w:rFonts w:ascii="Arial" w:eastAsia="Times New Roman" w:hAnsi="Arial" w:cs="Times New Roman"/>
          <w:sz w:val="24"/>
          <w:szCs w:val="24"/>
          <w:lang w:eastAsia="ar-SA"/>
        </w:rPr>
        <w:t xml:space="preserve">выпечки, запекания в духовке, приготовления на гриле, </w:t>
      </w:r>
      <w:r w:rsidR="00400691" w:rsidRPr="004E5D00">
        <w:rPr>
          <w:rFonts w:ascii="Arial" w:eastAsia="Times New Roman" w:hAnsi="Arial" w:cs="Times New Roman"/>
          <w:b/>
          <w:sz w:val="24"/>
          <w:szCs w:val="24"/>
          <w:lang w:eastAsia="ar-SA"/>
        </w:rPr>
        <w:t xml:space="preserve">номинальное напряжение </w:t>
      </w:r>
      <w:r w:rsidR="00400691" w:rsidRPr="004E5D00">
        <w:rPr>
          <w:rFonts w:ascii="Arial" w:eastAsia="Times New Roman" w:hAnsi="Arial" w:cs="Times New Roman"/>
          <w:sz w:val="24"/>
          <w:szCs w:val="24"/>
          <w:lang w:eastAsia="ar-SA"/>
        </w:rPr>
        <w:t xml:space="preserve">которых составляет не более 250 В </w:t>
      </w:r>
      <w:r w:rsidRPr="004E5D00">
        <w:rPr>
          <w:rFonts w:ascii="Arial" w:eastAsia="Times New Roman" w:hAnsi="Arial" w:cs="Times New Roman"/>
          <w:sz w:val="24"/>
          <w:szCs w:val="24"/>
          <w:lang w:eastAsia="ar-SA"/>
        </w:rPr>
        <w:t>и устанавливает требования для обеспечения их безопасности</w:t>
      </w:r>
      <w:r w:rsidR="00EB6155" w:rsidRPr="004E5D00">
        <w:rPr>
          <w:rFonts w:ascii="Arial" w:eastAsia="Times New Roman" w:hAnsi="Arial" w:cs="Times New Roman"/>
          <w:sz w:val="24"/>
          <w:szCs w:val="24"/>
          <w:lang w:eastAsia="ar-SA"/>
        </w:rPr>
        <w:t>.</w:t>
      </w:r>
    </w:p>
    <w:p w14:paraId="758EFC54" w14:textId="77777777" w:rsidR="001C262F" w:rsidRDefault="001C262F" w:rsidP="006366B8">
      <w:pPr>
        <w:widowControl w:val="0"/>
        <w:spacing w:after="0" w:line="360" w:lineRule="auto"/>
        <w:ind w:firstLine="567"/>
        <w:jc w:val="both"/>
        <w:rPr>
          <w:rFonts w:ascii="Arial" w:eastAsia="Times New Roman" w:hAnsi="Arial" w:cs="Times New Roman"/>
          <w:sz w:val="24"/>
          <w:szCs w:val="24"/>
          <w:lang w:eastAsia="ar-SA"/>
        </w:rPr>
      </w:pPr>
    </w:p>
    <w:p w14:paraId="04218147" w14:textId="3EF42D4E" w:rsidR="00400691" w:rsidRPr="004E5D00" w:rsidRDefault="006366B8" w:rsidP="006366B8">
      <w:pPr>
        <w:widowControl w:val="0"/>
        <w:spacing w:after="0" w:line="360" w:lineRule="auto"/>
        <w:ind w:firstLine="567"/>
        <w:jc w:val="both"/>
        <w:rPr>
          <w:rFonts w:ascii="Arial" w:eastAsia="Times New Roman" w:hAnsi="Arial" w:cs="Times New Roman"/>
          <w:szCs w:val="24"/>
          <w:lang w:eastAsia="ar-SA"/>
        </w:rPr>
      </w:pPr>
      <w:r w:rsidRPr="004E5D00">
        <w:rPr>
          <w:rFonts w:ascii="Arial" w:eastAsia="Times New Roman" w:hAnsi="Arial" w:cs="Times New Roman"/>
          <w:spacing w:val="40"/>
          <w:szCs w:val="24"/>
          <w:lang w:eastAsia="ar-SA"/>
        </w:rPr>
        <w:t>Примечание</w:t>
      </w:r>
      <w:r w:rsidRPr="004E5D00">
        <w:rPr>
          <w:rFonts w:ascii="Arial" w:eastAsia="Times New Roman" w:hAnsi="Arial" w:cs="Times New Roman"/>
          <w:szCs w:val="24"/>
          <w:lang w:eastAsia="ar-SA"/>
        </w:rPr>
        <w:t xml:space="preserve"> 101 – </w:t>
      </w:r>
      <w:r w:rsidR="00400691" w:rsidRPr="004E5D00">
        <w:rPr>
          <w:rFonts w:ascii="Arial" w:eastAsia="Times New Roman" w:hAnsi="Arial" w:cs="Times New Roman"/>
          <w:szCs w:val="24"/>
          <w:lang w:eastAsia="ar-SA"/>
        </w:rPr>
        <w:t xml:space="preserve">Примеры приборов, </w:t>
      </w:r>
      <w:r w:rsidR="002A6794" w:rsidRPr="004E5D00">
        <w:rPr>
          <w:rFonts w:ascii="Arial" w:eastAsia="Times New Roman" w:hAnsi="Arial" w:cs="Times New Roman"/>
          <w:szCs w:val="24"/>
          <w:lang w:eastAsia="ar-SA"/>
        </w:rPr>
        <w:t>которые входят в область применения настоящего стандарта:</w:t>
      </w:r>
    </w:p>
    <w:p w14:paraId="1A5410EB" w14:textId="3ACC8DC4"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Pr="00641F91">
        <w:rPr>
          <w:rFonts w:ascii="Arial" w:eastAsia="Times New Roman" w:hAnsi="Arial" w:cs="Times New Roman"/>
          <w:b/>
          <w:szCs w:val="24"/>
          <w:lang w:eastAsia="ar-SA"/>
        </w:rPr>
        <w:t>барбекю</w:t>
      </w:r>
      <w:r w:rsidRPr="004C3047">
        <w:rPr>
          <w:rFonts w:ascii="Arial" w:eastAsia="Times New Roman" w:hAnsi="Arial" w:cs="Times New Roman"/>
          <w:szCs w:val="24"/>
          <w:lang w:eastAsia="ar-SA"/>
        </w:rPr>
        <w:t xml:space="preserve"> для использования внутри помещения;</w:t>
      </w:r>
    </w:p>
    <w:p w14:paraId="2619C0C5" w14:textId="1C5C2CFE"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Pr="00641F91">
        <w:rPr>
          <w:rFonts w:ascii="Arial" w:eastAsia="Times New Roman" w:hAnsi="Arial" w:cs="Times New Roman"/>
          <w:b/>
          <w:szCs w:val="24"/>
          <w:lang w:eastAsia="ar-SA"/>
        </w:rPr>
        <w:t>хлебопечки</w:t>
      </w:r>
      <w:r w:rsidRPr="004C3047">
        <w:rPr>
          <w:rFonts w:ascii="Arial" w:eastAsia="Times New Roman" w:hAnsi="Arial" w:cs="Times New Roman"/>
          <w:szCs w:val="24"/>
          <w:lang w:eastAsia="ar-SA"/>
        </w:rPr>
        <w:t>;</w:t>
      </w:r>
    </w:p>
    <w:p w14:paraId="1736C512" w14:textId="1C10F34E" w:rsidR="00D724A9" w:rsidRPr="004C3047" w:rsidRDefault="00D724A9" w:rsidP="006366B8">
      <w:pPr>
        <w:widowControl w:val="0"/>
        <w:spacing w:after="0" w:line="360" w:lineRule="auto"/>
        <w:ind w:firstLine="567"/>
        <w:jc w:val="both"/>
        <w:rPr>
          <w:rFonts w:ascii="Arial" w:eastAsia="Times New Roman" w:hAnsi="Arial" w:cs="Times New Roman"/>
          <w:szCs w:val="24"/>
          <w:lang w:eastAsia="ar-SA"/>
        </w:rPr>
      </w:pPr>
      <w:r w:rsidRPr="00BB1462">
        <w:rPr>
          <w:rFonts w:ascii="Arial" w:eastAsia="Times New Roman" w:hAnsi="Arial" w:cs="Times New Roman"/>
          <w:szCs w:val="24"/>
          <w:lang w:eastAsia="ar-SA"/>
        </w:rPr>
        <w:t xml:space="preserve">- </w:t>
      </w:r>
      <w:r w:rsidR="004E5D00" w:rsidRPr="00BB1462">
        <w:rPr>
          <w:rFonts w:ascii="Arial" w:eastAsia="Times New Roman" w:hAnsi="Arial" w:cs="Times New Roman"/>
          <w:b/>
          <w:szCs w:val="24"/>
          <w:lang w:eastAsia="ar-SA"/>
        </w:rPr>
        <w:t>приборы</w:t>
      </w:r>
      <w:r w:rsidRPr="00BB1462">
        <w:rPr>
          <w:rFonts w:ascii="Arial" w:eastAsia="Times New Roman" w:hAnsi="Arial" w:cs="Times New Roman"/>
          <w:b/>
          <w:szCs w:val="24"/>
          <w:lang w:eastAsia="ar-SA"/>
        </w:rPr>
        <w:t xml:space="preserve"> для приготовления сахарной ваты</w:t>
      </w:r>
      <w:r w:rsidRPr="00BB1462">
        <w:rPr>
          <w:rFonts w:ascii="Arial" w:eastAsia="Times New Roman" w:hAnsi="Arial" w:cs="Times New Roman"/>
          <w:szCs w:val="24"/>
          <w:lang w:eastAsia="ar-SA"/>
        </w:rPr>
        <w:t>;</w:t>
      </w:r>
    </w:p>
    <w:p w14:paraId="4504FE4A" w14:textId="480693BA"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Pr="00641F91">
        <w:rPr>
          <w:rFonts w:ascii="Arial" w:eastAsia="Times New Roman" w:hAnsi="Arial" w:cs="Times New Roman"/>
          <w:b/>
          <w:szCs w:val="24"/>
          <w:lang w:eastAsia="ar-SA"/>
        </w:rPr>
        <w:t>контактные грили</w:t>
      </w:r>
      <w:r w:rsidRPr="004C3047">
        <w:rPr>
          <w:rFonts w:ascii="Arial" w:eastAsia="Times New Roman" w:hAnsi="Arial" w:cs="Times New Roman"/>
          <w:szCs w:val="24"/>
          <w:lang w:eastAsia="ar-SA"/>
        </w:rPr>
        <w:t xml:space="preserve"> (</w:t>
      </w:r>
      <w:r w:rsidR="00BB1462">
        <w:rPr>
          <w:rFonts w:ascii="Arial" w:eastAsia="Times New Roman" w:hAnsi="Arial" w:cs="Times New Roman"/>
          <w:szCs w:val="24"/>
          <w:lang w:eastAsia="ar-SA"/>
        </w:rPr>
        <w:t>сковороды</w:t>
      </w:r>
      <w:r w:rsidRPr="004C3047">
        <w:rPr>
          <w:rFonts w:ascii="Arial" w:eastAsia="Times New Roman" w:hAnsi="Arial" w:cs="Times New Roman"/>
          <w:szCs w:val="24"/>
          <w:lang w:eastAsia="ar-SA"/>
        </w:rPr>
        <w:t>);</w:t>
      </w:r>
    </w:p>
    <w:p w14:paraId="6B9C239D" w14:textId="753917CC"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009F77C8">
        <w:rPr>
          <w:rFonts w:ascii="Arial" w:eastAsia="Times New Roman" w:hAnsi="Arial" w:cs="Times New Roman"/>
          <w:b/>
          <w:szCs w:val="24"/>
          <w:lang w:eastAsia="ar-SA"/>
        </w:rPr>
        <w:t>кухонн</w:t>
      </w:r>
      <w:r w:rsidRPr="00641F91">
        <w:rPr>
          <w:rFonts w:ascii="Arial" w:eastAsia="Times New Roman" w:hAnsi="Arial" w:cs="Times New Roman"/>
          <w:b/>
          <w:szCs w:val="24"/>
          <w:lang w:eastAsia="ar-SA"/>
        </w:rPr>
        <w:t>ые плиты</w:t>
      </w:r>
      <w:r w:rsidRPr="004C3047">
        <w:rPr>
          <w:rFonts w:ascii="Arial" w:eastAsia="Times New Roman" w:hAnsi="Arial" w:cs="Times New Roman"/>
          <w:szCs w:val="24"/>
          <w:lang w:eastAsia="ar-SA"/>
        </w:rPr>
        <w:t>;</w:t>
      </w:r>
    </w:p>
    <w:p w14:paraId="600F29DB" w14:textId="2661DE9A"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Pr="00641F91">
        <w:rPr>
          <w:rFonts w:ascii="Arial" w:eastAsia="Times New Roman" w:hAnsi="Arial" w:cs="Times New Roman"/>
          <w:b/>
          <w:szCs w:val="24"/>
          <w:lang w:eastAsia="ar-SA"/>
        </w:rPr>
        <w:t>сушилки для пищевых продуктов</w:t>
      </w:r>
      <w:r w:rsidRPr="004C3047">
        <w:rPr>
          <w:rFonts w:ascii="Arial" w:eastAsia="Times New Roman" w:hAnsi="Arial" w:cs="Times New Roman"/>
          <w:szCs w:val="24"/>
          <w:lang w:eastAsia="ar-SA"/>
        </w:rPr>
        <w:t>;</w:t>
      </w:r>
    </w:p>
    <w:p w14:paraId="40C59F15" w14:textId="3D4E9A42"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003763E8" w:rsidRPr="003763E8">
        <w:rPr>
          <w:rFonts w:ascii="Arial" w:eastAsia="Times New Roman" w:hAnsi="Arial" w:cs="Times New Roman"/>
          <w:b/>
          <w:szCs w:val="24"/>
          <w:lang w:eastAsia="ar-SA"/>
        </w:rPr>
        <w:t>нагревательные плиты</w:t>
      </w:r>
      <w:r w:rsidRPr="004C3047">
        <w:rPr>
          <w:rFonts w:ascii="Arial" w:eastAsia="Times New Roman" w:hAnsi="Arial" w:cs="Times New Roman"/>
          <w:szCs w:val="24"/>
          <w:lang w:eastAsia="ar-SA"/>
        </w:rPr>
        <w:t>;</w:t>
      </w:r>
    </w:p>
    <w:p w14:paraId="64E3EC41" w14:textId="63AC6718" w:rsidR="00D724A9" w:rsidRPr="004C3047" w:rsidRDefault="00D724A9" w:rsidP="006366B8">
      <w:pPr>
        <w:widowControl w:val="0"/>
        <w:spacing w:after="0" w:line="360" w:lineRule="auto"/>
        <w:ind w:firstLine="567"/>
        <w:jc w:val="both"/>
        <w:rPr>
          <w:rFonts w:ascii="Arial" w:eastAsia="Times New Roman" w:hAnsi="Arial" w:cs="Times New Roman"/>
          <w:szCs w:val="24"/>
          <w:lang w:eastAsia="ar-SA"/>
        </w:rPr>
      </w:pPr>
      <w:r w:rsidRPr="00E0551A">
        <w:rPr>
          <w:rFonts w:ascii="Arial" w:eastAsia="Times New Roman" w:hAnsi="Arial" w:cs="Times New Roman"/>
          <w:szCs w:val="24"/>
          <w:lang w:eastAsia="ar-SA"/>
        </w:rPr>
        <w:t xml:space="preserve">- </w:t>
      </w:r>
      <w:r w:rsidRPr="00E0551A">
        <w:rPr>
          <w:rFonts w:ascii="Arial" w:eastAsia="Times New Roman" w:hAnsi="Arial" w:cs="Times New Roman"/>
          <w:b/>
          <w:szCs w:val="24"/>
          <w:lang w:eastAsia="ar-SA"/>
        </w:rPr>
        <w:t xml:space="preserve">индукционные </w:t>
      </w:r>
      <w:r w:rsidR="00E0551A" w:rsidRPr="00E0551A">
        <w:rPr>
          <w:rFonts w:ascii="Arial" w:eastAsia="Times New Roman" w:hAnsi="Arial" w:cs="Times New Roman"/>
          <w:b/>
          <w:szCs w:val="24"/>
          <w:lang w:eastAsia="ar-SA"/>
        </w:rPr>
        <w:t xml:space="preserve">нагревательные </w:t>
      </w:r>
      <w:r w:rsidRPr="00E0551A">
        <w:rPr>
          <w:rFonts w:ascii="Arial" w:eastAsia="Times New Roman" w:hAnsi="Arial" w:cs="Times New Roman"/>
          <w:b/>
          <w:szCs w:val="24"/>
          <w:lang w:eastAsia="ar-SA"/>
        </w:rPr>
        <w:t xml:space="preserve">плиты </w:t>
      </w:r>
      <w:r w:rsidR="00266FC0" w:rsidRPr="00E0551A">
        <w:rPr>
          <w:rFonts w:ascii="Arial" w:eastAsia="Times New Roman" w:hAnsi="Arial" w:cs="Times New Roman"/>
          <w:b/>
          <w:szCs w:val="24"/>
          <w:lang w:eastAsia="ar-SA"/>
        </w:rPr>
        <w:t>вок</w:t>
      </w:r>
      <w:r w:rsidRPr="00E0551A">
        <w:rPr>
          <w:rFonts w:ascii="Arial" w:eastAsia="Times New Roman" w:hAnsi="Arial" w:cs="Times New Roman"/>
          <w:szCs w:val="24"/>
          <w:lang w:eastAsia="ar-SA"/>
        </w:rPr>
        <w:t>;</w:t>
      </w:r>
    </w:p>
    <w:p w14:paraId="7874D160" w14:textId="265959DE"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004E5D00">
        <w:rPr>
          <w:rFonts w:ascii="Arial" w:eastAsia="Times New Roman" w:hAnsi="Arial" w:cs="Times New Roman"/>
          <w:b/>
          <w:szCs w:val="24"/>
          <w:lang w:eastAsia="ar-SA"/>
        </w:rPr>
        <w:t>приборы для приготовления</w:t>
      </w:r>
      <w:r w:rsidRPr="00641F91">
        <w:rPr>
          <w:rFonts w:ascii="Arial" w:eastAsia="Times New Roman" w:hAnsi="Arial" w:cs="Times New Roman"/>
          <w:b/>
          <w:szCs w:val="24"/>
          <w:lang w:eastAsia="ar-SA"/>
        </w:rPr>
        <w:t xml:space="preserve"> попкорна</w:t>
      </w:r>
      <w:r w:rsidRPr="004C3047">
        <w:rPr>
          <w:rFonts w:ascii="Arial" w:eastAsia="Times New Roman" w:hAnsi="Arial" w:cs="Times New Roman"/>
          <w:szCs w:val="24"/>
          <w:lang w:eastAsia="ar-SA"/>
        </w:rPr>
        <w:t>;</w:t>
      </w:r>
    </w:p>
    <w:p w14:paraId="34914D88" w14:textId="5C70AF51"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Pr="00641F91">
        <w:rPr>
          <w:rFonts w:ascii="Arial" w:eastAsia="Times New Roman" w:hAnsi="Arial" w:cs="Times New Roman"/>
          <w:b/>
          <w:szCs w:val="24"/>
          <w:lang w:eastAsia="ar-SA"/>
        </w:rPr>
        <w:t>переносные духовые шкафы</w:t>
      </w:r>
      <w:r w:rsidRPr="004C3047">
        <w:rPr>
          <w:rFonts w:ascii="Arial" w:eastAsia="Times New Roman" w:hAnsi="Arial" w:cs="Times New Roman"/>
          <w:szCs w:val="24"/>
          <w:lang w:eastAsia="ar-SA"/>
        </w:rPr>
        <w:t>;</w:t>
      </w:r>
    </w:p>
    <w:p w14:paraId="45582569" w14:textId="7AD75DBA"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0C6115">
        <w:rPr>
          <w:rFonts w:ascii="Arial" w:eastAsia="Times New Roman" w:hAnsi="Arial" w:cs="Times New Roman"/>
          <w:szCs w:val="24"/>
          <w:lang w:eastAsia="ar-SA"/>
        </w:rPr>
        <w:t>-</w:t>
      </w:r>
      <w:r w:rsidR="00D724A9" w:rsidRPr="000C6115">
        <w:rPr>
          <w:rFonts w:ascii="Arial" w:eastAsia="Times New Roman" w:hAnsi="Arial" w:cs="Times New Roman"/>
          <w:szCs w:val="24"/>
          <w:lang w:eastAsia="ar-SA"/>
        </w:rPr>
        <w:t xml:space="preserve"> </w:t>
      </w:r>
      <w:r w:rsidRPr="000C6115">
        <w:rPr>
          <w:rFonts w:ascii="Arial" w:eastAsia="Times New Roman" w:hAnsi="Arial" w:cs="Times New Roman"/>
          <w:b/>
          <w:szCs w:val="24"/>
          <w:lang w:eastAsia="ar-SA"/>
        </w:rPr>
        <w:t>грили для раклетт</w:t>
      </w:r>
      <w:r w:rsidRPr="000C6115">
        <w:rPr>
          <w:rFonts w:ascii="Arial" w:eastAsia="Times New Roman" w:hAnsi="Arial" w:cs="Times New Roman"/>
          <w:szCs w:val="24"/>
          <w:lang w:eastAsia="ar-SA"/>
        </w:rPr>
        <w:t>;</w:t>
      </w:r>
    </w:p>
    <w:p w14:paraId="61A0002A" w14:textId="2AC1F86B"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lastRenderedPageBreak/>
        <w:t>-</w:t>
      </w:r>
      <w:r w:rsidR="00D724A9" w:rsidRPr="004C3047">
        <w:rPr>
          <w:rFonts w:ascii="Arial" w:eastAsia="Times New Roman" w:hAnsi="Arial" w:cs="Times New Roman"/>
          <w:szCs w:val="24"/>
          <w:lang w:eastAsia="ar-SA"/>
        </w:rPr>
        <w:t xml:space="preserve"> </w:t>
      </w:r>
      <w:r w:rsidR="001C2540">
        <w:rPr>
          <w:rFonts w:ascii="Arial" w:eastAsia="Times New Roman" w:hAnsi="Arial" w:cs="Times New Roman"/>
          <w:b/>
          <w:szCs w:val="24"/>
          <w:lang w:eastAsia="ar-SA"/>
        </w:rPr>
        <w:t>инфракрасн</w:t>
      </w:r>
      <w:r w:rsidRPr="00641F91">
        <w:rPr>
          <w:rFonts w:ascii="Arial" w:eastAsia="Times New Roman" w:hAnsi="Arial" w:cs="Times New Roman"/>
          <w:b/>
          <w:szCs w:val="24"/>
          <w:lang w:eastAsia="ar-SA"/>
        </w:rPr>
        <w:t>ые грили</w:t>
      </w:r>
      <w:r w:rsidRPr="004C3047">
        <w:rPr>
          <w:rFonts w:ascii="Arial" w:eastAsia="Times New Roman" w:hAnsi="Arial" w:cs="Times New Roman"/>
          <w:szCs w:val="24"/>
          <w:lang w:eastAsia="ar-SA"/>
        </w:rPr>
        <w:t>;</w:t>
      </w:r>
    </w:p>
    <w:p w14:paraId="52332EFD" w14:textId="581DFA62"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Pr="00641F91">
        <w:rPr>
          <w:rFonts w:ascii="Arial" w:eastAsia="Times New Roman" w:hAnsi="Arial" w:cs="Times New Roman"/>
          <w:b/>
          <w:szCs w:val="24"/>
          <w:lang w:eastAsia="ar-SA"/>
        </w:rPr>
        <w:t>ростеры</w:t>
      </w:r>
      <w:r w:rsidRPr="004C3047">
        <w:rPr>
          <w:rFonts w:ascii="Arial" w:eastAsia="Times New Roman" w:hAnsi="Arial" w:cs="Times New Roman"/>
          <w:szCs w:val="24"/>
          <w:lang w:eastAsia="ar-SA"/>
        </w:rPr>
        <w:t>;</w:t>
      </w:r>
    </w:p>
    <w:p w14:paraId="109E70B0" w14:textId="33ECD43E"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000C6115">
        <w:rPr>
          <w:rFonts w:ascii="Arial" w:eastAsia="Times New Roman" w:hAnsi="Arial" w:cs="Times New Roman"/>
          <w:b/>
          <w:szCs w:val="24"/>
          <w:lang w:eastAsia="ar-SA"/>
        </w:rPr>
        <w:t>вращающиеся</w:t>
      </w:r>
      <w:r w:rsidRPr="00641F91">
        <w:rPr>
          <w:rFonts w:ascii="Arial" w:eastAsia="Times New Roman" w:hAnsi="Arial" w:cs="Times New Roman"/>
          <w:b/>
          <w:szCs w:val="24"/>
          <w:lang w:eastAsia="ar-SA"/>
        </w:rPr>
        <w:t xml:space="preserve"> грили</w:t>
      </w:r>
      <w:r w:rsidRPr="004C3047">
        <w:rPr>
          <w:rFonts w:ascii="Arial" w:eastAsia="Times New Roman" w:hAnsi="Arial" w:cs="Times New Roman"/>
          <w:szCs w:val="24"/>
          <w:lang w:eastAsia="ar-SA"/>
        </w:rPr>
        <w:t>;</w:t>
      </w:r>
    </w:p>
    <w:p w14:paraId="2955BC12" w14:textId="3A869A76"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Pr="00641F91">
        <w:rPr>
          <w:rFonts w:ascii="Arial" w:eastAsia="Times New Roman" w:hAnsi="Arial" w:cs="Times New Roman"/>
          <w:b/>
          <w:szCs w:val="24"/>
          <w:lang w:eastAsia="ar-SA"/>
        </w:rPr>
        <w:t>шашлычницы</w:t>
      </w:r>
      <w:r w:rsidRPr="004C3047">
        <w:rPr>
          <w:rFonts w:ascii="Arial" w:eastAsia="Times New Roman" w:hAnsi="Arial" w:cs="Times New Roman"/>
          <w:szCs w:val="24"/>
          <w:lang w:eastAsia="ar-SA"/>
        </w:rPr>
        <w:t>;</w:t>
      </w:r>
    </w:p>
    <w:p w14:paraId="591CD7DA" w14:textId="099A821C"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Pr="00641F91">
        <w:rPr>
          <w:rFonts w:ascii="Arial" w:eastAsia="Times New Roman" w:hAnsi="Arial" w:cs="Times New Roman"/>
          <w:b/>
          <w:szCs w:val="24"/>
          <w:lang w:eastAsia="ar-SA"/>
        </w:rPr>
        <w:t>тостеры</w:t>
      </w:r>
      <w:r w:rsidRPr="004C3047">
        <w:rPr>
          <w:rFonts w:ascii="Arial" w:eastAsia="Times New Roman" w:hAnsi="Arial" w:cs="Times New Roman"/>
          <w:szCs w:val="24"/>
          <w:lang w:eastAsia="ar-SA"/>
        </w:rPr>
        <w:t>;</w:t>
      </w:r>
    </w:p>
    <w:p w14:paraId="4291B3D1" w14:textId="1C319CD5"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w:t>
      </w:r>
      <w:r w:rsidR="00D724A9" w:rsidRPr="004C3047">
        <w:rPr>
          <w:rFonts w:ascii="Arial" w:eastAsia="Times New Roman" w:hAnsi="Arial" w:cs="Times New Roman"/>
          <w:szCs w:val="24"/>
          <w:lang w:eastAsia="ar-SA"/>
        </w:rPr>
        <w:t xml:space="preserve"> </w:t>
      </w:r>
      <w:r w:rsidRPr="00641F91">
        <w:rPr>
          <w:rFonts w:ascii="Arial" w:eastAsia="Times New Roman" w:hAnsi="Arial" w:cs="Times New Roman"/>
          <w:b/>
          <w:szCs w:val="24"/>
          <w:lang w:eastAsia="ar-SA"/>
        </w:rPr>
        <w:t>вафельницы</w:t>
      </w:r>
      <w:r w:rsidR="00C40114">
        <w:rPr>
          <w:rFonts w:ascii="Arial" w:eastAsia="Times New Roman" w:hAnsi="Arial" w:cs="Times New Roman"/>
          <w:szCs w:val="24"/>
          <w:lang w:eastAsia="ar-SA"/>
        </w:rPr>
        <w:t>.</w:t>
      </w:r>
    </w:p>
    <w:p w14:paraId="6AAC28CC" w14:textId="67FE3DCE" w:rsidR="006366B8" w:rsidRPr="004C3047" w:rsidRDefault="006366B8" w:rsidP="006366B8">
      <w:pPr>
        <w:widowControl w:val="0"/>
        <w:spacing w:after="0" w:line="360" w:lineRule="auto"/>
        <w:ind w:firstLine="567"/>
        <w:jc w:val="both"/>
        <w:rPr>
          <w:rFonts w:ascii="Arial" w:eastAsia="Times New Roman" w:hAnsi="Arial" w:cs="Times New Roman"/>
          <w:szCs w:val="24"/>
          <w:lang w:eastAsia="ar-SA"/>
        </w:rPr>
      </w:pPr>
      <w:r w:rsidRPr="004C3047">
        <w:rPr>
          <w:rFonts w:ascii="Arial" w:eastAsia="Times New Roman" w:hAnsi="Arial" w:cs="Times New Roman"/>
          <w:szCs w:val="24"/>
          <w:lang w:eastAsia="ar-SA"/>
        </w:rPr>
        <w:t>Примеры приборов приведены на рисунке 101.</w:t>
      </w:r>
    </w:p>
    <w:p w14:paraId="14A56732" w14:textId="77777777" w:rsidR="004C3047" w:rsidRPr="00485969" w:rsidRDefault="004C3047" w:rsidP="006366B8">
      <w:pPr>
        <w:widowControl w:val="0"/>
        <w:spacing w:after="0" w:line="360" w:lineRule="auto"/>
        <w:ind w:firstLine="567"/>
        <w:jc w:val="both"/>
        <w:rPr>
          <w:rFonts w:ascii="Arial" w:eastAsia="Times New Roman" w:hAnsi="Arial" w:cs="Times New Roman"/>
          <w:szCs w:val="24"/>
          <w:lang w:eastAsia="ar-SA"/>
        </w:rPr>
      </w:pPr>
    </w:p>
    <w:p w14:paraId="3B69482B" w14:textId="4A67FD72" w:rsidR="00235E15" w:rsidRPr="001F4034" w:rsidRDefault="00235E15" w:rsidP="00235E15">
      <w:pPr>
        <w:widowControl w:val="0"/>
        <w:spacing w:after="0" w:line="360" w:lineRule="auto"/>
        <w:ind w:firstLine="567"/>
        <w:jc w:val="both"/>
        <w:rPr>
          <w:rFonts w:ascii="Arial" w:eastAsia="Times New Roman" w:hAnsi="Arial" w:cs="Times New Roman"/>
          <w:sz w:val="24"/>
          <w:szCs w:val="24"/>
          <w:lang w:eastAsia="ar-SA"/>
        </w:rPr>
      </w:pPr>
      <w:r w:rsidRPr="001F4034">
        <w:rPr>
          <w:rFonts w:ascii="Arial" w:eastAsia="Times New Roman" w:hAnsi="Arial" w:cs="Times New Roman"/>
          <w:sz w:val="24"/>
          <w:szCs w:val="24"/>
          <w:lang w:eastAsia="ar-SA"/>
        </w:rPr>
        <w:t xml:space="preserve">В область применения настоящего стандарта входят приборы, предназначенные для обычного бытового и аналогичного применения, которые могут также использоваться непрофессионалами в магазинах, в легкой промышленности и на фермах. Прибор, предназначенный для профессионального применения в целях обработки пищевых продуктов для коммерческого потребления, не относят к приборам, предназначенным только для </w:t>
      </w:r>
      <w:r w:rsidR="000C6115" w:rsidRPr="001F4034">
        <w:rPr>
          <w:rFonts w:ascii="Arial" w:eastAsia="Times New Roman" w:hAnsi="Arial" w:cs="Times New Roman"/>
          <w:sz w:val="24"/>
          <w:szCs w:val="24"/>
          <w:lang w:eastAsia="ar-SA"/>
        </w:rPr>
        <w:t>бытового</w:t>
      </w:r>
      <w:r w:rsidRPr="001F4034">
        <w:rPr>
          <w:rFonts w:ascii="Arial" w:eastAsia="Times New Roman" w:hAnsi="Arial" w:cs="Times New Roman"/>
          <w:sz w:val="24"/>
          <w:szCs w:val="24"/>
          <w:lang w:eastAsia="ar-SA"/>
        </w:rPr>
        <w:t xml:space="preserve"> и аналогичного использования</w:t>
      </w:r>
    </w:p>
    <w:p w14:paraId="73FE50E9" w14:textId="40C9C080" w:rsidR="00315F12" w:rsidRPr="001F4034" w:rsidRDefault="00315F12" w:rsidP="00315F12">
      <w:pPr>
        <w:widowControl w:val="0"/>
        <w:spacing w:after="0" w:line="360" w:lineRule="auto"/>
        <w:ind w:firstLine="567"/>
        <w:jc w:val="both"/>
        <w:rPr>
          <w:rFonts w:ascii="Arial" w:eastAsia="Times New Roman" w:hAnsi="Arial" w:cs="Times New Roman"/>
          <w:sz w:val="24"/>
          <w:szCs w:val="24"/>
          <w:lang w:eastAsia="ar-SA"/>
        </w:rPr>
      </w:pPr>
      <w:r w:rsidRPr="001F4034">
        <w:rPr>
          <w:rFonts w:ascii="Arial" w:eastAsia="Times New Roman" w:hAnsi="Arial" w:cs="Times New Roman"/>
          <w:sz w:val="24"/>
          <w:szCs w:val="24"/>
          <w:lang w:eastAsia="ar-SA"/>
        </w:rPr>
        <w:t>Насколько это практически возможно, настоящий стандарт рассматривает общие опасности, связанные с бытовыми приборами, с которыми сталкиваются все люди в</w:t>
      </w:r>
      <w:r w:rsidR="00EE147F" w:rsidRPr="001F4034">
        <w:rPr>
          <w:rFonts w:ascii="Arial" w:eastAsia="Times New Roman" w:hAnsi="Arial" w:cs="Times New Roman"/>
          <w:sz w:val="24"/>
          <w:szCs w:val="24"/>
          <w:lang w:eastAsia="ar-SA"/>
        </w:rPr>
        <w:t>нутри</w:t>
      </w:r>
      <w:r w:rsidRPr="001F4034">
        <w:rPr>
          <w:rFonts w:ascii="Arial" w:eastAsia="Times New Roman" w:hAnsi="Arial" w:cs="Times New Roman"/>
          <w:sz w:val="24"/>
          <w:szCs w:val="24"/>
          <w:lang w:eastAsia="ar-SA"/>
        </w:rPr>
        <w:t xml:space="preserve"> и вне дома. Однако при рассмотрении общих опасностей не учитывают:</w:t>
      </w:r>
    </w:p>
    <w:p w14:paraId="1BC1AFD9" w14:textId="574BFF3E" w:rsidR="00315F12" w:rsidRPr="001F4034" w:rsidRDefault="00315F12" w:rsidP="00315F12">
      <w:pPr>
        <w:widowControl w:val="0"/>
        <w:spacing w:after="0" w:line="360" w:lineRule="auto"/>
        <w:ind w:firstLine="567"/>
        <w:jc w:val="both"/>
        <w:rPr>
          <w:rFonts w:ascii="Arial" w:eastAsia="Times New Roman" w:hAnsi="Arial" w:cs="Times New Roman"/>
          <w:sz w:val="24"/>
          <w:szCs w:val="24"/>
          <w:lang w:eastAsia="ar-SA"/>
        </w:rPr>
      </w:pPr>
      <w:r w:rsidRPr="001F4034">
        <w:rPr>
          <w:rFonts w:ascii="Arial" w:eastAsia="Times New Roman" w:hAnsi="Arial" w:cs="Times New Roman"/>
          <w:sz w:val="24"/>
          <w:szCs w:val="24"/>
          <w:lang w:eastAsia="ar-SA"/>
        </w:rPr>
        <w:t>- физические, сенсорные или умственные способности лиц (включая детей)</w:t>
      </w:r>
      <w:r w:rsidR="00D404F7" w:rsidRPr="001F4034">
        <w:rPr>
          <w:rFonts w:ascii="Arial" w:eastAsia="Times New Roman" w:hAnsi="Arial" w:cs="Times New Roman"/>
          <w:sz w:val="24"/>
          <w:szCs w:val="24"/>
          <w:lang w:eastAsia="ar-SA"/>
        </w:rPr>
        <w:t xml:space="preserve"> или</w:t>
      </w:r>
      <w:r w:rsidRPr="001F4034">
        <w:rPr>
          <w:rFonts w:ascii="Arial" w:eastAsia="Times New Roman" w:hAnsi="Arial" w:cs="Times New Roman"/>
          <w:sz w:val="24"/>
          <w:szCs w:val="24"/>
          <w:lang w:eastAsia="ar-SA"/>
        </w:rPr>
        <w:t xml:space="preserve"> отсутствие у лиц (включая детей) опыта и знаний</w:t>
      </w:r>
      <w:r w:rsidR="00EE147F" w:rsidRPr="001F4034">
        <w:rPr>
          <w:rFonts w:ascii="Arial" w:eastAsia="Times New Roman" w:hAnsi="Arial" w:cs="Times New Roman"/>
          <w:sz w:val="24"/>
          <w:szCs w:val="24"/>
          <w:lang w:eastAsia="ar-SA"/>
        </w:rPr>
        <w:t>, которые не позволяют им безопасно пользоваться прибором без присмотра или инструкций</w:t>
      </w:r>
      <w:r w:rsidR="00D404F7" w:rsidRPr="001F4034">
        <w:rPr>
          <w:rFonts w:ascii="Arial" w:eastAsia="Times New Roman" w:hAnsi="Arial" w:cs="Times New Roman"/>
          <w:sz w:val="24"/>
          <w:szCs w:val="24"/>
          <w:lang w:eastAsia="ar-SA"/>
        </w:rPr>
        <w:t>;</w:t>
      </w:r>
    </w:p>
    <w:p w14:paraId="35B7462F" w14:textId="4D35B612" w:rsidR="00315F12" w:rsidRPr="001F4034" w:rsidRDefault="00D404F7" w:rsidP="00315F12">
      <w:pPr>
        <w:widowControl w:val="0"/>
        <w:spacing w:after="0" w:line="360" w:lineRule="auto"/>
        <w:ind w:firstLine="567"/>
        <w:jc w:val="both"/>
      </w:pPr>
      <w:r w:rsidRPr="001F4034">
        <w:rPr>
          <w:rFonts w:ascii="Arial" w:eastAsia="Times New Roman" w:hAnsi="Arial" w:cs="Times New Roman"/>
          <w:sz w:val="24"/>
          <w:szCs w:val="24"/>
          <w:lang w:eastAsia="ar-SA"/>
        </w:rPr>
        <w:t>-</w:t>
      </w:r>
      <w:r w:rsidR="00EE147F" w:rsidRPr="001F4034">
        <w:rPr>
          <w:rFonts w:ascii="Arial" w:eastAsia="Times New Roman" w:hAnsi="Arial" w:cs="Times New Roman"/>
          <w:sz w:val="24"/>
          <w:szCs w:val="24"/>
          <w:lang w:eastAsia="ar-SA"/>
        </w:rPr>
        <w:t xml:space="preserve"> возможность использования прибора </w:t>
      </w:r>
      <w:r w:rsidR="00315F12" w:rsidRPr="001F4034">
        <w:rPr>
          <w:rFonts w:ascii="Arial" w:eastAsia="Times New Roman" w:hAnsi="Arial" w:cs="Times New Roman"/>
          <w:sz w:val="24"/>
          <w:szCs w:val="24"/>
          <w:lang w:eastAsia="ar-SA"/>
        </w:rPr>
        <w:t>дет</w:t>
      </w:r>
      <w:r w:rsidR="00EE147F" w:rsidRPr="001F4034">
        <w:rPr>
          <w:rFonts w:ascii="Arial" w:eastAsia="Times New Roman" w:hAnsi="Arial" w:cs="Times New Roman"/>
          <w:sz w:val="24"/>
          <w:szCs w:val="24"/>
          <w:lang w:eastAsia="ar-SA"/>
        </w:rPr>
        <w:t>ьми для игр.</w:t>
      </w:r>
      <w:r w:rsidR="00315F12" w:rsidRPr="001F4034">
        <w:t xml:space="preserve"> </w:t>
      </w:r>
    </w:p>
    <w:p w14:paraId="69543103" w14:textId="77777777" w:rsidR="00315F12" w:rsidRPr="001F4034" w:rsidRDefault="00315F12" w:rsidP="00315F12">
      <w:pPr>
        <w:widowControl w:val="0"/>
        <w:spacing w:after="0" w:line="360" w:lineRule="auto"/>
        <w:ind w:firstLine="567"/>
        <w:jc w:val="both"/>
        <w:rPr>
          <w:rFonts w:ascii="Arial" w:eastAsia="Times New Roman" w:hAnsi="Arial" w:cs="Times New Roman"/>
          <w:sz w:val="24"/>
          <w:szCs w:val="24"/>
          <w:lang w:eastAsia="ar-SA"/>
        </w:rPr>
      </w:pPr>
    </w:p>
    <w:p w14:paraId="35CA23D8" w14:textId="6BAC2802" w:rsidR="00BD4D8B" w:rsidRPr="001F4034" w:rsidRDefault="00BD4D8B" w:rsidP="00BD4D8B">
      <w:pPr>
        <w:widowControl w:val="0"/>
        <w:spacing w:after="0" w:line="360" w:lineRule="auto"/>
        <w:ind w:firstLine="567"/>
        <w:jc w:val="both"/>
        <w:rPr>
          <w:rFonts w:ascii="Arial" w:eastAsia="Times New Roman" w:hAnsi="Arial" w:cs="Times New Roman"/>
          <w:lang w:eastAsia="ar-SA"/>
        </w:rPr>
      </w:pPr>
      <w:r w:rsidRPr="001F4034">
        <w:rPr>
          <w:rFonts w:ascii="Arial" w:eastAsia="Times New Roman" w:hAnsi="Arial" w:cs="Times New Roman"/>
          <w:spacing w:val="40"/>
          <w:lang w:eastAsia="ar-SA"/>
        </w:rPr>
        <w:t>Примечание</w:t>
      </w:r>
      <w:r w:rsidRPr="001F4034">
        <w:rPr>
          <w:rFonts w:ascii="Arial" w:eastAsia="Times New Roman" w:hAnsi="Arial" w:cs="Times New Roman"/>
          <w:lang w:eastAsia="ar-SA"/>
        </w:rPr>
        <w:t xml:space="preserve"> 102 </w:t>
      </w:r>
      <w:r w:rsidRPr="001F4034">
        <w:rPr>
          <w:rFonts w:ascii="Arial" w:eastAsia="Times New Roman" w:hAnsi="Arial" w:cs="Arial"/>
          <w:lang w:eastAsia="ar-SA"/>
        </w:rPr>
        <w:t>–</w:t>
      </w:r>
      <w:r w:rsidRPr="001F4034">
        <w:rPr>
          <w:rFonts w:ascii="Arial" w:eastAsia="Times New Roman" w:hAnsi="Arial" w:cs="Times New Roman"/>
          <w:spacing w:val="40"/>
          <w:lang w:eastAsia="ar-SA"/>
        </w:rPr>
        <w:t xml:space="preserve"> </w:t>
      </w:r>
      <w:r w:rsidRPr="001F4034">
        <w:rPr>
          <w:rFonts w:ascii="Arial" w:eastAsia="Times New Roman" w:hAnsi="Arial" w:cs="Times New Roman"/>
          <w:lang w:eastAsia="ar-SA"/>
        </w:rPr>
        <w:t>Следует обратить внимание, что:</w:t>
      </w:r>
    </w:p>
    <w:p w14:paraId="26CDEAF7" w14:textId="77777777" w:rsidR="00BD4D8B" w:rsidRPr="001F4034" w:rsidRDefault="00BD4D8B" w:rsidP="00BD4D8B">
      <w:pPr>
        <w:widowControl w:val="0"/>
        <w:spacing w:after="0" w:line="360" w:lineRule="auto"/>
        <w:ind w:firstLine="567"/>
        <w:jc w:val="both"/>
        <w:rPr>
          <w:rFonts w:ascii="Arial" w:eastAsia="Times New Roman" w:hAnsi="Arial" w:cs="Times New Roman"/>
          <w:lang w:eastAsia="ar-SA"/>
        </w:rPr>
      </w:pPr>
      <w:r w:rsidRPr="001F4034">
        <w:rPr>
          <w:rFonts w:ascii="Arial" w:eastAsia="Times New Roman" w:hAnsi="Arial" w:cs="Times New Roman"/>
          <w:lang w:eastAsia="ar-SA"/>
        </w:rPr>
        <w:t>- для приборов, предназначенных для использования в транспортных средствах или на борту судов или летательных аппаратов, могут потребоваться дополнительные требования;</w:t>
      </w:r>
    </w:p>
    <w:p w14:paraId="44BBC2DF" w14:textId="77777777" w:rsidR="00BD4D8B" w:rsidRPr="001F4034" w:rsidRDefault="00BD4D8B" w:rsidP="00BD4D8B">
      <w:pPr>
        <w:widowControl w:val="0"/>
        <w:spacing w:after="0" w:line="360" w:lineRule="auto"/>
        <w:ind w:firstLine="567"/>
        <w:jc w:val="both"/>
        <w:rPr>
          <w:rFonts w:ascii="Arial" w:eastAsia="Times New Roman" w:hAnsi="Arial" w:cs="Times New Roman"/>
          <w:lang w:eastAsia="ar-SA"/>
        </w:rPr>
      </w:pPr>
      <w:r w:rsidRPr="001F4034">
        <w:rPr>
          <w:rFonts w:ascii="Arial" w:eastAsia="Times New Roman" w:hAnsi="Arial" w:cs="Times New Roman"/>
          <w:lang w:eastAsia="ar-SA"/>
        </w:rPr>
        <w:t>- во многих странах дополнительные требования определяются национальными органами здравоохранения, охраны труда, и аналогичными органами.</w:t>
      </w:r>
    </w:p>
    <w:p w14:paraId="12F4FEE9" w14:textId="77777777" w:rsidR="00BD4D8B" w:rsidRPr="00641F91" w:rsidRDefault="00BD4D8B" w:rsidP="006366B8">
      <w:pPr>
        <w:widowControl w:val="0"/>
        <w:spacing w:after="0" w:line="360" w:lineRule="auto"/>
        <w:ind w:firstLine="567"/>
        <w:jc w:val="both"/>
        <w:rPr>
          <w:rFonts w:ascii="Arial" w:eastAsia="Times New Roman" w:hAnsi="Arial" w:cs="Times New Roman"/>
          <w:szCs w:val="24"/>
          <w:lang w:eastAsia="ar-SA"/>
        </w:rPr>
      </w:pPr>
    </w:p>
    <w:p w14:paraId="2AE26F48" w14:textId="043AAD42" w:rsidR="00BD4D8B" w:rsidRPr="001F4034" w:rsidRDefault="00EE147F" w:rsidP="00BD4D8B">
      <w:pPr>
        <w:widowControl w:val="0"/>
        <w:spacing w:after="0" w:line="360" w:lineRule="auto"/>
        <w:ind w:firstLine="567"/>
        <w:jc w:val="both"/>
        <w:rPr>
          <w:rFonts w:ascii="Arial" w:eastAsia="Times New Roman" w:hAnsi="Arial" w:cs="Arial"/>
          <w:lang w:eastAsia="ar-SA"/>
        </w:rPr>
      </w:pPr>
      <w:r w:rsidRPr="001F4034">
        <w:rPr>
          <w:rFonts w:ascii="Arial" w:eastAsia="Times New Roman" w:hAnsi="Arial" w:cs="Times New Roman"/>
          <w:spacing w:val="40"/>
          <w:lang w:eastAsia="ar-SA"/>
        </w:rPr>
        <w:t>Примечание</w:t>
      </w:r>
      <w:r w:rsidRPr="001F4034">
        <w:rPr>
          <w:rFonts w:ascii="Arial" w:eastAsia="Times New Roman" w:hAnsi="Arial" w:cs="Times New Roman"/>
          <w:lang w:eastAsia="ar-SA"/>
        </w:rPr>
        <w:t xml:space="preserve"> 10</w:t>
      </w:r>
      <w:r w:rsidR="00BD4D8B" w:rsidRPr="001F4034">
        <w:rPr>
          <w:rFonts w:ascii="Arial" w:eastAsia="Times New Roman" w:hAnsi="Arial" w:cs="Times New Roman"/>
          <w:lang w:eastAsia="ar-SA"/>
        </w:rPr>
        <w:t>3</w:t>
      </w:r>
      <w:r w:rsidRPr="001F4034">
        <w:rPr>
          <w:rFonts w:ascii="Arial" w:eastAsia="Times New Roman" w:hAnsi="Arial" w:cs="Times New Roman"/>
          <w:lang w:eastAsia="ar-SA"/>
        </w:rPr>
        <w:t xml:space="preserve"> </w:t>
      </w:r>
      <w:r w:rsidRPr="001F4034">
        <w:rPr>
          <w:rFonts w:ascii="Arial" w:eastAsia="Times New Roman" w:hAnsi="Arial" w:cs="Arial"/>
          <w:lang w:eastAsia="ar-SA"/>
        </w:rPr>
        <w:t>–</w:t>
      </w:r>
      <w:r w:rsidR="00112647" w:rsidRPr="001F4034">
        <w:rPr>
          <w:rFonts w:ascii="Arial" w:eastAsia="Times New Roman" w:hAnsi="Arial" w:cs="Arial"/>
          <w:lang w:eastAsia="ar-SA"/>
        </w:rPr>
        <w:t xml:space="preserve"> </w:t>
      </w:r>
      <w:r w:rsidR="00BD4D8B" w:rsidRPr="001F4034">
        <w:rPr>
          <w:rFonts w:ascii="Arial" w:eastAsia="Times New Roman" w:hAnsi="Arial" w:cs="Arial"/>
          <w:lang w:eastAsia="ar-SA"/>
        </w:rPr>
        <w:t>Настоящий стандарт не применяют:</w:t>
      </w:r>
    </w:p>
    <w:p w14:paraId="4BD3DD85" w14:textId="339D7D46" w:rsidR="00BD4D8B" w:rsidRPr="001F4034" w:rsidRDefault="00BD4D8B" w:rsidP="00BD4D8B">
      <w:pPr>
        <w:widowControl w:val="0"/>
        <w:spacing w:after="0" w:line="360" w:lineRule="auto"/>
        <w:ind w:firstLine="567"/>
        <w:jc w:val="both"/>
        <w:rPr>
          <w:rFonts w:ascii="Arial" w:eastAsia="Times New Roman" w:hAnsi="Arial" w:cs="Arial"/>
          <w:lang w:eastAsia="ar-SA"/>
        </w:rPr>
      </w:pPr>
      <w:r w:rsidRPr="001F4034">
        <w:rPr>
          <w:rFonts w:ascii="Arial" w:eastAsia="Times New Roman" w:hAnsi="Arial" w:cs="Arial"/>
          <w:lang w:eastAsia="ar-SA"/>
        </w:rPr>
        <w:t>- для стационарных печей и грилей (</w:t>
      </w:r>
      <w:r w:rsidRPr="001F4034">
        <w:rPr>
          <w:rFonts w:ascii="Arial" w:eastAsia="Times New Roman" w:hAnsi="Arial" w:cs="Arial"/>
          <w:lang w:val="en-US" w:eastAsia="ar-SA"/>
        </w:rPr>
        <w:t>IEC</w:t>
      </w:r>
      <w:r w:rsidRPr="001F4034">
        <w:rPr>
          <w:rFonts w:ascii="Arial" w:eastAsia="Times New Roman" w:hAnsi="Arial" w:cs="Arial"/>
          <w:lang w:eastAsia="ar-SA"/>
        </w:rPr>
        <w:t xml:space="preserve"> 60335-2-6);</w:t>
      </w:r>
    </w:p>
    <w:p w14:paraId="19E61248" w14:textId="0358EBBA" w:rsidR="00BD4D8B" w:rsidRPr="001F4034" w:rsidRDefault="00BD4D8B" w:rsidP="00BD4D8B">
      <w:pPr>
        <w:widowControl w:val="0"/>
        <w:spacing w:after="0" w:line="360" w:lineRule="auto"/>
        <w:ind w:firstLine="567"/>
        <w:jc w:val="both"/>
        <w:rPr>
          <w:rFonts w:ascii="Arial" w:eastAsia="Times New Roman" w:hAnsi="Arial" w:cs="Arial"/>
          <w:lang w:eastAsia="ar-SA"/>
        </w:rPr>
      </w:pPr>
      <w:r w:rsidRPr="001F4034">
        <w:rPr>
          <w:rFonts w:ascii="Arial" w:eastAsia="Times New Roman" w:hAnsi="Arial" w:cs="Arial"/>
          <w:lang w:eastAsia="ar-SA"/>
        </w:rPr>
        <w:t xml:space="preserve">- для мармитов </w:t>
      </w:r>
      <w:r w:rsidR="00D031F3" w:rsidRPr="001F4034">
        <w:rPr>
          <w:rFonts w:ascii="Arial" w:eastAsia="Times New Roman" w:hAnsi="Arial" w:cs="Arial"/>
          <w:lang w:eastAsia="ar-SA"/>
        </w:rPr>
        <w:t>(нагревательных плит)</w:t>
      </w:r>
      <w:r w:rsidRPr="001F4034">
        <w:rPr>
          <w:rFonts w:ascii="Arial" w:eastAsia="Times New Roman" w:hAnsi="Arial" w:cs="Arial"/>
          <w:lang w:eastAsia="ar-SA"/>
        </w:rPr>
        <w:t xml:space="preserve"> (</w:t>
      </w:r>
      <w:r w:rsidRPr="001F4034">
        <w:rPr>
          <w:rFonts w:ascii="Arial" w:eastAsia="Times New Roman" w:hAnsi="Arial" w:cs="Arial"/>
          <w:lang w:val="en-US" w:eastAsia="ar-SA"/>
        </w:rPr>
        <w:t>IEC</w:t>
      </w:r>
      <w:r w:rsidRPr="001F4034">
        <w:rPr>
          <w:rFonts w:ascii="Arial" w:eastAsia="Times New Roman" w:hAnsi="Arial" w:cs="Arial"/>
          <w:lang w:eastAsia="ar-SA"/>
        </w:rPr>
        <w:t xml:space="preserve"> 60335-2-12);</w:t>
      </w:r>
    </w:p>
    <w:p w14:paraId="2A581B44" w14:textId="512A6FC6" w:rsidR="00BD4D8B" w:rsidRPr="001F4034" w:rsidRDefault="00BD4D8B" w:rsidP="00BD4D8B">
      <w:pPr>
        <w:widowControl w:val="0"/>
        <w:spacing w:after="0" w:line="360" w:lineRule="auto"/>
        <w:ind w:firstLine="567"/>
        <w:jc w:val="both"/>
        <w:rPr>
          <w:rFonts w:ascii="Arial" w:eastAsia="Times New Roman" w:hAnsi="Arial" w:cs="Arial"/>
          <w:lang w:eastAsia="ar-SA"/>
        </w:rPr>
      </w:pPr>
      <w:r w:rsidRPr="001F4034">
        <w:rPr>
          <w:rFonts w:ascii="Arial" w:eastAsia="Times New Roman" w:hAnsi="Arial" w:cs="Arial"/>
          <w:lang w:eastAsia="ar-SA"/>
        </w:rPr>
        <w:t xml:space="preserve">- </w:t>
      </w:r>
      <w:r w:rsidR="00D031F3" w:rsidRPr="001F4034">
        <w:rPr>
          <w:rFonts w:ascii="Arial" w:eastAsia="Times New Roman" w:hAnsi="Arial" w:cs="Arial"/>
          <w:lang w:eastAsia="ar-SA"/>
        </w:rPr>
        <w:t xml:space="preserve">для </w:t>
      </w:r>
      <w:r w:rsidRPr="001F4034">
        <w:rPr>
          <w:rFonts w:ascii="Arial" w:eastAsia="Times New Roman" w:hAnsi="Arial" w:cs="Arial"/>
          <w:lang w:eastAsia="ar-SA"/>
        </w:rPr>
        <w:t>сковород и фритюрниц (</w:t>
      </w:r>
      <w:r w:rsidRPr="001F4034">
        <w:rPr>
          <w:rFonts w:ascii="Arial" w:eastAsia="Times New Roman" w:hAnsi="Arial" w:cs="Arial"/>
          <w:lang w:val="en-US" w:eastAsia="ar-SA"/>
        </w:rPr>
        <w:t>IEC</w:t>
      </w:r>
      <w:r w:rsidRPr="001F4034">
        <w:rPr>
          <w:rFonts w:ascii="Arial" w:eastAsia="Times New Roman" w:hAnsi="Arial" w:cs="Arial"/>
          <w:lang w:eastAsia="ar-SA"/>
        </w:rPr>
        <w:t xml:space="preserve"> 60335-2-13);</w:t>
      </w:r>
    </w:p>
    <w:p w14:paraId="111AC1A5" w14:textId="4B0E0F08" w:rsidR="00BD4D8B" w:rsidRPr="001F4034" w:rsidRDefault="00BD4D8B" w:rsidP="00BD4D8B">
      <w:pPr>
        <w:widowControl w:val="0"/>
        <w:spacing w:after="0" w:line="360" w:lineRule="auto"/>
        <w:ind w:firstLine="567"/>
        <w:jc w:val="both"/>
        <w:rPr>
          <w:rFonts w:ascii="Arial" w:eastAsia="Times New Roman" w:hAnsi="Arial" w:cs="Arial"/>
          <w:lang w:eastAsia="ar-SA"/>
        </w:rPr>
      </w:pPr>
      <w:r w:rsidRPr="001F4034">
        <w:rPr>
          <w:rFonts w:ascii="Arial" w:eastAsia="Times New Roman" w:hAnsi="Arial" w:cs="Arial"/>
          <w:lang w:eastAsia="ar-SA"/>
        </w:rPr>
        <w:t xml:space="preserve">- </w:t>
      </w:r>
      <w:r w:rsidR="00D031F3" w:rsidRPr="001F4034">
        <w:rPr>
          <w:rFonts w:ascii="Arial" w:eastAsia="Times New Roman" w:hAnsi="Arial" w:cs="Arial"/>
          <w:lang w:eastAsia="ar-SA"/>
        </w:rPr>
        <w:t xml:space="preserve">для </w:t>
      </w:r>
      <w:r w:rsidRPr="001F4034">
        <w:rPr>
          <w:rFonts w:ascii="Arial" w:eastAsia="Times New Roman" w:hAnsi="Arial" w:cs="Arial"/>
          <w:lang w:eastAsia="ar-SA"/>
        </w:rPr>
        <w:t>микроволновы</w:t>
      </w:r>
      <w:r w:rsidR="00D031F3" w:rsidRPr="001F4034">
        <w:rPr>
          <w:rFonts w:ascii="Arial" w:eastAsia="Times New Roman" w:hAnsi="Arial" w:cs="Arial"/>
          <w:lang w:eastAsia="ar-SA"/>
        </w:rPr>
        <w:t>х</w:t>
      </w:r>
      <w:r w:rsidRPr="001F4034">
        <w:rPr>
          <w:rFonts w:ascii="Arial" w:eastAsia="Times New Roman" w:hAnsi="Arial" w:cs="Arial"/>
          <w:lang w:eastAsia="ar-SA"/>
        </w:rPr>
        <w:t xml:space="preserve"> печ</w:t>
      </w:r>
      <w:r w:rsidR="00D031F3" w:rsidRPr="001F4034">
        <w:rPr>
          <w:rFonts w:ascii="Arial" w:eastAsia="Times New Roman" w:hAnsi="Arial" w:cs="Arial"/>
          <w:lang w:eastAsia="ar-SA"/>
        </w:rPr>
        <w:t>ей</w:t>
      </w:r>
      <w:r w:rsidRPr="001F4034">
        <w:rPr>
          <w:rFonts w:ascii="Arial" w:eastAsia="Times New Roman" w:hAnsi="Arial" w:cs="Arial"/>
          <w:lang w:eastAsia="ar-SA"/>
        </w:rPr>
        <w:t xml:space="preserve"> (</w:t>
      </w:r>
      <w:r w:rsidRPr="001F4034">
        <w:rPr>
          <w:rFonts w:ascii="Arial" w:eastAsia="Times New Roman" w:hAnsi="Arial" w:cs="Arial"/>
          <w:lang w:val="en-US" w:eastAsia="ar-SA"/>
        </w:rPr>
        <w:t>IEC</w:t>
      </w:r>
      <w:r w:rsidRPr="001F4034">
        <w:rPr>
          <w:rFonts w:ascii="Arial" w:eastAsia="Times New Roman" w:hAnsi="Arial" w:cs="Arial"/>
          <w:lang w:eastAsia="ar-SA"/>
        </w:rPr>
        <w:t xml:space="preserve"> 60335-2-25);</w:t>
      </w:r>
    </w:p>
    <w:p w14:paraId="4A83846C" w14:textId="22F8A7C0" w:rsidR="00BD4D8B" w:rsidRPr="001F4034" w:rsidRDefault="00BD4D8B" w:rsidP="00BD4D8B">
      <w:pPr>
        <w:widowControl w:val="0"/>
        <w:spacing w:after="0" w:line="360" w:lineRule="auto"/>
        <w:ind w:firstLine="567"/>
        <w:jc w:val="both"/>
        <w:rPr>
          <w:rFonts w:ascii="Arial" w:eastAsia="Times New Roman" w:hAnsi="Arial" w:cs="Arial"/>
          <w:lang w:eastAsia="ar-SA"/>
        </w:rPr>
      </w:pPr>
      <w:r w:rsidRPr="001F4034">
        <w:rPr>
          <w:rFonts w:ascii="Arial" w:eastAsia="Times New Roman" w:hAnsi="Arial" w:cs="Arial"/>
          <w:lang w:eastAsia="ar-SA"/>
        </w:rPr>
        <w:t xml:space="preserve">- </w:t>
      </w:r>
      <w:r w:rsidR="00D031F3" w:rsidRPr="001F4034">
        <w:rPr>
          <w:rFonts w:ascii="Arial" w:eastAsia="Times New Roman" w:hAnsi="Arial" w:cs="Arial"/>
          <w:lang w:eastAsia="ar-SA"/>
        </w:rPr>
        <w:t xml:space="preserve">для </w:t>
      </w:r>
      <w:r w:rsidRPr="001F4034">
        <w:rPr>
          <w:rFonts w:ascii="Arial" w:eastAsia="Times New Roman" w:hAnsi="Arial" w:cs="Arial"/>
          <w:lang w:eastAsia="ar-SA"/>
        </w:rPr>
        <w:t>барбекю для наружного использования (</w:t>
      </w:r>
      <w:r w:rsidRPr="001F4034">
        <w:rPr>
          <w:rFonts w:ascii="Arial" w:eastAsia="Times New Roman" w:hAnsi="Arial" w:cs="Arial"/>
          <w:lang w:val="en-US" w:eastAsia="ar-SA"/>
        </w:rPr>
        <w:t>IEC</w:t>
      </w:r>
      <w:r w:rsidRPr="001F4034">
        <w:rPr>
          <w:rFonts w:ascii="Arial" w:eastAsia="Times New Roman" w:hAnsi="Arial" w:cs="Arial"/>
          <w:lang w:eastAsia="ar-SA"/>
        </w:rPr>
        <w:t xml:space="preserve"> 60335-2-78);</w:t>
      </w:r>
    </w:p>
    <w:p w14:paraId="327C06E4" w14:textId="439BCA59" w:rsidR="00BD4D8B" w:rsidRPr="001F4034" w:rsidRDefault="00BD4D8B" w:rsidP="00BD4D8B">
      <w:pPr>
        <w:widowControl w:val="0"/>
        <w:spacing w:after="0" w:line="360" w:lineRule="auto"/>
        <w:ind w:firstLine="567"/>
        <w:jc w:val="both"/>
        <w:rPr>
          <w:rFonts w:ascii="Arial" w:eastAsia="Times New Roman" w:hAnsi="Arial" w:cs="Arial"/>
          <w:lang w:eastAsia="ar-SA"/>
        </w:rPr>
      </w:pPr>
      <w:r w:rsidRPr="001F4034">
        <w:rPr>
          <w:rFonts w:ascii="Arial" w:eastAsia="Times New Roman" w:hAnsi="Arial" w:cs="Arial"/>
          <w:lang w:eastAsia="ar-SA"/>
        </w:rPr>
        <w:t xml:space="preserve">- </w:t>
      </w:r>
      <w:r w:rsidR="00D031F3" w:rsidRPr="001F4034">
        <w:rPr>
          <w:rFonts w:ascii="Arial" w:eastAsia="Times New Roman" w:hAnsi="Arial" w:cs="Arial"/>
          <w:lang w:eastAsia="ar-SA"/>
        </w:rPr>
        <w:t xml:space="preserve">для </w:t>
      </w:r>
      <w:r w:rsidRPr="001F4034">
        <w:rPr>
          <w:rFonts w:ascii="Arial" w:eastAsia="Times New Roman" w:hAnsi="Arial" w:cs="Arial"/>
          <w:lang w:eastAsia="ar-SA"/>
        </w:rPr>
        <w:t>прибор</w:t>
      </w:r>
      <w:r w:rsidR="00D031F3" w:rsidRPr="001F4034">
        <w:rPr>
          <w:rFonts w:ascii="Arial" w:eastAsia="Times New Roman" w:hAnsi="Arial" w:cs="Arial"/>
          <w:lang w:eastAsia="ar-SA"/>
        </w:rPr>
        <w:t>ов</w:t>
      </w:r>
      <w:r w:rsidRPr="001F4034">
        <w:rPr>
          <w:rFonts w:ascii="Arial" w:eastAsia="Times New Roman" w:hAnsi="Arial" w:cs="Arial"/>
          <w:lang w:eastAsia="ar-SA"/>
        </w:rPr>
        <w:t>, предназначенны</w:t>
      </w:r>
      <w:r w:rsidR="00D031F3" w:rsidRPr="001F4034">
        <w:rPr>
          <w:rFonts w:ascii="Arial" w:eastAsia="Times New Roman" w:hAnsi="Arial" w:cs="Arial"/>
          <w:lang w:eastAsia="ar-SA"/>
        </w:rPr>
        <w:t>х</w:t>
      </w:r>
      <w:r w:rsidRPr="001F4034">
        <w:rPr>
          <w:rFonts w:ascii="Arial" w:eastAsia="Times New Roman" w:hAnsi="Arial" w:cs="Arial"/>
          <w:lang w:eastAsia="ar-SA"/>
        </w:rPr>
        <w:t xml:space="preserve"> для сжигания древесного угля или аналогичного горючего топлива;</w:t>
      </w:r>
    </w:p>
    <w:p w14:paraId="5B2122A2" w14:textId="2FAC0203" w:rsidR="00BD4D8B" w:rsidRPr="001F4034" w:rsidRDefault="00BD4D8B" w:rsidP="00BD4D8B">
      <w:pPr>
        <w:widowControl w:val="0"/>
        <w:spacing w:after="0" w:line="360" w:lineRule="auto"/>
        <w:ind w:firstLine="567"/>
        <w:jc w:val="both"/>
        <w:rPr>
          <w:rFonts w:ascii="Arial" w:eastAsia="Times New Roman" w:hAnsi="Arial" w:cs="Arial"/>
          <w:lang w:eastAsia="ar-SA"/>
        </w:rPr>
      </w:pPr>
      <w:r w:rsidRPr="001F4034">
        <w:rPr>
          <w:rFonts w:ascii="Arial" w:eastAsia="Times New Roman" w:hAnsi="Arial" w:cs="Arial"/>
          <w:lang w:eastAsia="ar-SA"/>
        </w:rPr>
        <w:lastRenderedPageBreak/>
        <w:t xml:space="preserve">- </w:t>
      </w:r>
      <w:r w:rsidR="00112647" w:rsidRPr="001F4034">
        <w:rPr>
          <w:rFonts w:ascii="Arial" w:eastAsia="Times New Roman" w:hAnsi="Arial" w:cs="Arial"/>
          <w:lang w:eastAsia="ar-SA"/>
        </w:rPr>
        <w:t xml:space="preserve">для </w:t>
      </w:r>
      <w:r w:rsidRPr="001F4034">
        <w:rPr>
          <w:rFonts w:ascii="Arial" w:eastAsia="Times New Roman" w:hAnsi="Arial" w:cs="Arial"/>
          <w:lang w:eastAsia="ar-SA"/>
        </w:rPr>
        <w:t>прибор</w:t>
      </w:r>
      <w:r w:rsidR="00112647" w:rsidRPr="001F4034">
        <w:rPr>
          <w:rFonts w:ascii="Arial" w:eastAsia="Times New Roman" w:hAnsi="Arial" w:cs="Arial"/>
          <w:lang w:eastAsia="ar-SA"/>
        </w:rPr>
        <w:t>ов</w:t>
      </w:r>
      <w:r w:rsidRPr="001F4034">
        <w:rPr>
          <w:rFonts w:ascii="Arial" w:eastAsia="Times New Roman" w:hAnsi="Arial" w:cs="Arial"/>
          <w:lang w:eastAsia="ar-SA"/>
        </w:rPr>
        <w:t>, предназначенны</w:t>
      </w:r>
      <w:r w:rsidR="00112647" w:rsidRPr="001F4034">
        <w:rPr>
          <w:rFonts w:ascii="Arial" w:eastAsia="Times New Roman" w:hAnsi="Arial" w:cs="Arial"/>
          <w:lang w:eastAsia="ar-SA"/>
        </w:rPr>
        <w:t>х</w:t>
      </w:r>
      <w:r w:rsidRPr="001F4034">
        <w:rPr>
          <w:rFonts w:ascii="Arial" w:eastAsia="Times New Roman" w:hAnsi="Arial" w:cs="Arial"/>
          <w:lang w:eastAsia="ar-SA"/>
        </w:rPr>
        <w:t xml:space="preserve"> для коммерческого питания;</w:t>
      </w:r>
    </w:p>
    <w:p w14:paraId="0992FAFE" w14:textId="5080B40E" w:rsidR="00577BE0" w:rsidRPr="001F4034" w:rsidRDefault="00BD4D8B" w:rsidP="00BD4D8B">
      <w:pPr>
        <w:widowControl w:val="0"/>
        <w:spacing w:after="0" w:line="360" w:lineRule="auto"/>
        <w:ind w:firstLine="567"/>
        <w:jc w:val="both"/>
        <w:rPr>
          <w:rFonts w:ascii="Arial" w:eastAsia="Times New Roman" w:hAnsi="Arial" w:cs="Arial"/>
          <w:lang w:eastAsia="ar-SA"/>
        </w:rPr>
      </w:pPr>
      <w:r w:rsidRPr="001F4034">
        <w:rPr>
          <w:rFonts w:ascii="Arial" w:eastAsia="Times New Roman" w:hAnsi="Arial" w:cs="Arial"/>
          <w:lang w:eastAsia="ar-SA"/>
        </w:rPr>
        <w:t xml:space="preserve">- </w:t>
      </w:r>
      <w:r w:rsidR="00112647" w:rsidRPr="001F4034">
        <w:rPr>
          <w:rFonts w:ascii="Arial" w:eastAsia="Times New Roman" w:hAnsi="Arial" w:cs="Arial"/>
          <w:lang w:eastAsia="ar-SA"/>
        </w:rPr>
        <w:t xml:space="preserve">для </w:t>
      </w:r>
      <w:r w:rsidRPr="001F4034">
        <w:rPr>
          <w:rFonts w:ascii="Arial" w:eastAsia="Times New Roman" w:hAnsi="Arial" w:cs="Arial"/>
          <w:lang w:eastAsia="ar-SA"/>
        </w:rPr>
        <w:t>приспособлени</w:t>
      </w:r>
      <w:r w:rsidR="00112647" w:rsidRPr="001F4034">
        <w:rPr>
          <w:rFonts w:ascii="Arial" w:eastAsia="Times New Roman" w:hAnsi="Arial" w:cs="Arial"/>
          <w:lang w:eastAsia="ar-SA"/>
        </w:rPr>
        <w:t>й</w:t>
      </w:r>
      <w:r w:rsidRPr="001F4034">
        <w:rPr>
          <w:rFonts w:ascii="Arial" w:eastAsia="Times New Roman" w:hAnsi="Arial" w:cs="Arial"/>
          <w:lang w:eastAsia="ar-SA"/>
        </w:rPr>
        <w:t>, предназначенны</w:t>
      </w:r>
      <w:r w:rsidR="00112647" w:rsidRPr="001F4034">
        <w:rPr>
          <w:rFonts w:ascii="Arial" w:eastAsia="Times New Roman" w:hAnsi="Arial" w:cs="Arial"/>
          <w:lang w:eastAsia="ar-SA"/>
        </w:rPr>
        <w:t>х</w:t>
      </w:r>
      <w:r w:rsidRPr="001F4034">
        <w:rPr>
          <w:rFonts w:ascii="Arial" w:eastAsia="Times New Roman" w:hAnsi="Arial" w:cs="Arial"/>
          <w:lang w:eastAsia="ar-SA"/>
        </w:rPr>
        <w:t xml:space="preserve"> для использования в местах, где преобладают особые условия, такие как наличие коррозионной или взрывоопасной атмосферы (пыль, пар или газ).</w:t>
      </w:r>
    </w:p>
    <w:p w14:paraId="605BD10C" w14:textId="77777777" w:rsidR="00EE147F" w:rsidRPr="00EE147F" w:rsidRDefault="00EE147F" w:rsidP="00EE147F">
      <w:pPr>
        <w:widowControl w:val="0"/>
        <w:spacing w:after="0" w:line="360" w:lineRule="auto"/>
        <w:ind w:firstLine="567"/>
        <w:jc w:val="both"/>
        <w:rPr>
          <w:rFonts w:ascii="Arial" w:eastAsia="Times New Roman" w:hAnsi="Arial" w:cs="Times New Roman"/>
          <w:sz w:val="24"/>
          <w:szCs w:val="24"/>
          <w:lang w:eastAsia="ar-SA"/>
        </w:rPr>
      </w:pPr>
    </w:p>
    <w:p w14:paraId="13B56AB7" w14:textId="77777777" w:rsidR="00577BE0" w:rsidRPr="00577BE0" w:rsidRDefault="00577BE0" w:rsidP="00577BE0">
      <w:pPr>
        <w:widowControl w:val="0"/>
        <w:spacing w:after="0" w:line="360" w:lineRule="auto"/>
        <w:ind w:firstLine="567"/>
        <w:jc w:val="both"/>
        <w:rPr>
          <w:rFonts w:ascii="Arial" w:eastAsia="Arial" w:hAnsi="Arial" w:cs="Arial"/>
          <w:b/>
          <w:sz w:val="28"/>
          <w:szCs w:val="24"/>
          <w:lang w:eastAsia="ar-SA"/>
        </w:rPr>
      </w:pPr>
      <w:r w:rsidRPr="00577BE0">
        <w:rPr>
          <w:rFonts w:ascii="Arial" w:eastAsia="Arial" w:hAnsi="Arial" w:cs="Arial"/>
          <w:b/>
          <w:sz w:val="28"/>
          <w:szCs w:val="24"/>
          <w:lang w:eastAsia="ar-SA"/>
        </w:rPr>
        <w:t>2 Нормативные ссылки</w:t>
      </w:r>
    </w:p>
    <w:p w14:paraId="50E492A7" w14:textId="77777777" w:rsidR="00047E56" w:rsidRPr="001F4034" w:rsidRDefault="00047E56" w:rsidP="00047E56">
      <w:pPr>
        <w:widowControl w:val="0"/>
        <w:spacing w:after="0" w:line="360" w:lineRule="auto"/>
        <w:ind w:firstLine="567"/>
        <w:jc w:val="both"/>
        <w:rPr>
          <w:rFonts w:ascii="Arial" w:eastAsia="Times New Roman" w:hAnsi="Arial" w:cs="Arial"/>
          <w:sz w:val="24"/>
          <w:szCs w:val="24"/>
          <w:lang w:eastAsia="ar-SA"/>
        </w:rPr>
      </w:pPr>
      <w:r w:rsidRPr="001F4034">
        <w:rPr>
          <w:rFonts w:ascii="Arial" w:eastAsia="Times New Roman" w:hAnsi="Arial" w:cs="Arial"/>
          <w:sz w:val="24"/>
          <w:szCs w:val="24"/>
          <w:lang w:eastAsia="ar-SA"/>
        </w:rPr>
        <w:t>Этот раздел части 1 применяют, за исключением следующего.</w:t>
      </w:r>
    </w:p>
    <w:p w14:paraId="0AA90B61" w14:textId="2875C571" w:rsidR="00641F91" w:rsidRPr="003841E6" w:rsidRDefault="00047E56" w:rsidP="00641F91">
      <w:pPr>
        <w:widowControl w:val="0"/>
        <w:spacing w:after="0" w:line="360" w:lineRule="auto"/>
        <w:ind w:firstLine="567"/>
        <w:jc w:val="both"/>
        <w:rPr>
          <w:rFonts w:ascii="Arial" w:eastAsia="Times New Roman" w:hAnsi="Arial" w:cs="Times New Roman"/>
          <w:i/>
          <w:sz w:val="24"/>
          <w:szCs w:val="24"/>
          <w:lang w:val="en-US" w:eastAsia="ar-SA"/>
        </w:rPr>
      </w:pPr>
      <w:r w:rsidRPr="003841E6">
        <w:rPr>
          <w:rFonts w:ascii="Arial" w:eastAsia="Times New Roman" w:hAnsi="Arial" w:cs="Times New Roman"/>
          <w:i/>
          <w:sz w:val="24"/>
          <w:szCs w:val="24"/>
          <w:lang w:eastAsia="ar-SA"/>
        </w:rPr>
        <w:t>Замена</w:t>
      </w:r>
    </w:p>
    <w:p w14:paraId="51ABDCAE" w14:textId="57B8EFB2" w:rsidR="00047E56" w:rsidRPr="003841E6" w:rsidRDefault="00047E56" w:rsidP="00641F91">
      <w:pPr>
        <w:widowControl w:val="0"/>
        <w:spacing w:after="0" w:line="360" w:lineRule="auto"/>
        <w:ind w:firstLine="567"/>
        <w:jc w:val="both"/>
        <w:rPr>
          <w:rFonts w:ascii="Arial" w:eastAsia="Times New Roman" w:hAnsi="Arial" w:cs="Times New Roman"/>
          <w:sz w:val="24"/>
          <w:szCs w:val="24"/>
          <w:lang w:val="en-US" w:eastAsia="ar-SA"/>
        </w:rPr>
      </w:pPr>
      <w:r w:rsidRPr="003841E6">
        <w:rPr>
          <w:rFonts w:ascii="Arial" w:eastAsia="Times New Roman" w:hAnsi="Arial" w:cs="Times New Roman"/>
          <w:sz w:val="24"/>
          <w:szCs w:val="24"/>
          <w:lang w:val="en-US" w:eastAsia="ar-SA"/>
        </w:rPr>
        <w:t>IEC 60320-1:2015</w:t>
      </w:r>
      <w:r w:rsidRPr="003841E6">
        <w:rPr>
          <w:rStyle w:val="aff7"/>
          <w:rFonts w:ascii="Arial" w:eastAsia="Times New Roman" w:hAnsi="Arial" w:cs="Times New Roman"/>
          <w:sz w:val="24"/>
          <w:szCs w:val="24"/>
          <w:lang w:val="en-US" w:eastAsia="ar-SA"/>
        </w:rPr>
        <w:footnoteReference w:customMarkFollows="1" w:id="1"/>
        <w:t>1)</w:t>
      </w:r>
      <w:r w:rsidRPr="003841E6">
        <w:rPr>
          <w:rFonts w:ascii="Arial" w:eastAsia="Times New Roman" w:hAnsi="Arial" w:cs="Times New Roman"/>
          <w:sz w:val="24"/>
          <w:szCs w:val="24"/>
          <w:lang w:val="en-US" w:eastAsia="ar-SA"/>
        </w:rPr>
        <w:t>, Appliance couplers for household and similar general purposes – Part 1: General requirements (</w:t>
      </w:r>
      <w:r w:rsidRPr="003841E6">
        <w:rPr>
          <w:rFonts w:ascii="Arial" w:eastAsia="Times New Roman" w:hAnsi="Arial" w:cs="Times New Roman"/>
          <w:sz w:val="24"/>
          <w:szCs w:val="24"/>
          <w:lang w:eastAsia="ar-SA"/>
        </w:rPr>
        <w:t>Соединители</w:t>
      </w:r>
      <w:r w:rsidRPr="003841E6">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электрические</w:t>
      </w:r>
      <w:r w:rsidRPr="003841E6">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бытового</w:t>
      </w:r>
      <w:r w:rsidRPr="003841E6">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и</w:t>
      </w:r>
      <w:r w:rsidRPr="003841E6">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аналогичного</w:t>
      </w:r>
      <w:r w:rsidRPr="003841E6">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назначения</w:t>
      </w:r>
      <w:r w:rsidRPr="003841E6">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Часть</w:t>
      </w:r>
      <w:r w:rsidRPr="003841E6">
        <w:rPr>
          <w:rFonts w:ascii="Arial" w:eastAsia="Times New Roman" w:hAnsi="Arial" w:cs="Times New Roman"/>
          <w:sz w:val="24"/>
          <w:szCs w:val="24"/>
          <w:lang w:val="en-US" w:eastAsia="ar-SA"/>
        </w:rPr>
        <w:t xml:space="preserve"> 1. </w:t>
      </w:r>
      <w:r w:rsidRPr="003841E6">
        <w:rPr>
          <w:rFonts w:ascii="Arial" w:eastAsia="Times New Roman" w:hAnsi="Arial" w:cs="Times New Roman"/>
          <w:sz w:val="24"/>
          <w:szCs w:val="24"/>
          <w:lang w:eastAsia="ar-SA"/>
        </w:rPr>
        <w:t>Общие</w:t>
      </w:r>
      <w:r w:rsidRPr="003841E6">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требования</w:t>
      </w:r>
      <w:r w:rsidRPr="003841E6">
        <w:rPr>
          <w:rFonts w:ascii="Arial" w:eastAsia="Times New Roman" w:hAnsi="Arial" w:cs="Times New Roman"/>
          <w:sz w:val="24"/>
          <w:szCs w:val="24"/>
          <w:lang w:val="en-US" w:eastAsia="ar-SA"/>
        </w:rPr>
        <w:t>)</w:t>
      </w:r>
    </w:p>
    <w:p w14:paraId="122636D9" w14:textId="77777777" w:rsidR="00641F91" w:rsidRPr="00047E56" w:rsidRDefault="00641F91" w:rsidP="00641F91">
      <w:pPr>
        <w:widowControl w:val="0"/>
        <w:spacing w:after="0" w:line="360" w:lineRule="auto"/>
        <w:ind w:firstLine="567"/>
        <w:jc w:val="both"/>
        <w:rPr>
          <w:rFonts w:ascii="Arial" w:eastAsia="Times New Roman" w:hAnsi="Arial" w:cs="Times New Roman"/>
          <w:i/>
          <w:sz w:val="24"/>
          <w:szCs w:val="24"/>
          <w:lang w:val="en-US" w:eastAsia="ar-SA"/>
        </w:rPr>
      </w:pPr>
      <w:r w:rsidRPr="003841E6">
        <w:rPr>
          <w:rFonts w:ascii="Arial" w:eastAsia="Times New Roman" w:hAnsi="Arial" w:cs="Times New Roman"/>
          <w:i/>
          <w:sz w:val="24"/>
          <w:szCs w:val="24"/>
          <w:lang w:eastAsia="ar-SA"/>
        </w:rPr>
        <w:t>Дополнение</w:t>
      </w:r>
    </w:p>
    <w:p w14:paraId="05080100" w14:textId="1F69E5FF" w:rsidR="00641F91" w:rsidRPr="000376F9" w:rsidRDefault="00641F91" w:rsidP="00641F91">
      <w:pPr>
        <w:widowControl w:val="0"/>
        <w:spacing w:after="0" w:line="360" w:lineRule="auto"/>
        <w:ind w:firstLine="567"/>
        <w:jc w:val="both"/>
        <w:rPr>
          <w:rFonts w:ascii="Arial" w:eastAsia="Times New Roman" w:hAnsi="Arial" w:cs="Times New Roman"/>
          <w:sz w:val="24"/>
          <w:szCs w:val="24"/>
          <w:lang w:eastAsia="ar-SA"/>
        </w:rPr>
      </w:pPr>
      <w:r w:rsidRPr="00047E56">
        <w:rPr>
          <w:rFonts w:ascii="Arial" w:eastAsia="Times New Roman" w:hAnsi="Arial" w:cs="Times New Roman"/>
          <w:sz w:val="24"/>
          <w:szCs w:val="24"/>
          <w:lang w:val="en-US" w:eastAsia="ar-SA"/>
        </w:rPr>
        <w:t>IEC 60068-2-52</w:t>
      </w:r>
      <w:r w:rsidR="00AD0CAC" w:rsidRPr="00AD0CAC">
        <w:rPr>
          <w:rFonts w:ascii="Arial" w:eastAsia="Times New Roman" w:hAnsi="Arial" w:cs="Times New Roman"/>
          <w:sz w:val="24"/>
          <w:szCs w:val="24"/>
          <w:lang w:val="en-US" w:eastAsia="ar-SA"/>
        </w:rPr>
        <w:t>,</w:t>
      </w:r>
      <w:r w:rsidRPr="00047E56">
        <w:rPr>
          <w:rFonts w:ascii="Arial" w:eastAsia="Times New Roman" w:hAnsi="Arial" w:cs="Times New Roman"/>
          <w:sz w:val="24"/>
          <w:szCs w:val="24"/>
          <w:lang w:val="en-US" w:eastAsia="ar-SA"/>
        </w:rPr>
        <w:t xml:space="preserve"> Environmental testing – Part 2: Tests – Test Kb: Salt mist, cyclic (sodium chloride solution) </w:t>
      </w:r>
      <w:r w:rsidR="00047E56">
        <w:rPr>
          <w:rFonts w:ascii="Arial" w:eastAsia="Times New Roman" w:hAnsi="Arial" w:cs="Times New Roman"/>
          <w:sz w:val="24"/>
          <w:szCs w:val="24"/>
          <w:lang w:val="en-US" w:eastAsia="ar-SA"/>
        </w:rPr>
        <w:t>[</w:t>
      </w:r>
      <w:r w:rsidRPr="00047E56">
        <w:rPr>
          <w:rFonts w:ascii="Arial" w:eastAsia="Times New Roman" w:hAnsi="Arial" w:cs="Times New Roman"/>
          <w:sz w:val="24"/>
          <w:szCs w:val="24"/>
          <w:lang w:eastAsia="ar-SA"/>
        </w:rPr>
        <w:t>Испытания</w:t>
      </w:r>
      <w:r w:rsidRPr="00047E56">
        <w:rPr>
          <w:rFonts w:ascii="Arial" w:eastAsia="Times New Roman" w:hAnsi="Arial" w:cs="Times New Roman"/>
          <w:sz w:val="24"/>
          <w:szCs w:val="24"/>
          <w:lang w:val="en-US" w:eastAsia="ar-SA"/>
        </w:rPr>
        <w:t xml:space="preserve"> </w:t>
      </w:r>
      <w:r w:rsidRPr="00047E56">
        <w:rPr>
          <w:rFonts w:ascii="Arial" w:eastAsia="Times New Roman" w:hAnsi="Arial" w:cs="Times New Roman"/>
          <w:sz w:val="24"/>
          <w:szCs w:val="24"/>
          <w:lang w:eastAsia="ar-SA"/>
        </w:rPr>
        <w:t>на</w:t>
      </w:r>
      <w:r w:rsidRPr="00047E56">
        <w:rPr>
          <w:rFonts w:ascii="Arial" w:eastAsia="Times New Roman" w:hAnsi="Arial" w:cs="Times New Roman"/>
          <w:sz w:val="24"/>
          <w:szCs w:val="24"/>
          <w:lang w:val="en-US" w:eastAsia="ar-SA"/>
        </w:rPr>
        <w:t xml:space="preserve"> </w:t>
      </w:r>
      <w:r w:rsidRPr="00047E56">
        <w:rPr>
          <w:rFonts w:ascii="Arial" w:eastAsia="Times New Roman" w:hAnsi="Arial" w:cs="Times New Roman"/>
          <w:sz w:val="24"/>
          <w:szCs w:val="24"/>
          <w:lang w:eastAsia="ar-SA"/>
        </w:rPr>
        <w:t>воздействие</w:t>
      </w:r>
      <w:r w:rsidRPr="00047E56">
        <w:rPr>
          <w:rFonts w:ascii="Arial" w:eastAsia="Times New Roman" w:hAnsi="Arial" w:cs="Times New Roman"/>
          <w:sz w:val="24"/>
          <w:szCs w:val="24"/>
          <w:lang w:val="en-US" w:eastAsia="ar-SA"/>
        </w:rPr>
        <w:t xml:space="preserve"> </w:t>
      </w:r>
      <w:r w:rsidRPr="00047E56">
        <w:rPr>
          <w:rFonts w:ascii="Arial" w:eastAsia="Times New Roman" w:hAnsi="Arial" w:cs="Times New Roman"/>
          <w:sz w:val="24"/>
          <w:szCs w:val="24"/>
          <w:lang w:eastAsia="ar-SA"/>
        </w:rPr>
        <w:t>внешних</w:t>
      </w:r>
      <w:r w:rsidRPr="00047E56">
        <w:rPr>
          <w:rFonts w:ascii="Arial" w:eastAsia="Times New Roman" w:hAnsi="Arial" w:cs="Times New Roman"/>
          <w:sz w:val="24"/>
          <w:szCs w:val="24"/>
          <w:lang w:val="en-US" w:eastAsia="ar-SA"/>
        </w:rPr>
        <w:t xml:space="preserve"> </w:t>
      </w:r>
      <w:r w:rsidRPr="00047E56">
        <w:rPr>
          <w:rFonts w:ascii="Arial" w:eastAsia="Times New Roman" w:hAnsi="Arial" w:cs="Times New Roman"/>
          <w:sz w:val="24"/>
          <w:szCs w:val="24"/>
          <w:lang w:eastAsia="ar-SA"/>
        </w:rPr>
        <w:t>факторов</w:t>
      </w:r>
      <w:r w:rsidRPr="00047E56">
        <w:rPr>
          <w:rFonts w:ascii="Arial" w:eastAsia="Times New Roman" w:hAnsi="Arial" w:cs="Times New Roman"/>
          <w:sz w:val="24"/>
          <w:szCs w:val="24"/>
          <w:lang w:val="en-US" w:eastAsia="ar-SA"/>
        </w:rPr>
        <w:t xml:space="preserve">. </w:t>
      </w:r>
      <w:r w:rsidRPr="00047E56">
        <w:rPr>
          <w:rFonts w:ascii="Arial" w:eastAsia="Times New Roman" w:hAnsi="Arial" w:cs="Times New Roman"/>
          <w:sz w:val="24"/>
          <w:szCs w:val="24"/>
          <w:lang w:eastAsia="ar-SA"/>
        </w:rPr>
        <w:t>Часть</w:t>
      </w:r>
      <w:r w:rsidRPr="000376F9">
        <w:rPr>
          <w:rFonts w:ascii="Arial" w:eastAsia="Times New Roman" w:hAnsi="Arial" w:cs="Times New Roman"/>
          <w:sz w:val="24"/>
          <w:szCs w:val="24"/>
          <w:lang w:eastAsia="ar-SA"/>
        </w:rPr>
        <w:t xml:space="preserve"> 2. </w:t>
      </w:r>
      <w:r w:rsidRPr="00047E56">
        <w:rPr>
          <w:rFonts w:ascii="Arial" w:eastAsia="Times New Roman" w:hAnsi="Arial" w:cs="Times New Roman"/>
          <w:sz w:val="24"/>
          <w:szCs w:val="24"/>
          <w:lang w:eastAsia="ar-SA"/>
        </w:rPr>
        <w:t>Испытания</w:t>
      </w:r>
      <w:r w:rsidRPr="000376F9">
        <w:rPr>
          <w:rFonts w:ascii="Arial" w:eastAsia="Times New Roman" w:hAnsi="Arial" w:cs="Times New Roman"/>
          <w:sz w:val="24"/>
          <w:szCs w:val="24"/>
          <w:lang w:eastAsia="ar-SA"/>
        </w:rPr>
        <w:t xml:space="preserve">. </w:t>
      </w:r>
      <w:r w:rsidRPr="00047E56">
        <w:rPr>
          <w:rFonts w:ascii="Arial" w:eastAsia="Times New Roman" w:hAnsi="Arial" w:cs="Times New Roman"/>
          <w:sz w:val="24"/>
          <w:szCs w:val="24"/>
          <w:lang w:eastAsia="ar-SA"/>
        </w:rPr>
        <w:t>Испытание</w:t>
      </w:r>
      <w:r w:rsidRPr="000376F9">
        <w:rPr>
          <w:rFonts w:ascii="Arial" w:eastAsia="Times New Roman" w:hAnsi="Arial" w:cs="Times New Roman"/>
          <w:sz w:val="24"/>
          <w:szCs w:val="24"/>
          <w:lang w:eastAsia="ar-SA"/>
        </w:rPr>
        <w:t xml:space="preserve"> </w:t>
      </w:r>
      <w:r w:rsidRPr="00047E56">
        <w:rPr>
          <w:rFonts w:ascii="Arial" w:eastAsia="Times New Roman" w:hAnsi="Arial" w:cs="Times New Roman"/>
          <w:sz w:val="24"/>
          <w:szCs w:val="24"/>
          <w:lang w:eastAsia="ar-SA"/>
        </w:rPr>
        <w:t>КЬ</w:t>
      </w:r>
      <w:r w:rsidRPr="000376F9">
        <w:rPr>
          <w:rFonts w:ascii="Arial" w:eastAsia="Times New Roman" w:hAnsi="Arial" w:cs="Times New Roman"/>
          <w:sz w:val="24"/>
          <w:szCs w:val="24"/>
          <w:lang w:eastAsia="ar-SA"/>
        </w:rPr>
        <w:t xml:space="preserve">. </w:t>
      </w:r>
      <w:r w:rsidRPr="00047E56">
        <w:rPr>
          <w:rFonts w:ascii="Arial" w:eastAsia="Times New Roman" w:hAnsi="Arial" w:cs="Times New Roman"/>
          <w:sz w:val="24"/>
          <w:szCs w:val="24"/>
          <w:lang w:eastAsia="ar-SA"/>
        </w:rPr>
        <w:t>Соляной</w:t>
      </w:r>
      <w:r w:rsidRPr="000376F9">
        <w:rPr>
          <w:rFonts w:ascii="Arial" w:eastAsia="Times New Roman" w:hAnsi="Arial" w:cs="Times New Roman"/>
          <w:sz w:val="24"/>
          <w:szCs w:val="24"/>
          <w:lang w:eastAsia="ar-SA"/>
        </w:rPr>
        <w:t xml:space="preserve"> </w:t>
      </w:r>
      <w:r w:rsidRPr="00047E56">
        <w:rPr>
          <w:rFonts w:ascii="Arial" w:eastAsia="Times New Roman" w:hAnsi="Arial" w:cs="Times New Roman"/>
          <w:sz w:val="24"/>
          <w:szCs w:val="24"/>
          <w:lang w:eastAsia="ar-SA"/>
        </w:rPr>
        <w:t>туман</w:t>
      </w:r>
      <w:r w:rsidRPr="000376F9">
        <w:rPr>
          <w:rFonts w:ascii="Arial" w:eastAsia="Times New Roman" w:hAnsi="Arial" w:cs="Times New Roman"/>
          <w:sz w:val="24"/>
          <w:szCs w:val="24"/>
          <w:lang w:eastAsia="ar-SA"/>
        </w:rPr>
        <w:t xml:space="preserve">, </w:t>
      </w:r>
      <w:r w:rsidRPr="00047E56">
        <w:rPr>
          <w:rFonts w:ascii="Arial" w:eastAsia="Times New Roman" w:hAnsi="Arial" w:cs="Times New Roman"/>
          <w:sz w:val="24"/>
          <w:szCs w:val="24"/>
          <w:lang w:eastAsia="ar-SA"/>
        </w:rPr>
        <w:t>циклическое</w:t>
      </w:r>
      <w:r w:rsidRPr="000376F9">
        <w:rPr>
          <w:rFonts w:ascii="Arial" w:eastAsia="Times New Roman" w:hAnsi="Arial" w:cs="Times New Roman"/>
          <w:sz w:val="24"/>
          <w:szCs w:val="24"/>
          <w:lang w:eastAsia="ar-SA"/>
        </w:rPr>
        <w:t xml:space="preserve"> </w:t>
      </w:r>
      <w:r w:rsidRPr="00047E56">
        <w:rPr>
          <w:rFonts w:ascii="Arial" w:eastAsia="Times New Roman" w:hAnsi="Arial" w:cs="Times New Roman"/>
          <w:sz w:val="24"/>
          <w:szCs w:val="24"/>
          <w:lang w:eastAsia="ar-SA"/>
        </w:rPr>
        <w:t>испытание</w:t>
      </w:r>
      <w:r w:rsidRPr="000376F9">
        <w:rPr>
          <w:rFonts w:ascii="Arial" w:eastAsia="Times New Roman" w:hAnsi="Arial" w:cs="Times New Roman"/>
          <w:sz w:val="24"/>
          <w:szCs w:val="24"/>
          <w:lang w:eastAsia="ar-SA"/>
        </w:rPr>
        <w:t xml:space="preserve"> (</w:t>
      </w:r>
      <w:r w:rsidRPr="00047E56">
        <w:rPr>
          <w:rFonts w:ascii="Arial" w:eastAsia="Times New Roman" w:hAnsi="Arial" w:cs="Times New Roman"/>
          <w:sz w:val="24"/>
          <w:szCs w:val="24"/>
          <w:lang w:eastAsia="ar-SA"/>
        </w:rPr>
        <w:t>раствор</w:t>
      </w:r>
      <w:r w:rsidRPr="000376F9">
        <w:rPr>
          <w:rFonts w:ascii="Arial" w:eastAsia="Times New Roman" w:hAnsi="Arial" w:cs="Times New Roman"/>
          <w:sz w:val="24"/>
          <w:szCs w:val="24"/>
          <w:lang w:eastAsia="ar-SA"/>
        </w:rPr>
        <w:t xml:space="preserve"> </w:t>
      </w:r>
      <w:r w:rsidRPr="00047E56">
        <w:rPr>
          <w:rFonts w:ascii="Arial" w:eastAsia="Times New Roman" w:hAnsi="Arial" w:cs="Times New Roman"/>
          <w:sz w:val="24"/>
          <w:szCs w:val="24"/>
          <w:lang w:eastAsia="ar-SA"/>
        </w:rPr>
        <w:t>хлорида</w:t>
      </w:r>
      <w:r w:rsidRPr="000376F9">
        <w:rPr>
          <w:rFonts w:ascii="Arial" w:eastAsia="Times New Roman" w:hAnsi="Arial" w:cs="Times New Roman"/>
          <w:sz w:val="24"/>
          <w:szCs w:val="24"/>
          <w:lang w:eastAsia="ar-SA"/>
        </w:rPr>
        <w:t xml:space="preserve"> </w:t>
      </w:r>
      <w:r w:rsidRPr="00047E56">
        <w:rPr>
          <w:rFonts w:ascii="Arial" w:eastAsia="Times New Roman" w:hAnsi="Arial" w:cs="Times New Roman"/>
          <w:sz w:val="24"/>
          <w:szCs w:val="24"/>
          <w:lang w:eastAsia="ar-SA"/>
        </w:rPr>
        <w:t>натрия</w:t>
      </w:r>
      <w:r w:rsidRPr="000376F9">
        <w:rPr>
          <w:rFonts w:ascii="Arial" w:eastAsia="Times New Roman" w:hAnsi="Arial" w:cs="Times New Roman"/>
          <w:sz w:val="24"/>
          <w:szCs w:val="24"/>
          <w:lang w:eastAsia="ar-SA"/>
        </w:rPr>
        <w:t>)</w:t>
      </w:r>
      <w:r w:rsidR="00047E56" w:rsidRPr="000376F9">
        <w:rPr>
          <w:rFonts w:ascii="Arial" w:eastAsia="Times New Roman" w:hAnsi="Arial" w:cs="Times New Roman"/>
          <w:sz w:val="24"/>
          <w:szCs w:val="24"/>
          <w:lang w:eastAsia="ar-SA"/>
        </w:rPr>
        <w:t>]</w:t>
      </w:r>
    </w:p>
    <w:p w14:paraId="2FD13219" w14:textId="77777777" w:rsidR="00047E56" w:rsidRPr="003621D0" w:rsidRDefault="00047E56" w:rsidP="00047E56">
      <w:pPr>
        <w:widowControl w:val="0"/>
        <w:spacing w:after="0" w:line="360" w:lineRule="auto"/>
        <w:ind w:firstLine="567"/>
        <w:jc w:val="both"/>
        <w:rPr>
          <w:rFonts w:ascii="Arial" w:eastAsia="Times New Roman" w:hAnsi="Arial" w:cs="Arial"/>
          <w:sz w:val="24"/>
          <w:szCs w:val="24"/>
          <w:lang w:val="en-US" w:eastAsia="ar-SA"/>
        </w:rPr>
      </w:pPr>
      <w:r w:rsidRPr="00577BE0">
        <w:rPr>
          <w:rFonts w:ascii="Arial" w:eastAsia="Times New Roman" w:hAnsi="Arial" w:cs="Arial"/>
          <w:sz w:val="24"/>
          <w:szCs w:val="24"/>
          <w:lang w:val="en-US" w:eastAsia="ar-SA"/>
        </w:rPr>
        <w:t>IEC</w:t>
      </w:r>
      <w:r w:rsidRPr="000F1793">
        <w:rPr>
          <w:rFonts w:ascii="Arial" w:eastAsia="Times New Roman" w:hAnsi="Arial" w:cs="Arial"/>
          <w:sz w:val="24"/>
          <w:szCs w:val="24"/>
          <w:lang w:val="en-US" w:eastAsia="ar-SA"/>
        </w:rPr>
        <w:t xml:space="preserve"> 60320-3, </w:t>
      </w:r>
      <w:r w:rsidRPr="00577BE0">
        <w:rPr>
          <w:rFonts w:ascii="Arial" w:eastAsia="Times New Roman" w:hAnsi="Arial" w:cs="Arial"/>
          <w:sz w:val="24"/>
          <w:szCs w:val="24"/>
          <w:lang w:val="en-US" w:eastAsia="ar-SA"/>
        </w:rPr>
        <w:t>Appliance</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couplers</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for</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household</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and</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similar</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general</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purposes</w:t>
      </w:r>
      <w:r w:rsidRPr="000F1793">
        <w:rPr>
          <w:rFonts w:ascii="Arial" w:eastAsia="Times New Roman" w:hAnsi="Arial" w:cs="Arial"/>
          <w:sz w:val="24"/>
          <w:szCs w:val="24"/>
          <w:lang w:val="en-US" w:eastAsia="ar-SA"/>
        </w:rPr>
        <w:t xml:space="preserve"> – </w:t>
      </w:r>
      <w:r w:rsidRPr="00577BE0">
        <w:rPr>
          <w:rFonts w:ascii="Arial" w:eastAsia="Times New Roman" w:hAnsi="Arial" w:cs="Arial"/>
          <w:sz w:val="24"/>
          <w:szCs w:val="24"/>
          <w:lang w:val="en-US" w:eastAsia="ar-SA"/>
        </w:rPr>
        <w:t>Part</w:t>
      </w:r>
      <w:r w:rsidRPr="000F1793">
        <w:rPr>
          <w:rFonts w:ascii="Arial" w:eastAsia="Times New Roman" w:hAnsi="Arial" w:cs="Arial"/>
          <w:sz w:val="24"/>
          <w:szCs w:val="24"/>
          <w:lang w:val="en-US" w:eastAsia="ar-SA"/>
        </w:rPr>
        <w:t xml:space="preserve"> 3: </w:t>
      </w:r>
      <w:r w:rsidRPr="00577BE0">
        <w:rPr>
          <w:rFonts w:ascii="Arial" w:eastAsia="Times New Roman" w:hAnsi="Arial" w:cs="Arial"/>
          <w:sz w:val="24"/>
          <w:szCs w:val="24"/>
          <w:lang w:val="en-US" w:eastAsia="ar-SA"/>
        </w:rPr>
        <w:t>Standard</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sheets</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and</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val="en-US" w:eastAsia="ar-SA"/>
        </w:rPr>
        <w:t>gauges</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Соединители</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электрические</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бытового</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и</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аналогичного</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назначения</w:t>
      </w:r>
      <w:r w:rsidRPr="000F1793">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Часть</w:t>
      </w:r>
      <w:r w:rsidRPr="003621D0">
        <w:rPr>
          <w:rFonts w:ascii="Arial" w:eastAsia="Times New Roman" w:hAnsi="Arial" w:cs="Arial"/>
          <w:sz w:val="24"/>
          <w:szCs w:val="24"/>
          <w:lang w:val="en-US" w:eastAsia="ar-SA"/>
        </w:rPr>
        <w:t xml:space="preserve"> 3. </w:t>
      </w:r>
      <w:r w:rsidRPr="00577BE0">
        <w:rPr>
          <w:rFonts w:ascii="Arial" w:eastAsia="Times New Roman" w:hAnsi="Arial" w:cs="Arial"/>
          <w:sz w:val="24"/>
          <w:szCs w:val="24"/>
          <w:lang w:eastAsia="ar-SA"/>
        </w:rPr>
        <w:t>Стандартные</w:t>
      </w:r>
      <w:r w:rsidRPr="003621D0">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листы</w:t>
      </w:r>
      <w:r w:rsidRPr="003621D0">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и</w:t>
      </w:r>
      <w:r w:rsidRPr="003621D0">
        <w:rPr>
          <w:rFonts w:ascii="Arial" w:eastAsia="Times New Roman" w:hAnsi="Arial" w:cs="Arial"/>
          <w:sz w:val="24"/>
          <w:szCs w:val="24"/>
          <w:lang w:val="en-US" w:eastAsia="ar-SA"/>
        </w:rPr>
        <w:t xml:space="preserve"> </w:t>
      </w:r>
      <w:r w:rsidRPr="00577BE0">
        <w:rPr>
          <w:rFonts w:ascii="Arial" w:eastAsia="Times New Roman" w:hAnsi="Arial" w:cs="Arial"/>
          <w:sz w:val="24"/>
          <w:szCs w:val="24"/>
          <w:lang w:eastAsia="ar-SA"/>
        </w:rPr>
        <w:t>калибры</w:t>
      </w:r>
      <w:r w:rsidRPr="003621D0">
        <w:rPr>
          <w:rFonts w:ascii="Arial" w:eastAsia="Times New Roman" w:hAnsi="Arial" w:cs="Arial"/>
          <w:sz w:val="24"/>
          <w:szCs w:val="24"/>
          <w:lang w:val="en-US" w:eastAsia="ar-SA"/>
        </w:rPr>
        <w:t>)</w:t>
      </w:r>
    </w:p>
    <w:p w14:paraId="748B5300" w14:textId="2F39867D" w:rsidR="00047E56" w:rsidRPr="00633001" w:rsidRDefault="003841E6" w:rsidP="00641F91">
      <w:pPr>
        <w:widowControl w:val="0"/>
        <w:spacing w:after="0" w:line="360" w:lineRule="auto"/>
        <w:ind w:firstLine="567"/>
        <w:jc w:val="both"/>
        <w:rPr>
          <w:rFonts w:ascii="Arial" w:eastAsia="Times New Roman" w:hAnsi="Arial" w:cs="Times New Roman"/>
          <w:sz w:val="24"/>
          <w:szCs w:val="24"/>
          <w:lang w:val="en-US" w:eastAsia="ar-SA"/>
        </w:rPr>
      </w:pPr>
      <w:r w:rsidRPr="003841E6">
        <w:rPr>
          <w:rFonts w:ascii="Arial" w:eastAsia="Times New Roman" w:hAnsi="Arial" w:cs="Times New Roman"/>
          <w:sz w:val="24"/>
          <w:szCs w:val="24"/>
          <w:lang w:val="en-US" w:eastAsia="ar-SA"/>
        </w:rPr>
        <w:t>IEC 60584-1, Thermocouples – Part 1: EMF specifications and tolerances [</w:t>
      </w:r>
      <w:r w:rsidRPr="003841E6">
        <w:rPr>
          <w:rFonts w:ascii="Arial" w:eastAsia="Times New Roman" w:hAnsi="Arial" w:cs="Times New Roman"/>
          <w:sz w:val="24"/>
          <w:szCs w:val="24"/>
          <w:lang w:eastAsia="ar-SA"/>
        </w:rPr>
        <w:t>Термопары</w:t>
      </w:r>
      <w:r w:rsidRPr="003841E6">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Часть</w:t>
      </w:r>
      <w:r w:rsidRPr="003621D0">
        <w:rPr>
          <w:rFonts w:ascii="Arial" w:eastAsia="Times New Roman" w:hAnsi="Arial" w:cs="Times New Roman"/>
          <w:sz w:val="24"/>
          <w:szCs w:val="24"/>
          <w:lang w:val="en-US" w:eastAsia="ar-SA"/>
        </w:rPr>
        <w:t xml:space="preserve"> 1. </w:t>
      </w:r>
      <w:r w:rsidRPr="003841E6">
        <w:rPr>
          <w:rFonts w:ascii="Arial" w:eastAsia="Times New Roman" w:hAnsi="Arial" w:cs="Times New Roman"/>
          <w:sz w:val="24"/>
          <w:szCs w:val="24"/>
          <w:lang w:eastAsia="ar-SA"/>
        </w:rPr>
        <w:t>Спецификация</w:t>
      </w:r>
      <w:r w:rsidRPr="00633001">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и</w:t>
      </w:r>
      <w:r w:rsidRPr="00633001">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допуски</w:t>
      </w:r>
      <w:r w:rsidRPr="00633001">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для</w:t>
      </w:r>
      <w:r w:rsidRPr="00633001">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электродвижущей</w:t>
      </w:r>
      <w:r w:rsidRPr="00633001">
        <w:rPr>
          <w:rFonts w:ascii="Arial" w:eastAsia="Times New Roman" w:hAnsi="Arial" w:cs="Times New Roman"/>
          <w:sz w:val="24"/>
          <w:szCs w:val="24"/>
          <w:lang w:val="en-US" w:eastAsia="ar-SA"/>
        </w:rPr>
        <w:t xml:space="preserve"> </w:t>
      </w:r>
      <w:r w:rsidRPr="003841E6">
        <w:rPr>
          <w:rFonts w:ascii="Arial" w:eastAsia="Times New Roman" w:hAnsi="Arial" w:cs="Times New Roman"/>
          <w:sz w:val="24"/>
          <w:szCs w:val="24"/>
          <w:lang w:eastAsia="ar-SA"/>
        </w:rPr>
        <w:t>силы</w:t>
      </w:r>
      <w:r w:rsidRPr="00633001">
        <w:rPr>
          <w:rFonts w:ascii="Arial" w:eastAsia="Times New Roman" w:hAnsi="Arial" w:cs="Times New Roman"/>
          <w:sz w:val="24"/>
          <w:szCs w:val="24"/>
          <w:lang w:val="en-US" w:eastAsia="ar-SA"/>
        </w:rPr>
        <w:t xml:space="preserve"> (EMF)]</w:t>
      </w:r>
    </w:p>
    <w:p w14:paraId="4E45454B" w14:textId="67F40C80" w:rsidR="00641F91" w:rsidRDefault="00641F91" w:rsidP="00641F91">
      <w:pPr>
        <w:widowControl w:val="0"/>
        <w:spacing w:after="0" w:line="360" w:lineRule="auto"/>
        <w:ind w:firstLine="567"/>
        <w:jc w:val="both"/>
        <w:rPr>
          <w:rFonts w:ascii="Arial" w:eastAsia="Times New Roman" w:hAnsi="Arial" w:cs="Times New Roman"/>
          <w:sz w:val="24"/>
          <w:szCs w:val="24"/>
          <w:lang w:eastAsia="ar-SA"/>
        </w:rPr>
      </w:pPr>
      <w:r w:rsidRPr="003841E6">
        <w:rPr>
          <w:rFonts w:ascii="Arial" w:eastAsia="Times New Roman" w:hAnsi="Arial" w:cs="Times New Roman"/>
          <w:sz w:val="24"/>
          <w:szCs w:val="24"/>
          <w:lang w:val="en-US" w:eastAsia="ar-SA"/>
        </w:rPr>
        <w:t>ISO 3864-1</w:t>
      </w:r>
      <w:r w:rsidR="003841E6" w:rsidRPr="003841E6">
        <w:rPr>
          <w:rFonts w:ascii="Arial" w:eastAsia="Times New Roman" w:hAnsi="Arial" w:cs="Times New Roman"/>
          <w:sz w:val="24"/>
          <w:szCs w:val="24"/>
          <w:lang w:val="en-US" w:eastAsia="ar-SA"/>
        </w:rPr>
        <w:t>,</w:t>
      </w:r>
      <w:r w:rsidRPr="003841E6">
        <w:rPr>
          <w:rFonts w:ascii="Arial" w:eastAsia="Times New Roman" w:hAnsi="Arial" w:cs="Times New Roman"/>
          <w:sz w:val="24"/>
          <w:szCs w:val="24"/>
          <w:lang w:val="en-US" w:eastAsia="ar-SA"/>
        </w:rPr>
        <w:t xml:space="preserve"> </w:t>
      </w:r>
      <w:r w:rsidR="003841E6" w:rsidRPr="003841E6">
        <w:rPr>
          <w:rFonts w:ascii="Arial" w:eastAsia="Times New Roman" w:hAnsi="Arial" w:cs="Times New Roman"/>
          <w:sz w:val="24"/>
          <w:szCs w:val="24"/>
          <w:lang w:val="en-US" w:eastAsia="ar-SA"/>
        </w:rPr>
        <w:t>Graphical symbols – Safety colours and safety signs – Part 1: Design principles for safety signs and safety markings</w:t>
      </w:r>
      <w:r w:rsidRPr="003841E6">
        <w:rPr>
          <w:rFonts w:ascii="Arial" w:eastAsia="Times New Roman" w:hAnsi="Arial" w:cs="Times New Roman"/>
          <w:sz w:val="24"/>
          <w:szCs w:val="24"/>
          <w:lang w:val="en-US" w:eastAsia="ar-SA"/>
        </w:rPr>
        <w:t xml:space="preserve"> (</w:t>
      </w:r>
      <w:r w:rsidR="00047E56" w:rsidRPr="003841E6">
        <w:rPr>
          <w:rFonts w:ascii="Arial" w:eastAsia="Times New Roman" w:hAnsi="Arial" w:cs="Times New Roman"/>
          <w:sz w:val="24"/>
          <w:szCs w:val="24"/>
          <w:lang w:eastAsia="ar-SA"/>
        </w:rPr>
        <w:t>Символы</w:t>
      </w:r>
      <w:r w:rsidR="00047E56" w:rsidRPr="003841E6">
        <w:rPr>
          <w:rFonts w:ascii="Arial" w:eastAsia="Times New Roman" w:hAnsi="Arial" w:cs="Times New Roman"/>
          <w:sz w:val="24"/>
          <w:szCs w:val="24"/>
          <w:lang w:val="en-US" w:eastAsia="ar-SA"/>
        </w:rPr>
        <w:t xml:space="preserve"> </w:t>
      </w:r>
      <w:r w:rsidR="00047E56" w:rsidRPr="003841E6">
        <w:rPr>
          <w:rFonts w:ascii="Arial" w:eastAsia="Times New Roman" w:hAnsi="Arial" w:cs="Times New Roman"/>
          <w:sz w:val="24"/>
          <w:szCs w:val="24"/>
          <w:lang w:eastAsia="ar-SA"/>
        </w:rPr>
        <w:t>графические</w:t>
      </w:r>
      <w:r w:rsidR="00047E56" w:rsidRPr="003841E6">
        <w:rPr>
          <w:rFonts w:ascii="Arial" w:eastAsia="Times New Roman" w:hAnsi="Arial" w:cs="Times New Roman"/>
          <w:sz w:val="24"/>
          <w:szCs w:val="24"/>
          <w:lang w:val="en-US" w:eastAsia="ar-SA"/>
        </w:rPr>
        <w:t xml:space="preserve">. </w:t>
      </w:r>
      <w:r w:rsidR="00047E56" w:rsidRPr="003841E6">
        <w:rPr>
          <w:rFonts w:ascii="Arial" w:eastAsia="Times New Roman" w:hAnsi="Arial" w:cs="Times New Roman"/>
          <w:sz w:val="24"/>
          <w:szCs w:val="24"/>
          <w:lang w:eastAsia="ar-SA"/>
        </w:rPr>
        <w:t>Сигнальные цвета и знаки безопасности. Часть 1. Принципы проектирования знаков и сигнальной разметки</w:t>
      </w:r>
      <w:r w:rsidRPr="003841E6">
        <w:rPr>
          <w:rFonts w:ascii="Arial" w:eastAsia="Times New Roman" w:hAnsi="Arial" w:cs="Times New Roman"/>
          <w:sz w:val="24"/>
          <w:szCs w:val="24"/>
          <w:lang w:eastAsia="ar-SA"/>
        </w:rPr>
        <w:t>)</w:t>
      </w:r>
    </w:p>
    <w:p w14:paraId="372A35C5" w14:textId="77777777" w:rsidR="00577BE0" w:rsidRPr="007A2868" w:rsidRDefault="00577BE0" w:rsidP="00577BE0">
      <w:pPr>
        <w:widowControl w:val="0"/>
        <w:spacing w:after="0" w:line="360" w:lineRule="auto"/>
        <w:ind w:firstLine="567"/>
        <w:jc w:val="both"/>
        <w:rPr>
          <w:rFonts w:ascii="Arial" w:eastAsia="Times New Roman" w:hAnsi="Arial" w:cs="Arial"/>
          <w:sz w:val="24"/>
          <w:szCs w:val="24"/>
          <w:lang w:eastAsia="ar-SA"/>
        </w:rPr>
      </w:pPr>
      <w:bookmarkStart w:id="0" w:name="_Toc68904561"/>
    </w:p>
    <w:p w14:paraId="695D9FCE"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661724">
        <w:rPr>
          <w:rFonts w:ascii="Arial" w:eastAsia="Times New Roman" w:hAnsi="Arial" w:cs="Arial"/>
          <w:b/>
          <w:sz w:val="28"/>
          <w:szCs w:val="24"/>
          <w:lang w:eastAsia="ar-SA"/>
        </w:rPr>
        <w:t>3 Термины и определения</w:t>
      </w:r>
    </w:p>
    <w:p w14:paraId="778D459A" w14:textId="77777777" w:rsidR="00937F1A" w:rsidRPr="001F4034" w:rsidRDefault="00937F1A" w:rsidP="00937F1A">
      <w:pPr>
        <w:widowControl w:val="0"/>
        <w:spacing w:after="0" w:line="360" w:lineRule="auto"/>
        <w:ind w:firstLine="567"/>
        <w:jc w:val="both"/>
        <w:rPr>
          <w:rFonts w:ascii="Arial" w:eastAsia="Times New Roman" w:hAnsi="Arial" w:cs="Arial"/>
          <w:sz w:val="24"/>
          <w:szCs w:val="24"/>
          <w:lang w:eastAsia="ar-SA"/>
        </w:rPr>
      </w:pPr>
      <w:r w:rsidRPr="001F4034">
        <w:rPr>
          <w:rFonts w:ascii="Arial" w:eastAsia="Times New Roman" w:hAnsi="Arial" w:cs="Arial"/>
          <w:sz w:val="24"/>
          <w:szCs w:val="24"/>
          <w:lang w:eastAsia="ar-SA"/>
        </w:rPr>
        <w:t>Этот раздел части 1 применяют, за исключением следующего.</w:t>
      </w:r>
    </w:p>
    <w:p w14:paraId="06C0FF7B" w14:textId="77777777" w:rsidR="003841E6" w:rsidRPr="00577BE0" w:rsidRDefault="003841E6" w:rsidP="003841E6">
      <w:pPr>
        <w:widowControl w:val="0"/>
        <w:spacing w:after="0" w:line="360" w:lineRule="auto"/>
        <w:ind w:firstLine="567"/>
        <w:jc w:val="both"/>
        <w:rPr>
          <w:rFonts w:ascii="Arial" w:eastAsia="Times New Roman" w:hAnsi="Arial" w:cs="Arial"/>
          <w:sz w:val="24"/>
          <w:szCs w:val="24"/>
          <w:lang w:eastAsia="ar-SA"/>
        </w:rPr>
      </w:pPr>
    </w:p>
    <w:p w14:paraId="3515B86C" w14:textId="77777777" w:rsidR="003841E6" w:rsidRPr="00577BE0" w:rsidRDefault="003841E6" w:rsidP="003841E6">
      <w:pPr>
        <w:widowControl w:val="0"/>
        <w:spacing w:after="0" w:line="360" w:lineRule="auto"/>
        <w:ind w:firstLine="567"/>
        <w:jc w:val="both"/>
        <w:rPr>
          <w:rFonts w:ascii="Arial" w:eastAsia="Times New Roman" w:hAnsi="Arial" w:cs="Arial"/>
          <w:b/>
          <w:sz w:val="24"/>
          <w:szCs w:val="24"/>
          <w:lang w:eastAsia="ar-SA"/>
        </w:rPr>
      </w:pPr>
      <w:r w:rsidRPr="00577BE0">
        <w:rPr>
          <w:rFonts w:ascii="Arial" w:eastAsia="Times New Roman" w:hAnsi="Arial" w:cs="Arial"/>
          <w:b/>
          <w:sz w:val="24"/>
          <w:szCs w:val="24"/>
          <w:lang w:eastAsia="ar-SA"/>
        </w:rPr>
        <w:t>3.1 Определения, относящиеся к физическим характеристикам</w:t>
      </w:r>
    </w:p>
    <w:p w14:paraId="1D50DD8E" w14:textId="2AFE01D4" w:rsidR="003841E6" w:rsidRPr="00197EBA" w:rsidRDefault="00197EBA" w:rsidP="00E710D8">
      <w:pPr>
        <w:widowControl w:val="0"/>
        <w:spacing w:after="0" w:line="360" w:lineRule="auto"/>
        <w:ind w:firstLine="567"/>
        <w:jc w:val="both"/>
        <w:rPr>
          <w:rFonts w:ascii="Arial" w:eastAsia="Times New Roman" w:hAnsi="Arial" w:cs="Arial"/>
          <w:i/>
          <w:sz w:val="24"/>
          <w:szCs w:val="24"/>
          <w:lang w:eastAsia="ar-SA"/>
        </w:rPr>
      </w:pPr>
      <w:r w:rsidRPr="00197EBA">
        <w:rPr>
          <w:rFonts w:ascii="Arial" w:eastAsia="Times New Roman" w:hAnsi="Arial" w:cs="Arial"/>
          <w:i/>
          <w:sz w:val="24"/>
          <w:szCs w:val="24"/>
          <w:lang w:eastAsia="ar-SA"/>
        </w:rPr>
        <w:t>Замена</w:t>
      </w:r>
    </w:p>
    <w:p w14:paraId="5D3B27A1" w14:textId="1D970048" w:rsidR="00E710D8" w:rsidRPr="00197EBA" w:rsidRDefault="00E710D8" w:rsidP="00E710D8">
      <w:pPr>
        <w:widowControl w:val="0"/>
        <w:spacing w:after="0" w:line="360" w:lineRule="auto"/>
        <w:ind w:firstLine="567"/>
        <w:jc w:val="both"/>
        <w:rPr>
          <w:rFonts w:ascii="Arial" w:eastAsia="Times New Roman" w:hAnsi="Arial" w:cs="Arial"/>
          <w:sz w:val="24"/>
          <w:szCs w:val="24"/>
          <w:lang w:eastAsia="ar-SA"/>
        </w:rPr>
      </w:pPr>
      <w:r w:rsidRPr="00197EBA">
        <w:rPr>
          <w:rFonts w:ascii="Arial" w:eastAsia="Times New Roman" w:hAnsi="Arial" w:cs="Arial"/>
          <w:sz w:val="24"/>
          <w:szCs w:val="24"/>
          <w:lang w:eastAsia="ar-SA"/>
        </w:rPr>
        <w:t xml:space="preserve">3.1.9 </w:t>
      </w:r>
      <w:r w:rsidRPr="00197EBA">
        <w:rPr>
          <w:rFonts w:ascii="Arial" w:eastAsia="Times New Roman" w:hAnsi="Arial" w:cs="Arial"/>
          <w:b/>
          <w:sz w:val="24"/>
          <w:szCs w:val="24"/>
          <w:lang w:eastAsia="ar-SA"/>
        </w:rPr>
        <w:t>нормальная работа</w:t>
      </w:r>
      <w:r w:rsidRPr="00197EBA">
        <w:rPr>
          <w:rFonts w:ascii="Arial" w:eastAsia="Times New Roman" w:hAnsi="Arial" w:cs="Arial"/>
          <w:sz w:val="24"/>
          <w:szCs w:val="24"/>
          <w:lang w:eastAsia="ar-SA"/>
        </w:rPr>
        <w:t xml:space="preserve"> (normal operation): Работа прибора при следующих условиях</w:t>
      </w:r>
      <w:r w:rsidR="00B62811">
        <w:rPr>
          <w:rFonts w:ascii="Arial" w:eastAsia="Times New Roman" w:hAnsi="Arial" w:cs="Arial"/>
          <w:sz w:val="24"/>
          <w:szCs w:val="24"/>
          <w:lang w:eastAsia="ar-SA"/>
        </w:rPr>
        <w:t>:</w:t>
      </w:r>
    </w:p>
    <w:p w14:paraId="44F2947C" w14:textId="77777777" w:rsidR="00B62811" w:rsidRPr="00FC2324" w:rsidRDefault="00B62811" w:rsidP="00E710D8">
      <w:pPr>
        <w:widowControl w:val="0"/>
        <w:spacing w:after="0" w:line="360" w:lineRule="auto"/>
        <w:ind w:firstLine="567"/>
        <w:jc w:val="both"/>
        <w:rPr>
          <w:rFonts w:ascii="Arial" w:eastAsia="Times New Roman" w:hAnsi="Arial" w:cs="Arial"/>
          <w:spacing w:val="40"/>
          <w:lang w:eastAsia="ar-SA"/>
        </w:rPr>
      </w:pPr>
    </w:p>
    <w:p w14:paraId="6F229F31" w14:textId="67DF1184" w:rsidR="00E710D8" w:rsidRPr="00FC2324" w:rsidRDefault="00E710D8" w:rsidP="00E710D8">
      <w:pPr>
        <w:widowControl w:val="0"/>
        <w:spacing w:after="0" w:line="360" w:lineRule="auto"/>
        <w:ind w:firstLine="567"/>
        <w:jc w:val="both"/>
        <w:rPr>
          <w:rFonts w:ascii="Arial" w:eastAsia="Times New Roman" w:hAnsi="Arial" w:cs="Arial"/>
          <w:lang w:eastAsia="ar-SA"/>
        </w:rPr>
      </w:pPr>
      <w:r w:rsidRPr="00FC2324">
        <w:rPr>
          <w:rFonts w:ascii="Arial" w:eastAsia="Times New Roman" w:hAnsi="Arial" w:cs="Arial"/>
          <w:spacing w:val="40"/>
          <w:lang w:eastAsia="ar-SA"/>
        </w:rPr>
        <w:t>Примечание</w:t>
      </w:r>
      <w:r w:rsidRPr="00FC2324">
        <w:rPr>
          <w:rFonts w:ascii="Arial" w:eastAsia="Times New Roman" w:hAnsi="Arial" w:cs="Arial"/>
          <w:lang w:eastAsia="ar-SA"/>
        </w:rPr>
        <w:t xml:space="preserve"> 1</w:t>
      </w:r>
      <w:r w:rsidR="00197EBA" w:rsidRPr="00FC2324">
        <w:rPr>
          <w:rFonts w:ascii="Arial" w:eastAsia="Times New Roman" w:hAnsi="Arial" w:cs="Arial"/>
          <w:lang w:eastAsia="ar-SA"/>
        </w:rPr>
        <w:t xml:space="preserve"> –</w:t>
      </w:r>
      <w:r w:rsidRPr="00FC2324">
        <w:rPr>
          <w:rFonts w:ascii="Arial" w:eastAsia="Times New Roman" w:hAnsi="Arial" w:cs="Arial"/>
          <w:lang w:eastAsia="ar-SA"/>
        </w:rPr>
        <w:t xml:space="preserve"> Приборы, которые не упомянуты, но которые, тем не менее, выполняют одну из</w:t>
      </w:r>
      <w:r w:rsidR="00197EBA" w:rsidRPr="00FC2324">
        <w:rPr>
          <w:rFonts w:ascii="Arial" w:eastAsia="Times New Roman" w:hAnsi="Arial" w:cs="Arial"/>
          <w:lang w:eastAsia="ar-SA"/>
        </w:rPr>
        <w:t xml:space="preserve"> </w:t>
      </w:r>
      <w:r w:rsidRPr="00FC2324">
        <w:rPr>
          <w:rFonts w:ascii="Arial" w:eastAsia="Times New Roman" w:hAnsi="Arial" w:cs="Arial"/>
          <w:lang w:eastAsia="ar-SA"/>
        </w:rPr>
        <w:t>функций: работают, как указано для данной функции, настолько долго, насколько это возможно</w:t>
      </w:r>
    </w:p>
    <w:p w14:paraId="3443F097" w14:textId="57824C00" w:rsidR="00197EBA" w:rsidRPr="00FC2324" w:rsidRDefault="00197EBA" w:rsidP="00B62811">
      <w:pPr>
        <w:widowControl w:val="0"/>
        <w:spacing w:after="0" w:line="360" w:lineRule="auto"/>
        <w:ind w:firstLine="567"/>
        <w:jc w:val="both"/>
        <w:rPr>
          <w:rFonts w:ascii="Arial" w:eastAsia="Times New Roman" w:hAnsi="Arial" w:cs="Arial"/>
          <w:lang w:eastAsia="ar-SA"/>
        </w:rPr>
      </w:pPr>
    </w:p>
    <w:p w14:paraId="068E5E15" w14:textId="01A3021F" w:rsidR="00FC2324" w:rsidRPr="00FC2324" w:rsidRDefault="00FC2324" w:rsidP="00FC2324">
      <w:pPr>
        <w:widowControl w:val="0"/>
        <w:spacing w:after="0" w:line="360" w:lineRule="auto"/>
        <w:ind w:firstLine="567"/>
        <w:jc w:val="both"/>
        <w:rPr>
          <w:rFonts w:ascii="Arial" w:eastAsia="Times New Roman" w:hAnsi="Arial" w:cs="Arial"/>
          <w:sz w:val="24"/>
          <w:szCs w:val="24"/>
          <w:lang w:eastAsia="ar-SA"/>
        </w:rPr>
      </w:pPr>
      <w:r w:rsidRPr="00FC2324">
        <w:rPr>
          <w:rFonts w:ascii="Arial" w:eastAsia="Times New Roman" w:hAnsi="Arial" w:cs="Arial"/>
          <w:sz w:val="24"/>
          <w:szCs w:val="24"/>
          <w:lang w:eastAsia="ar-SA"/>
        </w:rPr>
        <w:t xml:space="preserve">3.1.9.101 </w:t>
      </w:r>
      <w:r w:rsidRPr="00FC2324">
        <w:rPr>
          <w:rFonts w:ascii="Arial" w:eastAsia="Times New Roman" w:hAnsi="Arial" w:cs="Arial"/>
          <w:b/>
          <w:sz w:val="24"/>
          <w:szCs w:val="24"/>
          <w:lang w:eastAsia="ar-SA"/>
        </w:rPr>
        <w:t>Барбекю</w:t>
      </w:r>
      <w:r w:rsidRPr="00FC2324">
        <w:rPr>
          <w:rFonts w:ascii="Arial" w:eastAsia="Times New Roman" w:hAnsi="Arial" w:cs="Arial"/>
          <w:sz w:val="24"/>
          <w:szCs w:val="24"/>
          <w:lang w:eastAsia="ar-SA"/>
        </w:rPr>
        <w:t xml:space="preserve"> работают с подставками для пищи, находящимися в самом нижнем положении. </w:t>
      </w:r>
      <w:r w:rsidR="00DA5D6A">
        <w:rPr>
          <w:rFonts w:ascii="Arial" w:eastAsia="Times New Roman" w:hAnsi="Arial" w:cs="Arial"/>
          <w:sz w:val="24"/>
          <w:szCs w:val="24"/>
          <w:lang w:eastAsia="ar-SA"/>
        </w:rPr>
        <w:t>Органы управления</w:t>
      </w:r>
      <w:r w:rsidRPr="00FC2324">
        <w:rPr>
          <w:rFonts w:ascii="Arial" w:eastAsia="Times New Roman" w:hAnsi="Arial" w:cs="Arial"/>
          <w:sz w:val="24"/>
          <w:szCs w:val="24"/>
          <w:lang w:eastAsia="ar-SA"/>
        </w:rPr>
        <w:t xml:space="preserve"> установлены на максимальн</w:t>
      </w:r>
      <w:r w:rsidR="00DA5D6A">
        <w:rPr>
          <w:rFonts w:ascii="Arial" w:eastAsia="Times New Roman" w:hAnsi="Arial" w:cs="Arial"/>
          <w:sz w:val="24"/>
          <w:szCs w:val="24"/>
          <w:lang w:eastAsia="ar-SA"/>
        </w:rPr>
        <w:t>ое</w:t>
      </w:r>
      <w:r w:rsidRPr="00FC2324">
        <w:rPr>
          <w:rFonts w:ascii="Arial" w:eastAsia="Times New Roman" w:hAnsi="Arial" w:cs="Arial"/>
          <w:sz w:val="24"/>
          <w:szCs w:val="24"/>
          <w:lang w:eastAsia="ar-SA"/>
        </w:rPr>
        <w:t xml:space="preserve"> </w:t>
      </w:r>
      <w:r w:rsidR="00DA5D6A">
        <w:rPr>
          <w:rFonts w:ascii="Arial" w:eastAsia="Times New Roman" w:hAnsi="Arial" w:cs="Arial"/>
          <w:sz w:val="24"/>
          <w:szCs w:val="24"/>
          <w:lang w:eastAsia="ar-SA"/>
        </w:rPr>
        <w:t>значение</w:t>
      </w:r>
      <w:r w:rsidRPr="00FC2324">
        <w:rPr>
          <w:rFonts w:ascii="Arial" w:eastAsia="Times New Roman" w:hAnsi="Arial" w:cs="Arial"/>
          <w:sz w:val="24"/>
          <w:szCs w:val="24"/>
          <w:lang w:eastAsia="ar-SA"/>
        </w:rPr>
        <w:t>, любые крышки или экраны располагают в соответствии с инструкциями.</w:t>
      </w:r>
    </w:p>
    <w:p w14:paraId="249D8986" w14:textId="77777777" w:rsidR="00FC2324" w:rsidRPr="00FC2324" w:rsidRDefault="00FC2324" w:rsidP="00FC2324">
      <w:pPr>
        <w:widowControl w:val="0"/>
        <w:spacing w:after="0" w:line="360" w:lineRule="auto"/>
        <w:ind w:firstLine="567"/>
        <w:jc w:val="both"/>
        <w:rPr>
          <w:rFonts w:ascii="Arial" w:eastAsia="Times New Roman" w:hAnsi="Arial" w:cs="Arial"/>
          <w:lang w:eastAsia="ar-SA"/>
        </w:rPr>
      </w:pPr>
    </w:p>
    <w:p w14:paraId="1EBBF883" w14:textId="310596A5" w:rsidR="00FC2324" w:rsidRPr="00FC2324" w:rsidRDefault="00FC2324" w:rsidP="00FC2324">
      <w:pPr>
        <w:widowControl w:val="0"/>
        <w:spacing w:after="0" w:line="360" w:lineRule="auto"/>
        <w:ind w:firstLine="567"/>
        <w:jc w:val="both"/>
        <w:rPr>
          <w:rFonts w:ascii="Arial" w:eastAsia="Times New Roman" w:hAnsi="Arial" w:cs="Arial"/>
          <w:lang w:eastAsia="ar-SA"/>
        </w:rPr>
      </w:pPr>
      <w:r w:rsidRPr="00FC2324">
        <w:rPr>
          <w:rFonts w:ascii="Arial" w:eastAsia="Times New Roman" w:hAnsi="Arial" w:cs="Arial"/>
          <w:spacing w:val="40"/>
          <w:lang w:eastAsia="ar-SA"/>
        </w:rPr>
        <w:t>Примечание</w:t>
      </w:r>
      <w:r w:rsidRPr="00FC2324">
        <w:rPr>
          <w:rFonts w:ascii="Arial" w:eastAsia="Times New Roman" w:hAnsi="Arial" w:cs="Arial"/>
          <w:lang w:eastAsia="ar-SA"/>
        </w:rPr>
        <w:t xml:space="preserve"> – </w:t>
      </w:r>
      <w:r w:rsidRPr="00FC2324">
        <w:rPr>
          <w:rFonts w:ascii="Arial" w:eastAsia="Times New Roman" w:hAnsi="Arial" w:cs="Arial"/>
          <w:b/>
          <w:lang w:eastAsia="ar-SA"/>
        </w:rPr>
        <w:t>Барбекю</w:t>
      </w:r>
      <w:r w:rsidRPr="00FC2324">
        <w:rPr>
          <w:rFonts w:ascii="Arial" w:eastAsia="Times New Roman" w:hAnsi="Arial" w:cs="Arial"/>
          <w:lang w:eastAsia="ar-SA"/>
        </w:rPr>
        <w:t xml:space="preserve"> работают без воды, даже если использование воды рекомендуется.</w:t>
      </w:r>
    </w:p>
    <w:p w14:paraId="4AB19313" w14:textId="77777777" w:rsidR="00FC2324" w:rsidRPr="00485969" w:rsidRDefault="00FC2324" w:rsidP="00E710D8">
      <w:pPr>
        <w:widowControl w:val="0"/>
        <w:spacing w:after="0" w:line="360" w:lineRule="auto"/>
        <w:ind w:firstLine="567"/>
        <w:jc w:val="both"/>
        <w:rPr>
          <w:rFonts w:ascii="Arial" w:eastAsia="Times New Roman" w:hAnsi="Arial" w:cs="Arial"/>
          <w:lang w:eastAsia="ar-SA"/>
        </w:rPr>
      </w:pPr>
    </w:p>
    <w:p w14:paraId="7DA05755" w14:textId="629391FE" w:rsidR="00FC2324" w:rsidRPr="00485969" w:rsidRDefault="00FC2324" w:rsidP="00FC2324">
      <w:pPr>
        <w:widowControl w:val="0"/>
        <w:spacing w:after="0" w:line="360" w:lineRule="auto"/>
        <w:ind w:firstLine="567"/>
        <w:jc w:val="both"/>
        <w:rPr>
          <w:rFonts w:ascii="Arial" w:eastAsia="Times New Roman" w:hAnsi="Arial" w:cs="Arial"/>
          <w:sz w:val="24"/>
          <w:szCs w:val="24"/>
          <w:lang w:eastAsia="ar-SA"/>
        </w:rPr>
      </w:pPr>
      <w:r w:rsidRPr="00485969">
        <w:rPr>
          <w:rFonts w:ascii="Arial" w:eastAsia="Times New Roman" w:hAnsi="Arial" w:cs="Arial"/>
          <w:sz w:val="24"/>
          <w:szCs w:val="24"/>
          <w:lang w:eastAsia="ar-SA"/>
        </w:rPr>
        <w:t xml:space="preserve">3.1.9.102 </w:t>
      </w:r>
      <w:r w:rsidRPr="00485969">
        <w:rPr>
          <w:rFonts w:ascii="Arial" w:eastAsia="Times New Roman" w:hAnsi="Arial" w:cs="Arial"/>
          <w:b/>
          <w:sz w:val="24"/>
          <w:szCs w:val="24"/>
          <w:lang w:eastAsia="ar-SA"/>
        </w:rPr>
        <w:t>Хлебопечки</w:t>
      </w:r>
      <w:r w:rsidRPr="00485969">
        <w:rPr>
          <w:rFonts w:ascii="Arial" w:eastAsia="Times New Roman" w:hAnsi="Arial" w:cs="Arial"/>
          <w:sz w:val="24"/>
          <w:szCs w:val="24"/>
          <w:lang w:eastAsia="ar-SA"/>
        </w:rPr>
        <w:t xml:space="preserve"> работают, используя наиболее неблагоприятный цикл и ингредиенты, указанные в инструкциях.</w:t>
      </w:r>
    </w:p>
    <w:p w14:paraId="27D9256E" w14:textId="77777777" w:rsidR="00FC2324" w:rsidRPr="00485969" w:rsidRDefault="00FC2324" w:rsidP="00FC2324">
      <w:pPr>
        <w:widowControl w:val="0"/>
        <w:spacing w:after="0" w:line="360" w:lineRule="auto"/>
        <w:ind w:firstLine="567"/>
        <w:jc w:val="both"/>
        <w:rPr>
          <w:rFonts w:ascii="Arial" w:eastAsia="Times New Roman" w:hAnsi="Arial" w:cs="Arial"/>
          <w:spacing w:val="40"/>
          <w:szCs w:val="24"/>
          <w:lang w:eastAsia="ar-SA"/>
        </w:rPr>
      </w:pPr>
    </w:p>
    <w:p w14:paraId="0B4344E7" w14:textId="70EBA02F" w:rsidR="00FC2324" w:rsidRPr="00485969" w:rsidRDefault="00FC2324" w:rsidP="00FC2324">
      <w:pPr>
        <w:widowControl w:val="0"/>
        <w:spacing w:after="0" w:line="360" w:lineRule="auto"/>
        <w:ind w:firstLine="567"/>
        <w:jc w:val="both"/>
        <w:rPr>
          <w:rFonts w:ascii="Arial" w:eastAsia="Times New Roman" w:hAnsi="Arial" w:cs="Arial"/>
          <w:szCs w:val="24"/>
          <w:lang w:eastAsia="ar-SA"/>
        </w:rPr>
      </w:pPr>
      <w:r w:rsidRPr="00485969">
        <w:rPr>
          <w:rFonts w:ascii="Arial" w:eastAsia="Times New Roman" w:hAnsi="Arial" w:cs="Arial"/>
          <w:spacing w:val="40"/>
          <w:szCs w:val="24"/>
          <w:lang w:eastAsia="ar-SA"/>
        </w:rPr>
        <w:t>Примечание</w:t>
      </w:r>
      <w:r w:rsidRPr="00485969">
        <w:rPr>
          <w:rFonts w:ascii="Arial" w:eastAsia="Times New Roman" w:hAnsi="Arial" w:cs="Arial"/>
          <w:szCs w:val="24"/>
          <w:lang w:eastAsia="ar-SA"/>
        </w:rPr>
        <w:t xml:space="preserve"> – Самым неблагоприятным циклом может быть функция, такая как </w:t>
      </w:r>
      <w:r w:rsidR="003A7FF6" w:rsidRPr="001F4034">
        <w:rPr>
          <w:rFonts w:ascii="Arial" w:eastAsia="Times New Roman" w:hAnsi="Arial" w:cs="Arial"/>
          <w:szCs w:val="24"/>
          <w:lang w:eastAsia="ar-SA"/>
        </w:rPr>
        <w:t xml:space="preserve">приготовление </w:t>
      </w:r>
      <w:r w:rsidRPr="001F4034">
        <w:rPr>
          <w:rFonts w:ascii="Arial" w:eastAsia="Times New Roman" w:hAnsi="Arial" w:cs="Arial"/>
          <w:szCs w:val="24"/>
          <w:lang w:eastAsia="ar-SA"/>
        </w:rPr>
        <w:t xml:space="preserve">варенья, что позволяет нагревательному элементу и двигателю для </w:t>
      </w:r>
      <w:r w:rsidRPr="00485969">
        <w:rPr>
          <w:rFonts w:ascii="Arial" w:eastAsia="Times New Roman" w:hAnsi="Arial" w:cs="Arial"/>
          <w:szCs w:val="24"/>
          <w:lang w:eastAsia="ar-SA"/>
        </w:rPr>
        <w:t>замешивания работать одновременно.</w:t>
      </w:r>
    </w:p>
    <w:p w14:paraId="507DB51E" w14:textId="77777777" w:rsidR="00FC2324" w:rsidRPr="00485969" w:rsidRDefault="00FC2324" w:rsidP="00E710D8">
      <w:pPr>
        <w:widowControl w:val="0"/>
        <w:spacing w:after="0" w:line="360" w:lineRule="auto"/>
        <w:ind w:firstLine="567"/>
        <w:jc w:val="both"/>
        <w:rPr>
          <w:rFonts w:ascii="Arial" w:eastAsia="Times New Roman" w:hAnsi="Arial" w:cs="Arial"/>
          <w:szCs w:val="24"/>
          <w:lang w:eastAsia="ar-SA"/>
        </w:rPr>
      </w:pPr>
    </w:p>
    <w:p w14:paraId="76A0EAE9" w14:textId="4CD96806" w:rsidR="00485969" w:rsidRPr="004E5D00" w:rsidRDefault="00485969" w:rsidP="00E710D8">
      <w:pPr>
        <w:widowControl w:val="0"/>
        <w:spacing w:after="0" w:line="360" w:lineRule="auto"/>
        <w:ind w:firstLine="567"/>
        <w:jc w:val="both"/>
        <w:rPr>
          <w:rFonts w:ascii="Arial" w:eastAsia="Times New Roman" w:hAnsi="Arial" w:cs="Arial"/>
          <w:sz w:val="24"/>
          <w:szCs w:val="24"/>
          <w:lang w:eastAsia="ar-SA"/>
        </w:rPr>
      </w:pPr>
      <w:r w:rsidRPr="004E5D00">
        <w:rPr>
          <w:rFonts w:ascii="Arial" w:eastAsia="Times New Roman" w:hAnsi="Arial" w:cs="Arial"/>
          <w:sz w:val="24"/>
          <w:szCs w:val="24"/>
          <w:lang w:eastAsia="ar-SA"/>
        </w:rPr>
        <w:t xml:space="preserve">3.1.9.103 </w:t>
      </w:r>
      <w:r w:rsidR="003A7FF6" w:rsidRPr="004E5D00">
        <w:rPr>
          <w:rFonts w:ascii="Arial" w:eastAsia="Times New Roman" w:hAnsi="Arial" w:cs="Arial"/>
          <w:b/>
          <w:sz w:val="24"/>
          <w:szCs w:val="24"/>
          <w:lang w:eastAsia="ar-SA"/>
        </w:rPr>
        <w:t xml:space="preserve">Приборы </w:t>
      </w:r>
      <w:r w:rsidRPr="004E5D00">
        <w:rPr>
          <w:rFonts w:ascii="Arial" w:eastAsia="Times New Roman" w:hAnsi="Arial" w:cs="Arial"/>
          <w:b/>
          <w:sz w:val="24"/>
          <w:szCs w:val="24"/>
          <w:lang w:eastAsia="ar-SA"/>
        </w:rPr>
        <w:t>для приготовления сахарной ваты</w:t>
      </w:r>
      <w:r w:rsidRPr="004E5D00">
        <w:rPr>
          <w:rFonts w:ascii="Arial" w:eastAsia="Times New Roman" w:hAnsi="Arial" w:cs="Arial"/>
          <w:sz w:val="24"/>
          <w:szCs w:val="24"/>
          <w:lang w:eastAsia="ar-SA"/>
        </w:rPr>
        <w:t xml:space="preserve"> работают без ингредиентов.</w:t>
      </w:r>
    </w:p>
    <w:p w14:paraId="708644B1" w14:textId="6B20897B" w:rsidR="00485969" w:rsidRPr="00485969" w:rsidRDefault="00485969" w:rsidP="00485969">
      <w:pPr>
        <w:widowControl w:val="0"/>
        <w:spacing w:after="0" w:line="360" w:lineRule="auto"/>
        <w:ind w:firstLine="567"/>
        <w:jc w:val="both"/>
        <w:rPr>
          <w:rFonts w:ascii="Arial" w:eastAsia="Times New Roman" w:hAnsi="Arial" w:cs="Arial"/>
          <w:sz w:val="24"/>
          <w:szCs w:val="24"/>
          <w:lang w:eastAsia="ar-SA"/>
        </w:rPr>
      </w:pPr>
      <w:r w:rsidRPr="00485969">
        <w:rPr>
          <w:rFonts w:ascii="Arial" w:eastAsia="Times New Roman" w:hAnsi="Arial" w:cs="Arial"/>
          <w:sz w:val="24"/>
          <w:szCs w:val="24"/>
          <w:lang w:eastAsia="ar-SA"/>
        </w:rPr>
        <w:t>3.1.9.1</w:t>
      </w:r>
      <w:r>
        <w:rPr>
          <w:rFonts w:ascii="Arial" w:eastAsia="Times New Roman" w:hAnsi="Arial" w:cs="Arial"/>
          <w:sz w:val="24"/>
          <w:szCs w:val="24"/>
          <w:lang w:eastAsia="ar-SA"/>
        </w:rPr>
        <w:t>04</w:t>
      </w:r>
      <w:r w:rsidRPr="00485969">
        <w:rPr>
          <w:rFonts w:ascii="Arial" w:eastAsia="Times New Roman" w:hAnsi="Arial" w:cs="Arial"/>
          <w:sz w:val="24"/>
          <w:szCs w:val="24"/>
          <w:lang w:eastAsia="ar-SA"/>
        </w:rPr>
        <w:t xml:space="preserve"> </w:t>
      </w:r>
      <w:r w:rsidRPr="00485969">
        <w:rPr>
          <w:rFonts w:ascii="Arial" w:eastAsia="Times New Roman" w:hAnsi="Arial" w:cs="Arial"/>
          <w:b/>
          <w:sz w:val="24"/>
          <w:szCs w:val="24"/>
          <w:lang w:eastAsia="ar-SA"/>
        </w:rPr>
        <w:t>Сушилки для пищевых продуктов</w:t>
      </w:r>
      <w:r w:rsidRPr="00485969">
        <w:rPr>
          <w:rFonts w:ascii="Arial" w:eastAsia="Times New Roman" w:hAnsi="Arial" w:cs="Arial"/>
          <w:sz w:val="24"/>
          <w:szCs w:val="24"/>
          <w:lang w:eastAsia="ar-SA"/>
        </w:rPr>
        <w:t xml:space="preserve"> работают пустыми.</w:t>
      </w:r>
    </w:p>
    <w:p w14:paraId="37D514AF" w14:textId="31103FB3" w:rsidR="00485969" w:rsidRPr="003763E8" w:rsidRDefault="00485969" w:rsidP="00485969">
      <w:pPr>
        <w:widowControl w:val="0"/>
        <w:spacing w:after="0" w:line="360" w:lineRule="auto"/>
        <w:ind w:firstLine="567"/>
        <w:jc w:val="both"/>
        <w:rPr>
          <w:rFonts w:ascii="Arial" w:eastAsia="Times New Roman" w:hAnsi="Arial" w:cs="Arial"/>
          <w:sz w:val="24"/>
          <w:szCs w:val="24"/>
          <w:lang w:eastAsia="ar-SA"/>
        </w:rPr>
      </w:pPr>
      <w:r w:rsidRPr="003525FE">
        <w:rPr>
          <w:rFonts w:ascii="Arial" w:eastAsia="Times New Roman" w:hAnsi="Arial" w:cs="Arial"/>
          <w:sz w:val="24"/>
          <w:szCs w:val="24"/>
          <w:lang w:eastAsia="ar-SA"/>
        </w:rPr>
        <w:t xml:space="preserve">3.1.9.105 </w:t>
      </w:r>
      <w:r w:rsidR="003A7FF6" w:rsidRPr="003763E8">
        <w:rPr>
          <w:rFonts w:ascii="Arial" w:eastAsia="Times New Roman" w:hAnsi="Arial" w:cs="Arial"/>
          <w:b/>
          <w:sz w:val="24"/>
          <w:szCs w:val="24"/>
          <w:lang w:eastAsia="ar-SA"/>
        </w:rPr>
        <w:t>Нагревательные плиты</w:t>
      </w:r>
      <w:r w:rsidRPr="003525FE">
        <w:rPr>
          <w:rFonts w:ascii="Arial" w:eastAsia="Times New Roman" w:hAnsi="Arial" w:cs="Arial"/>
          <w:sz w:val="24"/>
          <w:szCs w:val="24"/>
          <w:lang w:eastAsia="ar-SA"/>
        </w:rPr>
        <w:t xml:space="preserve">, кроме </w:t>
      </w:r>
      <w:r w:rsidRPr="003525FE">
        <w:rPr>
          <w:rFonts w:ascii="Arial" w:eastAsia="Times New Roman" w:hAnsi="Arial" w:cs="Arial"/>
          <w:b/>
          <w:sz w:val="24"/>
          <w:szCs w:val="24"/>
          <w:lang w:eastAsia="ar-SA"/>
        </w:rPr>
        <w:t>индукционных плит</w:t>
      </w:r>
      <w:r w:rsidRPr="003525FE">
        <w:rPr>
          <w:rFonts w:ascii="Arial" w:eastAsia="Times New Roman" w:hAnsi="Arial" w:cs="Arial"/>
          <w:sz w:val="24"/>
          <w:szCs w:val="24"/>
          <w:lang w:eastAsia="ar-SA"/>
        </w:rPr>
        <w:t xml:space="preserve">, работают с сосудами, содержащими воду. Сосуды сделаны из неполированного алюминия обыкновенного </w:t>
      </w:r>
      <w:r w:rsidRPr="003763E8">
        <w:rPr>
          <w:rFonts w:ascii="Arial" w:eastAsia="Times New Roman" w:hAnsi="Arial" w:cs="Arial"/>
          <w:sz w:val="24"/>
          <w:szCs w:val="24"/>
          <w:lang w:eastAsia="ar-SA"/>
        </w:rPr>
        <w:t xml:space="preserve">качества, имеют плоское дно и закрыты крышкой. Соответствующий сосуд показан на рисунке 103. </w:t>
      </w:r>
      <w:r w:rsidR="00CD1438" w:rsidRPr="003763E8">
        <w:rPr>
          <w:rFonts w:ascii="Arial" w:eastAsia="Times New Roman" w:hAnsi="Arial" w:cs="Arial"/>
          <w:sz w:val="24"/>
          <w:szCs w:val="24"/>
          <w:lang w:eastAsia="ar-SA"/>
        </w:rPr>
        <w:t>Органы управления устанавливают на максимальную мощность до момента закипания воды и затем переводят в положение, при котором вода кипит медленно.</w:t>
      </w:r>
      <w:r w:rsidRPr="003763E8">
        <w:rPr>
          <w:rFonts w:ascii="Arial" w:eastAsia="Times New Roman" w:hAnsi="Arial" w:cs="Arial"/>
          <w:sz w:val="24"/>
          <w:szCs w:val="24"/>
          <w:lang w:eastAsia="ar-SA"/>
        </w:rPr>
        <w:t xml:space="preserve"> Воду доливают для поддержания уровня в процессе кипения.</w:t>
      </w:r>
    </w:p>
    <w:p w14:paraId="70DE2116" w14:textId="5BC79E99" w:rsidR="003525FE" w:rsidRPr="003877A8" w:rsidRDefault="00485969" w:rsidP="003525FE">
      <w:pPr>
        <w:widowControl w:val="0"/>
        <w:spacing w:after="0" w:line="360" w:lineRule="auto"/>
        <w:ind w:firstLine="567"/>
        <w:jc w:val="both"/>
        <w:rPr>
          <w:rFonts w:ascii="Arial" w:eastAsia="Times New Roman" w:hAnsi="Arial" w:cs="Arial"/>
          <w:sz w:val="24"/>
          <w:szCs w:val="24"/>
          <w:lang w:eastAsia="ar-SA"/>
        </w:rPr>
      </w:pPr>
      <w:r w:rsidRPr="003525FE">
        <w:rPr>
          <w:rFonts w:ascii="Arial" w:eastAsia="Times New Roman" w:hAnsi="Arial" w:cs="Arial"/>
          <w:b/>
          <w:sz w:val="24"/>
          <w:szCs w:val="24"/>
          <w:lang w:eastAsia="ar-SA"/>
        </w:rPr>
        <w:t xml:space="preserve">Индукционные </w:t>
      </w:r>
      <w:r w:rsidRPr="003763E8">
        <w:rPr>
          <w:rFonts w:ascii="Arial" w:eastAsia="Times New Roman" w:hAnsi="Arial" w:cs="Arial"/>
          <w:b/>
          <w:sz w:val="24"/>
          <w:szCs w:val="24"/>
          <w:lang w:eastAsia="ar-SA"/>
        </w:rPr>
        <w:t>плит</w:t>
      </w:r>
      <w:r w:rsidR="003763E8" w:rsidRPr="003763E8">
        <w:rPr>
          <w:rFonts w:ascii="Arial" w:eastAsia="Times New Roman" w:hAnsi="Arial" w:cs="Arial"/>
          <w:b/>
          <w:sz w:val="24"/>
          <w:szCs w:val="24"/>
          <w:lang w:eastAsia="ar-SA"/>
        </w:rPr>
        <w:t>ы</w:t>
      </w:r>
      <w:r w:rsidRPr="003525FE">
        <w:rPr>
          <w:rFonts w:ascii="Arial" w:eastAsia="Times New Roman" w:hAnsi="Arial" w:cs="Arial"/>
          <w:sz w:val="24"/>
          <w:szCs w:val="24"/>
          <w:lang w:eastAsia="ar-SA"/>
        </w:rPr>
        <w:t xml:space="preserve"> работают с сосудами, </w:t>
      </w:r>
      <w:r w:rsidR="003525FE" w:rsidRPr="003525FE">
        <w:rPr>
          <w:rFonts w:ascii="Arial" w:eastAsia="Times New Roman" w:hAnsi="Arial" w:cs="Arial"/>
          <w:sz w:val="24"/>
          <w:szCs w:val="24"/>
          <w:lang w:eastAsia="ar-SA"/>
        </w:rPr>
        <w:t>к</w:t>
      </w:r>
      <w:r w:rsidRPr="003525FE">
        <w:rPr>
          <w:rFonts w:ascii="Arial" w:eastAsia="Times New Roman" w:hAnsi="Arial" w:cs="Arial"/>
          <w:sz w:val="24"/>
          <w:szCs w:val="24"/>
          <w:lang w:eastAsia="ar-SA"/>
        </w:rPr>
        <w:t xml:space="preserve">ак показано на рисунке 104, содержащими растительное масло. </w:t>
      </w:r>
      <w:r w:rsidR="000E037B">
        <w:rPr>
          <w:rFonts w:ascii="Arial" w:eastAsia="Times New Roman" w:hAnsi="Arial" w:cs="Arial"/>
          <w:sz w:val="24"/>
          <w:szCs w:val="24"/>
          <w:lang w:eastAsia="ar-SA"/>
        </w:rPr>
        <w:t>Органы управления</w:t>
      </w:r>
      <w:r w:rsidRPr="003525FE">
        <w:rPr>
          <w:rFonts w:ascii="Arial" w:eastAsia="Times New Roman" w:hAnsi="Arial" w:cs="Arial"/>
          <w:sz w:val="24"/>
          <w:szCs w:val="24"/>
          <w:lang w:eastAsia="ar-SA"/>
        </w:rPr>
        <w:t xml:space="preserve"> устанавливают на максимальн</w:t>
      </w:r>
      <w:r w:rsidR="000E037B">
        <w:rPr>
          <w:rFonts w:ascii="Arial" w:eastAsia="Times New Roman" w:hAnsi="Arial" w:cs="Arial"/>
          <w:sz w:val="24"/>
          <w:szCs w:val="24"/>
          <w:lang w:eastAsia="ar-SA"/>
        </w:rPr>
        <w:t>ое</w:t>
      </w:r>
      <w:r w:rsidRPr="003525FE">
        <w:rPr>
          <w:rFonts w:ascii="Arial" w:eastAsia="Times New Roman" w:hAnsi="Arial" w:cs="Arial"/>
          <w:sz w:val="24"/>
          <w:szCs w:val="24"/>
          <w:lang w:eastAsia="ar-SA"/>
        </w:rPr>
        <w:t xml:space="preserve"> </w:t>
      </w:r>
      <w:r w:rsidR="000E037B">
        <w:rPr>
          <w:rFonts w:ascii="Arial" w:eastAsia="Times New Roman" w:hAnsi="Arial" w:cs="Arial"/>
          <w:sz w:val="24"/>
          <w:szCs w:val="24"/>
          <w:lang w:eastAsia="ar-SA"/>
        </w:rPr>
        <w:t>значение</w:t>
      </w:r>
      <w:r w:rsidRPr="003525FE">
        <w:rPr>
          <w:rFonts w:ascii="Arial" w:eastAsia="Times New Roman" w:hAnsi="Arial" w:cs="Arial"/>
          <w:sz w:val="24"/>
          <w:szCs w:val="24"/>
          <w:lang w:eastAsia="ar-SA"/>
        </w:rPr>
        <w:t xml:space="preserve"> до тех пор, пока температура масла не достигнет (180</w:t>
      </w:r>
      <w:r w:rsidR="003525FE">
        <w:rPr>
          <w:rFonts w:ascii="Arial" w:eastAsia="Times New Roman" w:hAnsi="Arial" w:cs="Arial"/>
          <w:sz w:val="24"/>
          <w:szCs w:val="24"/>
          <w:lang w:eastAsia="ar-SA"/>
        </w:rPr>
        <w:t>±</w:t>
      </w:r>
      <w:r w:rsidRPr="003525FE">
        <w:rPr>
          <w:rFonts w:ascii="Arial" w:eastAsia="Times New Roman" w:hAnsi="Arial" w:cs="Arial"/>
          <w:sz w:val="24"/>
          <w:szCs w:val="24"/>
          <w:lang w:eastAsia="ar-SA"/>
        </w:rPr>
        <w:t xml:space="preserve">4) </w:t>
      </w:r>
      <w:r w:rsidR="003525FE" w:rsidRPr="003525FE">
        <w:rPr>
          <w:rFonts w:ascii="Arial" w:eastAsia="Times New Roman" w:hAnsi="Arial" w:cs="Arial"/>
          <w:sz w:val="24"/>
          <w:szCs w:val="24"/>
          <w:lang w:eastAsia="ar-SA"/>
        </w:rPr>
        <w:t>°</w:t>
      </w:r>
      <w:r w:rsidRPr="003525FE">
        <w:rPr>
          <w:rFonts w:ascii="Arial" w:eastAsia="Times New Roman" w:hAnsi="Arial" w:cs="Arial"/>
          <w:sz w:val="24"/>
          <w:szCs w:val="24"/>
          <w:lang w:eastAsia="ar-SA"/>
        </w:rPr>
        <w:t>С</w:t>
      </w:r>
      <w:r w:rsidR="003525FE" w:rsidRPr="003525FE">
        <w:rPr>
          <w:rFonts w:ascii="Arial" w:eastAsia="Times New Roman" w:hAnsi="Arial" w:cs="Arial"/>
          <w:sz w:val="24"/>
          <w:szCs w:val="24"/>
          <w:lang w:eastAsia="ar-SA"/>
        </w:rPr>
        <w:t>,</w:t>
      </w:r>
      <w:r w:rsidRPr="003525FE">
        <w:rPr>
          <w:rFonts w:ascii="Arial" w:eastAsia="Times New Roman" w:hAnsi="Arial" w:cs="Arial"/>
          <w:sz w:val="24"/>
          <w:szCs w:val="24"/>
          <w:lang w:eastAsia="ar-SA"/>
        </w:rPr>
        <w:t xml:space="preserve"> а затем их устанавливают так</w:t>
      </w:r>
      <w:r w:rsidR="003525FE" w:rsidRPr="003525FE">
        <w:rPr>
          <w:rFonts w:ascii="Arial" w:eastAsia="Times New Roman" w:hAnsi="Arial" w:cs="Arial"/>
          <w:sz w:val="24"/>
          <w:szCs w:val="24"/>
          <w:lang w:eastAsia="ar-SA"/>
        </w:rPr>
        <w:t>,</w:t>
      </w:r>
      <w:r w:rsidRPr="003525FE">
        <w:rPr>
          <w:rFonts w:ascii="Arial" w:eastAsia="Times New Roman" w:hAnsi="Arial" w:cs="Arial"/>
          <w:sz w:val="24"/>
          <w:szCs w:val="24"/>
          <w:lang w:eastAsia="ar-SA"/>
        </w:rPr>
        <w:t xml:space="preserve"> чтобы данная температура сохранялась</w:t>
      </w:r>
      <w:r w:rsidR="003525FE" w:rsidRPr="003763E8">
        <w:rPr>
          <w:rFonts w:ascii="Arial" w:eastAsia="Times New Roman" w:hAnsi="Arial" w:cs="Arial"/>
          <w:sz w:val="24"/>
          <w:szCs w:val="24"/>
          <w:lang w:eastAsia="ar-SA"/>
        </w:rPr>
        <w:t>.</w:t>
      </w:r>
      <w:r w:rsidRPr="003763E8">
        <w:rPr>
          <w:rFonts w:ascii="Arial" w:eastAsia="Times New Roman" w:hAnsi="Arial" w:cs="Arial"/>
          <w:sz w:val="24"/>
          <w:szCs w:val="24"/>
          <w:lang w:eastAsia="ar-SA"/>
        </w:rPr>
        <w:t xml:space="preserve"> </w:t>
      </w:r>
      <w:r w:rsidR="00CD1438" w:rsidRPr="003763E8">
        <w:rPr>
          <w:rFonts w:ascii="Arial" w:eastAsia="Times New Roman" w:hAnsi="Arial" w:cs="Arial"/>
          <w:sz w:val="24"/>
          <w:szCs w:val="24"/>
          <w:lang w:eastAsia="ar-SA"/>
        </w:rPr>
        <w:t>Органы управления устанавливают на максимальную мощность до тех пор, пока температура масла не достигнет (180 ± 4)</w:t>
      </w:r>
      <w:r w:rsidR="00795221" w:rsidRPr="003763E8">
        <w:rPr>
          <w:rFonts w:ascii="Arial" w:eastAsia="Times New Roman" w:hAnsi="Arial" w:cs="Arial"/>
          <w:sz w:val="24"/>
          <w:szCs w:val="24"/>
          <w:lang w:eastAsia="ar-SA"/>
        </w:rPr>
        <w:t xml:space="preserve"> </w:t>
      </w:r>
      <w:r w:rsidR="00CD1438" w:rsidRPr="003763E8">
        <w:rPr>
          <w:rFonts w:ascii="Arial" w:eastAsia="Times New Roman" w:hAnsi="Arial" w:cs="Arial"/>
          <w:sz w:val="24"/>
          <w:szCs w:val="24"/>
          <w:lang w:eastAsia="ar-SA"/>
        </w:rPr>
        <w:t xml:space="preserve">°С и затем переводят в положение, при котором </w:t>
      </w:r>
      <w:r w:rsidR="00795221" w:rsidRPr="003763E8">
        <w:rPr>
          <w:rFonts w:ascii="Arial" w:eastAsia="Times New Roman" w:hAnsi="Arial" w:cs="Arial"/>
          <w:sz w:val="24"/>
          <w:szCs w:val="24"/>
          <w:lang w:eastAsia="ar-SA"/>
        </w:rPr>
        <w:t>поддерживается указанная температура масла</w:t>
      </w:r>
      <w:r w:rsidR="00CD1438" w:rsidRPr="003763E8">
        <w:rPr>
          <w:rFonts w:ascii="Arial" w:eastAsia="Times New Roman" w:hAnsi="Arial" w:cs="Arial"/>
          <w:sz w:val="24"/>
          <w:szCs w:val="24"/>
          <w:lang w:eastAsia="ar-SA"/>
        </w:rPr>
        <w:t xml:space="preserve">. </w:t>
      </w:r>
      <w:r w:rsidRPr="003763E8">
        <w:rPr>
          <w:rFonts w:ascii="Arial" w:eastAsia="Times New Roman" w:hAnsi="Arial" w:cs="Arial"/>
          <w:sz w:val="24"/>
          <w:szCs w:val="24"/>
          <w:lang w:eastAsia="ar-SA"/>
        </w:rPr>
        <w:t xml:space="preserve">Температуру масла измеряют на расстоянии 1 см от </w:t>
      </w:r>
      <w:r w:rsidRPr="003877A8">
        <w:rPr>
          <w:rFonts w:ascii="Arial" w:eastAsia="Times New Roman" w:hAnsi="Arial" w:cs="Arial"/>
          <w:sz w:val="24"/>
          <w:szCs w:val="24"/>
          <w:lang w:eastAsia="ar-SA"/>
        </w:rPr>
        <w:t>центра дна сосуда.</w:t>
      </w:r>
      <w:r w:rsidR="003525FE" w:rsidRPr="003877A8">
        <w:rPr>
          <w:rFonts w:ascii="Arial" w:eastAsia="Times New Roman" w:hAnsi="Arial" w:cs="Arial"/>
          <w:sz w:val="24"/>
          <w:szCs w:val="24"/>
          <w:lang w:eastAsia="ar-SA"/>
        </w:rPr>
        <w:t xml:space="preserve"> </w:t>
      </w:r>
      <w:r w:rsidR="003877A8" w:rsidRPr="003877A8">
        <w:rPr>
          <w:rFonts w:ascii="Arial" w:eastAsia="Times New Roman" w:hAnsi="Arial" w:cs="Arial"/>
          <w:sz w:val="24"/>
          <w:szCs w:val="24"/>
          <w:lang w:eastAsia="ar-SA"/>
        </w:rPr>
        <w:t xml:space="preserve">Для приборов, которые не могут нагреть масло </w:t>
      </w:r>
      <w:r w:rsidR="003877A8" w:rsidRPr="003877A8">
        <w:rPr>
          <w:rFonts w:ascii="Arial" w:eastAsia="Times New Roman" w:hAnsi="Arial" w:cs="Arial"/>
          <w:sz w:val="24"/>
          <w:szCs w:val="24"/>
          <w:lang w:eastAsia="ar-SA"/>
        </w:rPr>
        <w:lastRenderedPageBreak/>
        <w:t>до (180 ± 4) °C, органы управления устанавливают в положение обеспечивающее поддержание температуры на самом высоком уровне.</w:t>
      </w:r>
    </w:p>
    <w:p w14:paraId="569EA22E" w14:textId="133238F1" w:rsidR="00795221" w:rsidRPr="003877A8" w:rsidRDefault="003877A8" w:rsidP="00485969">
      <w:pPr>
        <w:widowControl w:val="0"/>
        <w:spacing w:after="0" w:line="360" w:lineRule="auto"/>
        <w:ind w:firstLine="567"/>
        <w:jc w:val="both"/>
        <w:rPr>
          <w:rFonts w:ascii="Arial" w:eastAsia="Times New Roman" w:hAnsi="Arial" w:cs="Arial"/>
          <w:sz w:val="24"/>
          <w:szCs w:val="24"/>
          <w:lang w:eastAsia="ar-SA"/>
        </w:rPr>
      </w:pPr>
      <w:r w:rsidRPr="003877A8">
        <w:rPr>
          <w:rFonts w:ascii="Arial" w:eastAsia="Times New Roman" w:hAnsi="Arial" w:cs="Arial"/>
          <w:b/>
          <w:sz w:val="24"/>
          <w:szCs w:val="24"/>
          <w:lang w:eastAsia="ar-SA"/>
        </w:rPr>
        <w:t>Индукционные нагревательные плиты вок</w:t>
      </w:r>
      <w:r w:rsidR="00795221" w:rsidRPr="003877A8">
        <w:rPr>
          <w:rFonts w:ascii="Arial" w:eastAsia="Times New Roman" w:hAnsi="Arial" w:cs="Arial"/>
          <w:sz w:val="24"/>
          <w:szCs w:val="24"/>
          <w:lang w:eastAsia="ar-SA"/>
        </w:rPr>
        <w:t xml:space="preserve"> работают с применением сковороды вок, входящей в комплект поставки изготовител</w:t>
      </w:r>
      <w:r w:rsidR="009516A5" w:rsidRPr="003877A8">
        <w:rPr>
          <w:rFonts w:ascii="Arial" w:eastAsia="Times New Roman" w:hAnsi="Arial" w:cs="Arial"/>
          <w:sz w:val="24"/>
          <w:szCs w:val="24"/>
          <w:lang w:eastAsia="ar-SA"/>
        </w:rPr>
        <w:t xml:space="preserve">я и продаваемой </w:t>
      </w:r>
      <w:r w:rsidR="00795221" w:rsidRPr="003877A8">
        <w:rPr>
          <w:rFonts w:ascii="Arial" w:eastAsia="Times New Roman" w:hAnsi="Arial" w:cs="Arial"/>
          <w:sz w:val="24"/>
          <w:szCs w:val="24"/>
          <w:lang w:eastAsia="ar-SA"/>
        </w:rPr>
        <w:t xml:space="preserve">совместно с </w:t>
      </w:r>
      <w:r w:rsidRPr="003877A8">
        <w:rPr>
          <w:rFonts w:ascii="Arial" w:eastAsia="Times New Roman" w:hAnsi="Arial" w:cs="Arial"/>
          <w:b/>
          <w:sz w:val="24"/>
          <w:szCs w:val="24"/>
          <w:lang w:eastAsia="ar-SA"/>
        </w:rPr>
        <w:t>индукционной нагревательной плитой вок</w:t>
      </w:r>
      <w:r w:rsidR="00795221" w:rsidRPr="003877A8">
        <w:rPr>
          <w:rFonts w:ascii="Arial" w:eastAsia="Times New Roman" w:hAnsi="Arial" w:cs="Arial"/>
          <w:sz w:val="24"/>
          <w:szCs w:val="24"/>
          <w:lang w:eastAsia="ar-SA"/>
        </w:rPr>
        <w:t xml:space="preserve"> в точке продажи</w:t>
      </w:r>
      <w:r>
        <w:rPr>
          <w:rFonts w:ascii="Arial" w:eastAsia="Times New Roman" w:hAnsi="Arial" w:cs="Arial"/>
          <w:sz w:val="24"/>
          <w:szCs w:val="24"/>
          <w:lang w:eastAsia="ar-SA"/>
        </w:rPr>
        <w:t>.</w:t>
      </w:r>
    </w:p>
    <w:p w14:paraId="2B32CCFF" w14:textId="3C77830F" w:rsidR="00485969" w:rsidRPr="00932E59" w:rsidRDefault="00485969" w:rsidP="00485969">
      <w:pPr>
        <w:widowControl w:val="0"/>
        <w:spacing w:after="0" w:line="360" w:lineRule="auto"/>
        <w:ind w:firstLine="567"/>
        <w:jc w:val="both"/>
        <w:rPr>
          <w:rFonts w:ascii="Arial" w:eastAsia="Times New Roman" w:hAnsi="Arial" w:cs="Arial"/>
          <w:sz w:val="24"/>
          <w:szCs w:val="24"/>
          <w:lang w:eastAsia="ar-SA"/>
        </w:rPr>
      </w:pPr>
      <w:r w:rsidRPr="00932E59">
        <w:rPr>
          <w:rFonts w:ascii="Arial" w:eastAsia="Times New Roman" w:hAnsi="Arial" w:cs="Arial"/>
          <w:sz w:val="24"/>
          <w:szCs w:val="24"/>
          <w:lang w:eastAsia="ar-SA"/>
        </w:rPr>
        <w:t xml:space="preserve">Для всех </w:t>
      </w:r>
      <w:r w:rsidRPr="00932E59">
        <w:rPr>
          <w:rFonts w:ascii="Arial" w:eastAsia="Times New Roman" w:hAnsi="Arial" w:cs="Arial"/>
          <w:b/>
          <w:sz w:val="24"/>
          <w:szCs w:val="24"/>
          <w:lang w:eastAsia="ar-SA"/>
        </w:rPr>
        <w:t>плит</w:t>
      </w:r>
      <w:r w:rsidRPr="00932E59">
        <w:rPr>
          <w:rFonts w:ascii="Arial" w:eastAsia="Times New Roman" w:hAnsi="Arial" w:cs="Arial"/>
          <w:sz w:val="24"/>
          <w:szCs w:val="24"/>
          <w:lang w:eastAsia="ar-SA"/>
        </w:rPr>
        <w:t xml:space="preserve"> диаметр дна сосуда должен быть приблизительно равен диаметру </w:t>
      </w:r>
      <w:r w:rsidRPr="00932E59">
        <w:rPr>
          <w:rFonts w:ascii="Arial" w:eastAsia="Times New Roman" w:hAnsi="Arial" w:cs="Arial"/>
          <w:b/>
          <w:sz w:val="24"/>
          <w:szCs w:val="24"/>
          <w:lang w:eastAsia="ar-SA"/>
        </w:rPr>
        <w:t>зоны</w:t>
      </w:r>
      <w:r w:rsidR="00416C2D">
        <w:rPr>
          <w:rFonts w:ascii="Arial" w:eastAsia="Times New Roman" w:hAnsi="Arial" w:cs="Arial"/>
          <w:b/>
          <w:sz w:val="24"/>
          <w:szCs w:val="24"/>
          <w:lang w:eastAsia="ar-SA"/>
        </w:rPr>
        <w:t xml:space="preserve"> приготовления пищи</w:t>
      </w:r>
      <w:r w:rsidRPr="00932E59">
        <w:rPr>
          <w:rFonts w:ascii="Arial" w:eastAsia="Times New Roman" w:hAnsi="Arial" w:cs="Arial"/>
          <w:sz w:val="24"/>
          <w:szCs w:val="24"/>
          <w:lang w:eastAsia="ar-SA"/>
        </w:rPr>
        <w:t>, количество жидкости должно соответствовать установленному в таблице</w:t>
      </w:r>
      <w:r w:rsidR="00932E59" w:rsidRPr="00932E59">
        <w:rPr>
          <w:rFonts w:ascii="Arial" w:eastAsia="Times New Roman" w:hAnsi="Arial" w:cs="Arial"/>
          <w:sz w:val="24"/>
          <w:szCs w:val="24"/>
          <w:lang w:eastAsia="ar-SA"/>
        </w:rPr>
        <w:t> </w:t>
      </w:r>
      <w:r w:rsidRPr="00932E59">
        <w:rPr>
          <w:rFonts w:ascii="Arial" w:eastAsia="Times New Roman" w:hAnsi="Arial" w:cs="Arial"/>
          <w:sz w:val="24"/>
          <w:szCs w:val="24"/>
          <w:lang w:eastAsia="ar-SA"/>
        </w:rPr>
        <w:t xml:space="preserve">101. Сосуд располагают в центре </w:t>
      </w:r>
      <w:r w:rsidR="00416C2D">
        <w:rPr>
          <w:rFonts w:ascii="Arial" w:eastAsia="Times New Roman" w:hAnsi="Arial" w:cs="Arial"/>
          <w:b/>
          <w:sz w:val="24"/>
          <w:szCs w:val="24"/>
          <w:lang w:eastAsia="ar-SA"/>
        </w:rPr>
        <w:t>зо</w:t>
      </w:r>
      <w:r w:rsidR="00416C2D" w:rsidRPr="00932E59">
        <w:rPr>
          <w:rFonts w:ascii="Arial" w:eastAsia="Times New Roman" w:hAnsi="Arial" w:cs="Arial"/>
          <w:b/>
          <w:sz w:val="24"/>
          <w:szCs w:val="24"/>
          <w:lang w:eastAsia="ar-SA"/>
        </w:rPr>
        <w:t>ны</w:t>
      </w:r>
      <w:r w:rsidR="00416C2D">
        <w:rPr>
          <w:rFonts w:ascii="Arial" w:eastAsia="Times New Roman" w:hAnsi="Arial" w:cs="Arial"/>
          <w:b/>
          <w:sz w:val="24"/>
          <w:szCs w:val="24"/>
          <w:lang w:eastAsia="ar-SA"/>
        </w:rPr>
        <w:t xml:space="preserve"> приготовления пищи</w:t>
      </w:r>
      <w:r w:rsidRPr="00932E59">
        <w:rPr>
          <w:rFonts w:ascii="Arial" w:eastAsia="Times New Roman" w:hAnsi="Arial" w:cs="Arial"/>
          <w:sz w:val="24"/>
          <w:szCs w:val="24"/>
          <w:lang w:eastAsia="ar-SA"/>
        </w:rPr>
        <w:t>.</w:t>
      </w:r>
    </w:p>
    <w:p w14:paraId="65CE5F8E" w14:textId="77777777" w:rsidR="00932E59" w:rsidRDefault="00932E59" w:rsidP="00932E59">
      <w:pPr>
        <w:widowControl w:val="0"/>
        <w:spacing w:after="0" w:line="360" w:lineRule="auto"/>
        <w:jc w:val="both"/>
        <w:rPr>
          <w:rFonts w:ascii="Arial" w:eastAsia="Times New Roman" w:hAnsi="Arial" w:cs="Arial"/>
          <w:spacing w:val="40"/>
          <w:szCs w:val="24"/>
          <w:lang w:eastAsia="ar-SA"/>
        </w:rPr>
      </w:pPr>
    </w:p>
    <w:p w14:paraId="56EF2AD4" w14:textId="23393C63" w:rsidR="00485969" w:rsidRPr="00932E59" w:rsidRDefault="00932E59" w:rsidP="00932E59">
      <w:pPr>
        <w:widowControl w:val="0"/>
        <w:spacing w:after="0" w:line="360" w:lineRule="auto"/>
        <w:jc w:val="both"/>
        <w:rPr>
          <w:rFonts w:ascii="Arial" w:eastAsia="Times New Roman" w:hAnsi="Arial" w:cs="Arial"/>
          <w:szCs w:val="24"/>
          <w:lang w:eastAsia="ar-SA"/>
        </w:rPr>
      </w:pPr>
      <w:r w:rsidRPr="00932E59">
        <w:rPr>
          <w:rFonts w:ascii="Arial" w:eastAsia="Times New Roman" w:hAnsi="Arial" w:cs="Arial"/>
          <w:spacing w:val="40"/>
          <w:szCs w:val="24"/>
          <w:lang w:eastAsia="ar-SA"/>
        </w:rPr>
        <w:t>Т</w:t>
      </w:r>
      <w:r w:rsidR="00485969" w:rsidRPr="00932E59">
        <w:rPr>
          <w:rFonts w:ascii="Arial" w:eastAsia="Times New Roman" w:hAnsi="Arial" w:cs="Arial"/>
          <w:spacing w:val="40"/>
          <w:szCs w:val="24"/>
          <w:lang w:eastAsia="ar-SA"/>
        </w:rPr>
        <w:t>аблица</w:t>
      </w:r>
      <w:r w:rsidRPr="00932E59">
        <w:rPr>
          <w:rFonts w:ascii="Arial" w:eastAsia="Times New Roman" w:hAnsi="Arial" w:cs="Arial"/>
          <w:szCs w:val="24"/>
          <w:lang w:eastAsia="ar-SA"/>
        </w:rPr>
        <w:t xml:space="preserve"> </w:t>
      </w:r>
      <w:r w:rsidR="00485969" w:rsidRPr="00932E59">
        <w:rPr>
          <w:rFonts w:ascii="Arial" w:eastAsia="Times New Roman" w:hAnsi="Arial" w:cs="Arial"/>
          <w:szCs w:val="24"/>
          <w:lang w:eastAsia="ar-SA"/>
        </w:rPr>
        <w:t xml:space="preserve">101 </w:t>
      </w:r>
      <w:r w:rsidRPr="00932E59">
        <w:rPr>
          <w:rFonts w:ascii="Arial" w:eastAsia="Times New Roman" w:hAnsi="Arial" w:cs="Arial"/>
          <w:szCs w:val="24"/>
          <w:lang w:eastAsia="ar-SA"/>
        </w:rPr>
        <w:t>–</w:t>
      </w:r>
      <w:r w:rsidR="00485969" w:rsidRPr="00932E59">
        <w:rPr>
          <w:rFonts w:ascii="Arial" w:eastAsia="Times New Roman" w:hAnsi="Arial" w:cs="Arial"/>
          <w:szCs w:val="24"/>
          <w:lang w:eastAsia="ar-SA"/>
        </w:rPr>
        <w:t xml:space="preserve"> Количество жидкости в емкости</w:t>
      </w:r>
    </w:p>
    <w:tbl>
      <w:tblPr>
        <w:tblStyle w:val="afb"/>
        <w:tblW w:w="0" w:type="auto"/>
        <w:jc w:val="center"/>
        <w:tblLook w:val="04A0" w:firstRow="1" w:lastRow="0" w:firstColumn="1" w:lastColumn="0" w:noHBand="0" w:noVBand="1"/>
      </w:tblPr>
      <w:tblGrid>
        <w:gridCol w:w="4955"/>
        <w:gridCol w:w="4956"/>
      </w:tblGrid>
      <w:tr w:rsidR="00932E59" w:rsidRPr="00932E59" w14:paraId="4EEF2706" w14:textId="77777777" w:rsidTr="00932E59">
        <w:trPr>
          <w:jc w:val="center"/>
        </w:trPr>
        <w:tc>
          <w:tcPr>
            <w:tcW w:w="4955" w:type="dxa"/>
            <w:tcBorders>
              <w:bottom w:val="double" w:sz="4" w:space="0" w:color="000000"/>
            </w:tcBorders>
          </w:tcPr>
          <w:p w14:paraId="56ED7F1B" w14:textId="201335D7" w:rsidR="00932E59" w:rsidRPr="00932E59" w:rsidRDefault="00932E59" w:rsidP="00416C2D">
            <w:pPr>
              <w:widowControl w:val="0"/>
              <w:ind w:firstLine="0"/>
              <w:jc w:val="center"/>
              <w:rPr>
                <w:rFonts w:ascii="Arial" w:hAnsi="Arial" w:cs="Arial"/>
                <w:sz w:val="24"/>
                <w:szCs w:val="24"/>
                <w:lang w:eastAsia="ar-SA"/>
              </w:rPr>
            </w:pPr>
            <w:r w:rsidRPr="00932E59">
              <w:rPr>
                <w:rFonts w:ascii="Arial" w:hAnsi="Arial" w:cs="Arial"/>
                <w:sz w:val="24"/>
                <w:szCs w:val="24"/>
                <w:lang w:eastAsia="ar-SA"/>
              </w:rPr>
              <w:t>Диаметр зоны</w:t>
            </w:r>
            <w:r w:rsidR="00416C2D">
              <w:rPr>
                <w:rFonts w:ascii="Arial" w:hAnsi="Arial" w:cs="Arial"/>
                <w:sz w:val="24"/>
                <w:szCs w:val="24"/>
                <w:lang w:eastAsia="ar-SA"/>
              </w:rPr>
              <w:t xml:space="preserve"> приготовления пищи</w:t>
            </w:r>
            <w:r w:rsidRPr="00932E59">
              <w:rPr>
                <w:rFonts w:ascii="Arial" w:hAnsi="Arial" w:cs="Arial"/>
                <w:sz w:val="24"/>
                <w:szCs w:val="24"/>
                <w:lang w:eastAsia="ar-SA"/>
              </w:rPr>
              <w:t>, мм</w:t>
            </w:r>
          </w:p>
        </w:tc>
        <w:tc>
          <w:tcPr>
            <w:tcW w:w="4956" w:type="dxa"/>
            <w:tcBorders>
              <w:bottom w:val="double" w:sz="4" w:space="0" w:color="000000"/>
            </w:tcBorders>
          </w:tcPr>
          <w:p w14:paraId="7032262B" w14:textId="6A278E5F" w:rsidR="00932E59" w:rsidRPr="00932E59" w:rsidRDefault="00932E59" w:rsidP="00932E59">
            <w:pPr>
              <w:widowControl w:val="0"/>
              <w:ind w:firstLine="0"/>
              <w:jc w:val="center"/>
              <w:rPr>
                <w:rFonts w:ascii="Arial" w:hAnsi="Arial" w:cs="Arial"/>
                <w:sz w:val="24"/>
                <w:szCs w:val="24"/>
                <w:lang w:eastAsia="ar-SA"/>
              </w:rPr>
            </w:pPr>
            <w:r w:rsidRPr="00932E59">
              <w:rPr>
                <w:rFonts w:ascii="Arial" w:hAnsi="Arial" w:cs="Arial"/>
                <w:sz w:val="24"/>
                <w:szCs w:val="24"/>
                <w:lang w:eastAsia="ar-SA"/>
              </w:rPr>
              <w:t>Количество воды или масла, л</w:t>
            </w:r>
          </w:p>
        </w:tc>
      </w:tr>
      <w:tr w:rsidR="00932E59" w:rsidRPr="00932E59" w14:paraId="05F39F9C" w14:textId="77777777" w:rsidTr="00932E59">
        <w:trPr>
          <w:jc w:val="center"/>
        </w:trPr>
        <w:tc>
          <w:tcPr>
            <w:tcW w:w="4955" w:type="dxa"/>
            <w:tcBorders>
              <w:top w:val="double" w:sz="4" w:space="0" w:color="000000"/>
            </w:tcBorders>
          </w:tcPr>
          <w:p w14:paraId="47B8DE22" w14:textId="6B5ECAE1" w:rsidR="00932E59" w:rsidRPr="00932E59" w:rsidRDefault="006C6546" w:rsidP="00932E59">
            <w:pPr>
              <w:widowControl w:val="0"/>
              <w:ind w:firstLine="0"/>
              <w:jc w:val="center"/>
              <w:rPr>
                <w:rFonts w:ascii="Arial" w:hAnsi="Arial" w:cs="Arial"/>
                <w:sz w:val="24"/>
                <w:szCs w:val="24"/>
                <w:lang w:eastAsia="ar-SA"/>
              </w:rPr>
            </w:pPr>
            <w:r>
              <w:rPr>
                <w:rFonts w:ascii="Arial" w:hAnsi="Arial" w:cs="Arial"/>
                <w:sz w:val="24"/>
                <w:szCs w:val="24"/>
                <w:lang w:eastAsia="ar-SA"/>
              </w:rPr>
              <w:t xml:space="preserve">             </w:t>
            </w:r>
            <w:r w:rsidR="00932E59" w:rsidRPr="00932E59">
              <w:rPr>
                <w:rFonts w:ascii="Arial" w:hAnsi="Arial" w:cs="Arial"/>
                <w:sz w:val="24"/>
                <w:szCs w:val="24"/>
                <w:lang w:eastAsia="ar-SA"/>
              </w:rPr>
              <w:t>До 110 включ.</w:t>
            </w:r>
          </w:p>
        </w:tc>
        <w:tc>
          <w:tcPr>
            <w:tcW w:w="4956" w:type="dxa"/>
            <w:tcBorders>
              <w:top w:val="double" w:sz="4" w:space="0" w:color="000000"/>
            </w:tcBorders>
          </w:tcPr>
          <w:p w14:paraId="1A2E86BC" w14:textId="6BF813EB" w:rsidR="00932E59" w:rsidRPr="00932E59" w:rsidRDefault="00932E59" w:rsidP="00932E59">
            <w:pPr>
              <w:widowControl w:val="0"/>
              <w:ind w:firstLine="0"/>
              <w:jc w:val="center"/>
              <w:rPr>
                <w:rFonts w:ascii="Arial" w:hAnsi="Arial" w:cs="Arial"/>
                <w:sz w:val="24"/>
                <w:szCs w:val="24"/>
                <w:lang w:eastAsia="ar-SA"/>
              </w:rPr>
            </w:pPr>
            <w:r w:rsidRPr="00932E59">
              <w:rPr>
                <w:rFonts w:ascii="Arial" w:hAnsi="Arial" w:cs="Arial"/>
                <w:sz w:val="24"/>
                <w:szCs w:val="24"/>
                <w:lang w:eastAsia="ar-SA"/>
              </w:rPr>
              <w:t>0,6</w:t>
            </w:r>
          </w:p>
        </w:tc>
      </w:tr>
      <w:tr w:rsidR="00932E59" w:rsidRPr="00932E59" w14:paraId="6DD640CC" w14:textId="77777777" w:rsidTr="00932E59">
        <w:trPr>
          <w:jc w:val="center"/>
        </w:trPr>
        <w:tc>
          <w:tcPr>
            <w:tcW w:w="4955" w:type="dxa"/>
          </w:tcPr>
          <w:p w14:paraId="6E3ED7D2" w14:textId="58E4CE50" w:rsidR="00932E59" w:rsidRPr="00932E59" w:rsidRDefault="00932E59" w:rsidP="00932E59">
            <w:pPr>
              <w:widowControl w:val="0"/>
              <w:ind w:firstLine="0"/>
              <w:jc w:val="center"/>
              <w:rPr>
                <w:rFonts w:ascii="Arial" w:hAnsi="Arial" w:cs="Arial"/>
                <w:sz w:val="24"/>
                <w:szCs w:val="24"/>
                <w:lang w:eastAsia="ar-SA"/>
              </w:rPr>
            </w:pPr>
            <w:r w:rsidRPr="00932E59">
              <w:rPr>
                <w:rFonts w:ascii="Arial" w:hAnsi="Arial" w:cs="Arial"/>
                <w:sz w:val="24"/>
                <w:szCs w:val="24"/>
                <w:lang w:eastAsia="ar-SA"/>
              </w:rPr>
              <w:t>Св. 110 до 145 включ.</w:t>
            </w:r>
          </w:p>
        </w:tc>
        <w:tc>
          <w:tcPr>
            <w:tcW w:w="4956" w:type="dxa"/>
          </w:tcPr>
          <w:p w14:paraId="7BEA7D4F" w14:textId="693E0028" w:rsidR="00932E59" w:rsidRPr="00932E59" w:rsidRDefault="00932E59" w:rsidP="006C6546">
            <w:pPr>
              <w:widowControl w:val="0"/>
              <w:ind w:firstLine="0"/>
              <w:jc w:val="center"/>
              <w:rPr>
                <w:rFonts w:ascii="Arial" w:hAnsi="Arial" w:cs="Arial"/>
                <w:sz w:val="24"/>
                <w:szCs w:val="24"/>
                <w:lang w:eastAsia="ar-SA"/>
              </w:rPr>
            </w:pPr>
            <w:r w:rsidRPr="00932E59">
              <w:rPr>
                <w:rFonts w:ascii="Arial" w:hAnsi="Arial" w:cs="Arial"/>
                <w:sz w:val="24"/>
                <w:szCs w:val="24"/>
                <w:lang w:eastAsia="ar-SA"/>
              </w:rPr>
              <w:t>1</w:t>
            </w:r>
            <w:r w:rsidR="006C6546">
              <w:rPr>
                <w:rFonts w:ascii="Arial" w:hAnsi="Arial" w:cs="Arial"/>
                <w:sz w:val="24"/>
                <w:szCs w:val="24"/>
                <w:lang w:eastAsia="ar-SA"/>
              </w:rPr>
              <w:t>,</w:t>
            </w:r>
            <w:r w:rsidRPr="00932E59">
              <w:rPr>
                <w:rFonts w:ascii="Arial" w:hAnsi="Arial" w:cs="Arial"/>
                <w:sz w:val="24"/>
                <w:szCs w:val="24"/>
                <w:lang w:eastAsia="ar-SA"/>
              </w:rPr>
              <w:t>0</w:t>
            </w:r>
          </w:p>
        </w:tc>
      </w:tr>
      <w:tr w:rsidR="00932E59" w:rsidRPr="00932E59" w14:paraId="728AFF4E" w14:textId="77777777" w:rsidTr="00932E59">
        <w:trPr>
          <w:jc w:val="center"/>
        </w:trPr>
        <w:tc>
          <w:tcPr>
            <w:tcW w:w="4955" w:type="dxa"/>
          </w:tcPr>
          <w:p w14:paraId="4F80D11D" w14:textId="63825A1E" w:rsidR="00932E59" w:rsidRPr="00932E59" w:rsidRDefault="00932E59" w:rsidP="00932E59">
            <w:pPr>
              <w:widowControl w:val="0"/>
              <w:ind w:firstLine="0"/>
              <w:jc w:val="center"/>
              <w:rPr>
                <w:rFonts w:ascii="Arial" w:hAnsi="Arial" w:cs="Arial"/>
                <w:sz w:val="24"/>
                <w:szCs w:val="24"/>
                <w:lang w:eastAsia="ar-SA"/>
              </w:rPr>
            </w:pPr>
            <w:r w:rsidRPr="00932E59">
              <w:rPr>
                <w:rFonts w:ascii="Arial" w:hAnsi="Arial" w:cs="Arial"/>
                <w:sz w:val="24"/>
                <w:szCs w:val="24"/>
                <w:lang w:eastAsia="ar-SA"/>
              </w:rPr>
              <w:t>Св. 145 до 180 включ</w:t>
            </w:r>
            <w:r>
              <w:rPr>
                <w:rFonts w:ascii="Arial" w:hAnsi="Arial" w:cs="Arial"/>
                <w:sz w:val="24"/>
                <w:szCs w:val="24"/>
                <w:lang w:eastAsia="ar-SA"/>
              </w:rPr>
              <w:t>.</w:t>
            </w:r>
          </w:p>
        </w:tc>
        <w:tc>
          <w:tcPr>
            <w:tcW w:w="4956" w:type="dxa"/>
          </w:tcPr>
          <w:p w14:paraId="1BE31AE2" w14:textId="28E775B0" w:rsidR="00932E59" w:rsidRPr="00932E59" w:rsidRDefault="00932E59" w:rsidP="006C6546">
            <w:pPr>
              <w:widowControl w:val="0"/>
              <w:ind w:firstLine="0"/>
              <w:jc w:val="center"/>
              <w:rPr>
                <w:rFonts w:ascii="Arial" w:hAnsi="Arial" w:cs="Arial"/>
                <w:sz w:val="24"/>
                <w:szCs w:val="24"/>
                <w:lang w:eastAsia="ar-SA"/>
              </w:rPr>
            </w:pPr>
            <w:r w:rsidRPr="00932E59">
              <w:rPr>
                <w:rFonts w:ascii="Arial" w:hAnsi="Arial" w:cs="Arial"/>
                <w:sz w:val="24"/>
                <w:szCs w:val="24"/>
                <w:lang w:eastAsia="ar-SA"/>
              </w:rPr>
              <w:t>1</w:t>
            </w:r>
            <w:r w:rsidR="006C6546">
              <w:rPr>
                <w:rFonts w:ascii="Arial" w:hAnsi="Arial" w:cs="Arial"/>
                <w:sz w:val="24"/>
                <w:szCs w:val="24"/>
                <w:lang w:eastAsia="ar-SA"/>
              </w:rPr>
              <w:t>,</w:t>
            </w:r>
            <w:r w:rsidRPr="00932E59">
              <w:rPr>
                <w:rFonts w:ascii="Arial" w:hAnsi="Arial" w:cs="Arial"/>
                <w:sz w:val="24"/>
                <w:szCs w:val="24"/>
                <w:lang w:eastAsia="ar-SA"/>
              </w:rPr>
              <w:t>5</w:t>
            </w:r>
          </w:p>
        </w:tc>
      </w:tr>
      <w:tr w:rsidR="00932E59" w:rsidRPr="00932E59" w14:paraId="54B0F1CE" w14:textId="77777777" w:rsidTr="00932E59">
        <w:trPr>
          <w:jc w:val="center"/>
        </w:trPr>
        <w:tc>
          <w:tcPr>
            <w:tcW w:w="4955" w:type="dxa"/>
          </w:tcPr>
          <w:p w14:paraId="59713DCF" w14:textId="1AC80C77" w:rsidR="00932E59" w:rsidRPr="00932E59" w:rsidRDefault="00932E59" w:rsidP="00932E59">
            <w:pPr>
              <w:widowControl w:val="0"/>
              <w:ind w:firstLine="0"/>
              <w:jc w:val="center"/>
              <w:rPr>
                <w:rFonts w:ascii="Arial" w:hAnsi="Arial" w:cs="Arial"/>
                <w:sz w:val="24"/>
                <w:szCs w:val="24"/>
                <w:lang w:eastAsia="ar-SA"/>
              </w:rPr>
            </w:pPr>
            <w:r w:rsidRPr="00932E59">
              <w:rPr>
                <w:rFonts w:ascii="Arial" w:hAnsi="Arial" w:cs="Arial"/>
                <w:sz w:val="24"/>
                <w:szCs w:val="24"/>
                <w:lang w:eastAsia="ar-SA"/>
              </w:rPr>
              <w:t>Св. 180 до 220 включ</w:t>
            </w:r>
            <w:r>
              <w:rPr>
                <w:rFonts w:ascii="Arial" w:hAnsi="Arial" w:cs="Arial"/>
                <w:sz w:val="24"/>
                <w:szCs w:val="24"/>
                <w:lang w:eastAsia="ar-SA"/>
              </w:rPr>
              <w:t>.</w:t>
            </w:r>
          </w:p>
        </w:tc>
        <w:tc>
          <w:tcPr>
            <w:tcW w:w="4956" w:type="dxa"/>
          </w:tcPr>
          <w:p w14:paraId="685D0C62" w14:textId="134A297F" w:rsidR="00932E59" w:rsidRPr="00932E59" w:rsidRDefault="00932E59" w:rsidP="006C6546">
            <w:pPr>
              <w:widowControl w:val="0"/>
              <w:ind w:firstLine="0"/>
              <w:jc w:val="center"/>
              <w:rPr>
                <w:rFonts w:ascii="Arial" w:hAnsi="Arial" w:cs="Arial"/>
                <w:sz w:val="24"/>
                <w:szCs w:val="24"/>
                <w:lang w:eastAsia="ar-SA"/>
              </w:rPr>
            </w:pPr>
            <w:r w:rsidRPr="00932E59">
              <w:rPr>
                <w:rFonts w:ascii="Arial" w:hAnsi="Arial" w:cs="Arial"/>
                <w:sz w:val="24"/>
                <w:szCs w:val="24"/>
                <w:lang w:eastAsia="ar-SA"/>
              </w:rPr>
              <w:t>2</w:t>
            </w:r>
            <w:r w:rsidR="006C6546">
              <w:rPr>
                <w:rFonts w:ascii="Arial" w:hAnsi="Arial" w:cs="Arial"/>
                <w:sz w:val="24"/>
                <w:szCs w:val="24"/>
                <w:lang w:eastAsia="ar-SA"/>
              </w:rPr>
              <w:t>,</w:t>
            </w:r>
            <w:r w:rsidRPr="00932E59">
              <w:rPr>
                <w:rFonts w:ascii="Arial" w:hAnsi="Arial" w:cs="Arial"/>
                <w:sz w:val="24"/>
                <w:szCs w:val="24"/>
                <w:lang w:eastAsia="ar-SA"/>
              </w:rPr>
              <w:t>0</w:t>
            </w:r>
          </w:p>
        </w:tc>
      </w:tr>
      <w:tr w:rsidR="006C6546" w:rsidRPr="00932E59" w14:paraId="78D69E5A" w14:textId="77777777" w:rsidTr="00932E59">
        <w:trPr>
          <w:jc w:val="center"/>
        </w:trPr>
        <w:tc>
          <w:tcPr>
            <w:tcW w:w="4955" w:type="dxa"/>
          </w:tcPr>
          <w:p w14:paraId="4D4DD372" w14:textId="04401BB5" w:rsidR="006C6546" w:rsidRPr="00932E59" w:rsidRDefault="006C6546" w:rsidP="006C6546">
            <w:pPr>
              <w:widowControl w:val="0"/>
              <w:ind w:firstLine="0"/>
              <w:jc w:val="center"/>
              <w:rPr>
                <w:rFonts w:ascii="Arial" w:hAnsi="Arial" w:cs="Arial"/>
                <w:sz w:val="24"/>
                <w:szCs w:val="24"/>
                <w:lang w:eastAsia="ar-SA"/>
              </w:rPr>
            </w:pPr>
            <w:r w:rsidRPr="00932E59">
              <w:rPr>
                <w:rFonts w:ascii="Arial" w:hAnsi="Arial" w:cs="Arial"/>
                <w:sz w:val="24"/>
                <w:szCs w:val="24"/>
                <w:lang w:eastAsia="ar-SA"/>
              </w:rPr>
              <w:t xml:space="preserve">Св. </w:t>
            </w:r>
            <w:r>
              <w:rPr>
                <w:rFonts w:ascii="Arial" w:hAnsi="Arial" w:cs="Arial"/>
                <w:sz w:val="24"/>
                <w:szCs w:val="24"/>
                <w:lang w:eastAsia="ar-SA"/>
              </w:rPr>
              <w:t>22</w:t>
            </w:r>
            <w:r w:rsidRPr="00932E59">
              <w:rPr>
                <w:rFonts w:ascii="Arial" w:hAnsi="Arial" w:cs="Arial"/>
                <w:sz w:val="24"/>
                <w:szCs w:val="24"/>
                <w:lang w:eastAsia="ar-SA"/>
              </w:rPr>
              <w:t xml:space="preserve">0 до </w:t>
            </w:r>
            <w:r>
              <w:rPr>
                <w:rFonts w:ascii="Arial" w:hAnsi="Arial" w:cs="Arial"/>
                <w:sz w:val="24"/>
                <w:szCs w:val="24"/>
                <w:lang w:eastAsia="ar-SA"/>
              </w:rPr>
              <w:t>30</w:t>
            </w:r>
            <w:r w:rsidRPr="00932E59">
              <w:rPr>
                <w:rFonts w:ascii="Arial" w:hAnsi="Arial" w:cs="Arial"/>
                <w:sz w:val="24"/>
                <w:szCs w:val="24"/>
                <w:lang w:eastAsia="ar-SA"/>
              </w:rPr>
              <w:t>0 включ</w:t>
            </w:r>
            <w:r>
              <w:rPr>
                <w:rFonts w:ascii="Arial" w:hAnsi="Arial" w:cs="Arial"/>
                <w:sz w:val="24"/>
                <w:szCs w:val="24"/>
                <w:lang w:eastAsia="ar-SA"/>
              </w:rPr>
              <w:t>.</w:t>
            </w:r>
          </w:p>
        </w:tc>
        <w:tc>
          <w:tcPr>
            <w:tcW w:w="4956" w:type="dxa"/>
          </w:tcPr>
          <w:p w14:paraId="3DB58C5D" w14:textId="42C93F11" w:rsidR="006C6546" w:rsidRPr="00932E59" w:rsidRDefault="006C6546" w:rsidP="006C6546">
            <w:pPr>
              <w:widowControl w:val="0"/>
              <w:ind w:firstLine="0"/>
              <w:jc w:val="center"/>
              <w:rPr>
                <w:rFonts w:ascii="Arial" w:hAnsi="Arial" w:cs="Arial"/>
                <w:sz w:val="24"/>
                <w:szCs w:val="24"/>
                <w:lang w:eastAsia="ar-SA"/>
              </w:rPr>
            </w:pPr>
            <w:r>
              <w:rPr>
                <w:rFonts w:ascii="Arial" w:hAnsi="Arial" w:cs="Arial"/>
                <w:sz w:val="24"/>
                <w:szCs w:val="24"/>
                <w:lang w:eastAsia="ar-SA"/>
              </w:rPr>
              <w:t>3,0</w:t>
            </w:r>
          </w:p>
        </w:tc>
      </w:tr>
    </w:tbl>
    <w:p w14:paraId="3D85542E" w14:textId="77777777" w:rsidR="006C6546" w:rsidRDefault="006C6546" w:rsidP="00485969">
      <w:pPr>
        <w:widowControl w:val="0"/>
        <w:spacing w:after="0" w:line="360" w:lineRule="auto"/>
        <w:ind w:firstLine="567"/>
        <w:jc w:val="both"/>
        <w:rPr>
          <w:rFonts w:ascii="Arial" w:eastAsia="Times New Roman" w:hAnsi="Arial" w:cs="Arial"/>
          <w:sz w:val="24"/>
          <w:szCs w:val="24"/>
          <w:highlight w:val="cyan"/>
          <w:lang w:eastAsia="ar-SA"/>
        </w:rPr>
      </w:pPr>
    </w:p>
    <w:p w14:paraId="7E00878F" w14:textId="11C2114F" w:rsidR="00485969" w:rsidRPr="006C6546" w:rsidRDefault="006C6546" w:rsidP="00485969">
      <w:pPr>
        <w:widowControl w:val="0"/>
        <w:spacing w:after="0" w:line="360" w:lineRule="auto"/>
        <w:ind w:firstLine="567"/>
        <w:jc w:val="both"/>
        <w:rPr>
          <w:rFonts w:ascii="Arial" w:eastAsia="Times New Roman" w:hAnsi="Arial" w:cs="Arial"/>
          <w:szCs w:val="24"/>
          <w:lang w:eastAsia="ar-SA"/>
        </w:rPr>
      </w:pPr>
      <w:r w:rsidRPr="006C6546">
        <w:rPr>
          <w:rFonts w:ascii="Arial" w:eastAsia="Times New Roman" w:hAnsi="Arial" w:cs="Arial"/>
          <w:spacing w:val="40"/>
          <w:szCs w:val="24"/>
          <w:lang w:eastAsia="ar-SA"/>
        </w:rPr>
        <w:t>Примечание</w:t>
      </w:r>
      <w:r w:rsidRPr="006C6546">
        <w:rPr>
          <w:rFonts w:ascii="Arial" w:eastAsia="Times New Roman" w:hAnsi="Arial" w:cs="Arial"/>
          <w:szCs w:val="24"/>
          <w:lang w:eastAsia="ar-SA"/>
        </w:rPr>
        <w:t xml:space="preserve"> 1 – </w:t>
      </w:r>
      <w:r w:rsidR="00485969" w:rsidRPr="006C6546">
        <w:rPr>
          <w:rFonts w:ascii="Arial" w:eastAsia="Times New Roman" w:hAnsi="Arial" w:cs="Arial"/>
          <w:szCs w:val="24"/>
          <w:lang w:eastAsia="ar-SA"/>
        </w:rPr>
        <w:t xml:space="preserve">Если несколько </w:t>
      </w:r>
      <w:r w:rsidR="00485969" w:rsidRPr="006C6546">
        <w:rPr>
          <w:rFonts w:ascii="Arial" w:eastAsia="Times New Roman" w:hAnsi="Arial" w:cs="Arial"/>
          <w:b/>
          <w:szCs w:val="24"/>
          <w:lang w:eastAsia="ar-SA"/>
        </w:rPr>
        <w:t>зон</w:t>
      </w:r>
      <w:r w:rsidR="00416C2D">
        <w:rPr>
          <w:rFonts w:ascii="Arial" w:eastAsia="Times New Roman" w:hAnsi="Arial" w:cs="Arial"/>
          <w:b/>
          <w:szCs w:val="24"/>
          <w:lang w:eastAsia="ar-SA"/>
        </w:rPr>
        <w:t xml:space="preserve"> приготовления пищи</w:t>
      </w:r>
      <w:r w:rsidR="00485969" w:rsidRPr="006C6546">
        <w:rPr>
          <w:rFonts w:ascii="Arial" w:eastAsia="Times New Roman" w:hAnsi="Arial" w:cs="Arial"/>
          <w:szCs w:val="24"/>
          <w:lang w:eastAsia="ar-SA"/>
        </w:rPr>
        <w:t xml:space="preserve"> отмечены для одной плиты, для испытания используют самую неблагоприятную зону</w:t>
      </w:r>
    </w:p>
    <w:p w14:paraId="755D7B3F" w14:textId="7813622B" w:rsidR="00485969" w:rsidRDefault="006C6546" w:rsidP="00485969">
      <w:pPr>
        <w:widowControl w:val="0"/>
        <w:spacing w:after="0" w:line="360" w:lineRule="auto"/>
        <w:ind w:firstLine="567"/>
        <w:jc w:val="both"/>
        <w:rPr>
          <w:rFonts w:ascii="Arial" w:eastAsia="Times New Roman" w:hAnsi="Arial" w:cs="Arial"/>
          <w:szCs w:val="24"/>
          <w:lang w:eastAsia="ar-SA"/>
        </w:rPr>
      </w:pPr>
      <w:r w:rsidRPr="006C6546">
        <w:rPr>
          <w:rFonts w:ascii="Arial" w:eastAsia="Times New Roman" w:hAnsi="Arial" w:cs="Arial"/>
          <w:spacing w:val="40"/>
          <w:szCs w:val="24"/>
          <w:lang w:eastAsia="ar-SA"/>
        </w:rPr>
        <w:t>Примечание</w:t>
      </w:r>
      <w:r w:rsidRPr="006C6546">
        <w:rPr>
          <w:rFonts w:ascii="Arial" w:eastAsia="Times New Roman" w:hAnsi="Arial" w:cs="Arial"/>
          <w:szCs w:val="24"/>
          <w:lang w:eastAsia="ar-SA"/>
        </w:rPr>
        <w:t xml:space="preserve"> 2 – </w:t>
      </w:r>
      <w:r w:rsidR="00485969" w:rsidRPr="006C6546">
        <w:rPr>
          <w:rFonts w:ascii="Arial" w:eastAsia="Times New Roman" w:hAnsi="Arial" w:cs="Arial"/>
          <w:szCs w:val="24"/>
          <w:lang w:eastAsia="ar-SA"/>
        </w:rPr>
        <w:t xml:space="preserve">Для некруглых </w:t>
      </w:r>
      <w:r w:rsidR="00485969" w:rsidRPr="006C6546">
        <w:rPr>
          <w:rFonts w:ascii="Arial" w:eastAsia="Times New Roman" w:hAnsi="Arial" w:cs="Arial"/>
          <w:b/>
          <w:szCs w:val="24"/>
          <w:lang w:eastAsia="ar-SA"/>
        </w:rPr>
        <w:t>зон</w:t>
      </w:r>
      <w:r w:rsidR="00416C2D">
        <w:rPr>
          <w:rFonts w:ascii="Arial" w:eastAsia="Times New Roman" w:hAnsi="Arial" w:cs="Arial"/>
          <w:b/>
          <w:szCs w:val="24"/>
          <w:lang w:eastAsia="ar-SA"/>
        </w:rPr>
        <w:t xml:space="preserve"> приготовления пищи</w:t>
      </w:r>
      <w:r w:rsidR="00485969" w:rsidRPr="006C6546">
        <w:rPr>
          <w:rFonts w:ascii="Arial" w:eastAsia="Times New Roman" w:hAnsi="Arial" w:cs="Arial"/>
          <w:szCs w:val="24"/>
          <w:lang w:eastAsia="ar-SA"/>
        </w:rPr>
        <w:t xml:space="preserve"> используют самый маленький некруглый сосуд, который максимально закрывает </w:t>
      </w:r>
      <w:r w:rsidR="00485969" w:rsidRPr="006C6546">
        <w:rPr>
          <w:rFonts w:ascii="Arial" w:eastAsia="Times New Roman" w:hAnsi="Arial" w:cs="Arial"/>
          <w:b/>
          <w:szCs w:val="24"/>
          <w:lang w:eastAsia="ar-SA"/>
        </w:rPr>
        <w:t>зону</w:t>
      </w:r>
      <w:r w:rsidR="00416C2D" w:rsidRPr="00416C2D">
        <w:rPr>
          <w:rFonts w:ascii="Arial" w:eastAsia="Times New Roman" w:hAnsi="Arial" w:cs="Arial"/>
          <w:b/>
          <w:szCs w:val="24"/>
          <w:lang w:eastAsia="ar-SA"/>
        </w:rPr>
        <w:t xml:space="preserve"> </w:t>
      </w:r>
      <w:r w:rsidR="00416C2D">
        <w:rPr>
          <w:rFonts w:ascii="Arial" w:eastAsia="Times New Roman" w:hAnsi="Arial" w:cs="Arial"/>
          <w:b/>
          <w:szCs w:val="24"/>
          <w:lang w:eastAsia="ar-SA"/>
        </w:rPr>
        <w:t>приготовления пищи</w:t>
      </w:r>
      <w:r w:rsidR="00485969" w:rsidRPr="006C6546">
        <w:rPr>
          <w:rFonts w:ascii="Arial" w:eastAsia="Times New Roman" w:hAnsi="Arial" w:cs="Arial"/>
          <w:szCs w:val="24"/>
          <w:lang w:eastAsia="ar-SA"/>
        </w:rPr>
        <w:t xml:space="preserve">, принимая во внимание край </w:t>
      </w:r>
      <w:r w:rsidR="00485969" w:rsidRPr="006C6546">
        <w:rPr>
          <w:rFonts w:ascii="Arial" w:eastAsia="Times New Roman" w:hAnsi="Arial" w:cs="Arial"/>
          <w:b/>
          <w:szCs w:val="24"/>
          <w:lang w:eastAsia="ar-SA"/>
        </w:rPr>
        <w:t>варочной панели</w:t>
      </w:r>
      <w:r w:rsidR="00485969" w:rsidRPr="006C6546">
        <w:rPr>
          <w:rFonts w:ascii="Arial" w:eastAsia="Times New Roman" w:hAnsi="Arial" w:cs="Arial"/>
          <w:szCs w:val="24"/>
          <w:lang w:eastAsia="ar-SA"/>
        </w:rPr>
        <w:t xml:space="preserve"> и другие емкости. Количество жидкости определяется на основе меньшего диаметра </w:t>
      </w:r>
      <w:r w:rsidR="00485969" w:rsidRPr="006C6546">
        <w:rPr>
          <w:rFonts w:ascii="Arial" w:eastAsia="Times New Roman" w:hAnsi="Arial" w:cs="Arial"/>
          <w:b/>
          <w:szCs w:val="24"/>
          <w:lang w:eastAsia="ar-SA"/>
        </w:rPr>
        <w:t>зоны</w:t>
      </w:r>
      <w:r w:rsidR="00416C2D" w:rsidRPr="00416C2D">
        <w:rPr>
          <w:rFonts w:ascii="Arial" w:eastAsia="Times New Roman" w:hAnsi="Arial" w:cs="Arial"/>
          <w:b/>
          <w:szCs w:val="24"/>
          <w:lang w:eastAsia="ar-SA"/>
        </w:rPr>
        <w:t xml:space="preserve"> </w:t>
      </w:r>
      <w:r w:rsidR="00416C2D">
        <w:rPr>
          <w:rFonts w:ascii="Arial" w:eastAsia="Times New Roman" w:hAnsi="Arial" w:cs="Arial"/>
          <w:b/>
          <w:szCs w:val="24"/>
          <w:lang w:eastAsia="ar-SA"/>
        </w:rPr>
        <w:t>приготовления пищи</w:t>
      </w:r>
      <w:r w:rsidRPr="006C6546">
        <w:rPr>
          <w:rFonts w:ascii="Arial" w:eastAsia="Times New Roman" w:hAnsi="Arial" w:cs="Arial"/>
          <w:szCs w:val="24"/>
          <w:lang w:eastAsia="ar-SA"/>
        </w:rPr>
        <w:t>.</w:t>
      </w:r>
    </w:p>
    <w:p w14:paraId="692A48F3" w14:textId="77777777" w:rsidR="006C6546" w:rsidRPr="006C6546" w:rsidRDefault="006C6546" w:rsidP="00485969">
      <w:pPr>
        <w:widowControl w:val="0"/>
        <w:spacing w:after="0" w:line="360" w:lineRule="auto"/>
        <w:ind w:firstLine="567"/>
        <w:jc w:val="both"/>
        <w:rPr>
          <w:rFonts w:ascii="Arial" w:eastAsia="Times New Roman" w:hAnsi="Arial" w:cs="Arial"/>
          <w:szCs w:val="24"/>
          <w:lang w:eastAsia="ar-SA"/>
        </w:rPr>
      </w:pPr>
    </w:p>
    <w:p w14:paraId="5D91EF40" w14:textId="66C38FC0" w:rsidR="009516A5" w:rsidRPr="001F4034" w:rsidRDefault="006C6546" w:rsidP="00EA3C88">
      <w:pPr>
        <w:widowControl w:val="0"/>
        <w:spacing w:after="0" w:line="360" w:lineRule="auto"/>
        <w:ind w:firstLine="567"/>
        <w:jc w:val="both"/>
        <w:rPr>
          <w:rFonts w:ascii="Arial" w:eastAsia="Times New Roman" w:hAnsi="Arial" w:cs="Arial"/>
          <w:sz w:val="24"/>
          <w:szCs w:val="24"/>
          <w:lang w:eastAsia="ar-SA"/>
        </w:rPr>
      </w:pPr>
      <w:r w:rsidRPr="001F4034">
        <w:rPr>
          <w:rFonts w:ascii="Arial" w:eastAsia="Times New Roman" w:hAnsi="Arial" w:cs="Arial"/>
          <w:sz w:val="24"/>
          <w:szCs w:val="24"/>
          <w:lang w:eastAsia="ar-SA"/>
        </w:rPr>
        <w:t xml:space="preserve">3.1.9.106 </w:t>
      </w:r>
      <w:r w:rsidR="00EA3C88" w:rsidRPr="001F4034">
        <w:rPr>
          <w:rFonts w:ascii="Arial" w:eastAsia="Times New Roman" w:hAnsi="Arial" w:cs="Arial"/>
          <w:b/>
          <w:sz w:val="24"/>
          <w:szCs w:val="24"/>
          <w:lang w:eastAsia="ar-SA"/>
        </w:rPr>
        <w:t>Духовые шкафы</w:t>
      </w:r>
      <w:r w:rsidR="00EA3C88" w:rsidRPr="001F4034">
        <w:rPr>
          <w:rFonts w:ascii="Arial" w:eastAsia="Times New Roman" w:hAnsi="Arial" w:cs="Arial"/>
          <w:sz w:val="24"/>
          <w:szCs w:val="24"/>
          <w:lang w:eastAsia="ar-SA"/>
        </w:rPr>
        <w:t xml:space="preserve"> работают с закрытыми дверцами или задвинутыми ящиками. </w:t>
      </w:r>
      <w:r w:rsidR="00EA3C88" w:rsidRPr="001F4034">
        <w:rPr>
          <w:rFonts w:ascii="Arial" w:eastAsia="Times New Roman" w:hAnsi="Arial" w:cs="Arial"/>
          <w:b/>
          <w:sz w:val="24"/>
          <w:szCs w:val="24"/>
          <w:lang w:eastAsia="ar-SA"/>
        </w:rPr>
        <w:t>Духовые</w:t>
      </w:r>
      <w:r w:rsidR="00F94CB8" w:rsidRPr="001F4034">
        <w:rPr>
          <w:rFonts w:ascii="Arial" w:eastAsia="Times New Roman" w:hAnsi="Arial" w:cs="Arial"/>
          <w:b/>
          <w:sz w:val="24"/>
          <w:szCs w:val="24"/>
          <w:lang w:eastAsia="ar-SA"/>
        </w:rPr>
        <w:t xml:space="preserve"> </w:t>
      </w:r>
      <w:r w:rsidR="00EA3C88" w:rsidRPr="001F4034">
        <w:rPr>
          <w:rFonts w:ascii="Arial" w:eastAsia="Times New Roman" w:hAnsi="Arial" w:cs="Arial"/>
          <w:b/>
          <w:sz w:val="24"/>
          <w:szCs w:val="24"/>
          <w:lang w:eastAsia="ar-SA"/>
        </w:rPr>
        <w:t>печи</w:t>
      </w:r>
      <w:r w:rsidR="00F94CB8" w:rsidRPr="001F4034">
        <w:rPr>
          <w:rFonts w:ascii="Arial" w:eastAsia="Times New Roman" w:hAnsi="Arial" w:cs="Arial"/>
          <w:sz w:val="24"/>
          <w:szCs w:val="24"/>
          <w:lang w:eastAsia="ar-SA"/>
        </w:rPr>
        <w:t>,</w:t>
      </w:r>
      <w:r w:rsidR="00EA3C88" w:rsidRPr="001F4034">
        <w:rPr>
          <w:rFonts w:ascii="Arial" w:eastAsia="Times New Roman" w:hAnsi="Arial" w:cs="Arial"/>
          <w:sz w:val="24"/>
          <w:szCs w:val="24"/>
          <w:lang w:eastAsia="ar-SA"/>
        </w:rPr>
        <w:t xml:space="preserve"> оснащенные </w:t>
      </w:r>
      <w:r w:rsidR="00EA3C88" w:rsidRPr="001F4034">
        <w:rPr>
          <w:rFonts w:ascii="Arial" w:eastAsia="Times New Roman" w:hAnsi="Arial" w:cs="Arial"/>
          <w:b/>
          <w:sz w:val="24"/>
          <w:szCs w:val="24"/>
          <w:lang w:eastAsia="ar-SA"/>
        </w:rPr>
        <w:t>термо</w:t>
      </w:r>
      <w:r w:rsidR="00F94CB8" w:rsidRPr="001F4034">
        <w:rPr>
          <w:rFonts w:ascii="Arial" w:eastAsia="Times New Roman" w:hAnsi="Arial" w:cs="Arial"/>
          <w:b/>
          <w:sz w:val="24"/>
          <w:szCs w:val="24"/>
          <w:lang w:eastAsia="ar-SA"/>
        </w:rPr>
        <w:t>регулятором,</w:t>
      </w:r>
      <w:r w:rsidR="00EA3C88" w:rsidRPr="001F4034">
        <w:rPr>
          <w:rFonts w:ascii="Arial" w:eastAsia="Times New Roman" w:hAnsi="Arial" w:cs="Arial"/>
          <w:sz w:val="24"/>
          <w:szCs w:val="24"/>
          <w:lang w:eastAsia="ar-SA"/>
        </w:rPr>
        <w:t xml:space="preserve"> работают так, чтобы средняя температура в центре камеры поддерживалась на уровне (240 ± 4) °С или на уровне, полученном при установке </w:t>
      </w:r>
      <w:r w:rsidR="00EA3C88" w:rsidRPr="001F4034">
        <w:rPr>
          <w:rFonts w:ascii="Arial" w:eastAsia="Times New Roman" w:hAnsi="Arial" w:cs="Arial"/>
          <w:b/>
          <w:sz w:val="24"/>
          <w:szCs w:val="24"/>
          <w:lang w:eastAsia="ar-SA"/>
        </w:rPr>
        <w:t>термо</w:t>
      </w:r>
      <w:r w:rsidR="00F94CB8" w:rsidRPr="001F4034">
        <w:rPr>
          <w:rFonts w:ascii="Arial" w:eastAsia="Times New Roman" w:hAnsi="Arial" w:cs="Arial"/>
          <w:b/>
          <w:sz w:val="24"/>
          <w:szCs w:val="24"/>
          <w:lang w:eastAsia="ar-SA"/>
        </w:rPr>
        <w:t>регулятора</w:t>
      </w:r>
      <w:r w:rsidR="00EA3C88" w:rsidRPr="001F4034">
        <w:rPr>
          <w:rFonts w:ascii="Arial" w:eastAsia="Times New Roman" w:hAnsi="Arial" w:cs="Arial"/>
          <w:sz w:val="24"/>
          <w:szCs w:val="24"/>
          <w:lang w:eastAsia="ar-SA"/>
        </w:rPr>
        <w:t xml:space="preserve"> на максимальное значение, если это приводит к более низкой температуре. </w:t>
      </w:r>
      <w:r w:rsidR="00F94CB8" w:rsidRPr="001F4034">
        <w:rPr>
          <w:rFonts w:ascii="Arial" w:eastAsia="Times New Roman" w:hAnsi="Arial" w:cs="Arial"/>
          <w:b/>
          <w:sz w:val="24"/>
          <w:szCs w:val="24"/>
          <w:lang w:eastAsia="ar-SA"/>
        </w:rPr>
        <w:t>Духовые шкафы</w:t>
      </w:r>
      <w:r w:rsidR="00F94CB8" w:rsidRPr="001F4034">
        <w:rPr>
          <w:rFonts w:ascii="Arial" w:eastAsia="Times New Roman" w:hAnsi="Arial" w:cs="Arial"/>
          <w:sz w:val="24"/>
          <w:szCs w:val="24"/>
          <w:lang w:eastAsia="ar-SA"/>
        </w:rPr>
        <w:t>, не оснащенные терморегулятором,</w:t>
      </w:r>
      <w:r w:rsidR="00EA3C88" w:rsidRPr="001F4034">
        <w:rPr>
          <w:rFonts w:ascii="Arial" w:eastAsia="Times New Roman" w:hAnsi="Arial" w:cs="Arial"/>
          <w:sz w:val="24"/>
          <w:szCs w:val="24"/>
          <w:lang w:eastAsia="ar-SA"/>
        </w:rPr>
        <w:t xml:space="preserve"> работают так, что температура в центре камеры поддерживалась на уровне (240 ± 15) °С за счет включения и выключения питания.</w:t>
      </w:r>
    </w:p>
    <w:p w14:paraId="53F8220D" w14:textId="4B7887DE" w:rsidR="002A63D7" w:rsidRPr="002A63D7" w:rsidRDefault="002A63D7" w:rsidP="002A63D7">
      <w:pPr>
        <w:widowControl w:val="0"/>
        <w:spacing w:after="0" w:line="360" w:lineRule="auto"/>
        <w:ind w:firstLine="567"/>
        <w:jc w:val="both"/>
        <w:rPr>
          <w:rFonts w:ascii="Arial" w:eastAsia="Times New Roman" w:hAnsi="Arial" w:cs="Arial"/>
          <w:sz w:val="24"/>
          <w:szCs w:val="24"/>
          <w:lang w:eastAsia="ar-SA"/>
        </w:rPr>
      </w:pPr>
      <w:r w:rsidRPr="002A63D7">
        <w:rPr>
          <w:rFonts w:ascii="Arial" w:eastAsia="Times New Roman" w:hAnsi="Arial" w:cs="Arial"/>
          <w:sz w:val="24"/>
          <w:szCs w:val="24"/>
          <w:lang w:eastAsia="ar-SA"/>
        </w:rPr>
        <w:t xml:space="preserve">3.1.9.107 </w:t>
      </w:r>
      <w:r w:rsidR="00F94CB8" w:rsidRPr="00BB1462">
        <w:rPr>
          <w:rFonts w:ascii="Arial" w:eastAsia="Times New Roman" w:hAnsi="Arial" w:cs="Arial"/>
          <w:b/>
          <w:sz w:val="24"/>
          <w:szCs w:val="24"/>
          <w:lang w:eastAsia="ar-SA"/>
        </w:rPr>
        <w:t xml:space="preserve">Приборы </w:t>
      </w:r>
      <w:r w:rsidRPr="002A63D7">
        <w:rPr>
          <w:rFonts w:ascii="Arial" w:eastAsia="Times New Roman" w:hAnsi="Arial" w:cs="Arial"/>
          <w:b/>
          <w:sz w:val="24"/>
          <w:szCs w:val="24"/>
          <w:lang w:eastAsia="ar-SA"/>
        </w:rPr>
        <w:t xml:space="preserve">для приготовления попкорна </w:t>
      </w:r>
      <w:r w:rsidRPr="002A63D7">
        <w:rPr>
          <w:rFonts w:ascii="Arial" w:eastAsia="Times New Roman" w:hAnsi="Arial" w:cs="Arial"/>
          <w:sz w:val="24"/>
          <w:szCs w:val="24"/>
          <w:lang w:eastAsia="ar-SA"/>
        </w:rPr>
        <w:t xml:space="preserve">работают с контейнером, который заполнен максимальным количеством зерен кукурузы, указанным в инструкциях, и в соответствующих случаях с максимальным количеством масла, </w:t>
      </w:r>
      <w:r w:rsidRPr="002A63D7">
        <w:rPr>
          <w:rFonts w:ascii="Arial" w:eastAsia="Times New Roman" w:hAnsi="Arial" w:cs="Arial"/>
          <w:sz w:val="24"/>
          <w:szCs w:val="24"/>
          <w:lang w:eastAsia="ar-SA"/>
        </w:rPr>
        <w:lastRenderedPageBreak/>
        <w:t>указанного в инструкциях.</w:t>
      </w:r>
    </w:p>
    <w:p w14:paraId="2569CE36" w14:textId="23FB337A" w:rsidR="002A63D7" w:rsidRPr="002A63D7" w:rsidRDefault="002A63D7" w:rsidP="002A63D7">
      <w:pPr>
        <w:widowControl w:val="0"/>
        <w:spacing w:after="0" w:line="360" w:lineRule="auto"/>
        <w:ind w:firstLine="567"/>
        <w:jc w:val="both"/>
        <w:rPr>
          <w:rFonts w:ascii="Arial" w:eastAsia="Times New Roman" w:hAnsi="Arial" w:cs="Arial"/>
          <w:sz w:val="24"/>
          <w:szCs w:val="24"/>
          <w:lang w:eastAsia="ar-SA"/>
        </w:rPr>
      </w:pPr>
      <w:r w:rsidRPr="002A63D7">
        <w:rPr>
          <w:rFonts w:ascii="Arial" w:eastAsia="Times New Roman" w:hAnsi="Arial" w:cs="Arial"/>
          <w:sz w:val="24"/>
          <w:szCs w:val="24"/>
          <w:lang w:eastAsia="ar-SA"/>
        </w:rPr>
        <w:t xml:space="preserve">3.1.9.108 </w:t>
      </w:r>
      <w:r w:rsidRPr="002A63D7">
        <w:rPr>
          <w:rFonts w:ascii="Arial" w:eastAsia="Times New Roman" w:hAnsi="Arial" w:cs="Arial"/>
          <w:b/>
          <w:sz w:val="24"/>
          <w:szCs w:val="24"/>
          <w:lang w:eastAsia="ar-SA"/>
        </w:rPr>
        <w:t xml:space="preserve">Ростеры </w:t>
      </w:r>
      <w:r w:rsidRPr="002A63D7">
        <w:rPr>
          <w:rFonts w:ascii="Arial" w:eastAsia="Times New Roman" w:hAnsi="Arial" w:cs="Arial"/>
          <w:sz w:val="24"/>
          <w:szCs w:val="24"/>
          <w:lang w:eastAsia="ar-SA"/>
        </w:rPr>
        <w:t>работают с закрытой крышкой. Среднюю температуру в центре камеры поддерживают (240±4) °C, при необходимости, включением и отключением питания.</w:t>
      </w:r>
    </w:p>
    <w:p w14:paraId="65E88753" w14:textId="6BBD7133" w:rsidR="00F94CB8" w:rsidRPr="001F4034" w:rsidRDefault="002A63D7" w:rsidP="00F94CB8">
      <w:pPr>
        <w:widowControl w:val="0"/>
        <w:spacing w:after="0" w:line="360" w:lineRule="auto"/>
        <w:ind w:firstLine="567"/>
        <w:jc w:val="both"/>
        <w:rPr>
          <w:rFonts w:ascii="Arial" w:eastAsia="Times New Roman" w:hAnsi="Arial" w:cs="Arial"/>
          <w:sz w:val="24"/>
          <w:szCs w:val="24"/>
          <w:lang w:eastAsia="ar-SA"/>
        </w:rPr>
      </w:pPr>
      <w:r w:rsidRPr="001F4034">
        <w:rPr>
          <w:rFonts w:ascii="Arial" w:eastAsia="Times New Roman" w:hAnsi="Arial" w:cs="Arial"/>
          <w:sz w:val="24"/>
          <w:szCs w:val="24"/>
          <w:lang w:eastAsia="ar-SA"/>
        </w:rPr>
        <w:t>3.1.9.109</w:t>
      </w:r>
      <w:r w:rsidR="004B3DB3" w:rsidRPr="001F4034">
        <w:rPr>
          <w:rFonts w:ascii="Arial" w:eastAsia="Times New Roman" w:hAnsi="Arial" w:cs="Arial"/>
          <w:b/>
          <w:sz w:val="24"/>
          <w:szCs w:val="24"/>
          <w:lang w:eastAsia="ar-SA"/>
        </w:rPr>
        <w:t xml:space="preserve"> </w:t>
      </w:r>
      <w:r w:rsidR="00F94CB8" w:rsidRPr="001F4034">
        <w:rPr>
          <w:rFonts w:ascii="Arial" w:eastAsia="Times New Roman" w:hAnsi="Arial" w:cs="Arial"/>
          <w:b/>
          <w:sz w:val="24"/>
          <w:szCs w:val="24"/>
          <w:lang w:eastAsia="ar-SA"/>
        </w:rPr>
        <w:t>Инфракрасные/излучающие грили</w:t>
      </w:r>
      <w:r w:rsidR="00F94CB8" w:rsidRPr="001F4034">
        <w:rPr>
          <w:rFonts w:ascii="Arial" w:eastAsia="Times New Roman" w:hAnsi="Arial" w:cs="Arial"/>
          <w:sz w:val="24"/>
          <w:szCs w:val="24"/>
          <w:lang w:eastAsia="ar-SA"/>
        </w:rPr>
        <w:t xml:space="preserve"> и </w:t>
      </w:r>
      <w:r w:rsidR="00F94CB8" w:rsidRPr="001F4034">
        <w:rPr>
          <w:rFonts w:ascii="Arial" w:eastAsia="Times New Roman" w:hAnsi="Arial" w:cs="Arial"/>
          <w:b/>
          <w:sz w:val="24"/>
          <w:szCs w:val="24"/>
          <w:lang w:eastAsia="ar-SA"/>
        </w:rPr>
        <w:t>вращающиеся грили</w:t>
      </w:r>
      <w:r w:rsidR="00F94CB8" w:rsidRPr="001F4034">
        <w:rPr>
          <w:rFonts w:ascii="Arial" w:eastAsia="Times New Roman" w:hAnsi="Arial" w:cs="Arial"/>
          <w:sz w:val="24"/>
          <w:szCs w:val="24"/>
          <w:lang w:eastAsia="ar-SA"/>
        </w:rPr>
        <w:t xml:space="preserve"> работают с органами управления, отрегулированными в соответствии с инструкциями, или, если инструкции отс</w:t>
      </w:r>
      <w:r w:rsidR="004523A0" w:rsidRPr="001F4034">
        <w:rPr>
          <w:rFonts w:ascii="Arial" w:eastAsia="Times New Roman" w:hAnsi="Arial" w:cs="Arial"/>
          <w:sz w:val="24"/>
          <w:szCs w:val="24"/>
          <w:lang w:eastAsia="ar-SA"/>
        </w:rPr>
        <w:t>утствуют</w:t>
      </w:r>
      <w:r w:rsidR="00F94CB8" w:rsidRPr="001F4034">
        <w:rPr>
          <w:rFonts w:ascii="Arial" w:eastAsia="Times New Roman" w:hAnsi="Arial" w:cs="Arial"/>
          <w:sz w:val="24"/>
          <w:szCs w:val="24"/>
          <w:lang w:eastAsia="ar-SA"/>
        </w:rPr>
        <w:t>, с органами управления, установленными на максимальное значение. Двер</w:t>
      </w:r>
      <w:r w:rsidR="004523A0" w:rsidRPr="001F4034">
        <w:rPr>
          <w:rFonts w:ascii="Arial" w:eastAsia="Times New Roman" w:hAnsi="Arial" w:cs="Arial"/>
          <w:sz w:val="24"/>
          <w:szCs w:val="24"/>
          <w:lang w:eastAsia="ar-SA"/>
        </w:rPr>
        <w:t>цы</w:t>
      </w:r>
      <w:r w:rsidR="00F94CB8" w:rsidRPr="001F4034">
        <w:rPr>
          <w:rFonts w:ascii="Arial" w:eastAsia="Times New Roman" w:hAnsi="Arial" w:cs="Arial"/>
          <w:sz w:val="24"/>
          <w:szCs w:val="24"/>
          <w:lang w:eastAsia="ar-SA"/>
        </w:rPr>
        <w:t xml:space="preserve"> или крышки</w:t>
      </w:r>
      <w:r w:rsidR="004523A0" w:rsidRPr="001F4034">
        <w:rPr>
          <w:rFonts w:ascii="Arial" w:eastAsia="Times New Roman" w:hAnsi="Arial" w:cs="Arial"/>
          <w:sz w:val="24"/>
          <w:szCs w:val="24"/>
          <w:lang w:eastAsia="ar-SA"/>
        </w:rPr>
        <w:t xml:space="preserve"> устанавливают в </w:t>
      </w:r>
      <w:r w:rsidR="00F94CB8" w:rsidRPr="001F4034">
        <w:rPr>
          <w:rFonts w:ascii="Arial" w:eastAsia="Times New Roman" w:hAnsi="Arial" w:cs="Arial"/>
          <w:sz w:val="24"/>
          <w:szCs w:val="24"/>
          <w:lang w:eastAsia="ar-SA"/>
        </w:rPr>
        <w:t>открыт</w:t>
      </w:r>
      <w:r w:rsidR="004523A0" w:rsidRPr="001F4034">
        <w:rPr>
          <w:rFonts w:ascii="Arial" w:eastAsia="Times New Roman" w:hAnsi="Arial" w:cs="Arial"/>
          <w:sz w:val="24"/>
          <w:szCs w:val="24"/>
          <w:lang w:eastAsia="ar-SA"/>
        </w:rPr>
        <w:t>ое положение</w:t>
      </w:r>
      <w:r w:rsidR="00F94CB8" w:rsidRPr="001F4034">
        <w:rPr>
          <w:rFonts w:ascii="Arial" w:eastAsia="Times New Roman" w:hAnsi="Arial" w:cs="Arial"/>
          <w:sz w:val="24"/>
          <w:szCs w:val="24"/>
          <w:lang w:eastAsia="ar-SA"/>
        </w:rPr>
        <w:t>, если иное не указано в инструкции.</w:t>
      </w:r>
    </w:p>
    <w:p w14:paraId="3C4CA951" w14:textId="204D2E18" w:rsidR="002A63D7" w:rsidRPr="001F4034" w:rsidRDefault="00F94CB8" w:rsidP="00F94CB8">
      <w:pPr>
        <w:widowControl w:val="0"/>
        <w:spacing w:after="0" w:line="360" w:lineRule="auto"/>
        <w:ind w:firstLine="567"/>
        <w:jc w:val="both"/>
        <w:rPr>
          <w:rFonts w:ascii="Arial" w:eastAsia="Times New Roman" w:hAnsi="Arial" w:cs="Arial"/>
          <w:sz w:val="24"/>
          <w:szCs w:val="24"/>
          <w:lang w:eastAsia="ar-SA"/>
        </w:rPr>
      </w:pPr>
      <w:r w:rsidRPr="001F4034">
        <w:rPr>
          <w:rFonts w:ascii="Arial" w:eastAsia="Times New Roman" w:hAnsi="Arial" w:cs="Arial"/>
          <w:b/>
          <w:sz w:val="24"/>
          <w:szCs w:val="24"/>
          <w:lang w:eastAsia="ar-SA"/>
        </w:rPr>
        <w:t>Контактные грили</w:t>
      </w:r>
      <w:r w:rsidR="004523A0" w:rsidRPr="001F4034">
        <w:rPr>
          <w:rFonts w:ascii="Arial" w:eastAsia="Times New Roman" w:hAnsi="Arial" w:cs="Arial"/>
          <w:sz w:val="24"/>
          <w:szCs w:val="24"/>
          <w:lang w:eastAsia="ar-SA"/>
        </w:rPr>
        <w:t xml:space="preserve">, оснащенные </w:t>
      </w:r>
      <w:r w:rsidRPr="001F4034">
        <w:rPr>
          <w:rFonts w:ascii="Arial" w:eastAsia="Times New Roman" w:hAnsi="Arial" w:cs="Arial"/>
          <w:b/>
          <w:sz w:val="24"/>
          <w:szCs w:val="24"/>
          <w:lang w:eastAsia="ar-SA"/>
        </w:rPr>
        <w:t>термо</w:t>
      </w:r>
      <w:r w:rsidR="004523A0" w:rsidRPr="001F4034">
        <w:rPr>
          <w:rFonts w:ascii="Arial" w:eastAsia="Times New Roman" w:hAnsi="Arial" w:cs="Arial"/>
          <w:b/>
          <w:sz w:val="24"/>
          <w:szCs w:val="24"/>
          <w:lang w:eastAsia="ar-SA"/>
        </w:rPr>
        <w:t>регулятором</w:t>
      </w:r>
      <w:r w:rsidR="004523A0" w:rsidRPr="001F4034">
        <w:rPr>
          <w:rFonts w:ascii="Arial" w:eastAsia="Times New Roman" w:hAnsi="Arial" w:cs="Arial"/>
          <w:sz w:val="24"/>
          <w:szCs w:val="24"/>
          <w:lang w:eastAsia="ar-SA"/>
        </w:rPr>
        <w:t>,</w:t>
      </w:r>
      <w:r w:rsidRPr="001F4034">
        <w:rPr>
          <w:rFonts w:ascii="Arial" w:eastAsia="Times New Roman" w:hAnsi="Arial" w:cs="Arial"/>
          <w:sz w:val="24"/>
          <w:szCs w:val="24"/>
          <w:lang w:eastAsia="ar-SA"/>
        </w:rPr>
        <w:t xml:space="preserve"> работают</w:t>
      </w:r>
      <w:r w:rsidR="004523A0" w:rsidRPr="001F4034">
        <w:rPr>
          <w:rFonts w:ascii="Arial" w:eastAsia="Times New Roman" w:hAnsi="Arial" w:cs="Arial"/>
          <w:sz w:val="24"/>
          <w:szCs w:val="24"/>
          <w:lang w:eastAsia="ar-SA"/>
        </w:rPr>
        <w:t xml:space="preserve"> при установке</w:t>
      </w:r>
      <w:r w:rsidRPr="001F4034">
        <w:rPr>
          <w:rFonts w:ascii="Arial" w:eastAsia="Times New Roman" w:hAnsi="Arial" w:cs="Arial"/>
          <w:sz w:val="24"/>
          <w:szCs w:val="24"/>
          <w:lang w:eastAsia="ar-SA"/>
        </w:rPr>
        <w:t xml:space="preserve"> термо</w:t>
      </w:r>
      <w:r w:rsidR="004523A0" w:rsidRPr="001F4034">
        <w:rPr>
          <w:rFonts w:ascii="Arial" w:eastAsia="Times New Roman" w:hAnsi="Arial" w:cs="Arial"/>
          <w:sz w:val="24"/>
          <w:szCs w:val="24"/>
          <w:lang w:eastAsia="ar-SA"/>
        </w:rPr>
        <w:t>регулятора на</w:t>
      </w:r>
      <w:r w:rsidRPr="001F4034">
        <w:rPr>
          <w:rFonts w:ascii="Arial" w:eastAsia="Times New Roman" w:hAnsi="Arial" w:cs="Arial"/>
          <w:sz w:val="24"/>
          <w:szCs w:val="24"/>
          <w:lang w:eastAsia="ar-SA"/>
        </w:rPr>
        <w:t xml:space="preserve"> максимальное значение. </w:t>
      </w:r>
      <w:r w:rsidR="004523A0" w:rsidRPr="001F4034">
        <w:rPr>
          <w:rFonts w:ascii="Arial" w:eastAsia="Times New Roman" w:hAnsi="Arial" w:cs="Arial"/>
          <w:b/>
          <w:sz w:val="24"/>
          <w:szCs w:val="24"/>
          <w:lang w:eastAsia="ar-SA"/>
        </w:rPr>
        <w:t>К</w:t>
      </w:r>
      <w:r w:rsidRPr="001F4034">
        <w:rPr>
          <w:rFonts w:ascii="Arial" w:eastAsia="Times New Roman" w:hAnsi="Arial" w:cs="Arial"/>
          <w:b/>
          <w:sz w:val="24"/>
          <w:szCs w:val="24"/>
          <w:lang w:eastAsia="ar-SA"/>
        </w:rPr>
        <w:t xml:space="preserve">онтактные </w:t>
      </w:r>
      <w:r w:rsidR="004523A0" w:rsidRPr="001F4034">
        <w:rPr>
          <w:rFonts w:ascii="Arial" w:eastAsia="Times New Roman" w:hAnsi="Arial" w:cs="Arial"/>
          <w:b/>
          <w:sz w:val="24"/>
          <w:szCs w:val="24"/>
          <w:lang w:eastAsia="ar-SA"/>
        </w:rPr>
        <w:t>грили</w:t>
      </w:r>
      <w:r w:rsidR="004523A0" w:rsidRPr="001F4034">
        <w:rPr>
          <w:rFonts w:ascii="Arial" w:eastAsia="Times New Roman" w:hAnsi="Arial" w:cs="Arial"/>
          <w:sz w:val="24"/>
          <w:szCs w:val="24"/>
          <w:lang w:eastAsia="ar-SA"/>
        </w:rPr>
        <w:t>, не оснащенные терморегулятором,</w:t>
      </w:r>
      <w:r w:rsidRPr="001F4034">
        <w:rPr>
          <w:rFonts w:ascii="Arial" w:eastAsia="Times New Roman" w:hAnsi="Arial" w:cs="Arial"/>
          <w:sz w:val="24"/>
          <w:szCs w:val="24"/>
          <w:lang w:eastAsia="ar-SA"/>
        </w:rPr>
        <w:t xml:space="preserve"> работают так, что</w:t>
      </w:r>
      <w:r w:rsidR="004523A0" w:rsidRPr="001F4034">
        <w:rPr>
          <w:rFonts w:ascii="Arial" w:eastAsia="Times New Roman" w:hAnsi="Arial" w:cs="Arial"/>
          <w:sz w:val="24"/>
          <w:szCs w:val="24"/>
          <w:lang w:eastAsia="ar-SA"/>
        </w:rPr>
        <w:t>бы</w:t>
      </w:r>
      <w:r w:rsidRPr="001F4034">
        <w:rPr>
          <w:rFonts w:ascii="Arial" w:eastAsia="Times New Roman" w:hAnsi="Arial" w:cs="Arial"/>
          <w:sz w:val="24"/>
          <w:szCs w:val="24"/>
          <w:lang w:eastAsia="ar-SA"/>
        </w:rPr>
        <w:t xml:space="preserve"> температура в центре нагреваемой поверхности поддержива</w:t>
      </w:r>
      <w:r w:rsidR="004523A0" w:rsidRPr="001F4034">
        <w:rPr>
          <w:rFonts w:ascii="Arial" w:eastAsia="Times New Roman" w:hAnsi="Arial" w:cs="Arial"/>
          <w:sz w:val="24"/>
          <w:szCs w:val="24"/>
          <w:lang w:eastAsia="ar-SA"/>
        </w:rPr>
        <w:t>лась</w:t>
      </w:r>
      <w:r w:rsidRPr="001F4034">
        <w:rPr>
          <w:rFonts w:ascii="Arial" w:eastAsia="Times New Roman" w:hAnsi="Arial" w:cs="Arial"/>
          <w:sz w:val="24"/>
          <w:szCs w:val="24"/>
          <w:lang w:eastAsia="ar-SA"/>
        </w:rPr>
        <w:t xml:space="preserve"> на уровне </w:t>
      </w:r>
      <w:r w:rsidR="004523A0" w:rsidRPr="001F4034">
        <w:rPr>
          <w:rFonts w:ascii="Arial" w:eastAsia="Times New Roman" w:hAnsi="Arial" w:cs="Arial"/>
          <w:sz w:val="24"/>
          <w:szCs w:val="24"/>
          <w:lang w:eastAsia="ar-SA"/>
        </w:rPr>
        <w:t>(</w:t>
      </w:r>
      <w:r w:rsidRPr="001F4034">
        <w:rPr>
          <w:rFonts w:ascii="Arial" w:eastAsia="Times New Roman" w:hAnsi="Arial" w:cs="Arial"/>
          <w:sz w:val="24"/>
          <w:szCs w:val="24"/>
          <w:lang w:eastAsia="ar-SA"/>
        </w:rPr>
        <w:t>275 ± 15</w:t>
      </w:r>
      <w:r w:rsidR="004523A0" w:rsidRPr="001F4034">
        <w:rPr>
          <w:rFonts w:ascii="Arial" w:eastAsia="Times New Roman" w:hAnsi="Arial" w:cs="Arial"/>
          <w:sz w:val="24"/>
          <w:szCs w:val="24"/>
          <w:lang w:eastAsia="ar-SA"/>
        </w:rPr>
        <w:t xml:space="preserve">) </w:t>
      </w:r>
      <w:r w:rsidRPr="001F4034">
        <w:rPr>
          <w:rFonts w:ascii="Arial" w:eastAsia="Times New Roman" w:hAnsi="Arial" w:cs="Arial"/>
          <w:sz w:val="24"/>
          <w:szCs w:val="24"/>
          <w:lang w:eastAsia="ar-SA"/>
        </w:rPr>
        <w:t>°C путем включения и выключения питания.</w:t>
      </w:r>
    </w:p>
    <w:p w14:paraId="64084C3C" w14:textId="4341A462" w:rsidR="002A63D7" w:rsidRPr="00027C34" w:rsidRDefault="002A63D7" w:rsidP="002A63D7">
      <w:pPr>
        <w:widowControl w:val="0"/>
        <w:spacing w:after="0" w:line="360" w:lineRule="auto"/>
        <w:ind w:firstLine="567"/>
        <w:jc w:val="both"/>
        <w:rPr>
          <w:rFonts w:ascii="Arial" w:eastAsia="Times New Roman" w:hAnsi="Arial" w:cs="Arial"/>
          <w:sz w:val="24"/>
          <w:szCs w:val="24"/>
          <w:lang w:eastAsia="ar-SA"/>
        </w:rPr>
      </w:pPr>
      <w:r w:rsidRPr="00027C34">
        <w:rPr>
          <w:rFonts w:ascii="Arial" w:eastAsia="Times New Roman" w:hAnsi="Arial" w:cs="Arial"/>
          <w:b/>
          <w:sz w:val="24"/>
          <w:szCs w:val="24"/>
          <w:lang w:eastAsia="ar-SA"/>
        </w:rPr>
        <w:t>Грили для раклетт</w:t>
      </w:r>
      <w:r w:rsidRPr="00027C34">
        <w:rPr>
          <w:rFonts w:ascii="Arial" w:eastAsia="Times New Roman" w:hAnsi="Arial" w:cs="Arial"/>
          <w:sz w:val="24"/>
          <w:szCs w:val="24"/>
          <w:lang w:eastAsia="ar-SA"/>
        </w:rPr>
        <w:t xml:space="preserve"> работают с открытыми дверцами или крышками, если иное не указано в инструкциях</w:t>
      </w:r>
      <w:r w:rsidRPr="001F4034">
        <w:rPr>
          <w:rFonts w:ascii="Arial" w:eastAsia="Times New Roman" w:hAnsi="Arial" w:cs="Arial"/>
          <w:sz w:val="24"/>
          <w:szCs w:val="24"/>
          <w:lang w:eastAsia="ar-SA"/>
        </w:rPr>
        <w:t xml:space="preserve">. </w:t>
      </w:r>
      <w:r w:rsidR="00BC002D" w:rsidRPr="001F4034">
        <w:rPr>
          <w:rFonts w:ascii="Arial" w:eastAsia="Times New Roman" w:hAnsi="Arial" w:cs="Arial"/>
          <w:sz w:val="24"/>
          <w:szCs w:val="24"/>
          <w:lang w:eastAsia="ar-SA"/>
        </w:rPr>
        <w:t>Органы</w:t>
      </w:r>
      <w:r w:rsidR="004523A0" w:rsidRPr="001F4034">
        <w:rPr>
          <w:rFonts w:ascii="Arial" w:eastAsia="Times New Roman" w:hAnsi="Arial" w:cs="Arial"/>
          <w:sz w:val="24"/>
          <w:szCs w:val="24"/>
          <w:lang w:eastAsia="ar-SA"/>
        </w:rPr>
        <w:t xml:space="preserve"> управления </w:t>
      </w:r>
      <w:r w:rsidRPr="001F4034">
        <w:rPr>
          <w:rFonts w:ascii="Arial" w:eastAsia="Times New Roman" w:hAnsi="Arial" w:cs="Arial"/>
          <w:sz w:val="24"/>
          <w:szCs w:val="24"/>
          <w:lang w:eastAsia="ar-SA"/>
        </w:rPr>
        <w:t xml:space="preserve">установлены в соответствии </w:t>
      </w:r>
      <w:r w:rsidRPr="00027C34">
        <w:rPr>
          <w:rFonts w:ascii="Arial" w:eastAsia="Times New Roman" w:hAnsi="Arial" w:cs="Arial"/>
          <w:sz w:val="24"/>
          <w:szCs w:val="24"/>
          <w:lang w:eastAsia="ar-SA"/>
        </w:rPr>
        <w:t>с инструкциями, противни находятся на месте или извлекаются в зависимости от того, что является более неблагоприятным.</w:t>
      </w:r>
    </w:p>
    <w:p w14:paraId="07D3863A" w14:textId="568BF054" w:rsidR="00027C34" w:rsidRPr="001F4034" w:rsidRDefault="00027C34" w:rsidP="00027C34">
      <w:pPr>
        <w:widowControl w:val="0"/>
        <w:spacing w:after="0" w:line="360" w:lineRule="auto"/>
        <w:ind w:firstLine="567"/>
        <w:jc w:val="both"/>
        <w:rPr>
          <w:rFonts w:ascii="Arial" w:eastAsia="Times New Roman" w:hAnsi="Arial" w:cs="Arial"/>
          <w:sz w:val="24"/>
          <w:szCs w:val="24"/>
          <w:lang w:eastAsia="ar-SA"/>
        </w:rPr>
      </w:pPr>
      <w:r w:rsidRPr="00027C34">
        <w:rPr>
          <w:rFonts w:ascii="Arial" w:eastAsia="Times New Roman" w:hAnsi="Arial" w:cs="Arial"/>
          <w:sz w:val="24"/>
          <w:szCs w:val="24"/>
          <w:lang w:eastAsia="ar-SA"/>
        </w:rPr>
        <w:t>3</w:t>
      </w:r>
      <w:r w:rsidRPr="001F4034">
        <w:rPr>
          <w:rFonts w:ascii="Arial" w:eastAsia="Times New Roman" w:hAnsi="Arial" w:cs="Arial"/>
          <w:sz w:val="24"/>
          <w:szCs w:val="24"/>
          <w:lang w:eastAsia="ar-SA"/>
        </w:rPr>
        <w:t xml:space="preserve">.1.9.110 </w:t>
      </w:r>
      <w:r w:rsidRPr="001F4034">
        <w:rPr>
          <w:rFonts w:ascii="Arial" w:eastAsia="Times New Roman" w:hAnsi="Arial" w:cs="Arial"/>
          <w:b/>
          <w:sz w:val="24"/>
          <w:szCs w:val="24"/>
          <w:lang w:eastAsia="ar-SA"/>
        </w:rPr>
        <w:t xml:space="preserve">Грили для раклетт </w:t>
      </w:r>
      <w:r w:rsidRPr="001F4034">
        <w:rPr>
          <w:rFonts w:ascii="Arial" w:eastAsia="Times New Roman" w:hAnsi="Arial" w:cs="Arial"/>
          <w:sz w:val="24"/>
          <w:szCs w:val="24"/>
          <w:lang w:eastAsia="ar-SA"/>
        </w:rPr>
        <w:t xml:space="preserve">работают с </w:t>
      </w:r>
      <w:r w:rsidR="00BC002D" w:rsidRPr="001F4034">
        <w:rPr>
          <w:rFonts w:ascii="Arial" w:eastAsia="Times New Roman" w:hAnsi="Arial" w:cs="Arial"/>
          <w:sz w:val="24"/>
          <w:szCs w:val="24"/>
          <w:lang w:eastAsia="ar-SA"/>
        </w:rPr>
        <w:t>органами управления</w:t>
      </w:r>
      <w:r w:rsidRPr="001F4034">
        <w:rPr>
          <w:rFonts w:ascii="Arial" w:eastAsia="Times New Roman" w:hAnsi="Arial" w:cs="Arial"/>
          <w:sz w:val="24"/>
          <w:szCs w:val="24"/>
          <w:lang w:eastAsia="ar-SA"/>
        </w:rPr>
        <w:t xml:space="preserve">, установленными в соответствии с инструкциями, или, если инструкции не предусмотрены, с </w:t>
      </w:r>
      <w:r w:rsidR="00BC002D" w:rsidRPr="001F4034">
        <w:rPr>
          <w:rFonts w:ascii="Arial" w:eastAsia="Times New Roman" w:hAnsi="Arial" w:cs="Arial"/>
          <w:sz w:val="24"/>
          <w:szCs w:val="24"/>
          <w:lang w:eastAsia="ar-SA"/>
        </w:rPr>
        <w:t>органами управления</w:t>
      </w:r>
      <w:r w:rsidRPr="001F4034">
        <w:rPr>
          <w:rFonts w:ascii="Arial" w:eastAsia="Times New Roman" w:hAnsi="Arial" w:cs="Arial"/>
          <w:sz w:val="24"/>
          <w:szCs w:val="24"/>
          <w:lang w:eastAsia="ar-SA"/>
        </w:rPr>
        <w:t xml:space="preserve">, установленными на </w:t>
      </w:r>
      <w:r w:rsidR="00BC002D" w:rsidRPr="001F4034">
        <w:rPr>
          <w:rFonts w:ascii="Arial" w:eastAsia="Times New Roman" w:hAnsi="Arial" w:cs="Arial"/>
          <w:sz w:val="24"/>
          <w:szCs w:val="24"/>
          <w:lang w:eastAsia="ar-SA"/>
        </w:rPr>
        <w:t>максимальное значение</w:t>
      </w:r>
      <w:r w:rsidR="001F4034" w:rsidRPr="001F4034">
        <w:rPr>
          <w:rFonts w:ascii="Arial" w:eastAsia="Times New Roman" w:hAnsi="Arial" w:cs="Arial"/>
          <w:sz w:val="24"/>
          <w:szCs w:val="24"/>
          <w:lang w:eastAsia="ar-SA"/>
        </w:rPr>
        <w:t>.</w:t>
      </w:r>
    </w:p>
    <w:p w14:paraId="7CC1C045" w14:textId="6C6649BF" w:rsidR="00027C34" w:rsidRPr="00027C34" w:rsidRDefault="00027C34" w:rsidP="00027C34">
      <w:pPr>
        <w:widowControl w:val="0"/>
        <w:spacing w:after="0" w:line="360" w:lineRule="auto"/>
        <w:ind w:firstLine="567"/>
        <w:jc w:val="both"/>
        <w:rPr>
          <w:rFonts w:ascii="Arial" w:eastAsia="Times New Roman" w:hAnsi="Arial" w:cs="Arial"/>
          <w:sz w:val="24"/>
          <w:szCs w:val="24"/>
          <w:lang w:eastAsia="ar-SA"/>
        </w:rPr>
      </w:pPr>
      <w:r w:rsidRPr="00027C34">
        <w:rPr>
          <w:rFonts w:ascii="Arial" w:eastAsia="Times New Roman" w:hAnsi="Arial" w:cs="Arial"/>
          <w:sz w:val="24"/>
          <w:szCs w:val="24"/>
          <w:lang w:eastAsia="ar-SA"/>
        </w:rPr>
        <w:t xml:space="preserve">3.1.9.111 </w:t>
      </w:r>
      <w:r w:rsidR="00FB7E02" w:rsidRPr="000C6115">
        <w:rPr>
          <w:rFonts w:ascii="Arial" w:eastAsia="Times New Roman" w:hAnsi="Arial" w:cs="Arial"/>
          <w:b/>
          <w:sz w:val="24"/>
          <w:szCs w:val="24"/>
          <w:lang w:eastAsia="ar-SA"/>
        </w:rPr>
        <w:t xml:space="preserve">Вращающиеся </w:t>
      </w:r>
      <w:r w:rsidRPr="000C6115">
        <w:rPr>
          <w:rFonts w:ascii="Arial" w:eastAsia="Times New Roman" w:hAnsi="Arial" w:cs="Arial"/>
          <w:b/>
          <w:sz w:val="24"/>
          <w:szCs w:val="24"/>
          <w:lang w:eastAsia="ar-SA"/>
        </w:rPr>
        <w:t>грили</w:t>
      </w:r>
      <w:r w:rsidRPr="000C6115">
        <w:rPr>
          <w:rFonts w:ascii="Arial" w:eastAsia="Times New Roman" w:hAnsi="Arial" w:cs="Arial"/>
          <w:sz w:val="24"/>
          <w:szCs w:val="24"/>
          <w:lang w:eastAsia="ar-SA"/>
        </w:rPr>
        <w:t xml:space="preserve"> </w:t>
      </w:r>
      <w:r w:rsidRPr="00027C34">
        <w:rPr>
          <w:rFonts w:ascii="Arial" w:eastAsia="Times New Roman" w:hAnsi="Arial" w:cs="Arial"/>
          <w:sz w:val="24"/>
          <w:szCs w:val="24"/>
          <w:lang w:eastAsia="ar-SA"/>
        </w:rPr>
        <w:t>работают с грузом на вращающемся вертеле, как показано на рисунке 102.</w:t>
      </w:r>
    </w:p>
    <w:p w14:paraId="735E69BD" w14:textId="0F8A2B87" w:rsidR="00E710D8" w:rsidRPr="005A31E6" w:rsidRDefault="00E710D8" w:rsidP="00E710D8">
      <w:pPr>
        <w:widowControl w:val="0"/>
        <w:spacing w:after="0" w:line="360" w:lineRule="auto"/>
        <w:ind w:firstLine="567"/>
        <w:jc w:val="both"/>
        <w:rPr>
          <w:rFonts w:ascii="Arial" w:eastAsia="Times New Roman" w:hAnsi="Arial" w:cs="Arial"/>
          <w:sz w:val="24"/>
          <w:szCs w:val="24"/>
          <w:lang w:eastAsia="ar-SA"/>
        </w:rPr>
      </w:pPr>
      <w:r w:rsidRPr="005A31E6">
        <w:rPr>
          <w:rFonts w:ascii="Arial" w:eastAsia="Times New Roman" w:hAnsi="Arial" w:cs="Arial"/>
          <w:sz w:val="24"/>
          <w:szCs w:val="24"/>
          <w:lang w:eastAsia="ar-SA"/>
        </w:rPr>
        <w:t>3.1.9.1</w:t>
      </w:r>
      <w:r w:rsidR="003A50B0" w:rsidRPr="005A31E6">
        <w:rPr>
          <w:rFonts w:ascii="Arial" w:eastAsia="Times New Roman" w:hAnsi="Arial" w:cs="Arial"/>
          <w:sz w:val="24"/>
          <w:szCs w:val="24"/>
          <w:lang w:eastAsia="ar-SA"/>
        </w:rPr>
        <w:t>12</w:t>
      </w:r>
      <w:r w:rsidR="00B62811" w:rsidRPr="005A31E6">
        <w:rPr>
          <w:rFonts w:ascii="Arial" w:eastAsia="Times New Roman" w:hAnsi="Arial" w:cs="Arial"/>
          <w:sz w:val="24"/>
          <w:szCs w:val="24"/>
          <w:lang w:eastAsia="ar-SA"/>
        </w:rPr>
        <w:t xml:space="preserve"> </w:t>
      </w:r>
      <w:r w:rsidR="00FB7E02" w:rsidRPr="005A31E6">
        <w:rPr>
          <w:rFonts w:ascii="Arial" w:eastAsia="Times New Roman" w:hAnsi="Arial" w:cs="Arial"/>
          <w:b/>
          <w:sz w:val="24"/>
          <w:szCs w:val="24"/>
          <w:lang w:eastAsia="ar-SA"/>
        </w:rPr>
        <w:t>Тостеры</w:t>
      </w:r>
      <w:r w:rsidR="00FB7E02" w:rsidRPr="005A31E6">
        <w:rPr>
          <w:rFonts w:ascii="Arial" w:eastAsia="Times New Roman" w:hAnsi="Arial" w:cs="Arial"/>
          <w:sz w:val="24"/>
          <w:szCs w:val="24"/>
          <w:lang w:eastAsia="ar-SA"/>
        </w:rPr>
        <w:t xml:space="preserve"> загружают максимальным количеством ломтиков белого хлеба, указанным в инструкциях, и работают циклами, каждый цикл состоит из периода работы и периода покоя. Свежесть хлеба примерно 24 ч, а размеры ломтиков составляют примерно </w:t>
      </w:r>
      <w:r w:rsidR="001F4034" w:rsidRPr="005A31E6">
        <w:rPr>
          <w:rFonts w:ascii="Arial" w:eastAsia="Times New Roman" w:hAnsi="Arial" w:cs="Arial"/>
          <w:sz w:val="24"/>
          <w:szCs w:val="24"/>
          <w:lang w:eastAsia="ar-SA"/>
        </w:rPr>
        <w:t>100×100×10</w:t>
      </w:r>
      <w:r w:rsidR="00FB7E02" w:rsidRPr="005A31E6">
        <w:rPr>
          <w:rFonts w:ascii="Arial" w:eastAsia="Times New Roman" w:hAnsi="Arial" w:cs="Arial"/>
          <w:sz w:val="24"/>
          <w:szCs w:val="24"/>
          <w:lang w:eastAsia="ar-SA"/>
        </w:rPr>
        <w:t xml:space="preserve"> мм. Периоды покоя имеют продолжительность 30 с или минимальный период, необходимый для сброса органов управления, в зависимости от того, что больше. Ломтики хлеба заменяют во время каждого периода покоя. Рабочий период устанавливается путем регулировки органов управления, чтобы придать хлебу золотисто-коричневый цвет. Для </w:t>
      </w:r>
      <w:r w:rsidR="00FB7E02" w:rsidRPr="005A31E6">
        <w:rPr>
          <w:rFonts w:ascii="Arial" w:eastAsia="Times New Roman" w:hAnsi="Arial" w:cs="Arial"/>
          <w:b/>
          <w:sz w:val="24"/>
          <w:szCs w:val="24"/>
          <w:lang w:eastAsia="ar-SA"/>
        </w:rPr>
        <w:t>тостеров</w:t>
      </w:r>
      <w:r w:rsidR="00FB7E02" w:rsidRPr="005A31E6">
        <w:rPr>
          <w:rFonts w:ascii="Arial" w:eastAsia="Times New Roman" w:hAnsi="Arial" w:cs="Arial"/>
          <w:sz w:val="24"/>
          <w:szCs w:val="24"/>
          <w:lang w:eastAsia="ar-SA"/>
        </w:rPr>
        <w:t xml:space="preserve"> без органов управления каждый период работы завершают, как только цвет хлеба становится золотисто-коричневым.</w:t>
      </w:r>
    </w:p>
    <w:p w14:paraId="436A36B0" w14:textId="22CB82D2" w:rsidR="00E710D8" w:rsidRPr="005A31E6" w:rsidRDefault="00E710D8" w:rsidP="00E710D8">
      <w:pPr>
        <w:widowControl w:val="0"/>
        <w:spacing w:after="0" w:line="360" w:lineRule="auto"/>
        <w:ind w:firstLine="567"/>
        <w:jc w:val="both"/>
        <w:rPr>
          <w:rFonts w:ascii="Arial" w:eastAsia="Times New Roman" w:hAnsi="Arial" w:cs="Arial"/>
          <w:sz w:val="24"/>
          <w:szCs w:val="24"/>
          <w:lang w:eastAsia="ar-SA"/>
        </w:rPr>
      </w:pPr>
      <w:r w:rsidRPr="003A50B0">
        <w:rPr>
          <w:rFonts w:ascii="Arial" w:eastAsia="Times New Roman" w:hAnsi="Arial" w:cs="Arial"/>
          <w:b/>
          <w:sz w:val="24"/>
          <w:szCs w:val="24"/>
          <w:lang w:eastAsia="ar-SA"/>
        </w:rPr>
        <w:t>Тостеры</w:t>
      </w:r>
      <w:r w:rsidRPr="003A50B0">
        <w:rPr>
          <w:rFonts w:ascii="Arial" w:eastAsia="Times New Roman" w:hAnsi="Arial" w:cs="Arial"/>
          <w:sz w:val="24"/>
          <w:szCs w:val="24"/>
          <w:lang w:eastAsia="ar-SA"/>
        </w:rPr>
        <w:t xml:space="preserve">, включающие в себя устройство для разогрева булочек, загружают максимальным числом булочек, указанным в инструкции. </w:t>
      </w:r>
      <w:r w:rsidRPr="003A50B0">
        <w:rPr>
          <w:rFonts w:ascii="Arial" w:eastAsia="Times New Roman" w:hAnsi="Arial" w:cs="Arial"/>
          <w:b/>
          <w:sz w:val="24"/>
          <w:szCs w:val="24"/>
          <w:lang w:eastAsia="ar-SA"/>
        </w:rPr>
        <w:t>Тостер</w:t>
      </w:r>
      <w:r w:rsidRPr="003A50B0">
        <w:rPr>
          <w:rFonts w:ascii="Arial" w:eastAsia="Times New Roman" w:hAnsi="Arial" w:cs="Arial"/>
          <w:sz w:val="24"/>
          <w:szCs w:val="24"/>
          <w:lang w:eastAsia="ar-SA"/>
        </w:rPr>
        <w:t xml:space="preserve"> работает циклами, </w:t>
      </w:r>
      <w:r w:rsidRPr="003A50B0">
        <w:rPr>
          <w:rFonts w:ascii="Arial" w:eastAsia="Times New Roman" w:hAnsi="Arial" w:cs="Arial"/>
          <w:sz w:val="24"/>
          <w:szCs w:val="24"/>
          <w:lang w:eastAsia="ar-SA"/>
        </w:rPr>
        <w:lastRenderedPageBreak/>
        <w:t>каждый цикл состоит из рабочего</w:t>
      </w:r>
      <w:r w:rsidR="00B62811" w:rsidRPr="003A50B0">
        <w:rPr>
          <w:rFonts w:ascii="Arial" w:eastAsia="Times New Roman" w:hAnsi="Arial" w:cs="Arial"/>
          <w:sz w:val="24"/>
          <w:szCs w:val="24"/>
          <w:lang w:eastAsia="ar-SA"/>
        </w:rPr>
        <w:t xml:space="preserve"> </w:t>
      </w:r>
      <w:r w:rsidRPr="003A50B0">
        <w:rPr>
          <w:rFonts w:ascii="Arial" w:eastAsia="Times New Roman" w:hAnsi="Arial" w:cs="Arial"/>
          <w:sz w:val="24"/>
          <w:szCs w:val="24"/>
          <w:lang w:eastAsia="ar-SA"/>
        </w:rPr>
        <w:t xml:space="preserve">периода, за которым следует период покоя 30 с, когда булочки переворачивают или </w:t>
      </w:r>
      <w:r w:rsidRPr="005A31E6">
        <w:rPr>
          <w:rFonts w:ascii="Arial" w:eastAsia="Times New Roman" w:hAnsi="Arial" w:cs="Arial"/>
          <w:sz w:val="24"/>
          <w:szCs w:val="24"/>
          <w:lang w:eastAsia="ar-SA"/>
        </w:rPr>
        <w:t xml:space="preserve">заменяют. </w:t>
      </w:r>
      <w:r w:rsidR="00FB7E02" w:rsidRPr="005A31E6">
        <w:rPr>
          <w:rFonts w:ascii="Arial" w:eastAsia="Times New Roman" w:hAnsi="Arial" w:cs="Arial"/>
          <w:sz w:val="24"/>
          <w:szCs w:val="24"/>
          <w:lang w:eastAsia="ar-SA"/>
        </w:rPr>
        <w:t xml:space="preserve">Органы управления устанавливают </w:t>
      </w:r>
      <w:r w:rsidRPr="005A31E6">
        <w:rPr>
          <w:rFonts w:ascii="Arial" w:eastAsia="Times New Roman" w:hAnsi="Arial" w:cs="Arial"/>
          <w:sz w:val="24"/>
          <w:szCs w:val="24"/>
          <w:lang w:eastAsia="ar-SA"/>
        </w:rPr>
        <w:t>в соответствии с инструкциями. Если инструкции отсутствуют,</w:t>
      </w:r>
      <w:r w:rsidR="00B62811" w:rsidRPr="005A31E6">
        <w:rPr>
          <w:rFonts w:ascii="Arial" w:eastAsia="Times New Roman" w:hAnsi="Arial" w:cs="Arial"/>
          <w:sz w:val="24"/>
          <w:szCs w:val="24"/>
          <w:lang w:eastAsia="ar-SA"/>
        </w:rPr>
        <w:t xml:space="preserve"> </w:t>
      </w:r>
      <w:r w:rsidR="00FB7E02" w:rsidRPr="005A31E6">
        <w:rPr>
          <w:rFonts w:ascii="Arial" w:eastAsia="Times New Roman" w:hAnsi="Arial" w:cs="Arial"/>
          <w:sz w:val="24"/>
          <w:szCs w:val="24"/>
          <w:lang w:eastAsia="ar-SA"/>
        </w:rPr>
        <w:t xml:space="preserve">органы управления устанавливают </w:t>
      </w:r>
      <w:r w:rsidRPr="005A31E6">
        <w:rPr>
          <w:rFonts w:ascii="Arial" w:eastAsia="Times New Roman" w:hAnsi="Arial" w:cs="Arial"/>
          <w:sz w:val="24"/>
          <w:szCs w:val="24"/>
          <w:lang w:eastAsia="ar-SA"/>
        </w:rPr>
        <w:t>настраивают на функцию поджаривания.</w:t>
      </w:r>
    </w:p>
    <w:p w14:paraId="581800A3" w14:textId="081D909B" w:rsidR="00E710D8" w:rsidRPr="005A31E6" w:rsidRDefault="00E710D8" w:rsidP="00E710D8">
      <w:pPr>
        <w:widowControl w:val="0"/>
        <w:spacing w:after="0" w:line="360" w:lineRule="auto"/>
        <w:ind w:firstLine="567"/>
        <w:jc w:val="both"/>
        <w:rPr>
          <w:rFonts w:ascii="Arial" w:eastAsia="Times New Roman" w:hAnsi="Arial" w:cs="Arial"/>
          <w:sz w:val="24"/>
          <w:szCs w:val="24"/>
          <w:lang w:eastAsia="ar-SA"/>
        </w:rPr>
      </w:pPr>
      <w:r w:rsidRPr="003A50B0">
        <w:rPr>
          <w:rFonts w:ascii="Arial" w:eastAsia="Times New Roman" w:hAnsi="Arial" w:cs="Arial"/>
          <w:b/>
          <w:sz w:val="24"/>
          <w:szCs w:val="24"/>
          <w:lang w:eastAsia="ar-SA"/>
        </w:rPr>
        <w:t>Приспособления для приготовления сэндвичей</w:t>
      </w:r>
      <w:r w:rsidRPr="003A50B0">
        <w:rPr>
          <w:rFonts w:ascii="Arial" w:eastAsia="Times New Roman" w:hAnsi="Arial" w:cs="Arial"/>
          <w:sz w:val="24"/>
          <w:szCs w:val="24"/>
          <w:lang w:eastAsia="ar-SA"/>
        </w:rPr>
        <w:t xml:space="preserve"> загружают одним или более сэндвичами, которые располагают </w:t>
      </w:r>
      <w:r w:rsidR="003A50B0" w:rsidRPr="003A50B0">
        <w:rPr>
          <w:rFonts w:ascii="Arial" w:eastAsia="Times New Roman" w:hAnsi="Arial" w:cs="Arial"/>
          <w:sz w:val="24"/>
          <w:szCs w:val="24"/>
          <w:lang w:eastAsia="ar-SA"/>
        </w:rPr>
        <w:t>в</w:t>
      </w:r>
      <w:r w:rsidRPr="003A50B0">
        <w:rPr>
          <w:rFonts w:ascii="Arial" w:eastAsia="Times New Roman" w:hAnsi="Arial" w:cs="Arial"/>
          <w:sz w:val="24"/>
          <w:szCs w:val="24"/>
          <w:lang w:eastAsia="ar-SA"/>
        </w:rPr>
        <w:t xml:space="preserve"> соответствии с инструкциями так, чтобы получить самый неблагоприятный результат. Каждый сэндвич включает в себя два ломтика белого хлеба, заполненных одним ломтиком</w:t>
      </w:r>
      <w:r w:rsidR="004760BC" w:rsidRPr="003A50B0">
        <w:rPr>
          <w:rFonts w:ascii="Arial" w:eastAsia="Times New Roman" w:hAnsi="Arial" w:cs="Arial"/>
          <w:sz w:val="24"/>
          <w:szCs w:val="24"/>
          <w:lang w:eastAsia="ar-SA"/>
        </w:rPr>
        <w:t xml:space="preserve"> </w:t>
      </w:r>
      <w:r w:rsidRPr="003A50B0">
        <w:rPr>
          <w:rFonts w:ascii="Arial" w:eastAsia="Times New Roman" w:hAnsi="Arial" w:cs="Arial"/>
          <w:sz w:val="24"/>
          <w:szCs w:val="24"/>
          <w:lang w:eastAsia="ar-SA"/>
        </w:rPr>
        <w:t>подходящего сыра, площадь которого равняется площади ломтика</w:t>
      </w:r>
      <w:r w:rsidR="004760BC" w:rsidRPr="003A50B0">
        <w:rPr>
          <w:rFonts w:ascii="Arial" w:eastAsia="Times New Roman" w:hAnsi="Arial" w:cs="Arial"/>
          <w:sz w:val="24"/>
          <w:szCs w:val="24"/>
          <w:lang w:eastAsia="ar-SA"/>
        </w:rPr>
        <w:t xml:space="preserve"> хлеба, и толщиной приблизитель</w:t>
      </w:r>
      <w:r w:rsidRPr="003A50B0">
        <w:rPr>
          <w:rFonts w:ascii="Arial" w:eastAsia="Times New Roman" w:hAnsi="Arial" w:cs="Arial"/>
          <w:sz w:val="24"/>
          <w:szCs w:val="24"/>
          <w:lang w:eastAsia="ar-SA"/>
        </w:rPr>
        <w:t>но 5 мм. Затем тостер работает в соответствии с инструкциями циклически: каждый цикл состоит из</w:t>
      </w:r>
      <w:r w:rsidR="004760BC" w:rsidRPr="003A50B0">
        <w:rPr>
          <w:rFonts w:ascii="Arial" w:eastAsia="Times New Roman" w:hAnsi="Arial" w:cs="Arial"/>
          <w:sz w:val="24"/>
          <w:szCs w:val="24"/>
          <w:lang w:eastAsia="ar-SA"/>
        </w:rPr>
        <w:t xml:space="preserve"> </w:t>
      </w:r>
      <w:r w:rsidRPr="003A50B0">
        <w:rPr>
          <w:rFonts w:ascii="Arial" w:eastAsia="Times New Roman" w:hAnsi="Arial" w:cs="Arial"/>
          <w:sz w:val="24"/>
          <w:szCs w:val="24"/>
          <w:lang w:eastAsia="ar-SA"/>
        </w:rPr>
        <w:t xml:space="preserve">действия жарения, после которого следует период покоя 30 с, или минимальный период, </w:t>
      </w:r>
      <w:r w:rsidRPr="005A31E6">
        <w:rPr>
          <w:rFonts w:ascii="Arial" w:eastAsia="Times New Roman" w:hAnsi="Arial" w:cs="Arial"/>
          <w:sz w:val="24"/>
          <w:szCs w:val="24"/>
          <w:lang w:eastAsia="ar-SA"/>
        </w:rPr>
        <w:t xml:space="preserve">необходимый для </w:t>
      </w:r>
      <w:r w:rsidR="00FB7E02" w:rsidRPr="005A31E6">
        <w:rPr>
          <w:rFonts w:ascii="Arial" w:eastAsia="Times New Roman" w:hAnsi="Arial" w:cs="Arial"/>
          <w:sz w:val="24"/>
          <w:szCs w:val="24"/>
          <w:lang w:eastAsia="ar-SA"/>
        </w:rPr>
        <w:t>переустановки органов управления</w:t>
      </w:r>
      <w:r w:rsidRPr="005A31E6">
        <w:rPr>
          <w:rFonts w:ascii="Arial" w:eastAsia="Times New Roman" w:hAnsi="Arial" w:cs="Arial"/>
          <w:sz w:val="24"/>
          <w:szCs w:val="24"/>
          <w:lang w:eastAsia="ar-SA"/>
        </w:rPr>
        <w:t>, смотря что больше.</w:t>
      </w:r>
    </w:p>
    <w:p w14:paraId="63780667" w14:textId="77777777" w:rsidR="003A50B0" w:rsidRPr="003A50B0" w:rsidRDefault="003A50B0" w:rsidP="00E710D8">
      <w:pPr>
        <w:widowControl w:val="0"/>
        <w:spacing w:after="0" w:line="360" w:lineRule="auto"/>
        <w:ind w:firstLine="567"/>
        <w:jc w:val="both"/>
        <w:rPr>
          <w:rFonts w:ascii="Arial" w:eastAsia="Times New Roman" w:hAnsi="Arial" w:cs="Arial"/>
          <w:spacing w:val="40"/>
          <w:szCs w:val="24"/>
          <w:lang w:eastAsia="ar-SA"/>
        </w:rPr>
      </w:pPr>
    </w:p>
    <w:p w14:paraId="66FB07B7" w14:textId="6C7358CC" w:rsidR="00E710D8" w:rsidRPr="003A50B0" w:rsidRDefault="00E710D8" w:rsidP="00E710D8">
      <w:pPr>
        <w:widowControl w:val="0"/>
        <w:spacing w:after="0" w:line="360" w:lineRule="auto"/>
        <w:ind w:firstLine="567"/>
        <w:jc w:val="both"/>
        <w:rPr>
          <w:rFonts w:ascii="Arial" w:eastAsia="Times New Roman" w:hAnsi="Arial" w:cs="Arial"/>
          <w:szCs w:val="24"/>
          <w:lang w:eastAsia="ar-SA"/>
        </w:rPr>
      </w:pPr>
      <w:r w:rsidRPr="003A50B0">
        <w:rPr>
          <w:rFonts w:ascii="Arial" w:eastAsia="Times New Roman" w:hAnsi="Arial" w:cs="Arial"/>
          <w:spacing w:val="40"/>
          <w:szCs w:val="24"/>
          <w:lang w:eastAsia="ar-SA"/>
        </w:rPr>
        <w:t>Примечание</w:t>
      </w:r>
      <w:r w:rsidRPr="003A50B0">
        <w:rPr>
          <w:rFonts w:ascii="Arial" w:eastAsia="Times New Roman" w:hAnsi="Arial" w:cs="Arial"/>
          <w:szCs w:val="24"/>
          <w:lang w:eastAsia="ar-SA"/>
        </w:rPr>
        <w:t xml:space="preserve"> </w:t>
      </w:r>
      <w:r w:rsidR="003A50B0" w:rsidRPr="003A50B0">
        <w:rPr>
          <w:rFonts w:ascii="Arial" w:eastAsia="Times New Roman" w:hAnsi="Arial" w:cs="Arial"/>
          <w:szCs w:val="24"/>
          <w:lang w:eastAsia="ar-SA"/>
        </w:rPr>
        <w:t>–</w:t>
      </w:r>
      <w:r w:rsidRPr="003A50B0">
        <w:rPr>
          <w:rFonts w:ascii="Arial" w:eastAsia="Times New Roman" w:hAnsi="Arial" w:cs="Arial"/>
          <w:szCs w:val="24"/>
          <w:lang w:eastAsia="ar-SA"/>
        </w:rPr>
        <w:t xml:space="preserve"> Плавленый сыр и другие сыры, которые быстро плавятся при нагревании, являются</w:t>
      </w:r>
      <w:r w:rsidR="004760BC" w:rsidRPr="003A50B0">
        <w:rPr>
          <w:rFonts w:ascii="Arial" w:eastAsia="Times New Roman" w:hAnsi="Arial" w:cs="Arial"/>
          <w:szCs w:val="24"/>
          <w:lang w:eastAsia="ar-SA"/>
        </w:rPr>
        <w:t xml:space="preserve"> </w:t>
      </w:r>
      <w:r w:rsidRPr="003A50B0">
        <w:rPr>
          <w:rFonts w:ascii="Arial" w:eastAsia="Times New Roman" w:hAnsi="Arial" w:cs="Arial"/>
          <w:szCs w:val="24"/>
          <w:lang w:eastAsia="ar-SA"/>
        </w:rPr>
        <w:t>подходящими.</w:t>
      </w:r>
    </w:p>
    <w:p w14:paraId="20226B38" w14:textId="77777777" w:rsidR="003A50B0" w:rsidRPr="003A50B0" w:rsidRDefault="003A50B0" w:rsidP="00E710D8">
      <w:pPr>
        <w:widowControl w:val="0"/>
        <w:spacing w:after="0" w:line="360" w:lineRule="auto"/>
        <w:ind w:firstLine="567"/>
        <w:jc w:val="both"/>
        <w:rPr>
          <w:rFonts w:ascii="Arial" w:eastAsia="Times New Roman" w:hAnsi="Arial" w:cs="Arial"/>
          <w:szCs w:val="24"/>
          <w:lang w:eastAsia="ar-SA"/>
        </w:rPr>
      </w:pPr>
    </w:p>
    <w:p w14:paraId="6B394D7C" w14:textId="40CFAEDB" w:rsidR="00633001" w:rsidRPr="00D13542" w:rsidRDefault="00633001" w:rsidP="00633001">
      <w:pPr>
        <w:widowControl w:val="0"/>
        <w:spacing w:after="0" w:line="360" w:lineRule="auto"/>
        <w:ind w:firstLine="567"/>
        <w:jc w:val="both"/>
        <w:rPr>
          <w:rFonts w:ascii="Arial" w:eastAsia="Times New Roman" w:hAnsi="Arial" w:cs="Arial"/>
          <w:sz w:val="24"/>
          <w:szCs w:val="24"/>
          <w:lang w:eastAsia="ar-SA"/>
        </w:rPr>
      </w:pPr>
      <w:r w:rsidRPr="00D13542">
        <w:rPr>
          <w:rFonts w:ascii="Arial" w:eastAsia="Times New Roman" w:hAnsi="Arial" w:cs="Arial"/>
          <w:sz w:val="24"/>
          <w:szCs w:val="24"/>
          <w:lang w:eastAsia="ar-SA"/>
        </w:rPr>
        <w:t xml:space="preserve">3.1.9.113 </w:t>
      </w:r>
      <w:r w:rsidRPr="00D13542">
        <w:rPr>
          <w:rFonts w:ascii="Arial" w:eastAsia="Times New Roman" w:hAnsi="Arial" w:cs="Arial"/>
          <w:b/>
          <w:sz w:val="24"/>
          <w:szCs w:val="24"/>
          <w:lang w:eastAsia="ar-SA"/>
        </w:rPr>
        <w:t>Вафельницы</w:t>
      </w:r>
      <w:r w:rsidRPr="005A31E6">
        <w:rPr>
          <w:rFonts w:ascii="Arial" w:eastAsia="Times New Roman" w:hAnsi="Arial" w:cs="Arial"/>
          <w:sz w:val="24"/>
          <w:szCs w:val="24"/>
          <w:lang w:eastAsia="ar-SA"/>
        </w:rPr>
        <w:t xml:space="preserve">, </w:t>
      </w:r>
      <w:r w:rsidR="00FB7E02" w:rsidRPr="005A31E6">
        <w:rPr>
          <w:rFonts w:ascii="Arial" w:eastAsia="Times New Roman" w:hAnsi="Arial" w:cs="Arial"/>
          <w:sz w:val="24"/>
          <w:szCs w:val="24"/>
          <w:lang w:eastAsia="ar-SA"/>
        </w:rPr>
        <w:t xml:space="preserve">оснащенные </w:t>
      </w:r>
      <w:r w:rsidRPr="005A31E6">
        <w:rPr>
          <w:rFonts w:ascii="Arial" w:eastAsia="Times New Roman" w:hAnsi="Arial" w:cs="Arial"/>
          <w:b/>
          <w:sz w:val="24"/>
          <w:szCs w:val="24"/>
          <w:lang w:eastAsia="ar-SA"/>
        </w:rPr>
        <w:t>терморегулятор</w:t>
      </w:r>
      <w:r w:rsidR="005A31E6" w:rsidRPr="005A31E6">
        <w:rPr>
          <w:rFonts w:ascii="Arial" w:eastAsia="Times New Roman" w:hAnsi="Arial" w:cs="Arial"/>
          <w:b/>
          <w:sz w:val="24"/>
          <w:szCs w:val="24"/>
          <w:lang w:eastAsia="ar-SA"/>
        </w:rPr>
        <w:t>ом</w:t>
      </w:r>
      <w:r w:rsidRPr="00D13542">
        <w:rPr>
          <w:rFonts w:ascii="Arial" w:eastAsia="Times New Roman" w:hAnsi="Arial" w:cs="Arial"/>
          <w:sz w:val="24"/>
          <w:szCs w:val="24"/>
          <w:lang w:eastAsia="ar-SA"/>
        </w:rPr>
        <w:t xml:space="preserve">, работают с </w:t>
      </w:r>
      <w:r w:rsidRPr="00D13542">
        <w:rPr>
          <w:rFonts w:ascii="Arial" w:eastAsia="Times New Roman" w:hAnsi="Arial" w:cs="Arial"/>
          <w:b/>
          <w:sz w:val="24"/>
          <w:szCs w:val="24"/>
          <w:lang w:eastAsia="ar-SA"/>
        </w:rPr>
        <w:t>терморегулятором</w:t>
      </w:r>
      <w:r w:rsidRPr="00D13542">
        <w:rPr>
          <w:rFonts w:ascii="Arial" w:eastAsia="Times New Roman" w:hAnsi="Arial" w:cs="Arial"/>
          <w:sz w:val="24"/>
          <w:szCs w:val="24"/>
          <w:lang w:eastAsia="ar-SA"/>
        </w:rPr>
        <w:t xml:space="preserve">, </w:t>
      </w:r>
      <w:r w:rsidRPr="00FB7E02">
        <w:rPr>
          <w:rFonts w:ascii="Arial" w:eastAsia="Times New Roman" w:hAnsi="Arial" w:cs="Arial"/>
          <w:sz w:val="24"/>
          <w:szCs w:val="24"/>
          <w:lang w:eastAsia="ar-SA"/>
        </w:rPr>
        <w:t>установленным</w:t>
      </w:r>
      <w:r w:rsidRPr="00D13542">
        <w:rPr>
          <w:rFonts w:ascii="Arial" w:eastAsia="Times New Roman" w:hAnsi="Arial" w:cs="Arial"/>
          <w:sz w:val="24"/>
          <w:szCs w:val="24"/>
          <w:lang w:eastAsia="ar-SA"/>
        </w:rPr>
        <w:t xml:space="preserve"> на </w:t>
      </w:r>
      <w:r w:rsidR="00FB7E02">
        <w:rPr>
          <w:rFonts w:ascii="Arial" w:eastAsia="Times New Roman" w:hAnsi="Arial" w:cs="Arial"/>
          <w:sz w:val="24"/>
          <w:szCs w:val="24"/>
          <w:lang w:eastAsia="ar-SA"/>
        </w:rPr>
        <w:t>максимальное значение</w:t>
      </w:r>
      <w:r w:rsidRPr="00D13542">
        <w:rPr>
          <w:rFonts w:ascii="Arial" w:eastAsia="Times New Roman" w:hAnsi="Arial" w:cs="Arial"/>
          <w:sz w:val="24"/>
          <w:szCs w:val="24"/>
          <w:lang w:eastAsia="ar-SA"/>
        </w:rPr>
        <w:t xml:space="preserve">. Другие </w:t>
      </w:r>
      <w:r w:rsidRPr="00D13542">
        <w:rPr>
          <w:rFonts w:ascii="Arial" w:eastAsia="Times New Roman" w:hAnsi="Arial" w:cs="Arial"/>
          <w:b/>
          <w:sz w:val="24"/>
          <w:szCs w:val="24"/>
          <w:lang w:eastAsia="ar-SA"/>
        </w:rPr>
        <w:t>вафельницы</w:t>
      </w:r>
      <w:r w:rsidRPr="00D13542">
        <w:rPr>
          <w:rFonts w:ascii="Arial" w:eastAsia="Times New Roman" w:hAnsi="Arial" w:cs="Arial"/>
          <w:sz w:val="24"/>
          <w:szCs w:val="24"/>
          <w:lang w:eastAsia="ar-SA"/>
        </w:rPr>
        <w:t xml:space="preserve"> работают так, чтобы температура в центре нагреваемой поверхности поддерживалась (210±15) °C включением и отключением питания.</w:t>
      </w:r>
    </w:p>
    <w:p w14:paraId="105E784C" w14:textId="77777777" w:rsidR="00633001" w:rsidRDefault="00633001" w:rsidP="00633001">
      <w:pPr>
        <w:widowControl w:val="0"/>
        <w:spacing w:after="0" w:line="360" w:lineRule="auto"/>
        <w:ind w:firstLine="567"/>
        <w:jc w:val="both"/>
        <w:rPr>
          <w:rFonts w:ascii="Arial" w:eastAsia="Times New Roman" w:hAnsi="Arial" w:cs="Arial"/>
          <w:sz w:val="24"/>
          <w:szCs w:val="24"/>
          <w:highlight w:val="cyan"/>
          <w:lang w:eastAsia="ar-SA"/>
        </w:rPr>
      </w:pPr>
    </w:p>
    <w:p w14:paraId="1339C4F8" w14:textId="77777777" w:rsidR="00633001" w:rsidRPr="00577BE0" w:rsidRDefault="00633001" w:rsidP="00633001">
      <w:pPr>
        <w:widowControl w:val="0"/>
        <w:spacing w:after="0" w:line="360" w:lineRule="auto"/>
        <w:ind w:firstLine="567"/>
        <w:jc w:val="both"/>
        <w:rPr>
          <w:rFonts w:ascii="Arial" w:eastAsia="Times New Roman" w:hAnsi="Arial" w:cs="Arial"/>
          <w:b/>
          <w:sz w:val="24"/>
          <w:szCs w:val="24"/>
          <w:lang w:eastAsia="ar-SA"/>
        </w:rPr>
      </w:pPr>
      <w:r w:rsidRPr="00577BE0">
        <w:rPr>
          <w:rFonts w:ascii="Arial" w:eastAsia="Times New Roman" w:hAnsi="Arial" w:cs="Arial"/>
          <w:b/>
          <w:sz w:val="24"/>
          <w:szCs w:val="24"/>
          <w:lang w:eastAsia="ar-SA"/>
        </w:rPr>
        <w:t>3.5 Определения, относящиеся к типам приборов</w:t>
      </w:r>
    </w:p>
    <w:p w14:paraId="2A460AE7" w14:textId="7A73E331" w:rsidR="00633001" w:rsidRPr="00D13542" w:rsidRDefault="00633001" w:rsidP="00633001">
      <w:pPr>
        <w:widowControl w:val="0"/>
        <w:spacing w:after="0" w:line="360" w:lineRule="auto"/>
        <w:ind w:firstLine="567"/>
        <w:jc w:val="both"/>
        <w:rPr>
          <w:rFonts w:ascii="Arial" w:eastAsia="Times New Roman" w:hAnsi="Arial" w:cs="Arial"/>
          <w:sz w:val="24"/>
          <w:szCs w:val="24"/>
          <w:lang w:eastAsia="ar-SA"/>
        </w:rPr>
      </w:pPr>
      <w:r w:rsidRPr="00D13542">
        <w:rPr>
          <w:rFonts w:ascii="Arial" w:eastAsia="Times New Roman" w:hAnsi="Arial" w:cs="Arial"/>
          <w:sz w:val="24"/>
          <w:szCs w:val="24"/>
          <w:lang w:eastAsia="ar-SA"/>
        </w:rPr>
        <w:t xml:space="preserve">3.5.101 </w:t>
      </w:r>
      <w:r w:rsidRPr="00D13542">
        <w:rPr>
          <w:rFonts w:ascii="Arial" w:eastAsia="Times New Roman" w:hAnsi="Arial" w:cs="Arial"/>
          <w:b/>
          <w:sz w:val="24"/>
          <w:szCs w:val="24"/>
          <w:lang w:eastAsia="ar-SA"/>
        </w:rPr>
        <w:t>барбекю</w:t>
      </w:r>
      <w:r w:rsidRPr="00D13542">
        <w:rPr>
          <w:rFonts w:ascii="Arial" w:eastAsia="Times New Roman" w:hAnsi="Arial" w:cs="Arial"/>
          <w:sz w:val="24"/>
          <w:szCs w:val="24"/>
          <w:lang w:eastAsia="ar-SA"/>
        </w:rPr>
        <w:t xml:space="preserve"> (barbecue): </w:t>
      </w:r>
      <w:r w:rsidR="00F96F4A" w:rsidRPr="005A31E6">
        <w:rPr>
          <w:rFonts w:ascii="Arial" w:eastAsia="Times New Roman" w:hAnsi="Arial" w:cs="Arial"/>
          <w:b/>
          <w:sz w:val="24"/>
          <w:szCs w:val="24"/>
          <w:lang w:eastAsia="ar-SA"/>
        </w:rPr>
        <w:t xml:space="preserve">Излучающий/инфракрасный </w:t>
      </w:r>
      <w:r w:rsidRPr="00D13542">
        <w:rPr>
          <w:rFonts w:ascii="Arial" w:eastAsia="Times New Roman" w:hAnsi="Arial" w:cs="Arial"/>
          <w:b/>
          <w:sz w:val="24"/>
          <w:szCs w:val="24"/>
          <w:lang w:eastAsia="ar-SA"/>
        </w:rPr>
        <w:t>гриль</w:t>
      </w:r>
      <w:r w:rsidRPr="00D13542">
        <w:rPr>
          <w:rFonts w:ascii="Arial" w:eastAsia="Times New Roman" w:hAnsi="Arial" w:cs="Arial"/>
          <w:sz w:val="24"/>
          <w:szCs w:val="24"/>
          <w:lang w:eastAsia="ar-SA"/>
        </w:rPr>
        <w:t>, имеющий нагревательный элемент, расположенный под решеткой для пищи.</w:t>
      </w:r>
    </w:p>
    <w:p w14:paraId="5C1D0B38" w14:textId="77777777" w:rsidR="00633001" w:rsidRPr="00A90B52" w:rsidRDefault="00633001" w:rsidP="00633001">
      <w:pPr>
        <w:widowControl w:val="0"/>
        <w:spacing w:after="0" w:line="360" w:lineRule="auto"/>
        <w:ind w:firstLine="567"/>
        <w:jc w:val="both"/>
        <w:rPr>
          <w:rFonts w:ascii="Arial" w:eastAsia="Times New Roman" w:hAnsi="Arial" w:cs="Arial"/>
          <w:sz w:val="24"/>
          <w:szCs w:val="24"/>
          <w:lang w:eastAsia="ar-SA"/>
        </w:rPr>
      </w:pPr>
      <w:r w:rsidRPr="00A90B52">
        <w:rPr>
          <w:rFonts w:ascii="Arial" w:eastAsia="Times New Roman" w:hAnsi="Arial" w:cs="Arial"/>
          <w:sz w:val="24"/>
          <w:szCs w:val="24"/>
          <w:lang w:eastAsia="ar-SA"/>
        </w:rPr>
        <w:t xml:space="preserve">3.5.102 </w:t>
      </w:r>
      <w:r w:rsidRPr="00A90B52">
        <w:rPr>
          <w:rFonts w:ascii="Arial" w:eastAsia="Times New Roman" w:hAnsi="Arial" w:cs="Arial"/>
          <w:b/>
          <w:sz w:val="24"/>
          <w:szCs w:val="24"/>
          <w:lang w:eastAsia="ar-SA"/>
        </w:rPr>
        <w:t>хлебопечка</w:t>
      </w:r>
      <w:r w:rsidRPr="00A90B52">
        <w:rPr>
          <w:rFonts w:ascii="Arial" w:eastAsia="Times New Roman" w:hAnsi="Arial" w:cs="Arial"/>
          <w:sz w:val="24"/>
          <w:szCs w:val="24"/>
          <w:lang w:eastAsia="ar-SA"/>
        </w:rPr>
        <w:t xml:space="preserve"> (breadmakers): Прибор, предназначенный для приготовления хлеба, содержащий нагреваемое отделение и приспособления для замешивания теста.</w:t>
      </w:r>
    </w:p>
    <w:p w14:paraId="6144523C" w14:textId="19AD0BE1" w:rsidR="00633001" w:rsidRPr="005A31E6" w:rsidRDefault="00633001" w:rsidP="00633001">
      <w:pPr>
        <w:widowControl w:val="0"/>
        <w:spacing w:after="0" w:line="360" w:lineRule="auto"/>
        <w:ind w:firstLine="567"/>
        <w:jc w:val="both"/>
        <w:rPr>
          <w:rFonts w:ascii="Arial" w:eastAsia="Times New Roman" w:hAnsi="Arial" w:cs="Arial"/>
          <w:sz w:val="24"/>
          <w:szCs w:val="24"/>
          <w:lang w:eastAsia="ar-SA"/>
        </w:rPr>
      </w:pPr>
      <w:r w:rsidRPr="005A31E6">
        <w:rPr>
          <w:rFonts w:ascii="Arial" w:eastAsia="Times New Roman" w:hAnsi="Arial" w:cs="Arial"/>
          <w:sz w:val="24"/>
          <w:szCs w:val="24"/>
          <w:lang w:eastAsia="ar-SA"/>
        </w:rPr>
        <w:t xml:space="preserve">3.5.103 </w:t>
      </w:r>
      <w:r w:rsidR="00F96F4A" w:rsidRPr="005A31E6">
        <w:rPr>
          <w:rFonts w:ascii="Arial" w:eastAsia="Times New Roman" w:hAnsi="Arial" w:cs="Arial"/>
          <w:b/>
          <w:sz w:val="24"/>
          <w:szCs w:val="24"/>
          <w:lang w:eastAsia="ar-SA"/>
        </w:rPr>
        <w:t xml:space="preserve">прибор </w:t>
      </w:r>
      <w:r w:rsidRPr="005A31E6">
        <w:rPr>
          <w:rFonts w:ascii="Arial" w:eastAsia="Times New Roman" w:hAnsi="Arial" w:cs="Arial"/>
          <w:b/>
          <w:sz w:val="24"/>
          <w:szCs w:val="24"/>
          <w:lang w:eastAsia="ar-SA"/>
        </w:rPr>
        <w:t>для приготовления сахарной ваты</w:t>
      </w:r>
      <w:r w:rsidRPr="005A31E6">
        <w:rPr>
          <w:rFonts w:ascii="Arial" w:eastAsia="Times New Roman" w:hAnsi="Arial" w:cs="Arial"/>
          <w:sz w:val="24"/>
          <w:szCs w:val="24"/>
          <w:lang w:eastAsia="ar-SA"/>
        </w:rPr>
        <w:t xml:space="preserve"> (candy floss appliance): Устройство, состоящее из нагревателя и вращающейся головки, предназначенное для приготовления сахарной ваты.</w:t>
      </w:r>
    </w:p>
    <w:p w14:paraId="1513C169" w14:textId="77777777" w:rsidR="00633001" w:rsidRPr="005A31E6" w:rsidRDefault="00633001" w:rsidP="00633001">
      <w:pPr>
        <w:widowControl w:val="0"/>
        <w:spacing w:after="0" w:line="360" w:lineRule="auto"/>
        <w:ind w:firstLine="567"/>
        <w:jc w:val="both"/>
        <w:rPr>
          <w:rFonts w:ascii="Arial" w:eastAsia="Times New Roman" w:hAnsi="Arial" w:cs="Arial"/>
          <w:sz w:val="24"/>
          <w:szCs w:val="24"/>
          <w:lang w:eastAsia="ar-SA"/>
        </w:rPr>
      </w:pPr>
      <w:r w:rsidRPr="005A31E6">
        <w:rPr>
          <w:rFonts w:ascii="Arial" w:eastAsia="Times New Roman" w:hAnsi="Arial" w:cs="Arial"/>
          <w:sz w:val="24"/>
          <w:szCs w:val="24"/>
          <w:lang w:eastAsia="ar-SA"/>
        </w:rPr>
        <w:t xml:space="preserve">3.5.104 </w:t>
      </w:r>
      <w:r w:rsidRPr="005A31E6">
        <w:rPr>
          <w:rFonts w:ascii="Arial" w:eastAsia="Times New Roman" w:hAnsi="Arial" w:cs="Arial"/>
          <w:b/>
          <w:sz w:val="24"/>
          <w:szCs w:val="24"/>
          <w:lang w:eastAsia="ar-SA"/>
        </w:rPr>
        <w:t>контактный гриль</w:t>
      </w:r>
      <w:r w:rsidRPr="005A31E6">
        <w:rPr>
          <w:rFonts w:ascii="Arial" w:eastAsia="Times New Roman" w:hAnsi="Arial" w:cs="Arial"/>
          <w:sz w:val="24"/>
          <w:szCs w:val="24"/>
          <w:lang w:eastAsia="ar-SA"/>
        </w:rPr>
        <w:t xml:space="preserve"> (contact grill): Прибор, имеющий нагреваемую поверхность, на которой располагается пища, который может иметь вторую нагреваемую поверхность для накрывания пищи.</w:t>
      </w:r>
    </w:p>
    <w:p w14:paraId="31EF850E" w14:textId="77777777" w:rsidR="00633001" w:rsidRPr="005A31E6" w:rsidRDefault="00633001" w:rsidP="00633001">
      <w:pPr>
        <w:widowControl w:val="0"/>
        <w:spacing w:after="0" w:line="360" w:lineRule="auto"/>
        <w:ind w:firstLine="567"/>
        <w:jc w:val="both"/>
        <w:rPr>
          <w:rFonts w:ascii="Arial" w:eastAsia="Times New Roman" w:hAnsi="Arial" w:cs="Arial"/>
          <w:spacing w:val="40"/>
          <w:lang w:eastAsia="ar-SA"/>
        </w:rPr>
      </w:pPr>
    </w:p>
    <w:p w14:paraId="4CD02E7F" w14:textId="6990BDE0" w:rsidR="00633001" w:rsidRPr="009F77C8" w:rsidRDefault="00633001" w:rsidP="00633001">
      <w:pPr>
        <w:widowControl w:val="0"/>
        <w:spacing w:after="0" w:line="360" w:lineRule="auto"/>
        <w:ind w:firstLine="567"/>
        <w:jc w:val="both"/>
        <w:rPr>
          <w:rFonts w:ascii="Arial" w:eastAsia="Times New Roman" w:hAnsi="Arial" w:cs="Arial"/>
          <w:lang w:eastAsia="ar-SA"/>
        </w:rPr>
      </w:pPr>
      <w:r w:rsidRPr="005A31E6">
        <w:rPr>
          <w:rFonts w:ascii="Arial" w:eastAsia="Times New Roman" w:hAnsi="Arial" w:cs="Arial"/>
          <w:spacing w:val="40"/>
          <w:lang w:eastAsia="ar-SA"/>
        </w:rPr>
        <w:t>Примечание</w:t>
      </w:r>
      <w:r w:rsidRPr="005A31E6">
        <w:rPr>
          <w:rFonts w:ascii="Arial" w:eastAsia="Times New Roman" w:hAnsi="Arial" w:cs="Arial"/>
          <w:lang w:eastAsia="ar-SA"/>
        </w:rPr>
        <w:t xml:space="preserve"> 1 – Контактный гриль только с одной нагреваемой</w:t>
      </w:r>
      <w:r w:rsidRPr="009F77C8">
        <w:rPr>
          <w:rFonts w:ascii="Arial" w:eastAsia="Times New Roman" w:hAnsi="Arial" w:cs="Arial"/>
          <w:lang w:eastAsia="ar-SA"/>
        </w:rPr>
        <w:t xml:space="preserve"> поверхностью известен также как </w:t>
      </w:r>
      <w:r w:rsidR="00F96F4A" w:rsidRPr="009F77C8">
        <w:rPr>
          <w:rFonts w:ascii="Arial" w:eastAsia="Times New Roman" w:hAnsi="Arial" w:cs="Arial"/>
          <w:lang w:eastAsia="ar-SA"/>
        </w:rPr>
        <w:t>сковорода</w:t>
      </w:r>
      <w:r w:rsidR="009F77C8" w:rsidRPr="009F77C8">
        <w:rPr>
          <w:rFonts w:ascii="Arial" w:eastAsia="Times New Roman" w:hAnsi="Arial" w:cs="Arial"/>
          <w:lang w:eastAsia="ar-SA"/>
        </w:rPr>
        <w:t>.</w:t>
      </w:r>
    </w:p>
    <w:p w14:paraId="699491C1" w14:textId="34BE98F6" w:rsidR="00633001" w:rsidRPr="009F77C8" w:rsidRDefault="00633001" w:rsidP="00633001">
      <w:pPr>
        <w:widowControl w:val="0"/>
        <w:spacing w:after="0" w:line="360" w:lineRule="auto"/>
        <w:ind w:firstLine="567"/>
        <w:jc w:val="both"/>
        <w:rPr>
          <w:rFonts w:ascii="Arial" w:eastAsia="Times New Roman" w:hAnsi="Arial" w:cs="Arial"/>
          <w:lang w:eastAsia="ar-SA"/>
        </w:rPr>
      </w:pPr>
      <w:r w:rsidRPr="009F77C8">
        <w:rPr>
          <w:rFonts w:ascii="Arial" w:eastAsia="Times New Roman" w:hAnsi="Arial" w:cs="Arial"/>
          <w:spacing w:val="40"/>
          <w:lang w:eastAsia="ar-SA"/>
        </w:rPr>
        <w:lastRenderedPageBreak/>
        <w:t>Примечание</w:t>
      </w:r>
      <w:r w:rsidRPr="009F77C8">
        <w:rPr>
          <w:rFonts w:ascii="Arial" w:eastAsia="Times New Roman" w:hAnsi="Arial" w:cs="Arial"/>
          <w:lang w:eastAsia="ar-SA"/>
        </w:rPr>
        <w:t xml:space="preserve"> 2 – Приспособление для приготовления сэндвичей рассматрива</w:t>
      </w:r>
      <w:r w:rsidR="00F96F4A" w:rsidRPr="009F77C8">
        <w:rPr>
          <w:rFonts w:ascii="Arial" w:eastAsia="Times New Roman" w:hAnsi="Arial" w:cs="Arial"/>
          <w:lang w:eastAsia="ar-SA"/>
        </w:rPr>
        <w:t xml:space="preserve">ют </w:t>
      </w:r>
      <w:r w:rsidRPr="009F77C8">
        <w:rPr>
          <w:rFonts w:ascii="Arial" w:eastAsia="Times New Roman" w:hAnsi="Arial" w:cs="Arial"/>
          <w:lang w:eastAsia="ar-SA"/>
        </w:rPr>
        <w:t>как контактный гриль с двумя нагреваемыми поверхностями.</w:t>
      </w:r>
    </w:p>
    <w:p w14:paraId="03A88E3B" w14:textId="77777777" w:rsidR="00633001" w:rsidRPr="009F77C8" w:rsidRDefault="00633001" w:rsidP="00633001">
      <w:pPr>
        <w:widowControl w:val="0"/>
        <w:spacing w:after="0" w:line="360" w:lineRule="auto"/>
        <w:ind w:firstLine="567"/>
        <w:jc w:val="both"/>
        <w:rPr>
          <w:rFonts w:ascii="Arial" w:eastAsia="Times New Roman" w:hAnsi="Arial" w:cs="Arial"/>
          <w:lang w:eastAsia="ar-SA"/>
        </w:rPr>
      </w:pPr>
    </w:p>
    <w:p w14:paraId="74651D3C" w14:textId="34A19C10" w:rsidR="00633001" w:rsidRPr="00712083" w:rsidRDefault="00633001" w:rsidP="00633001">
      <w:pPr>
        <w:widowControl w:val="0"/>
        <w:spacing w:after="0" w:line="360" w:lineRule="auto"/>
        <w:ind w:firstLine="567"/>
        <w:jc w:val="both"/>
        <w:rPr>
          <w:rFonts w:ascii="Arial" w:eastAsia="Times New Roman" w:hAnsi="Arial" w:cs="Arial"/>
          <w:sz w:val="24"/>
          <w:szCs w:val="24"/>
          <w:lang w:eastAsia="ar-SA"/>
        </w:rPr>
      </w:pPr>
      <w:r w:rsidRPr="00712083">
        <w:rPr>
          <w:rFonts w:ascii="Arial" w:eastAsia="Times New Roman" w:hAnsi="Arial" w:cs="Arial"/>
          <w:sz w:val="24"/>
          <w:szCs w:val="24"/>
          <w:lang w:eastAsia="ar-SA"/>
        </w:rPr>
        <w:t xml:space="preserve">3.5.105 </w:t>
      </w:r>
      <w:r w:rsidRPr="00712083">
        <w:rPr>
          <w:rFonts w:ascii="Arial" w:eastAsia="Times New Roman" w:hAnsi="Arial" w:cs="Arial"/>
          <w:b/>
          <w:sz w:val="24"/>
          <w:szCs w:val="24"/>
          <w:lang w:eastAsia="ar-SA"/>
        </w:rPr>
        <w:t>кухонная плита</w:t>
      </w:r>
      <w:r w:rsidRPr="00712083">
        <w:rPr>
          <w:rFonts w:ascii="Arial" w:eastAsia="Times New Roman" w:hAnsi="Arial" w:cs="Arial"/>
          <w:sz w:val="24"/>
          <w:szCs w:val="24"/>
          <w:lang w:eastAsia="ar-SA"/>
        </w:rPr>
        <w:t xml:space="preserve"> (cooker): Прибор, содержащий </w:t>
      </w:r>
      <w:r w:rsidR="00F96F4A">
        <w:rPr>
          <w:rFonts w:ascii="Arial" w:eastAsia="Times New Roman" w:hAnsi="Arial" w:cs="Arial"/>
          <w:sz w:val="24"/>
          <w:szCs w:val="24"/>
          <w:lang w:eastAsia="ar-SA"/>
        </w:rPr>
        <w:t xml:space="preserve">нагревательную плиту </w:t>
      </w:r>
      <w:r w:rsidRPr="00712083">
        <w:rPr>
          <w:rFonts w:ascii="Arial" w:eastAsia="Times New Roman" w:hAnsi="Arial" w:cs="Arial"/>
          <w:sz w:val="24"/>
          <w:szCs w:val="24"/>
          <w:lang w:eastAsia="ar-SA"/>
        </w:rPr>
        <w:t xml:space="preserve">и </w:t>
      </w:r>
      <w:r w:rsidRPr="00712083">
        <w:rPr>
          <w:rFonts w:ascii="Arial" w:eastAsia="Times New Roman" w:hAnsi="Arial" w:cs="Arial"/>
          <w:b/>
          <w:sz w:val="24"/>
          <w:szCs w:val="24"/>
          <w:lang w:eastAsia="ar-SA"/>
        </w:rPr>
        <w:t>духовой шкаф</w:t>
      </w:r>
      <w:r w:rsidRPr="00712083">
        <w:rPr>
          <w:rFonts w:ascii="Arial" w:eastAsia="Times New Roman" w:hAnsi="Arial" w:cs="Arial"/>
          <w:sz w:val="24"/>
          <w:szCs w:val="24"/>
          <w:lang w:eastAsia="ar-SA"/>
        </w:rPr>
        <w:t>.</w:t>
      </w:r>
    </w:p>
    <w:p w14:paraId="542C606B" w14:textId="77777777" w:rsidR="00F96F4A" w:rsidRDefault="00F96F4A" w:rsidP="00633001">
      <w:pPr>
        <w:widowControl w:val="0"/>
        <w:spacing w:after="0" w:line="360" w:lineRule="auto"/>
        <w:ind w:firstLine="567"/>
        <w:jc w:val="both"/>
        <w:rPr>
          <w:rFonts w:ascii="Arial" w:eastAsia="Times New Roman" w:hAnsi="Arial" w:cs="Arial"/>
          <w:spacing w:val="40"/>
          <w:lang w:eastAsia="ar-SA"/>
        </w:rPr>
      </w:pPr>
    </w:p>
    <w:p w14:paraId="61E4243F" w14:textId="0D06AD20" w:rsidR="00633001" w:rsidRPr="00712083" w:rsidRDefault="00633001" w:rsidP="00633001">
      <w:pPr>
        <w:widowControl w:val="0"/>
        <w:spacing w:after="0" w:line="360" w:lineRule="auto"/>
        <w:ind w:firstLine="567"/>
        <w:jc w:val="both"/>
        <w:rPr>
          <w:rFonts w:ascii="Arial" w:eastAsia="Times New Roman" w:hAnsi="Arial" w:cs="Arial"/>
          <w:lang w:eastAsia="ar-SA"/>
        </w:rPr>
      </w:pPr>
      <w:r w:rsidRPr="00712083">
        <w:rPr>
          <w:rFonts w:ascii="Arial" w:eastAsia="Times New Roman" w:hAnsi="Arial" w:cs="Arial"/>
          <w:spacing w:val="40"/>
          <w:lang w:eastAsia="ar-SA"/>
        </w:rPr>
        <w:t>Примечание</w:t>
      </w:r>
      <w:r w:rsidRPr="00712083">
        <w:rPr>
          <w:rFonts w:ascii="Arial" w:eastAsia="Times New Roman" w:hAnsi="Arial" w:cs="Arial"/>
          <w:lang w:eastAsia="ar-SA"/>
        </w:rPr>
        <w:t xml:space="preserve"> 1 – Кухонные плиты могут иметь гриль.</w:t>
      </w:r>
    </w:p>
    <w:p w14:paraId="084F6E17" w14:textId="77777777" w:rsidR="00633001" w:rsidRPr="00712083" w:rsidRDefault="00633001" w:rsidP="00633001">
      <w:pPr>
        <w:widowControl w:val="0"/>
        <w:spacing w:after="0" w:line="360" w:lineRule="auto"/>
        <w:ind w:firstLine="567"/>
        <w:jc w:val="both"/>
        <w:rPr>
          <w:rFonts w:ascii="Arial" w:eastAsia="Times New Roman" w:hAnsi="Arial" w:cs="Arial"/>
          <w:lang w:eastAsia="ar-SA"/>
        </w:rPr>
      </w:pPr>
    </w:p>
    <w:p w14:paraId="6A3F1CBA" w14:textId="77777777" w:rsidR="00633001" w:rsidRPr="00712083" w:rsidRDefault="00633001" w:rsidP="00633001">
      <w:pPr>
        <w:widowControl w:val="0"/>
        <w:spacing w:after="0" w:line="360" w:lineRule="auto"/>
        <w:ind w:firstLine="567"/>
        <w:jc w:val="both"/>
        <w:rPr>
          <w:rFonts w:ascii="Arial" w:eastAsia="Times New Roman" w:hAnsi="Arial" w:cs="Arial"/>
          <w:sz w:val="24"/>
          <w:szCs w:val="24"/>
          <w:lang w:eastAsia="ar-SA"/>
        </w:rPr>
      </w:pPr>
      <w:r w:rsidRPr="00712083">
        <w:rPr>
          <w:rFonts w:ascii="Arial" w:eastAsia="Times New Roman" w:hAnsi="Arial" w:cs="Arial"/>
          <w:sz w:val="24"/>
          <w:szCs w:val="24"/>
          <w:lang w:eastAsia="ar-SA"/>
        </w:rPr>
        <w:t xml:space="preserve">3.5.106 </w:t>
      </w:r>
      <w:r w:rsidRPr="00712083">
        <w:rPr>
          <w:rFonts w:ascii="Arial" w:eastAsia="Times New Roman" w:hAnsi="Arial" w:cs="Arial"/>
          <w:b/>
          <w:sz w:val="24"/>
          <w:szCs w:val="24"/>
          <w:lang w:eastAsia="ar-SA"/>
        </w:rPr>
        <w:t>сушилка для пищевых продуктов</w:t>
      </w:r>
      <w:r w:rsidRPr="00712083">
        <w:rPr>
          <w:rFonts w:ascii="Arial" w:eastAsia="Times New Roman" w:hAnsi="Arial" w:cs="Arial"/>
          <w:sz w:val="24"/>
          <w:szCs w:val="24"/>
          <w:lang w:eastAsia="ar-SA"/>
        </w:rPr>
        <w:t xml:space="preserve"> (food degydrator): Прибор для сушки продуктов нагретым воздухом.</w:t>
      </w:r>
    </w:p>
    <w:p w14:paraId="123E0A81" w14:textId="77777777" w:rsidR="00633001" w:rsidRPr="00712083" w:rsidRDefault="00633001" w:rsidP="00633001">
      <w:pPr>
        <w:widowControl w:val="0"/>
        <w:spacing w:after="0" w:line="360" w:lineRule="auto"/>
        <w:ind w:firstLine="567"/>
        <w:jc w:val="both"/>
        <w:rPr>
          <w:rFonts w:ascii="Arial" w:eastAsia="Times New Roman" w:hAnsi="Arial" w:cs="Arial"/>
          <w:spacing w:val="40"/>
          <w:lang w:eastAsia="ar-SA"/>
        </w:rPr>
      </w:pPr>
    </w:p>
    <w:p w14:paraId="71259ECC" w14:textId="77777777" w:rsidR="00633001" w:rsidRPr="00712083" w:rsidRDefault="00633001" w:rsidP="00633001">
      <w:pPr>
        <w:widowControl w:val="0"/>
        <w:spacing w:after="0" w:line="360" w:lineRule="auto"/>
        <w:ind w:firstLine="567"/>
        <w:jc w:val="both"/>
        <w:rPr>
          <w:rFonts w:ascii="Arial" w:eastAsia="Times New Roman" w:hAnsi="Arial" w:cs="Arial"/>
          <w:lang w:eastAsia="ar-SA"/>
        </w:rPr>
      </w:pPr>
      <w:r w:rsidRPr="00712083">
        <w:rPr>
          <w:rFonts w:ascii="Arial" w:eastAsia="Times New Roman" w:hAnsi="Arial" w:cs="Arial"/>
          <w:spacing w:val="40"/>
          <w:lang w:eastAsia="ar-SA"/>
        </w:rPr>
        <w:t>Примечание</w:t>
      </w:r>
      <w:r w:rsidRPr="00712083">
        <w:rPr>
          <w:rFonts w:ascii="Arial" w:eastAsia="Times New Roman" w:hAnsi="Arial" w:cs="Arial"/>
          <w:lang w:eastAsia="ar-SA"/>
        </w:rPr>
        <w:t xml:space="preserve"> 1 – Прибор может иметь вентилятор.</w:t>
      </w:r>
    </w:p>
    <w:p w14:paraId="4B49F131" w14:textId="77777777" w:rsidR="00633001" w:rsidRPr="00712083" w:rsidRDefault="00633001" w:rsidP="00633001">
      <w:pPr>
        <w:widowControl w:val="0"/>
        <w:spacing w:after="0" w:line="360" w:lineRule="auto"/>
        <w:ind w:firstLine="567"/>
        <w:jc w:val="both"/>
        <w:rPr>
          <w:rFonts w:ascii="Arial" w:eastAsia="Times New Roman" w:hAnsi="Arial" w:cs="Arial"/>
          <w:lang w:eastAsia="ar-SA"/>
        </w:rPr>
      </w:pPr>
    </w:p>
    <w:p w14:paraId="6EB6D305" w14:textId="03DFC782" w:rsidR="00633001" w:rsidRPr="003763E8" w:rsidRDefault="00633001" w:rsidP="00633001">
      <w:pPr>
        <w:widowControl w:val="0"/>
        <w:spacing w:after="0" w:line="360" w:lineRule="auto"/>
        <w:ind w:firstLine="567"/>
        <w:jc w:val="both"/>
        <w:rPr>
          <w:rFonts w:ascii="Arial" w:eastAsia="Times New Roman" w:hAnsi="Arial" w:cs="Arial"/>
          <w:sz w:val="24"/>
          <w:szCs w:val="24"/>
          <w:lang w:eastAsia="ar-SA"/>
        </w:rPr>
      </w:pPr>
      <w:r w:rsidRPr="00712083">
        <w:rPr>
          <w:rFonts w:ascii="Arial" w:eastAsia="Times New Roman" w:hAnsi="Arial" w:cs="Arial"/>
          <w:sz w:val="24"/>
          <w:szCs w:val="24"/>
          <w:lang w:eastAsia="ar-SA"/>
        </w:rPr>
        <w:t xml:space="preserve">3.5.107 </w:t>
      </w:r>
      <w:r w:rsidR="00F96F4A" w:rsidRPr="003763E8">
        <w:rPr>
          <w:rFonts w:ascii="Arial" w:eastAsia="Times New Roman" w:hAnsi="Arial" w:cs="Arial"/>
          <w:b/>
          <w:sz w:val="24"/>
          <w:szCs w:val="24"/>
          <w:lang w:eastAsia="ar-SA"/>
        </w:rPr>
        <w:t>нагревательная плита</w:t>
      </w:r>
      <w:r w:rsidR="00F96F4A" w:rsidRPr="003763E8">
        <w:rPr>
          <w:rFonts w:ascii="Arial" w:eastAsia="Times New Roman" w:hAnsi="Arial" w:cs="Arial"/>
          <w:sz w:val="24"/>
          <w:szCs w:val="24"/>
          <w:lang w:eastAsia="ar-SA"/>
        </w:rPr>
        <w:t xml:space="preserve"> </w:t>
      </w:r>
      <w:r w:rsidRPr="00712083">
        <w:rPr>
          <w:rFonts w:ascii="Arial" w:eastAsia="Times New Roman" w:hAnsi="Arial" w:cs="Arial"/>
          <w:sz w:val="24"/>
          <w:szCs w:val="24"/>
          <w:lang w:eastAsia="ar-SA"/>
        </w:rPr>
        <w:t>(</w:t>
      </w:r>
      <w:r w:rsidRPr="003763E8">
        <w:rPr>
          <w:rFonts w:ascii="Arial" w:eastAsia="Times New Roman" w:hAnsi="Arial" w:cs="Arial"/>
          <w:sz w:val="24"/>
          <w:szCs w:val="24"/>
          <w:lang w:eastAsia="ar-SA"/>
        </w:rPr>
        <w:t xml:space="preserve">hotplate): </w:t>
      </w:r>
      <w:r w:rsidR="003763E8" w:rsidRPr="003763E8">
        <w:rPr>
          <w:rFonts w:ascii="Arial" w:eastAsia="Times New Roman" w:hAnsi="Arial" w:cs="Arial"/>
          <w:sz w:val="24"/>
          <w:szCs w:val="24"/>
          <w:lang w:eastAsia="ar-SA"/>
        </w:rPr>
        <w:t xml:space="preserve">Прибор с одним или несколькими </w:t>
      </w:r>
      <w:r w:rsidR="003763E8" w:rsidRPr="003763E8">
        <w:rPr>
          <w:rFonts w:ascii="Arial" w:eastAsia="Times New Roman" w:hAnsi="Arial" w:cs="Arial"/>
          <w:b/>
          <w:sz w:val="24"/>
          <w:szCs w:val="24"/>
          <w:lang w:eastAsia="ar-SA"/>
        </w:rPr>
        <w:t>нагревательными элементами</w:t>
      </w:r>
      <w:r w:rsidR="003763E8" w:rsidRPr="003763E8">
        <w:rPr>
          <w:rFonts w:ascii="Arial" w:eastAsia="Times New Roman" w:hAnsi="Arial" w:cs="Arial"/>
          <w:sz w:val="24"/>
          <w:szCs w:val="24"/>
          <w:lang w:eastAsia="ar-SA"/>
        </w:rPr>
        <w:t xml:space="preserve">, на которых </w:t>
      </w:r>
      <w:r w:rsidRPr="003763E8">
        <w:rPr>
          <w:rFonts w:ascii="Arial" w:eastAsia="Times New Roman" w:hAnsi="Arial" w:cs="Arial"/>
          <w:sz w:val="24"/>
          <w:szCs w:val="24"/>
          <w:lang w:eastAsia="ar-SA"/>
        </w:rPr>
        <w:t>могут располагаться сосуды для приготовления пищи.</w:t>
      </w:r>
    </w:p>
    <w:p w14:paraId="76CA4812" w14:textId="77777777" w:rsidR="00633001" w:rsidRPr="00712083" w:rsidRDefault="00633001" w:rsidP="00633001">
      <w:pPr>
        <w:widowControl w:val="0"/>
        <w:spacing w:after="0" w:line="360" w:lineRule="auto"/>
        <w:ind w:firstLine="567"/>
        <w:jc w:val="both"/>
        <w:rPr>
          <w:rFonts w:ascii="Arial" w:eastAsia="Times New Roman" w:hAnsi="Arial" w:cs="Arial"/>
          <w:spacing w:val="40"/>
          <w:lang w:eastAsia="ar-SA"/>
        </w:rPr>
      </w:pPr>
    </w:p>
    <w:p w14:paraId="493BD20D" w14:textId="755F0AAA" w:rsidR="00633001" w:rsidRPr="00712083" w:rsidRDefault="00633001" w:rsidP="00633001">
      <w:pPr>
        <w:widowControl w:val="0"/>
        <w:spacing w:after="0" w:line="360" w:lineRule="auto"/>
        <w:ind w:firstLine="567"/>
        <w:jc w:val="both"/>
        <w:rPr>
          <w:rFonts w:ascii="Arial" w:eastAsia="Times New Roman" w:hAnsi="Arial" w:cs="Arial"/>
          <w:lang w:eastAsia="ar-SA"/>
        </w:rPr>
      </w:pPr>
      <w:r w:rsidRPr="003763E8">
        <w:rPr>
          <w:rFonts w:ascii="Arial" w:eastAsia="Times New Roman" w:hAnsi="Arial" w:cs="Arial"/>
          <w:spacing w:val="40"/>
          <w:lang w:eastAsia="ar-SA"/>
        </w:rPr>
        <w:t>Примечание</w:t>
      </w:r>
      <w:r w:rsidRPr="003763E8">
        <w:rPr>
          <w:rFonts w:ascii="Arial" w:eastAsia="Times New Roman" w:hAnsi="Arial" w:cs="Arial"/>
          <w:lang w:eastAsia="ar-SA"/>
        </w:rPr>
        <w:t xml:space="preserve"> 1 –</w:t>
      </w:r>
      <w:r w:rsidR="003763E8" w:rsidRPr="003763E8">
        <w:rPr>
          <w:rFonts w:ascii="Arial" w:eastAsia="Times New Roman" w:hAnsi="Arial" w:cs="Arial"/>
          <w:lang w:eastAsia="ar-SA"/>
        </w:rPr>
        <w:t xml:space="preserve"> </w:t>
      </w:r>
      <w:r w:rsidR="00B57895" w:rsidRPr="003763E8">
        <w:rPr>
          <w:rFonts w:ascii="Arial" w:eastAsia="Times New Roman" w:hAnsi="Arial" w:cs="Arial"/>
          <w:b/>
          <w:lang w:eastAsia="ar-SA"/>
        </w:rPr>
        <w:t xml:space="preserve">Нагревательные плиты </w:t>
      </w:r>
      <w:r w:rsidRPr="003763E8">
        <w:rPr>
          <w:rFonts w:ascii="Arial" w:eastAsia="Times New Roman" w:hAnsi="Arial" w:cs="Arial"/>
          <w:lang w:eastAsia="ar-SA"/>
        </w:rPr>
        <w:t xml:space="preserve">не входят в состав </w:t>
      </w:r>
      <w:r w:rsidRPr="003763E8">
        <w:rPr>
          <w:rFonts w:ascii="Arial" w:eastAsia="Times New Roman" w:hAnsi="Arial" w:cs="Arial"/>
          <w:b/>
          <w:lang w:eastAsia="ar-SA"/>
        </w:rPr>
        <w:t>духового шкафа</w:t>
      </w:r>
      <w:r w:rsidRPr="003763E8">
        <w:rPr>
          <w:rFonts w:ascii="Arial" w:eastAsia="Times New Roman" w:hAnsi="Arial" w:cs="Arial"/>
          <w:lang w:eastAsia="ar-SA"/>
        </w:rPr>
        <w:t xml:space="preserve"> или </w:t>
      </w:r>
      <w:r w:rsidRPr="00712083">
        <w:rPr>
          <w:rFonts w:ascii="Arial" w:eastAsia="Times New Roman" w:hAnsi="Arial" w:cs="Arial"/>
          <w:lang w:eastAsia="ar-SA"/>
        </w:rPr>
        <w:t>гриля</w:t>
      </w:r>
      <w:r w:rsidR="009F77C8">
        <w:rPr>
          <w:rFonts w:ascii="Arial" w:eastAsia="Times New Roman" w:hAnsi="Arial" w:cs="Arial"/>
          <w:lang w:eastAsia="ar-SA"/>
        </w:rPr>
        <w:t>.</w:t>
      </w:r>
    </w:p>
    <w:p w14:paraId="16F60BC6" w14:textId="77777777" w:rsidR="00633001" w:rsidRPr="00712083" w:rsidRDefault="00633001" w:rsidP="00633001">
      <w:pPr>
        <w:widowControl w:val="0"/>
        <w:spacing w:after="0" w:line="360" w:lineRule="auto"/>
        <w:ind w:firstLine="567"/>
        <w:jc w:val="both"/>
        <w:rPr>
          <w:rFonts w:ascii="Arial" w:eastAsia="Times New Roman" w:hAnsi="Arial" w:cs="Arial"/>
          <w:lang w:eastAsia="ar-SA"/>
        </w:rPr>
      </w:pPr>
    </w:p>
    <w:p w14:paraId="46E9E72E" w14:textId="61DACC5B" w:rsidR="00B57895" w:rsidRPr="00B57895" w:rsidRDefault="00633001" w:rsidP="00B57895">
      <w:pPr>
        <w:widowControl w:val="0"/>
        <w:spacing w:after="0" w:line="360" w:lineRule="auto"/>
        <w:ind w:firstLine="567"/>
        <w:jc w:val="both"/>
        <w:rPr>
          <w:rFonts w:ascii="Arial" w:eastAsia="Times New Roman" w:hAnsi="Arial" w:cs="Arial"/>
          <w:sz w:val="24"/>
          <w:szCs w:val="24"/>
          <w:lang w:eastAsia="ar-SA"/>
        </w:rPr>
      </w:pPr>
      <w:r w:rsidRPr="00BA1AA1">
        <w:rPr>
          <w:rFonts w:ascii="Arial" w:eastAsia="Times New Roman" w:hAnsi="Arial" w:cs="Arial"/>
          <w:sz w:val="24"/>
          <w:szCs w:val="24"/>
          <w:lang w:eastAsia="ar-SA"/>
        </w:rPr>
        <w:t xml:space="preserve">3.5.108 </w:t>
      </w:r>
      <w:r w:rsidRPr="003763E8">
        <w:rPr>
          <w:rFonts w:ascii="Arial" w:eastAsia="Times New Roman" w:hAnsi="Arial" w:cs="Arial"/>
          <w:b/>
          <w:sz w:val="24"/>
          <w:szCs w:val="24"/>
          <w:lang w:eastAsia="ar-SA"/>
        </w:rPr>
        <w:t xml:space="preserve">индукционная </w:t>
      </w:r>
      <w:r w:rsidR="00F96F4A" w:rsidRPr="003763E8">
        <w:rPr>
          <w:rFonts w:ascii="Arial" w:eastAsia="Times New Roman" w:hAnsi="Arial" w:cs="Arial"/>
          <w:b/>
          <w:sz w:val="24"/>
          <w:szCs w:val="24"/>
          <w:lang w:eastAsia="ar-SA"/>
        </w:rPr>
        <w:t>нагревательная плита</w:t>
      </w:r>
      <w:r w:rsidRPr="003763E8">
        <w:rPr>
          <w:rFonts w:ascii="Arial" w:eastAsia="Times New Roman" w:hAnsi="Arial" w:cs="Arial"/>
          <w:sz w:val="24"/>
          <w:szCs w:val="24"/>
          <w:lang w:eastAsia="ar-SA"/>
        </w:rPr>
        <w:t xml:space="preserve"> (induction </w:t>
      </w:r>
      <w:r w:rsidRPr="00BA1AA1">
        <w:rPr>
          <w:rFonts w:ascii="Arial" w:eastAsia="Times New Roman" w:hAnsi="Arial" w:cs="Arial"/>
          <w:sz w:val="24"/>
          <w:szCs w:val="24"/>
          <w:lang w:eastAsia="ar-SA"/>
        </w:rPr>
        <w:t xml:space="preserve">hotplate): </w:t>
      </w:r>
      <w:r w:rsidR="00B57895" w:rsidRPr="00B57895">
        <w:rPr>
          <w:rFonts w:ascii="Arial" w:hAnsi="Arial" w:cs="Arial"/>
          <w:sz w:val="24"/>
          <w:szCs w:val="24"/>
        </w:rPr>
        <w:t>Н</w:t>
      </w:r>
      <w:r w:rsidR="00B57895" w:rsidRPr="00B57895">
        <w:rPr>
          <w:rFonts w:ascii="Arial" w:eastAsia="Times New Roman" w:hAnsi="Arial" w:cs="Arial"/>
          <w:sz w:val="24"/>
          <w:szCs w:val="24"/>
          <w:lang w:eastAsia="ar-SA"/>
        </w:rPr>
        <w:t>агревательная пл</w:t>
      </w:r>
      <w:r w:rsidR="00B57895">
        <w:rPr>
          <w:rFonts w:ascii="Arial" w:eastAsia="Times New Roman" w:hAnsi="Arial" w:cs="Arial"/>
          <w:sz w:val="24"/>
          <w:szCs w:val="24"/>
          <w:lang w:eastAsia="ar-SA"/>
        </w:rPr>
        <w:t>ита</w:t>
      </w:r>
      <w:r w:rsidR="00B57895" w:rsidRPr="00B57895">
        <w:rPr>
          <w:rFonts w:ascii="Arial" w:eastAsia="Times New Roman" w:hAnsi="Arial" w:cs="Arial"/>
          <w:sz w:val="24"/>
          <w:szCs w:val="24"/>
          <w:lang w:eastAsia="ar-SA"/>
        </w:rPr>
        <w:t>, которая может нагревать, по меньшей мере, один металлический сосуд с помощью вихревых токов</w:t>
      </w:r>
      <w:r w:rsidR="003763E8">
        <w:rPr>
          <w:rFonts w:ascii="Arial" w:eastAsia="Times New Roman" w:hAnsi="Arial" w:cs="Arial"/>
          <w:sz w:val="24"/>
          <w:szCs w:val="24"/>
          <w:lang w:eastAsia="ar-SA"/>
        </w:rPr>
        <w:t>.</w:t>
      </w:r>
    </w:p>
    <w:p w14:paraId="298903AF" w14:textId="77777777" w:rsidR="00633001" w:rsidRPr="00BA1AA1" w:rsidRDefault="00633001" w:rsidP="00633001">
      <w:pPr>
        <w:widowControl w:val="0"/>
        <w:spacing w:after="0" w:line="360" w:lineRule="auto"/>
        <w:ind w:firstLine="567"/>
        <w:jc w:val="both"/>
        <w:rPr>
          <w:rFonts w:ascii="Arial" w:eastAsia="Times New Roman" w:hAnsi="Arial" w:cs="Arial"/>
          <w:spacing w:val="40"/>
          <w:lang w:eastAsia="ar-SA"/>
        </w:rPr>
      </w:pPr>
    </w:p>
    <w:p w14:paraId="085F0F4B" w14:textId="6F74B7EF" w:rsidR="00633001" w:rsidRPr="00BA1AA1" w:rsidRDefault="00633001" w:rsidP="00633001">
      <w:pPr>
        <w:widowControl w:val="0"/>
        <w:spacing w:after="0" w:line="360" w:lineRule="auto"/>
        <w:ind w:firstLine="567"/>
        <w:jc w:val="both"/>
        <w:rPr>
          <w:rFonts w:ascii="Arial" w:eastAsia="Times New Roman" w:hAnsi="Arial" w:cs="Arial"/>
          <w:lang w:eastAsia="ar-SA"/>
        </w:rPr>
      </w:pPr>
      <w:r w:rsidRPr="00BA1AA1">
        <w:rPr>
          <w:rFonts w:ascii="Arial" w:eastAsia="Times New Roman" w:hAnsi="Arial" w:cs="Arial"/>
          <w:spacing w:val="40"/>
          <w:lang w:eastAsia="ar-SA"/>
        </w:rPr>
        <w:t>Примечание</w:t>
      </w:r>
      <w:r w:rsidRPr="00BA1AA1">
        <w:rPr>
          <w:rFonts w:ascii="Arial" w:eastAsia="Times New Roman" w:hAnsi="Arial" w:cs="Arial"/>
          <w:lang w:eastAsia="ar-SA"/>
        </w:rPr>
        <w:t xml:space="preserve"> 1 – Вихревые токи индуцируются </w:t>
      </w:r>
      <w:r w:rsidR="00B57895">
        <w:rPr>
          <w:rFonts w:ascii="Arial" w:eastAsia="Times New Roman" w:hAnsi="Arial" w:cs="Arial"/>
          <w:lang w:eastAsia="ar-SA"/>
        </w:rPr>
        <w:t xml:space="preserve">на </w:t>
      </w:r>
      <w:r w:rsidRPr="00BA1AA1">
        <w:rPr>
          <w:rFonts w:ascii="Arial" w:eastAsia="Times New Roman" w:hAnsi="Arial" w:cs="Arial"/>
          <w:lang w:eastAsia="ar-SA"/>
        </w:rPr>
        <w:t xml:space="preserve">дне сосуда </w:t>
      </w:r>
      <w:r w:rsidR="00B57895" w:rsidRPr="003763E8">
        <w:rPr>
          <w:rFonts w:ascii="Arial" w:eastAsia="Times New Roman" w:hAnsi="Arial" w:cs="Arial"/>
          <w:lang w:eastAsia="ar-SA"/>
        </w:rPr>
        <w:t>электромагнитным полем катушки</w:t>
      </w:r>
      <w:r w:rsidRPr="00BA1AA1">
        <w:rPr>
          <w:rFonts w:ascii="Arial" w:eastAsia="Times New Roman" w:hAnsi="Arial" w:cs="Arial"/>
          <w:lang w:eastAsia="ar-SA"/>
        </w:rPr>
        <w:t>.</w:t>
      </w:r>
    </w:p>
    <w:p w14:paraId="41DA64FF" w14:textId="77777777" w:rsidR="00633001" w:rsidRPr="00BA1AA1" w:rsidRDefault="00633001" w:rsidP="00633001">
      <w:pPr>
        <w:widowControl w:val="0"/>
        <w:spacing w:after="0" w:line="360" w:lineRule="auto"/>
        <w:ind w:firstLine="567"/>
        <w:jc w:val="both"/>
        <w:rPr>
          <w:rFonts w:ascii="Arial" w:eastAsia="Times New Roman" w:hAnsi="Arial" w:cs="Arial"/>
          <w:lang w:eastAsia="ar-SA"/>
        </w:rPr>
      </w:pPr>
    </w:p>
    <w:p w14:paraId="73962465" w14:textId="10FD2F1B" w:rsidR="00B57895" w:rsidRPr="003814E1" w:rsidRDefault="00633001" w:rsidP="00633001">
      <w:pPr>
        <w:widowControl w:val="0"/>
        <w:spacing w:after="0" w:line="360" w:lineRule="auto"/>
        <w:ind w:firstLine="567"/>
        <w:jc w:val="both"/>
        <w:rPr>
          <w:rFonts w:ascii="Arial" w:eastAsia="Times New Roman" w:hAnsi="Arial" w:cs="Arial"/>
          <w:sz w:val="24"/>
          <w:szCs w:val="24"/>
          <w:lang w:eastAsia="ar-SA"/>
        </w:rPr>
      </w:pPr>
      <w:r w:rsidRPr="003877A8">
        <w:rPr>
          <w:rFonts w:ascii="Arial" w:eastAsia="Times New Roman" w:hAnsi="Arial" w:cs="Arial"/>
          <w:sz w:val="24"/>
          <w:szCs w:val="24"/>
          <w:lang w:eastAsia="ar-SA"/>
        </w:rPr>
        <w:t xml:space="preserve">3.5.109 </w:t>
      </w:r>
      <w:r w:rsidRPr="003877A8">
        <w:rPr>
          <w:rFonts w:ascii="Arial" w:eastAsia="Times New Roman" w:hAnsi="Arial" w:cs="Arial"/>
          <w:b/>
          <w:sz w:val="24"/>
          <w:szCs w:val="24"/>
          <w:lang w:eastAsia="ar-SA"/>
        </w:rPr>
        <w:t>индукционн</w:t>
      </w:r>
      <w:r w:rsidR="003877A8" w:rsidRPr="003877A8">
        <w:rPr>
          <w:rFonts w:ascii="Arial" w:eastAsia="Times New Roman" w:hAnsi="Arial" w:cs="Arial"/>
          <w:b/>
          <w:sz w:val="24"/>
          <w:szCs w:val="24"/>
          <w:lang w:eastAsia="ar-SA"/>
        </w:rPr>
        <w:t>ая</w:t>
      </w:r>
      <w:r w:rsidRPr="003877A8">
        <w:rPr>
          <w:rFonts w:ascii="Arial" w:eastAsia="Times New Roman" w:hAnsi="Arial" w:cs="Arial"/>
          <w:b/>
          <w:sz w:val="24"/>
          <w:szCs w:val="24"/>
          <w:lang w:eastAsia="ar-SA"/>
        </w:rPr>
        <w:t xml:space="preserve"> </w:t>
      </w:r>
      <w:r w:rsidR="003877A8" w:rsidRPr="003877A8">
        <w:rPr>
          <w:rFonts w:ascii="Arial" w:eastAsia="Times New Roman" w:hAnsi="Arial" w:cs="Arial"/>
          <w:b/>
          <w:sz w:val="24"/>
          <w:szCs w:val="24"/>
          <w:lang w:eastAsia="ar-SA"/>
        </w:rPr>
        <w:t xml:space="preserve">нагревательная </w:t>
      </w:r>
      <w:r w:rsidRPr="003877A8">
        <w:rPr>
          <w:rFonts w:ascii="Arial" w:eastAsia="Times New Roman" w:hAnsi="Arial" w:cs="Arial"/>
          <w:b/>
          <w:sz w:val="24"/>
          <w:szCs w:val="24"/>
          <w:lang w:eastAsia="ar-SA"/>
        </w:rPr>
        <w:t>плит</w:t>
      </w:r>
      <w:r w:rsidR="003877A8" w:rsidRPr="003877A8">
        <w:rPr>
          <w:rFonts w:ascii="Arial" w:eastAsia="Times New Roman" w:hAnsi="Arial" w:cs="Arial"/>
          <w:b/>
          <w:sz w:val="24"/>
          <w:szCs w:val="24"/>
          <w:lang w:eastAsia="ar-SA"/>
        </w:rPr>
        <w:t>а</w:t>
      </w:r>
      <w:r w:rsidRPr="003877A8">
        <w:rPr>
          <w:rFonts w:ascii="Arial" w:eastAsia="Times New Roman" w:hAnsi="Arial" w:cs="Arial"/>
          <w:b/>
          <w:sz w:val="24"/>
          <w:szCs w:val="24"/>
          <w:lang w:eastAsia="ar-SA"/>
        </w:rPr>
        <w:t xml:space="preserve"> </w:t>
      </w:r>
      <w:r w:rsidR="00266FC0" w:rsidRPr="003877A8">
        <w:rPr>
          <w:rFonts w:ascii="Arial" w:eastAsia="Times New Roman" w:hAnsi="Arial" w:cs="Arial"/>
          <w:b/>
          <w:sz w:val="24"/>
          <w:szCs w:val="24"/>
          <w:lang w:eastAsia="ar-SA"/>
        </w:rPr>
        <w:t>вок</w:t>
      </w:r>
      <w:r w:rsidRPr="003877A8">
        <w:rPr>
          <w:rFonts w:ascii="Arial" w:eastAsia="Times New Roman" w:hAnsi="Arial" w:cs="Arial"/>
          <w:sz w:val="24"/>
          <w:szCs w:val="24"/>
          <w:lang w:eastAsia="ar-SA"/>
        </w:rPr>
        <w:t xml:space="preserve"> (</w:t>
      </w:r>
      <w:r w:rsidRPr="003877A8">
        <w:rPr>
          <w:rFonts w:ascii="Arial" w:eastAsia="Times New Roman" w:hAnsi="Arial" w:cs="Arial"/>
          <w:sz w:val="24"/>
          <w:szCs w:val="24"/>
          <w:lang w:val="en-US" w:eastAsia="ar-SA"/>
        </w:rPr>
        <w:t>induction</w:t>
      </w:r>
      <w:r w:rsidRPr="003877A8">
        <w:rPr>
          <w:rFonts w:ascii="Arial" w:eastAsia="Times New Roman" w:hAnsi="Arial" w:cs="Arial"/>
          <w:sz w:val="24"/>
          <w:szCs w:val="24"/>
          <w:lang w:eastAsia="ar-SA"/>
        </w:rPr>
        <w:t xml:space="preserve"> </w:t>
      </w:r>
      <w:r w:rsidRPr="003877A8">
        <w:rPr>
          <w:rFonts w:ascii="Arial" w:eastAsia="Times New Roman" w:hAnsi="Arial" w:cs="Arial"/>
          <w:sz w:val="24"/>
          <w:szCs w:val="24"/>
          <w:lang w:val="en-US" w:eastAsia="ar-SA"/>
        </w:rPr>
        <w:t>wok</w:t>
      </w:r>
      <w:r w:rsidRPr="003877A8">
        <w:rPr>
          <w:rFonts w:ascii="Arial" w:eastAsia="Times New Roman" w:hAnsi="Arial" w:cs="Arial"/>
          <w:sz w:val="24"/>
          <w:szCs w:val="24"/>
          <w:lang w:eastAsia="ar-SA"/>
        </w:rPr>
        <w:t xml:space="preserve"> </w:t>
      </w:r>
      <w:r w:rsidRPr="003877A8">
        <w:rPr>
          <w:rFonts w:ascii="Arial" w:eastAsia="Times New Roman" w:hAnsi="Arial" w:cs="Arial"/>
          <w:sz w:val="24"/>
          <w:szCs w:val="24"/>
          <w:lang w:val="en-US" w:eastAsia="ar-SA"/>
        </w:rPr>
        <w:t>hotplate</w:t>
      </w:r>
      <w:r w:rsidRPr="003877A8">
        <w:rPr>
          <w:rFonts w:ascii="Arial" w:eastAsia="Times New Roman" w:hAnsi="Arial" w:cs="Arial"/>
          <w:sz w:val="24"/>
          <w:szCs w:val="24"/>
          <w:lang w:eastAsia="ar-SA"/>
        </w:rPr>
        <w:t xml:space="preserve">): </w:t>
      </w:r>
      <w:r w:rsidR="00D46A4C" w:rsidRPr="003814E1">
        <w:rPr>
          <w:rFonts w:ascii="Arial" w:hAnsi="Arial" w:cs="Arial"/>
          <w:sz w:val="24"/>
          <w:szCs w:val="24"/>
        </w:rPr>
        <w:t>И</w:t>
      </w:r>
      <w:r w:rsidR="00B57895" w:rsidRPr="003814E1">
        <w:rPr>
          <w:rFonts w:ascii="Arial" w:eastAsia="Times New Roman" w:hAnsi="Arial" w:cs="Arial"/>
          <w:sz w:val="24"/>
          <w:szCs w:val="24"/>
          <w:lang w:eastAsia="ar-SA"/>
        </w:rPr>
        <w:t>ндукционная нагревательная плита с поверхностью приблизительно сферической формы, пригодной для установки емкости вок, котор</w:t>
      </w:r>
      <w:r w:rsidR="00D46A4C" w:rsidRPr="003814E1">
        <w:rPr>
          <w:rFonts w:ascii="Arial" w:eastAsia="Times New Roman" w:hAnsi="Arial" w:cs="Arial"/>
          <w:sz w:val="24"/>
          <w:szCs w:val="24"/>
          <w:lang w:eastAsia="ar-SA"/>
        </w:rPr>
        <w:t>ую</w:t>
      </w:r>
      <w:r w:rsidR="00B57895" w:rsidRPr="003814E1">
        <w:rPr>
          <w:rFonts w:ascii="Arial" w:eastAsia="Times New Roman" w:hAnsi="Arial" w:cs="Arial"/>
          <w:sz w:val="24"/>
          <w:szCs w:val="24"/>
          <w:lang w:eastAsia="ar-SA"/>
        </w:rPr>
        <w:t xml:space="preserve"> поставля</w:t>
      </w:r>
      <w:r w:rsidR="00D46A4C" w:rsidRPr="003814E1">
        <w:rPr>
          <w:rFonts w:ascii="Arial" w:eastAsia="Times New Roman" w:hAnsi="Arial" w:cs="Arial"/>
          <w:sz w:val="24"/>
          <w:szCs w:val="24"/>
          <w:lang w:eastAsia="ar-SA"/>
        </w:rPr>
        <w:t>ют</w:t>
      </w:r>
      <w:r w:rsidR="00B57895" w:rsidRPr="003814E1">
        <w:rPr>
          <w:rFonts w:ascii="Arial" w:eastAsia="Times New Roman" w:hAnsi="Arial" w:cs="Arial"/>
          <w:sz w:val="24"/>
          <w:szCs w:val="24"/>
          <w:lang w:eastAsia="ar-SA"/>
        </w:rPr>
        <w:t xml:space="preserve"> с прибором в точке продажи</w:t>
      </w:r>
      <w:r w:rsidR="003814E1" w:rsidRPr="003814E1">
        <w:rPr>
          <w:rFonts w:ascii="Arial" w:eastAsia="Times New Roman" w:hAnsi="Arial" w:cs="Arial"/>
          <w:sz w:val="24"/>
          <w:szCs w:val="24"/>
          <w:lang w:eastAsia="ar-SA"/>
        </w:rPr>
        <w:t>.</w:t>
      </w:r>
    </w:p>
    <w:p w14:paraId="1CA07646" w14:textId="4D402AC8" w:rsidR="00633001" w:rsidRPr="0023120A" w:rsidRDefault="00633001" w:rsidP="00633001">
      <w:pPr>
        <w:widowControl w:val="0"/>
        <w:spacing w:after="0" w:line="360" w:lineRule="auto"/>
        <w:ind w:firstLine="567"/>
        <w:jc w:val="both"/>
        <w:rPr>
          <w:rFonts w:ascii="Arial" w:eastAsia="Times New Roman" w:hAnsi="Arial" w:cs="Arial"/>
          <w:sz w:val="24"/>
          <w:szCs w:val="24"/>
          <w:lang w:eastAsia="ar-SA"/>
        </w:rPr>
      </w:pPr>
      <w:r w:rsidRPr="0051063B">
        <w:rPr>
          <w:rFonts w:ascii="Arial" w:eastAsia="Times New Roman" w:hAnsi="Arial" w:cs="Arial"/>
          <w:sz w:val="24"/>
          <w:szCs w:val="24"/>
          <w:lang w:eastAsia="ar-SA"/>
        </w:rPr>
        <w:t xml:space="preserve">3.5.110 </w:t>
      </w:r>
      <w:r w:rsidRPr="0051063B">
        <w:rPr>
          <w:rFonts w:ascii="Arial" w:eastAsia="Times New Roman" w:hAnsi="Arial" w:cs="Arial"/>
          <w:b/>
          <w:sz w:val="24"/>
          <w:szCs w:val="24"/>
          <w:lang w:eastAsia="ar-SA"/>
        </w:rPr>
        <w:t>духовой шкаф</w:t>
      </w:r>
      <w:r w:rsidRPr="0051063B">
        <w:rPr>
          <w:rFonts w:ascii="Arial" w:eastAsia="Times New Roman" w:hAnsi="Arial" w:cs="Arial"/>
          <w:sz w:val="24"/>
          <w:szCs w:val="24"/>
          <w:lang w:eastAsia="ar-SA"/>
        </w:rPr>
        <w:t xml:space="preserve"> (oven</w:t>
      </w:r>
      <w:r w:rsidRPr="0023120A">
        <w:rPr>
          <w:rFonts w:ascii="Arial" w:eastAsia="Times New Roman" w:hAnsi="Arial" w:cs="Arial"/>
          <w:sz w:val="24"/>
          <w:szCs w:val="24"/>
          <w:lang w:eastAsia="ar-SA"/>
        </w:rPr>
        <w:t xml:space="preserve">): </w:t>
      </w:r>
      <w:r w:rsidR="00D46A4C" w:rsidRPr="0023120A">
        <w:rPr>
          <w:rFonts w:ascii="Arial" w:hAnsi="Arial" w:cs="Arial"/>
          <w:sz w:val="24"/>
          <w:szCs w:val="24"/>
        </w:rPr>
        <w:t>П</w:t>
      </w:r>
      <w:r w:rsidR="00D46A4C" w:rsidRPr="0023120A">
        <w:rPr>
          <w:rFonts w:ascii="Arial" w:eastAsia="Times New Roman" w:hAnsi="Arial" w:cs="Arial"/>
          <w:sz w:val="24"/>
          <w:szCs w:val="24"/>
          <w:lang w:eastAsia="ar-SA"/>
        </w:rPr>
        <w:t>рибор, имеющий обогреваемую камеру с дверцей или выдвижным ящиком и сконструированный так, чтобы продукты, которые могут находиться в контейнере, можно было поставить на полку</w:t>
      </w:r>
      <w:r w:rsidR="0023120A" w:rsidRPr="0023120A">
        <w:rPr>
          <w:rFonts w:ascii="Arial" w:eastAsia="Times New Roman" w:hAnsi="Arial" w:cs="Arial"/>
          <w:sz w:val="24"/>
          <w:szCs w:val="24"/>
          <w:lang w:eastAsia="ar-SA"/>
        </w:rPr>
        <w:t>.</w:t>
      </w:r>
    </w:p>
    <w:p w14:paraId="52E609CF" w14:textId="1EAD862A" w:rsidR="00633001" w:rsidRPr="0051063B" w:rsidRDefault="00633001" w:rsidP="00633001">
      <w:pPr>
        <w:widowControl w:val="0"/>
        <w:spacing w:after="0" w:line="360" w:lineRule="auto"/>
        <w:ind w:firstLine="567"/>
        <w:jc w:val="both"/>
        <w:rPr>
          <w:rFonts w:ascii="Arial" w:eastAsia="Times New Roman" w:hAnsi="Arial" w:cs="Arial"/>
          <w:sz w:val="24"/>
          <w:szCs w:val="24"/>
          <w:lang w:eastAsia="ar-SA"/>
        </w:rPr>
      </w:pPr>
      <w:r w:rsidRPr="0051063B">
        <w:rPr>
          <w:rFonts w:ascii="Arial" w:eastAsia="Times New Roman" w:hAnsi="Arial" w:cs="Arial"/>
          <w:sz w:val="24"/>
          <w:szCs w:val="24"/>
          <w:lang w:eastAsia="ar-SA"/>
        </w:rPr>
        <w:t>3.5.</w:t>
      </w:r>
      <w:r w:rsidRPr="00BB1462">
        <w:rPr>
          <w:rFonts w:ascii="Arial" w:eastAsia="Times New Roman" w:hAnsi="Arial" w:cs="Arial"/>
          <w:sz w:val="24"/>
          <w:szCs w:val="24"/>
          <w:lang w:eastAsia="ar-SA"/>
        </w:rPr>
        <w:t xml:space="preserve">111 </w:t>
      </w:r>
      <w:r w:rsidR="00D46A4C" w:rsidRPr="00BB1462">
        <w:rPr>
          <w:rFonts w:ascii="Arial" w:eastAsia="Times New Roman" w:hAnsi="Arial" w:cs="Arial"/>
          <w:b/>
          <w:sz w:val="24"/>
          <w:szCs w:val="24"/>
          <w:lang w:eastAsia="ar-SA"/>
        </w:rPr>
        <w:t xml:space="preserve">прибор </w:t>
      </w:r>
      <w:r w:rsidRPr="0051063B">
        <w:rPr>
          <w:rFonts w:ascii="Arial" w:eastAsia="Times New Roman" w:hAnsi="Arial" w:cs="Arial"/>
          <w:b/>
          <w:sz w:val="24"/>
          <w:szCs w:val="24"/>
          <w:lang w:eastAsia="ar-SA"/>
        </w:rPr>
        <w:t xml:space="preserve">для приготовления попкорна </w:t>
      </w:r>
      <w:r w:rsidRPr="0051063B">
        <w:rPr>
          <w:rFonts w:ascii="Arial" w:eastAsia="Times New Roman" w:hAnsi="Arial" w:cs="Arial"/>
          <w:sz w:val="24"/>
          <w:szCs w:val="24"/>
          <w:lang w:eastAsia="ar-SA"/>
        </w:rPr>
        <w:t>(pop-com maker): Прибор для нагревания зерен кукурузы, пока они не лопнут.</w:t>
      </w:r>
    </w:p>
    <w:p w14:paraId="5E1334BF" w14:textId="32A74D84" w:rsidR="00633001" w:rsidRPr="00F614F2" w:rsidRDefault="00633001" w:rsidP="00633001">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lastRenderedPageBreak/>
        <w:t xml:space="preserve">3.5.112 </w:t>
      </w:r>
      <w:r w:rsidRPr="00F614F2">
        <w:rPr>
          <w:rFonts w:ascii="Arial" w:eastAsia="Times New Roman" w:hAnsi="Arial" w:cs="Arial"/>
          <w:b/>
          <w:sz w:val="24"/>
          <w:szCs w:val="24"/>
          <w:lang w:eastAsia="ar-SA"/>
        </w:rPr>
        <w:t>прибор для раклетт</w:t>
      </w:r>
      <w:r w:rsidRPr="00F614F2">
        <w:rPr>
          <w:rFonts w:ascii="Arial" w:eastAsia="Times New Roman" w:hAnsi="Arial" w:cs="Arial"/>
          <w:sz w:val="24"/>
          <w:szCs w:val="24"/>
          <w:lang w:eastAsia="ar-SA"/>
        </w:rPr>
        <w:t xml:space="preserve"> (raclette appliance): </w:t>
      </w:r>
      <w:r w:rsidR="00D46A4C" w:rsidRPr="00F614F2">
        <w:rPr>
          <w:rFonts w:ascii="Arial" w:eastAsia="Times New Roman" w:hAnsi="Arial" w:cs="Arial"/>
          <w:b/>
          <w:sz w:val="24"/>
          <w:szCs w:val="24"/>
          <w:lang w:eastAsia="ar-SA"/>
        </w:rPr>
        <w:t xml:space="preserve">Излучающий/инфракрасный </w:t>
      </w:r>
      <w:r w:rsidRPr="00F614F2">
        <w:rPr>
          <w:rFonts w:ascii="Arial" w:eastAsia="Times New Roman" w:hAnsi="Arial" w:cs="Arial"/>
          <w:b/>
          <w:sz w:val="24"/>
          <w:szCs w:val="24"/>
          <w:lang w:eastAsia="ar-SA"/>
        </w:rPr>
        <w:t>гриль</w:t>
      </w:r>
      <w:r w:rsidRPr="00F614F2">
        <w:rPr>
          <w:rFonts w:ascii="Arial" w:eastAsia="Times New Roman" w:hAnsi="Arial" w:cs="Arial"/>
          <w:sz w:val="24"/>
          <w:szCs w:val="24"/>
          <w:lang w:eastAsia="ar-SA"/>
        </w:rPr>
        <w:t xml:space="preserve"> для размягчения поверхности большого куска сыра.</w:t>
      </w:r>
    </w:p>
    <w:p w14:paraId="21DB6878" w14:textId="77777777" w:rsidR="00633001" w:rsidRPr="0051063B" w:rsidRDefault="00633001" w:rsidP="00633001">
      <w:pPr>
        <w:widowControl w:val="0"/>
        <w:spacing w:after="0" w:line="360" w:lineRule="auto"/>
        <w:ind w:firstLine="567"/>
        <w:jc w:val="both"/>
        <w:rPr>
          <w:rFonts w:ascii="Arial" w:eastAsia="Times New Roman" w:hAnsi="Arial" w:cs="Arial"/>
          <w:sz w:val="24"/>
          <w:szCs w:val="24"/>
          <w:lang w:eastAsia="ar-SA"/>
        </w:rPr>
      </w:pPr>
      <w:r w:rsidRPr="0051063B">
        <w:rPr>
          <w:rFonts w:ascii="Arial" w:eastAsia="Times New Roman" w:hAnsi="Arial" w:cs="Arial"/>
          <w:sz w:val="24"/>
          <w:szCs w:val="24"/>
          <w:lang w:eastAsia="ar-SA"/>
        </w:rPr>
        <w:t xml:space="preserve">3.5.113 </w:t>
      </w:r>
      <w:r w:rsidRPr="0051063B">
        <w:rPr>
          <w:rFonts w:ascii="Arial" w:eastAsia="Times New Roman" w:hAnsi="Arial" w:cs="Arial"/>
          <w:b/>
          <w:sz w:val="24"/>
          <w:szCs w:val="24"/>
          <w:lang w:eastAsia="ar-SA"/>
        </w:rPr>
        <w:t>гриль для раклетт</w:t>
      </w:r>
      <w:r w:rsidRPr="0051063B">
        <w:rPr>
          <w:rFonts w:ascii="Arial" w:eastAsia="Times New Roman" w:hAnsi="Arial" w:cs="Arial"/>
          <w:sz w:val="24"/>
          <w:szCs w:val="24"/>
          <w:lang w:eastAsia="ar-SA"/>
        </w:rPr>
        <w:t xml:space="preserve"> (raclette grill): Прибор для расплавления ломтиков сыра, помещенных в маленьких сковородах, расположенных под нагревательным элементом.</w:t>
      </w:r>
    </w:p>
    <w:p w14:paraId="79437857" w14:textId="77777777" w:rsidR="00633001" w:rsidRPr="0051063B" w:rsidRDefault="00633001" w:rsidP="00633001">
      <w:pPr>
        <w:widowControl w:val="0"/>
        <w:spacing w:after="0" w:line="360" w:lineRule="auto"/>
        <w:ind w:firstLine="567"/>
        <w:jc w:val="both"/>
        <w:rPr>
          <w:rFonts w:ascii="Arial" w:eastAsia="Times New Roman" w:hAnsi="Arial" w:cs="Arial"/>
          <w:spacing w:val="40"/>
          <w:lang w:eastAsia="ar-SA"/>
        </w:rPr>
      </w:pPr>
    </w:p>
    <w:p w14:paraId="2C6C9D04" w14:textId="1C2CE4C6" w:rsidR="00633001" w:rsidRPr="009F77C8" w:rsidRDefault="00633001" w:rsidP="00633001">
      <w:pPr>
        <w:widowControl w:val="0"/>
        <w:spacing w:after="0" w:line="360" w:lineRule="auto"/>
        <w:ind w:firstLine="567"/>
        <w:jc w:val="both"/>
        <w:rPr>
          <w:rFonts w:ascii="Arial" w:eastAsia="Times New Roman" w:hAnsi="Arial" w:cs="Arial"/>
          <w:lang w:eastAsia="ar-SA"/>
        </w:rPr>
      </w:pPr>
      <w:r w:rsidRPr="0051063B">
        <w:rPr>
          <w:rFonts w:ascii="Arial" w:eastAsia="Times New Roman" w:hAnsi="Arial" w:cs="Arial"/>
          <w:spacing w:val="40"/>
          <w:lang w:eastAsia="ar-SA"/>
        </w:rPr>
        <w:t>Примечание</w:t>
      </w:r>
      <w:r w:rsidRPr="0051063B">
        <w:rPr>
          <w:rFonts w:ascii="Arial" w:eastAsia="Times New Roman" w:hAnsi="Arial" w:cs="Arial"/>
          <w:lang w:eastAsia="ar-SA"/>
        </w:rPr>
        <w:t xml:space="preserve"> 1 – Гриль для раклетт может иметь поверхность, </w:t>
      </w:r>
      <w:r w:rsidRPr="009F77C8">
        <w:rPr>
          <w:rFonts w:ascii="Arial" w:eastAsia="Times New Roman" w:hAnsi="Arial" w:cs="Arial"/>
          <w:lang w:eastAsia="ar-SA"/>
        </w:rPr>
        <w:t>котор</w:t>
      </w:r>
      <w:r w:rsidR="009F77C8" w:rsidRPr="009F77C8">
        <w:rPr>
          <w:rFonts w:ascii="Arial" w:eastAsia="Times New Roman" w:hAnsi="Arial" w:cs="Arial"/>
          <w:lang w:eastAsia="ar-SA"/>
        </w:rPr>
        <w:t>ую</w:t>
      </w:r>
      <w:r w:rsidRPr="009F77C8">
        <w:rPr>
          <w:rFonts w:ascii="Arial" w:eastAsia="Times New Roman" w:hAnsi="Arial" w:cs="Arial"/>
          <w:lang w:eastAsia="ar-SA"/>
        </w:rPr>
        <w:t xml:space="preserve"> использу</w:t>
      </w:r>
      <w:r w:rsidR="009F77C8" w:rsidRPr="009F77C8">
        <w:rPr>
          <w:rFonts w:ascii="Arial" w:eastAsia="Times New Roman" w:hAnsi="Arial" w:cs="Arial"/>
          <w:lang w:eastAsia="ar-SA"/>
        </w:rPr>
        <w:t>ют</w:t>
      </w:r>
      <w:r w:rsidRPr="0051063B">
        <w:rPr>
          <w:rFonts w:ascii="Arial" w:eastAsia="Times New Roman" w:hAnsi="Arial" w:cs="Arial"/>
          <w:lang w:eastAsia="ar-SA"/>
        </w:rPr>
        <w:t xml:space="preserve"> как </w:t>
      </w:r>
      <w:r w:rsidR="008C305E" w:rsidRPr="009F77C8">
        <w:rPr>
          <w:rFonts w:ascii="Arial" w:eastAsia="Times New Roman" w:hAnsi="Arial" w:cs="Arial"/>
          <w:lang w:eastAsia="ar-SA"/>
        </w:rPr>
        <w:t>сковороду</w:t>
      </w:r>
      <w:r w:rsidR="009F77C8" w:rsidRPr="009F77C8">
        <w:rPr>
          <w:rFonts w:ascii="Arial" w:eastAsia="Times New Roman" w:hAnsi="Arial" w:cs="Arial"/>
          <w:lang w:eastAsia="ar-SA"/>
        </w:rPr>
        <w:t>.</w:t>
      </w:r>
    </w:p>
    <w:p w14:paraId="5DD05C39" w14:textId="77777777" w:rsidR="00633001" w:rsidRPr="0051063B" w:rsidRDefault="00633001" w:rsidP="00633001">
      <w:pPr>
        <w:widowControl w:val="0"/>
        <w:spacing w:after="0" w:line="360" w:lineRule="auto"/>
        <w:ind w:firstLine="567"/>
        <w:jc w:val="both"/>
        <w:rPr>
          <w:rFonts w:ascii="Arial" w:eastAsia="Times New Roman" w:hAnsi="Arial" w:cs="Arial"/>
          <w:lang w:eastAsia="ar-SA"/>
        </w:rPr>
      </w:pPr>
    </w:p>
    <w:p w14:paraId="5372076A" w14:textId="2A8C398F" w:rsidR="008C305E" w:rsidRPr="00F614F2" w:rsidRDefault="00633001" w:rsidP="00633001">
      <w:pPr>
        <w:widowControl w:val="0"/>
        <w:spacing w:after="0" w:line="360" w:lineRule="auto"/>
        <w:ind w:firstLine="567"/>
        <w:jc w:val="both"/>
      </w:pPr>
      <w:r w:rsidRPr="00AA0638">
        <w:rPr>
          <w:rFonts w:ascii="Arial" w:eastAsia="Times New Roman" w:hAnsi="Arial" w:cs="Arial"/>
          <w:sz w:val="24"/>
          <w:szCs w:val="24"/>
          <w:lang w:eastAsia="ar-SA"/>
        </w:rPr>
        <w:t xml:space="preserve">3.5.114 </w:t>
      </w:r>
      <w:r w:rsidR="008C305E" w:rsidRPr="00F614F2">
        <w:rPr>
          <w:rFonts w:ascii="Arial" w:eastAsia="Times New Roman" w:hAnsi="Arial" w:cs="Arial"/>
          <w:b/>
          <w:sz w:val="24"/>
          <w:szCs w:val="24"/>
          <w:lang w:eastAsia="ar-SA"/>
        </w:rPr>
        <w:t xml:space="preserve">излучающий/инфракрасный </w:t>
      </w:r>
      <w:r w:rsidRPr="00AA0638">
        <w:rPr>
          <w:rFonts w:ascii="Arial" w:eastAsia="Times New Roman" w:hAnsi="Arial" w:cs="Arial"/>
          <w:b/>
          <w:sz w:val="24"/>
          <w:szCs w:val="24"/>
          <w:lang w:eastAsia="ar-SA"/>
        </w:rPr>
        <w:t>гриль</w:t>
      </w:r>
      <w:r w:rsidRPr="00AA0638">
        <w:rPr>
          <w:rFonts w:ascii="Arial" w:eastAsia="Times New Roman" w:hAnsi="Arial" w:cs="Arial"/>
          <w:sz w:val="24"/>
          <w:szCs w:val="24"/>
          <w:lang w:eastAsia="ar-SA"/>
        </w:rPr>
        <w:t xml:space="preserve"> (radiant grill): Прибор, имеющий </w:t>
      </w:r>
      <w:r w:rsidRPr="00AA0638">
        <w:rPr>
          <w:rFonts w:ascii="Arial" w:eastAsia="Times New Roman" w:hAnsi="Arial" w:cs="Arial"/>
          <w:b/>
          <w:sz w:val="24"/>
          <w:szCs w:val="24"/>
          <w:lang w:eastAsia="ar-SA"/>
        </w:rPr>
        <w:t>нагревательный элемент с видимым свечением</w:t>
      </w:r>
      <w:r w:rsidRPr="00AA0638">
        <w:rPr>
          <w:rFonts w:ascii="Arial" w:eastAsia="Times New Roman" w:hAnsi="Arial" w:cs="Arial"/>
          <w:sz w:val="24"/>
          <w:szCs w:val="24"/>
          <w:lang w:eastAsia="ar-SA"/>
        </w:rPr>
        <w:t xml:space="preserve"> и подставку, на которой может располагаться пища.</w:t>
      </w:r>
      <w:r w:rsidR="008C305E" w:rsidRPr="008C305E">
        <w:t xml:space="preserve"> </w:t>
      </w:r>
    </w:p>
    <w:p w14:paraId="22147E7D" w14:textId="1410F400" w:rsidR="008C305E" w:rsidRPr="00F614F2" w:rsidRDefault="00633001" w:rsidP="00633001">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 xml:space="preserve">3.5.115 </w:t>
      </w:r>
      <w:r w:rsidRPr="00F614F2">
        <w:rPr>
          <w:rFonts w:ascii="Arial" w:eastAsia="Times New Roman" w:hAnsi="Arial" w:cs="Arial"/>
          <w:b/>
          <w:sz w:val="24"/>
          <w:szCs w:val="24"/>
          <w:lang w:eastAsia="ar-SA"/>
        </w:rPr>
        <w:t>ростер</w:t>
      </w:r>
      <w:r w:rsidRPr="00F614F2">
        <w:rPr>
          <w:rFonts w:ascii="Arial" w:eastAsia="Times New Roman" w:hAnsi="Arial" w:cs="Arial"/>
          <w:sz w:val="24"/>
          <w:szCs w:val="24"/>
          <w:lang w:eastAsia="ar-SA"/>
        </w:rPr>
        <w:t xml:space="preserve"> (roaster): </w:t>
      </w:r>
      <w:r w:rsidR="008C305E" w:rsidRPr="00F614F2">
        <w:rPr>
          <w:rFonts w:ascii="Arial" w:eastAsia="Times New Roman" w:hAnsi="Arial" w:cs="Arial"/>
          <w:sz w:val="24"/>
          <w:szCs w:val="24"/>
          <w:lang w:eastAsia="ar-SA"/>
        </w:rPr>
        <w:t>Прибор, имеющий нагреваемый контейнер с крышкой и сконструированный так, чтобы в него можно было помещать продукты</w:t>
      </w:r>
      <w:r w:rsidR="00F614F2" w:rsidRPr="00F614F2">
        <w:rPr>
          <w:rFonts w:ascii="Arial" w:eastAsia="Times New Roman" w:hAnsi="Arial" w:cs="Arial"/>
          <w:sz w:val="24"/>
          <w:szCs w:val="24"/>
          <w:lang w:eastAsia="ar-SA"/>
        </w:rPr>
        <w:t>.</w:t>
      </w:r>
    </w:p>
    <w:p w14:paraId="7E952A47" w14:textId="2B2812D5" w:rsidR="00633001" w:rsidRPr="00AA0638" w:rsidRDefault="00633001" w:rsidP="00633001">
      <w:pPr>
        <w:widowControl w:val="0"/>
        <w:spacing w:after="0" w:line="360" w:lineRule="auto"/>
        <w:ind w:firstLine="567"/>
        <w:jc w:val="both"/>
        <w:rPr>
          <w:rFonts w:ascii="Arial" w:eastAsia="Times New Roman" w:hAnsi="Arial" w:cs="Arial"/>
          <w:sz w:val="24"/>
          <w:szCs w:val="24"/>
          <w:lang w:eastAsia="ar-SA"/>
        </w:rPr>
      </w:pPr>
      <w:r w:rsidRPr="00AA0638">
        <w:rPr>
          <w:rFonts w:ascii="Arial" w:eastAsia="Times New Roman" w:hAnsi="Arial" w:cs="Arial"/>
          <w:sz w:val="24"/>
          <w:szCs w:val="24"/>
          <w:lang w:eastAsia="ar-SA"/>
        </w:rPr>
        <w:t xml:space="preserve">3.5.116 </w:t>
      </w:r>
      <w:r w:rsidR="008C305E" w:rsidRPr="000C6115">
        <w:rPr>
          <w:rFonts w:ascii="Arial" w:eastAsia="Times New Roman" w:hAnsi="Arial" w:cs="Arial"/>
          <w:b/>
          <w:sz w:val="24"/>
          <w:szCs w:val="24"/>
          <w:lang w:eastAsia="ar-SA"/>
        </w:rPr>
        <w:t xml:space="preserve">вращающийся </w:t>
      </w:r>
      <w:r w:rsidRPr="00AA0638">
        <w:rPr>
          <w:rFonts w:ascii="Arial" w:eastAsia="Times New Roman" w:hAnsi="Arial" w:cs="Arial"/>
          <w:b/>
          <w:sz w:val="24"/>
          <w:szCs w:val="24"/>
          <w:lang w:eastAsia="ar-SA"/>
        </w:rPr>
        <w:t>гриль</w:t>
      </w:r>
      <w:r w:rsidRPr="00AA0638">
        <w:rPr>
          <w:rFonts w:ascii="Arial" w:eastAsia="Times New Roman" w:hAnsi="Arial" w:cs="Arial"/>
          <w:sz w:val="24"/>
          <w:szCs w:val="24"/>
          <w:lang w:eastAsia="ar-SA"/>
        </w:rPr>
        <w:t xml:space="preserve"> (rotary grill): Прибор, имеющий </w:t>
      </w:r>
      <w:r w:rsidRPr="00AA0638">
        <w:rPr>
          <w:rFonts w:ascii="Arial" w:eastAsia="Times New Roman" w:hAnsi="Arial" w:cs="Arial"/>
          <w:b/>
          <w:sz w:val="24"/>
          <w:szCs w:val="24"/>
          <w:lang w:eastAsia="ar-SA"/>
        </w:rPr>
        <w:t>нагревательный элемент с видимым свечением</w:t>
      </w:r>
      <w:r w:rsidRPr="00AA0638">
        <w:rPr>
          <w:rFonts w:ascii="Arial" w:eastAsia="Times New Roman" w:hAnsi="Arial" w:cs="Arial"/>
          <w:sz w:val="24"/>
          <w:szCs w:val="24"/>
          <w:lang w:eastAsia="ar-SA"/>
        </w:rPr>
        <w:t xml:space="preserve"> и вращающийся вертел для удержания пищи.</w:t>
      </w:r>
    </w:p>
    <w:p w14:paraId="3B83E300" w14:textId="77777777" w:rsidR="00633001" w:rsidRPr="00AA0638" w:rsidRDefault="00633001" w:rsidP="00633001">
      <w:pPr>
        <w:widowControl w:val="0"/>
        <w:spacing w:after="0" w:line="360" w:lineRule="auto"/>
        <w:ind w:firstLine="567"/>
        <w:jc w:val="both"/>
        <w:rPr>
          <w:rFonts w:ascii="Arial" w:eastAsia="Times New Roman" w:hAnsi="Arial" w:cs="Arial"/>
          <w:spacing w:val="40"/>
          <w:lang w:eastAsia="ar-SA"/>
        </w:rPr>
      </w:pPr>
    </w:p>
    <w:p w14:paraId="4DA83E8E" w14:textId="15E77E47" w:rsidR="00633001" w:rsidRPr="00AA0638" w:rsidRDefault="00633001" w:rsidP="00633001">
      <w:pPr>
        <w:widowControl w:val="0"/>
        <w:spacing w:after="0" w:line="360" w:lineRule="auto"/>
        <w:ind w:firstLine="567"/>
        <w:jc w:val="both"/>
        <w:rPr>
          <w:rFonts w:ascii="Arial" w:eastAsia="Times New Roman" w:hAnsi="Arial" w:cs="Arial"/>
          <w:lang w:eastAsia="ar-SA"/>
        </w:rPr>
      </w:pPr>
      <w:r w:rsidRPr="00AA0638">
        <w:rPr>
          <w:rFonts w:ascii="Arial" w:eastAsia="Times New Roman" w:hAnsi="Arial" w:cs="Arial"/>
          <w:spacing w:val="40"/>
          <w:lang w:eastAsia="ar-SA"/>
        </w:rPr>
        <w:t>Примечание</w:t>
      </w:r>
      <w:r w:rsidRPr="00AA0638">
        <w:rPr>
          <w:rFonts w:ascii="Arial" w:eastAsia="Times New Roman" w:hAnsi="Arial" w:cs="Arial"/>
          <w:lang w:eastAsia="ar-SA"/>
        </w:rPr>
        <w:t xml:space="preserve"> 1 – </w:t>
      </w:r>
      <w:r w:rsidR="000C6115">
        <w:rPr>
          <w:rFonts w:ascii="Arial" w:eastAsia="Times New Roman" w:hAnsi="Arial" w:cs="Arial"/>
          <w:lang w:eastAsia="ar-SA"/>
        </w:rPr>
        <w:t>Вращающийся</w:t>
      </w:r>
      <w:r w:rsidRPr="00AA0638">
        <w:rPr>
          <w:rFonts w:ascii="Arial" w:eastAsia="Times New Roman" w:hAnsi="Arial" w:cs="Arial"/>
          <w:lang w:eastAsia="ar-SA"/>
        </w:rPr>
        <w:t xml:space="preserve"> гриль известен также как шашлычница.</w:t>
      </w:r>
    </w:p>
    <w:p w14:paraId="4A74B955" w14:textId="77777777" w:rsidR="00633001" w:rsidRPr="00AA0638" w:rsidRDefault="00633001" w:rsidP="00633001">
      <w:pPr>
        <w:widowControl w:val="0"/>
        <w:spacing w:after="0" w:line="360" w:lineRule="auto"/>
        <w:ind w:firstLine="567"/>
        <w:jc w:val="both"/>
        <w:rPr>
          <w:rFonts w:ascii="Arial" w:eastAsia="Times New Roman" w:hAnsi="Arial" w:cs="Arial"/>
          <w:lang w:eastAsia="ar-SA"/>
        </w:rPr>
      </w:pPr>
    </w:p>
    <w:p w14:paraId="7AF6D35B" w14:textId="26B2B542" w:rsidR="00633001" w:rsidRPr="00F614F2" w:rsidRDefault="00633001" w:rsidP="00633001">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 xml:space="preserve">3.101 </w:t>
      </w:r>
      <w:r w:rsidRPr="00F614F2">
        <w:rPr>
          <w:rFonts w:ascii="Arial" w:eastAsia="Times New Roman" w:hAnsi="Arial" w:cs="Arial"/>
          <w:b/>
          <w:sz w:val="24"/>
          <w:szCs w:val="24"/>
          <w:lang w:eastAsia="ar-SA"/>
        </w:rPr>
        <w:t>тостер</w:t>
      </w:r>
      <w:r w:rsidRPr="00F614F2">
        <w:rPr>
          <w:rFonts w:ascii="Arial" w:eastAsia="Times New Roman" w:hAnsi="Arial" w:cs="Arial"/>
          <w:sz w:val="24"/>
          <w:szCs w:val="24"/>
          <w:lang w:eastAsia="ar-SA"/>
        </w:rPr>
        <w:t xml:space="preserve"> (toaster): </w:t>
      </w:r>
      <w:r w:rsidR="008C305E" w:rsidRPr="00F614F2">
        <w:rPr>
          <w:rFonts w:ascii="Arial" w:eastAsia="Times New Roman" w:hAnsi="Arial" w:cs="Arial"/>
          <w:sz w:val="24"/>
          <w:szCs w:val="24"/>
          <w:lang w:eastAsia="ar-SA"/>
        </w:rPr>
        <w:t>Прибор, предназначенный для поджаривания ломтиков хлеба с помощью излучаемого тепла</w:t>
      </w:r>
    </w:p>
    <w:p w14:paraId="1C578931" w14:textId="2A7762C3" w:rsidR="00633001" w:rsidRPr="00F614F2" w:rsidRDefault="00633001" w:rsidP="004B5388">
      <w:pPr>
        <w:widowControl w:val="0"/>
        <w:spacing w:after="0" w:line="360" w:lineRule="auto"/>
        <w:ind w:firstLine="567"/>
        <w:jc w:val="both"/>
        <w:rPr>
          <w:rFonts w:ascii="Arial" w:eastAsia="Times New Roman" w:hAnsi="Arial" w:cs="Arial"/>
          <w:sz w:val="24"/>
          <w:szCs w:val="24"/>
          <w:lang w:eastAsia="ar-SA"/>
        </w:rPr>
      </w:pPr>
      <w:r w:rsidRPr="00DA0B31">
        <w:rPr>
          <w:rFonts w:ascii="Arial" w:eastAsia="Times New Roman" w:hAnsi="Arial" w:cs="Arial"/>
          <w:sz w:val="24"/>
          <w:szCs w:val="24"/>
          <w:lang w:eastAsia="ar-SA"/>
        </w:rPr>
        <w:t xml:space="preserve">3.102 </w:t>
      </w:r>
      <w:r w:rsidRPr="00F614F2">
        <w:rPr>
          <w:rFonts w:ascii="Arial" w:eastAsia="Times New Roman" w:hAnsi="Arial" w:cs="Arial"/>
          <w:b/>
          <w:sz w:val="24"/>
          <w:szCs w:val="24"/>
          <w:lang w:eastAsia="ar-SA"/>
        </w:rPr>
        <w:t>вафельница</w:t>
      </w:r>
      <w:r w:rsidRPr="00F614F2">
        <w:rPr>
          <w:rFonts w:ascii="Arial" w:eastAsia="Times New Roman" w:hAnsi="Arial" w:cs="Arial"/>
          <w:sz w:val="24"/>
          <w:szCs w:val="24"/>
          <w:lang w:eastAsia="ar-SA"/>
        </w:rPr>
        <w:t xml:space="preserve"> (waffle iron): </w:t>
      </w:r>
      <w:r w:rsidR="004B5388" w:rsidRPr="00F614F2">
        <w:rPr>
          <w:rFonts w:ascii="Arial" w:eastAsia="Times New Roman" w:hAnsi="Arial" w:cs="Arial"/>
          <w:sz w:val="24"/>
          <w:szCs w:val="24"/>
          <w:lang w:eastAsia="ar-SA"/>
        </w:rPr>
        <w:t>Прибор с двумя откидными пластинами с подогревом, форма которых позволяет вмещать жидкое тесто</w:t>
      </w:r>
      <w:r w:rsidR="003814E1" w:rsidRPr="00F614F2">
        <w:rPr>
          <w:rFonts w:ascii="Arial" w:eastAsia="Times New Roman" w:hAnsi="Arial" w:cs="Arial"/>
          <w:sz w:val="24"/>
          <w:szCs w:val="24"/>
          <w:lang w:eastAsia="ar-SA"/>
        </w:rPr>
        <w:t>.</w:t>
      </w:r>
    </w:p>
    <w:p w14:paraId="6536EAE0" w14:textId="77777777" w:rsidR="00633001" w:rsidRPr="00577BE0" w:rsidRDefault="00633001" w:rsidP="00633001">
      <w:pPr>
        <w:widowControl w:val="0"/>
        <w:spacing w:after="0" w:line="360" w:lineRule="auto"/>
        <w:ind w:firstLine="567"/>
        <w:jc w:val="both"/>
        <w:rPr>
          <w:rFonts w:ascii="Arial" w:eastAsia="Times New Roman" w:hAnsi="Arial" w:cs="Arial"/>
          <w:b/>
          <w:sz w:val="24"/>
          <w:szCs w:val="24"/>
          <w:lang w:eastAsia="ar-SA"/>
        </w:rPr>
      </w:pPr>
      <w:r w:rsidRPr="00577BE0">
        <w:rPr>
          <w:rFonts w:ascii="Arial" w:eastAsia="Times New Roman" w:hAnsi="Arial" w:cs="Arial"/>
          <w:b/>
          <w:sz w:val="24"/>
          <w:szCs w:val="24"/>
          <w:lang w:eastAsia="ar-SA"/>
        </w:rPr>
        <w:t>3.6 Определения, относящиеся к частям приборов</w:t>
      </w:r>
    </w:p>
    <w:p w14:paraId="06DD778F" w14:textId="4114984C" w:rsidR="00633001" w:rsidRPr="003814E1" w:rsidRDefault="00633001" w:rsidP="003814E1">
      <w:pPr>
        <w:widowControl w:val="0"/>
        <w:spacing w:after="0" w:line="360" w:lineRule="auto"/>
        <w:ind w:firstLine="567"/>
        <w:jc w:val="both"/>
        <w:rPr>
          <w:rFonts w:ascii="Arial" w:eastAsia="Times New Roman" w:hAnsi="Arial" w:cs="Arial"/>
          <w:sz w:val="24"/>
          <w:szCs w:val="24"/>
          <w:lang w:eastAsia="ar-SA"/>
        </w:rPr>
      </w:pPr>
      <w:r w:rsidRPr="00DA0B31">
        <w:rPr>
          <w:rFonts w:ascii="Arial" w:eastAsia="Times New Roman" w:hAnsi="Arial" w:cs="Arial"/>
          <w:sz w:val="24"/>
          <w:szCs w:val="24"/>
          <w:lang w:eastAsia="ar-SA"/>
        </w:rPr>
        <w:t xml:space="preserve">3.6.101 </w:t>
      </w:r>
      <w:r w:rsidR="00B93354" w:rsidRPr="00F614F2">
        <w:rPr>
          <w:rFonts w:ascii="Arial" w:eastAsia="Times New Roman" w:hAnsi="Arial" w:cs="Arial"/>
          <w:b/>
          <w:sz w:val="24"/>
          <w:szCs w:val="24"/>
          <w:lang w:eastAsia="ar-SA"/>
        </w:rPr>
        <w:t>зона приготовления пищи</w:t>
      </w:r>
      <w:r w:rsidR="00B93354" w:rsidRPr="00F614F2">
        <w:rPr>
          <w:rFonts w:ascii="Arial" w:eastAsia="Times New Roman" w:hAnsi="Arial" w:cs="Arial"/>
          <w:sz w:val="24"/>
          <w:szCs w:val="24"/>
          <w:lang w:eastAsia="ar-SA"/>
        </w:rPr>
        <w:t xml:space="preserve"> </w:t>
      </w:r>
      <w:r w:rsidRPr="00DA0B31">
        <w:rPr>
          <w:rFonts w:ascii="Arial" w:eastAsia="Times New Roman" w:hAnsi="Arial" w:cs="Arial"/>
          <w:sz w:val="24"/>
          <w:szCs w:val="24"/>
          <w:lang w:eastAsia="ar-SA"/>
        </w:rPr>
        <w:t>(cookin</w:t>
      </w:r>
      <w:r w:rsidR="003814E1">
        <w:rPr>
          <w:rFonts w:ascii="Arial" w:eastAsia="Times New Roman" w:hAnsi="Arial" w:cs="Arial"/>
          <w:sz w:val="24"/>
          <w:szCs w:val="24"/>
          <w:lang w:eastAsia="ar-SA"/>
        </w:rPr>
        <w:t xml:space="preserve">g zone): </w:t>
      </w:r>
      <w:r w:rsidR="00B93354" w:rsidRPr="003814E1">
        <w:rPr>
          <w:rFonts w:ascii="Arial" w:eastAsia="Times New Roman" w:hAnsi="Arial" w:cs="Arial"/>
          <w:sz w:val="24"/>
          <w:szCs w:val="24"/>
          <w:lang w:eastAsia="ar-SA"/>
        </w:rPr>
        <w:t>Область, отмеченная на нагревательной плите, где размещают сосуд для нагревания пищи</w:t>
      </w:r>
      <w:r w:rsidR="003814E1" w:rsidRPr="003814E1">
        <w:rPr>
          <w:rFonts w:ascii="Arial" w:eastAsia="Times New Roman" w:hAnsi="Arial" w:cs="Arial"/>
          <w:sz w:val="24"/>
          <w:szCs w:val="24"/>
          <w:lang w:eastAsia="ar-SA"/>
        </w:rPr>
        <w:t>.</w:t>
      </w:r>
    </w:p>
    <w:p w14:paraId="594AA868" w14:textId="6B7F1B39" w:rsidR="005529EE" w:rsidRPr="005529EE" w:rsidRDefault="00633001" w:rsidP="005529EE">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 xml:space="preserve">3.6.102 </w:t>
      </w:r>
      <w:r w:rsidRPr="00F614F2">
        <w:rPr>
          <w:rFonts w:ascii="Arial" w:eastAsia="Times New Roman" w:hAnsi="Arial" w:cs="Arial"/>
          <w:b/>
          <w:sz w:val="24"/>
          <w:szCs w:val="24"/>
          <w:lang w:eastAsia="ar-SA"/>
        </w:rPr>
        <w:t xml:space="preserve">нагревательный </w:t>
      </w:r>
      <w:r w:rsidR="00B93354" w:rsidRPr="00F614F2">
        <w:rPr>
          <w:rFonts w:ascii="Arial" w:eastAsia="Times New Roman" w:hAnsi="Arial" w:cs="Arial"/>
          <w:b/>
          <w:sz w:val="24"/>
          <w:szCs w:val="24"/>
          <w:lang w:eastAsia="ar-SA"/>
        </w:rPr>
        <w:t>элемент</w:t>
      </w:r>
      <w:r w:rsidRPr="00F614F2">
        <w:rPr>
          <w:rFonts w:ascii="Arial" w:eastAsia="Times New Roman" w:hAnsi="Arial" w:cs="Arial"/>
          <w:sz w:val="24"/>
          <w:szCs w:val="24"/>
          <w:lang w:eastAsia="ar-SA"/>
        </w:rPr>
        <w:t xml:space="preserve"> (heating unit): Часть прибора, которая выполняет </w:t>
      </w:r>
      <w:r w:rsidRPr="00DA0B31">
        <w:rPr>
          <w:rFonts w:ascii="Arial" w:eastAsia="Times New Roman" w:hAnsi="Arial" w:cs="Arial"/>
          <w:sz w:val="24"/>
          <w:szCs w:val="24"/>
          <w:lang w:eastAsia="ar-SA"/>
        </w:rPr>
        <w:t>независимую функцию приготовления или подогрева пищи</w:t>
      </w:r>
      <w:r w:rsidR="005529EE" w:rsidRPr="005529EE">
        <w:t xml:space="preserve"> </w:t>
      </w:r>
    </w:p>
    <w:p w14:paraId="344EFCF8" w14:textId="77777777" w:rsidR="00633001" w:rsidRPr="00F614F2" w:rsidRDefault="00633001" w:rsidP="00633001">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 xml:space="preserve">3.6.103 </w:t>
      </w:r>
      <w:r w:rsidRPr="00F614F2">
        <w:rPr>
          <w:rFonts w:ascii="Arial" w:eastAsia="Times New Roman" w:hAnsi="Arial" w:cs="Arial"/>
          <w:b/>
          <w:sz w:val="24"/>
          <w:szCs w:val="24"/>
          <w:lang w:eastAsia="ar-SA"/>
        </w:rPr>
        <w:t>горячая функциональная поверхность</w:t>
      </w:r>
      <w:r w:rsidRPr="00F614F2">
        <w:rPr>
          <w:rFonts w:ascii="Arial" w:eastAsia="Times New Roman" w:hAnsi="Arial" w:cs="Arial"/>
          <w:sz w:val="24"/>
          <w:szCs w:val="24"/>
          <w:lang w:eastAsia="ar-SA"/>
        </w:rPr>
        <w:t xml:space="preserve"> (</w:t>
      </w:r>
      <w:r w:rsidRPr="00F614F2">
        <w:rPr>
          <w:rFonts w:ascii="Arial" w:eastAsia="Times New Roman" w:hAnsi="Arial" w:cs="Arial"/>
          <w:sz w:val="24"/>
          <w:szCs w:val="24"/>
          <w:lang w:val="en-US" w:eastAsia="ar-SA"/>
        </w:rPr>
        <w:t>hot</w:t>
      </w:r>
      <w:r w:rsidRPr="00F614F2">
        <w:rPr>
          <w:rFonts w:ascii="Arial" w:eastAsia="Times New Roman" w:hAnsi="Arial" w:cs="Arial"/>
          <w:sz w:val="24"/>
          <w:szCs w:val="24"/>
          <w:lang w:eastAsia="ar-SA"/>
        </w:rPr>
        <w:t xml:space="preserve"> </w:t>
      </w:r>
      <w:r w:rsidRPr="00F614F2">
        <w:rPr>
          <w:rFonts w:ascii="Arial" w:eastAsia="Times New Roman" w:hAnsi="Arial" w:cs="Arial"/>
          <w:sz w:val="24"/>
          <w:szCs w:val="24"/>
          <w:lang w:val="en-US" w:eastAsia="ar-SA"/>
        </w:rPr>
        <w:t>functional</w:t>
      </w:r>
      <w:r w:rsidRPr="00F614F2">
        <w:rPr>
          <w:rFonts w:ascii="Arial" w:eastAsia="Times New Roman" w:hAnsi="Arial" w:cs="Arial"/>
          <w:sz w:val="24"/>
          <w:szCs w:val="24"/>
          <w:lang w:eastAsia="ar-SA"/>
        </w:rPr>
        <w:t xml:space="preserve"> </w:t>
      </w:r>
      <w:r w:rsidRPr="00F614F2">
        <w:rPr>
          <w:rFonts w:ascii="Arial" w:eastAsia="Times New Roman" w:hAnsi="Arial" w:cs="Arial"/>
          <w:sz w:val="24"/>
          <w:szCs w:val="24"/>
          <w:lang w:val="en-US" w:eastAsia="ar-SA"/>
        </w:rPr>
        <w:t>surface</w:t>
      </w:r>
      <w:r w:rsidRPr="00F614F2">
        <w:rPr>
          <w:rFonts w:ascii="Arial" w:eastAsia="Times New Roman" w:hAnsi="Arial" w:cs="Arial"/>
          <w:sz w:val="24"/>
          <w:szCs w:val="24"/>
          <w:lang w:eastAsia="ar-SA"/>
        </w:rPr>
        <w:t>): Поверхность, которая намеренно нагревается внутренним источником тепла и которая должна быть горячей для выполнения предполагаемой функции прибора.</w:t>
      </w:r>
    </w:p>
    <w:p w14:paraId="554B91BB" w14:textId="5294009B" w:rsidR="00633001" w:rsidRDefault="00633001" w:rsidP="005529EE">
      <w:pPr>
        <w:widowControl w:val="0"/>
        <w:spacing w:after="0" w:line="360" w:lineRule="auto"/>
        <w:ind w:firstLine="567"/>
        <w:jc w:val="both"/>
        <w:rPr>
          <w:rFonts w:ascii="Arial" w:eastAsia="Times New Roman" w:hAnsi="Arial" w:cs="Arial"/>
          <w:sz w:val="24"/>
          <w:szCs w:val="24"/>
          <w:lang w:eastAsia="ar-SA"/>
        </w:rPr>
      </w:pPr>
      <w:r w:rsidRPr="00DA0B31">
        <w:rPr>
          <w:rFonts w:ascii="Arial" w:eastAsia="Times New Roman" w:hAnsi="Arial" w:cs="Arial"/>
          <w:sz w:val="24"/>
          <w:szCs w:val="24"/>
          <w:lang w:eastAsia="ar-SA"/>
        </w:rPr>
        <w:t xml:space="preserve">3.6.104 </w:t>
      </w:r>
      <w:r w:rsidRPr="00DA0B31">
        <w:rPr>
          <w:rFonts w:ascii="Arial" w:eastAsia="Times New Roman" w:hAnsi="Arial" w:cs="Arial"/>
          <w:b/>
          <w:sz w:val="24"/>
          <w:szCs w:val="24"/>
          <w:lang w:eastAsia="ar-SA"/>
        </w:rPr>
        <w:t>приспособление для поджаривания сэндвичей</w:t>
      </w:r>
      <w:r w:rsidRPr="00DA0B31">
        <w:rPr>
          <w:rFonts w:ascii="Arial" w:eastAsia="Times New Roman" w:hAnsi="Arial" w:cs="Arial"/>
          <w:sz w:val="24"/>
          <w:szCs w:val="24"/>
          <w:lang w:eastAsia="ar-SA"/>
        </w:rPr>
        <w:t xml:space="preserve"> (sandwich-toasting attachment): Дополнительное устройство, используемое с </w:t>
      </w:r>
      <w:r w:rsidRPr="00DA0B31">
        <w:rPr>
          <w:rFonts w:ascii="Arial" w:eastAsia="Times New Roman" w:hAnsi="Arial" w:cs="Arial"/>
          <w:b/>
          <w:sz w:val="24"/>
          <w:szCs w:val="24"/>
          <w:lang w:eastAsia="ar-SA"/>
        </w:rPr>
        <w:t>тостером</w:t>
      </w:r>
      <w:r w:rsidRPr="00DA0B31">
        <w:rPr>
          <w:rFonts w:ascii="Arial" w:eastAsia="Times New Roman" w:hAnsi="Arial" w:cs="Arial"/>
          <w:sz w:val="24"/>
          <w:szCs w:val="24"/>
          <w:lang w:eastAsia="ar-SA"/>
        </w:rPr>
        <w:t xml:space="preserve"> для приготовления сэндвичей.</w:t>
      </w:r>
      <w:r w:rsidR="005529EE" w:rsidRPr="005529EE">
        <w:t xml:space="preserve"> </w:t>
      </w:r>
    </w:p>
    <w:p w14:paraId="4F229264" w14:textId="77777777" w:rsidR="00633001" w:rsidRPr="00DA0B31" w:rsidRDefault="00633001" w:rsidP="00633001">
      <w:pPr>
        <w:widowControl w:val="0"/>
        <w:spacing w:after="0" w:line="360" w:lineRule="auto"/>
        <w:ind w:firstLine="567"/>
        <w:jc w:val="both"/>
        <w:rPr>
          <w:rFonts w:ascii="Arial" w:eastAsia="Times New Roman" w:hAnsi="Arial" w:cs="Arial"/>
          <w:sz w:val="24"/>
          <w:szCs w:val="24"/>
          <w:lang w:eastAsia="ar-SA"/>
        </w:rPr>
      </w:pPr>
      <w:r w:rsidRPr="00DA0B31">
        <w:rPr>
          <w:rFonts w:ascii="Arial" w:eastAsia="Times New Roman" w:hAnsi="Arial" w:cs="Arial"/>
          <w:sz w:val="24"/>
          <w:szCs w:val="24"/>
          <w:lang w:eastAsia="ar-SA"/>
        </w:rPr>
        <w:t xml:space="preserve">3.6.105 </w:t>
      </w:r>
      <w:r w:rsidRPr="00DA0B31">
        <w:rPr>
          <w:rFonts w:ascii="Arial" w:eastAsia="Times New Roman" w:hAnsi="Arial" w:cs="Arial"/>
          <w:b/>
          <w:sz w:val="24"/>
          <w:szCs w:val="24"/>
          <w:lang w:eastAsia="ar-SA"/>
        </w:rPr>
        <w:t>сенсорное управление</w:t>
      </w:r>
      <w:r w:rsidRPr="00DA0B31">
        <w:rPr>
          <w:rFonts w:ascii="Arial" w:eastAsia="Times New Roman" w:hAnsi="Arial" w:cs="Arial"/>
          <w:sz w:val="24"/>
          <w:szCs w:val="24"/>
          <w:lang w:eastAsia="ar-SA"/>
        </w:rPr>
        <w:t xml:space="preserve"> (touch control): Управление, которое осуществляют прикосновением или приближением пальца с небольшим перемещением или без </w:t>
      </w:r>
      <w:r w:rsidRPr="00DA0B31">
        <w:rPr>
          <w:rFonts w:ascii="Arial" w:eastAsia="Times New Roman" w:hAnsi="Arial" w:cs="Arial"/>
          <w:sz w:val="24"/>
          <w:szCs w:val="24"/>
          <w:lang w:eastAsia="ar-SA"/>
        </w:rPr>
        <w:lastRenderedPageBreak/>
        <w:t>перемещения контактной поверхности.</w:t>
      </w:r>
    </w:p>
    <w:p w14:paraId="5268BC78"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4 Общие требования</w:t>
      </w:r>
    </w:p>
    <w:p w14:paraId="337D5A75" w14:textId="77777777" w:rsidR="0008519D" w:rsidRPr="00F614F2" w:rsidRDefault="0008519D" w:rsidP="0008519D">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Этот раздел части 1 применяют.</w:t>
      </w:r>
    </w:p>
    <w:p w14:paraId="6B040D86" w14:textId="77777777" w:rsidR="0008519D" w:rsidRPr="000B0D04" w:rsidRDefault="0008519D" w:rsidP="0008519D">
      <w:pPr>
        <w:widowControl w:val="0"/>
        <w:spacing w:after="0" w:line="360" w:lineRule="auto"/>
        <w:ind w:firstLine="567"/>
        <w:jc w:val="both"/>
        <w:rPr>
          <w:rFonts w:ascii="Arial" w:eastAsia="Times New Roman" w:hAnsi="Arial" w:cs="Arial"/>
          <w:sz w:val="24"/>
          <w:szCs w:val="24"/>
          <w:lang w:eastAsia="ar-SA"/>
        </w:rPr>
      </w:pPr>
    </w:p>
    <w:p w14:paraId="4C84AF10"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5 Общие условия испытаний</w:t>
      </w:r>
    </w:p>
    <w:p w14:paraId="24F532F8" w14:textId="77777777" w:rsidR="00E345FB" w:rsidRPr="00F614F2" w:rsidRDefault="00E345FB" w:rsidP="00E345FB">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Этот раздел части 1 применяют, за исключением следующего.</w:t>
      </w:r>
    </w:p>
    <w:p w14:paraId="0ADC887C" w14:textId="77777777" w:rsidR="00F614F2" w:rsidRDefault="00F614F2" w:rsidP="00932A8E">
      <w:pPr>
        <w:widowControl w:val="0"/>
        <w:spacing w:after="0" w:line="360" w:lineRule="auto"/>
        <w:ind w:firstLine="567"/>
        <w:jc w:val="both"/>
        <w:rPr>
          <w:rFonts w:ascii="Arial" w:eastAsia="Times New Roman" w:hAnsi="Arial" w:cs="Arial"/>
          <w:sz w:val="24"/>
          <w:szCs w:val="24"/>
          <w:lang w:eastAsia="ar-SA"/>
        </w:rPr>
      </w:pPr>
    </w:p>
    <w:p w14:paraId="25955108" w14:textId="77777777" w:rsidR="00932A8E" w:rsidRPr="000B0D04" w:rsidRDefault="00932A8E" w:rsidP="00932A8E">
      <w:pPr>
        <w:widowControl w:val="0"/>
        <w:spacing w:after="0" w:line="360" w:lineRule="auto"/>
        <w:ind w:firstLine="567"/>
        <w:jc w:val="both"/>
        <w:rPr>
          <w:rFonts w:ascii="Arial" w:eastAsia="Times New Roman" w:hAnsi="Arial" w:cs="Arial"/>
          <w:sz w:val="24"/>
          <w:szCs w:val="24"/>
          <w:lang w:eastAsia="ar-SA"/>
        </w:rPr>
      </w:pPr>
      <w:r w:rsidRPr="000B0D04">
        <w:rPr>
          <w:rFonts w:ascii="Arial" w:eastAsia="Times New Roman" w:hAnsi="Arial" w:cs="Arial"/>
          <w:sz w:val="24"/>
          <w:szCs w:val="24"/>
          <w:lang w:eastAsia="ar-SA"/>
        </w:rPr>
        <w:t xml:space="preserve">5.2 </w:t>
      </w:r>
      <w:r w:rsidRPr="00C31664">
        <w:rPr>
          <w:rFonts w:ascii="Arial" w:eastAsia="Times New Roman" w:hAnsi="Arial" w:cs="Arial"/>
          <w:i/>
          <w:sz w:val="24"/>
          <w:szCs w:val="24"/>
          <w:lang w:eastAsia="ar-SA"/>
        </w:rPr>
        <w:t>Дополнение</w:t>
      </w:r>
    </w:p>
    <w:p w14:paraId="6C525541" w14:textId="77777777" w:rsidR="00932A8E" w:rsidRDefault="00932A8E" w:rsidP="00932A8E">
      <w:pPr>
        <w:widowControl w:val="0"/>
        <w:spacing w:after="0" w:line="360" w:lineRule="auto"/>
        <w:ind w:firstLine="567"/>
        <w:jc w:val="both"/>
        <w:rPr>
          <w:rFonts w:ascii="Arial" w:eastAsia="Times New Roman" w:hAnsi="Arial" w:cs="Arial"/>
          <w:spacing w:val="40"/>
          <w:lang w:eastAsia="ar-SA"/>
        </w:rPr>
      </w:pPr>
    </w:p>
    <w:p w14:paraId="2D9D850B" w14:textId="77777777" w:rsidR="00932A8E" w:rsidRPr="00F57817" w:rsidRDefault="00932A8E" w:rsidP="00932A8E">
      <w:pPr>
        <w:widowControl w:val="0"/>
        <w:spacing w:after="0" w:line="360" w:lineRule="auto"/>
        <w:ind w:firstLine="567"/>
        <w:jc w:val="both"/>
        <w:rPr>
          <w:rFonts w:ascii="Arial" w:eastAsia="Times New Roman" w:hAnsi="Arial" w:cs="Arial"/>
          <w:lang w:eastAsia="ar-SA"/>
        </w:rPr>
      </w:pPr>
      <w:r w:rsidRPr="00F57817">
        <w:rPr>
          <w:rFonts w:ascii="Arial" w:eastAsia="Times New Roman" w:hAnsi="Arial" w:cs="Arial"/>
          <w:spacing w:val="40"/>
          <w:lang w:eastAsia="ar-SA"/>
        </w:rPr>
        <w:t>Примечание</w:t>
      </w:r>
      <w:r w:rsidRPr="00F57817">
        <w:rPr>
          <w:rFonts w:ascii="Arial" w:eastAsia="Times New Roman" w:hAnsi="Arial" w:cs="Arial"/>
          <w:lang w:eastAsia="ar-SA"/>
        </w:rPr>
        <w:t xml:space="preserve"> 101 – Если испытание по 15.101 должно быть проведено, требуются три дополнительных образца.</w:t>
      </w:r>
    </w:p>
    <w:p w14:paraId="0F05B62A" w14:textId="77777777" w:rsidR="00932A8E" w:rsidRPr="00F57817" w:rsidRDefault="00932A8E" w:rsidP="00932A8E">
      <w:pPr>
        <w:widowControl w:val="0"/>
        <w:spacing w:after="0" w:line="360" w:lineRule="auto"/>
        <w:ind w:firstLine="567"/>
        <w:jc w:val="both"/>
        <w:rPr>
          <w:rFonts w:ascii="Arial" w:eastAsia="Times New Roman" w:hAnsi="Arial" w:cs="Arial"/>
          <w:lang w:eastAsia="ar-SA"/>
        </w:rPr>
      </w:pPr>
    </w:p>
    <w:p w14:paraId="692A2174" w14:textId="77777777" w:rsidR="00932A8E" w:rsidRPr="00F57817" w:rsidRDefault="00932A8E" w:rsidP="00932A8E">
      <w:pPr>
        <w:widowControl w:val="0"/>
        <w:spacing w:after="0" w:line="360" w:lineRule="auto"/>
        <w:ind w:firstLine="567"/>
        <w:jc w:val="both"/>
        <w:rPr>
          <w:rFonts w:ascii="Arial" w:eastAsia="Times New Roman" w:hAnsi="Arial" w:cs="Arial"/>
          <w:sz w:val="24"/>
          <w:szCs w:val="24"/>
          <w:lang w:eastAsia="ar-SA"/>
        </w:rPr>
      </w:pPr>
      <w:r w:rsidRPr="00F57817">
        <w:rPr>
          <w:rFonts w:ascii="Arial" w:eastAsia="Times New Roman" w:hAnsi="Arial" w:cs="Arial"/>
          <w:sz w:val="24"/>
          <w:szCs w:val="24"/>
          <w:lang w:eastAsia="ar-SA"/>
        </w:rPr>
        <w:t xml:space="preserve">5.3 </w:t>
      </w:r>
      <w:r w:rsidRPr="00F57817">
        <w:rPr>
          <w:rFonts w:ascii="Arial" w:eastAsia="Times New Roman" w:hAnsi="Arial" w:cs="Arial"/>
          <w:i/>
          <w:sz w:val="24"/>
          <w:szCs w:val="24"/>
          <w:lang w:eastAsia="ar-SA"/>
        </w:rPr>
        <w:t>Дополнение</w:t>
      </w:r>
    </w:p>
    <w:p w14:paraId="105241D3" w14:textId="77777777" w:rsidR="00932A8E" w:rsidRPr="00F57817" w:rsidRDefault="00932A8E" w:rsidP="00932A8E">
      <w:pPr>
        <w:widowControl w:val="0"/>
        <w:spacing w:after="0" w:line="360" w:lineRule="auto"/>
        <w:ind w:firstLine="567"/>
        <w:jc w:val="both"/>
        <w:rPr>
          <w:rFonts w:ascii="Arial" w:eastAsia="Times New Roman" w:hAnsi="Arial" w:cs="Arial"/>
          <w:i/>
          <w:sz w:val="24"/>
          <w:szCs w:val="24"/>
          <w:lang w:eastAsia="ar-SA"/>
        </w:rPr>
      </w:pPr>
      <w:r w:rsidRPr="00F57817">
        <w:rPr>
          <w:rFonts w:ascii="Arial" w:eastAsia="Times New Roman" w:hAnsi="Arial" w:cs="Arial"/>
          <w:i/>
          <w:sz w:val="24"/>
          <w:szCs w:val="24"/>
          <w:lang w:eastAsia="ar-SA"/>
        </w:rPr>
        <w:t>Если из конструкции прибора очевидно, что испытание одной функции принесет более благоприятные результаты, чем испытание другой функции, то такую функцию не испытывают.</w:t>
      </w:r>
    </w:p>
    <w:p w14:paraId="3EB3F798" w14:textId="77777777" w:rsidR="00932A8E" w:rsidRDefault="00932A8E" w:rsidP="00932A8E">
      <w:pPr>
        <w:widowControl w:val="0"/>
        <w:spacing w:after="0" w:line="360" w:lineRule="auto"/>
        <w:ind w:firstLine="567"/>
        <w:jc w:val="both"/>
        <w:rPr>
          <w:rFonts w:ascii="Arial" w:eastAsia="Times New Roman" w:hAnsi="Arial" w:cs="Arial"/>
          <w:sz w:val="24"/>
          <w:szCs w:val="24"/>
          <w:lang w:eastAsia="ar-SA"/>
        </w:rPr>
      </w:pPr>
    </w:p>
    <w:p w14:paraId="192E680D" w14:textId="77777777" w:rsidR="00932A8E" w:rsidRPr="00F57817" w:rsidRDefault="00932A8E" w:rsidP="00932A8E">
      <w:pPr>
        <w:widowControl w:val="0"/>
        <w:spacing w:after="0" w:line="360" w:lineRule="auto"/>
        <w:ind w:firstLine="567"/>
        <w:jc w:val="both"/>
        <w:rPr>
          <w:rFonts w:ascii="Arial" w:eastAsia="Times New Roman" w:hAnsi="Arial" w:cs="Arial"/>
          <w:sz w:val="24"/>
          <w:szCs w:val="24"/>
          <w:lang w:eastAsia="ar-SA"/>
        </w:rPr>
      </w:pPr>
      <w:r w:rsidRPr="00F57817">
        <w:rPr>
          <w:rFonts w:ascii="Arial" w:eastAsia="Times New Roman" w:hAnsi="Arial" w:cs="Arial"/>
          <w:sz w:val="24"/>
          <w:szCs w:val="24"/>
          <w:lang w:eastAsia="ar-SA"/>
        </w:rPr>
        <w:t xml:space="preserve">5.6 </w:t>
      </w:r>
      <w:r w:rsidRPr="00F57817">
        <w:rPr>
          <w:rFonts w:ascii="Arial" w:eastAsia="Times New Roman" w:hAnsi="Arial" w:cs="Arial"/>
          <w:i/>
          <w:sz w:val="24"/>
          <w:szCs w:val="24"/>
          <w:lang w:eastAsia="ar-SA"/>
        </w:rPr>
        <w:t>Дополнение</w:t>
      </w:r>
    </w:p>
    <w:p w14:paraId="245A686E" w14:textId="77777777" w:rsidR="00932A8E" w:rsidRPr="00F57817" w:rsidRDefault="00932A8E" w:rsidP="00932A8E">
      <w:pPr>
        <w:widowControl w:val="0"/>
        <w:spacing w:after="0" w:line="360" w:lineRule="auto"/>
        <w:ind w:firstLine="567"/>
        <w:jc w:val="both"/>
        <w:rPr>
          <w:rFonts w:ascii="Arial" w:eastAsia="Times New Roman" w:hAnsi="Arial" w:cs="Arial"/>
          <w:i/>
          <w:sz w:val="24"/>
          <w:szCs w:val="24"/>
          <w:lang w:eastAsia="ar-SA"/>
        </w:rPr>
      </w:pPr>
      <w:r w:rsidRPr="00F57817">
        <w:rPr>
          <w:rFonts w:ascii="Arial" w:eastAsia="Times New Roman" w:hAnsi="Arial" w:cs="Arial"/>
          <w:i/>
          <w:sz w:val="24"/>
          <w:szCs w:val="24"/>
          <w:lang w:eastAsia="ar-SA"/>
        </w:rPr>
        <w:t>Если две или более функции приготовления пищи могут выполняться одновременно, их испытывают в одно и то же время.</w:t>
      </w:r>
    </w:p>
    <w:p w14:paraId="3B651628" w14:textId="77777777" w:rsidR="00932A8E" w:rsidRDefault="00932A8E" w:rsidP="00932A8E">
      <w:pPr>
        <w:widowControl w:val="0"/>
        <w:spacing w:after="0" w:line="360" w:lineRule="auto"/>
        <w:ind w:firstLine="567"/>
        <w:jc w:val="both"/>
        <w:rPr>
          <w:rFonts w:ascii="Arial" w:eastAsia="Times New Roman" w:hAnsi="Arial" w:cs="Arial"/>
          <w:sz w:val="24"/>
          <w:szCs w:val="24"/>
          <w:lang w:eastAsia="ar-SA"/>
        </w:rPr>
      </w:pPr>
    </w:p>
    <w:p w14:paraId="7E1093D9" w14:textId="50B08081" w:rsidR="00642D47" w:rsidRPr="003814E1" w:rsidRDefault="00932A8E" w:rsidP="00642D47">
      <w:pPr>
        <w:widowControl w:val="0"/>
        <w:spacing w:after="0" w:line="360" w:lineRule="auto"/>
        <w:ind w:firstLine="567"/>
        <w:jc w:val="both"/>
        <w:rPr>
          <w:rFonts w:ascii="Arial" w:eastAsia="Times New Roman" w:hAnsi="Arial" w:cs="Arial"/>
          <w:i/>
          <w:sz w:val="24"/>
          <w:szCs w:val="24"/>
          <w:lang w:eastAsia="ar-SA"/>
        </w:rPr>
      </w:pPr>
      <w:r w:rsidRPr="00F57817">
        <w:rPr>
          <w:rFonts w:ascii="Arial" w:eastAsia="Times New Roman" w:hAnsi="Arial" w:cs="Arial"/>
          <w:sz w:val="24"/>
          <w:szCs w:val="24"/>
          <w:lang w:eastAsia="ar-SA"/>
        </w:rPr>
        <w:t xml:space="preserve">5.101 </w:t>
      </w:r>
      <w:r w:rsidR="00642D47" w:rsidRPr="003814E1">
        <w:rPr>
          <w:rFonts w:ascii="Arial" w:eastAsia="Times New Roman" w:hAnsi="Arial" w:cs="Arial"/>
          <w:b/>
          <w:i/>
          <w:sz w:val="24"/>
          <w:szCs w:val="24"/>
          <w:lang w:eastAsia="ar-SA"/>
        </w:rPr>
        <w:t>Индукционные нагревательные пл</w:t>
      </w:r>
      <w:r w:rsidR="003814E1">
        <w:rPr>
          <w:rFonts w:ascii="Arial" w:eastAsia="Times New Roman" w:hAnsi="Arial" w:cs="Arial"/>
          <w:b/>
          <w:i/>
          <w:sz w:val="24"/>
          <w:szCs w:val="24"/>
          <w:lang w:eastAsia="ar-SA"/>
        </w:rPr>
        <w:t>ит</w:t>
      </w:r>
      <w:r w:rsidR="00642D47" w:rsidRPr="003814E1">
        <w:rPr>
          <w:rFonts w:ascii="Arial" w:eastAsia="Times New Roman" w:hAnsi="Arial" w:cs="Arial"/>
          <w:b/>
          <w:i/>
          <w:sz w:val="24"/>
          <w:szCs w:val="24"/>
          <w:lang w:eastAsia="ar-SA"/>
        </w:rPr>
        <w:t>ы</w:t>
      </w:r>
      <w:r w:rsidR="00642D47" w:rsidRPr="003814E1">
        <w:rPr>
          <w:rFonts w:ascii="Arial" w:eastAsia="Times New Roman" w:hAnsi="Arial" w:cs="Arial"/>
          <w:i/>
          <w:sz w:val="24"/>
          <w:szCs w:val="24"/>
          <w:lang w:eastAsia="ar-SA"/>
        </w:rPr>
        <w:t xml:space="preserve"> работают в соответствии с требованиями для электромеханических приборов. Другие приборы испытывают в соответствии с требованиями, установленными для </w:t>
      </w:r>
      <w:r w:rsidR="00642D47" w:rsidRPr="003814E1">
        <w:rPr>
          <w:rFonts w:ascii="Arial" w:eastAsia="Times New Roman" w:hAnsi="Arial" w:cs="Arial"/>
          <w:b/>
          <w:i/>
          <w:sz w:val="24"/>
          <w:szCs w:val="24"/>
          <w:lang w:eastAsia="ar-SA"/>
        </w:rPr>
        <w:t>нагревательных приборов</w:t>
      </w:r>
      <w:r w:rsidR="00642D47" w:rsidRPr="003814E1">
        <w:rPr>
          <w:rFonts w:ascii="Arial" w:eastAsia="Times New Roman" w:hAnsi="Arial" w:cs="Arial"/>
          <w:i/>
          <w:sz w:val="24"/>
          <w:szCs w:val="24"/>
          <w:lang w:eastAsia="ar-SA"/>
        </w:rPr>
        <w:t>, даже если они включают двигатели.</w:t>
      </w:r>
    </w:p>
    <w:p w14:paraId="1587B16A" w14:textId="23568929" w:rsidR="0008519D" w:rsidRDefault="00642D47" w:rsidP="00642D47">
      <w:pPr>
        <w:widowControl w:val="0"/>
        <w:spacing w:after="0" w:line="360" w:lineRule="auto"/>
        <w:ind w:firstLine="567"/>
        <w:jc w:val="both"/>
        <w:rPr>
          <w:rFonts w:ascii="Arial" w:eastAsia="Times New Roman" w:hAnsi="Arial" w:cs="Arial"/>
          <w:i/>
          <w:sz w:val="24"/>
          <w:szCs w:val="24"/>
          <w:lang w:eastAsia="ar-SA"/>
        </w:rPr>
      </w:pPr>
      <w:r w:rsidRPr="003814E1">
        <w:rPr>
          <w:rFonts w:ascii="Arial" w:eastAsia="Times New Roman" w:hAnsi="Arial" w:cs="Arial"/>
          <w:i/>
          <w:sz w:val="24"/>
          <w:szCs w:val="24"/>
          <w:lang w:eastAsia="ar-SA"/>
        </w:rPr>
        <w:t xml:space="preserve">В устройствах, содержащих </w:t>
      </w:r>
      <w:r w:rsidRPr="003814E1">
        <w:rPr>
          <w:rFonts w:ascii="Arial" w:eastAsia="Times New Roman" w:hAnsi="Arial" w:cs="Arial"/>
          <w:b/>
          <w:i/>
          <w:sz w:val="24"/>
          <w:szCs w:val="24"/>
          <w:lang w:eastAsia="ar-SA"/>
        </w:rPr>
        <w:t>индукционные нагревательные плиты</w:t>
      </w:r>
      <w:r w:rsidRPr="003814E1">
        <w:rPr>
          <w:rFonts w:ascii="Arial" w:eastAsia="Times New Roman" w:hAnsi="Arial" w:cs="Arial"/>
          <w:i/>
          <w:sz w:val="24"/>
          <w:szCs w:val="24"/>
          <w:lang w:eastAsia="ar-SA"/>
        </w:rPr>
        <w:t xml:space="preserve"> в дополнение к другим </w:t>
      </w:r>
      <w:r w:rsidRPr="003814E1">
        <w:rPr>
          <w:rFonts w:ascii="Arial" w:eastAsia="Times New Roman" w:hAnsi="Arial" w:cs="Arial"/>
          <w:b/>
          <w:i/>
          <w:sz w:val="24"/>
          <w:szCs w:val="24"/>
          <w:lang w:eastAsia="ar-SA"/>
        </w:rPr>
        <w:t>нагревательным элементам</w:t>
      </w:r>
      <w:r w:rsidRPr="003814E1">
        <w:rPr>
          <w:rFonts w:ascii="Arial" w:eastAsia="Times New Roman" w:hAnsi="Arial" w:cs="Arial"/>
          <w:i/>
          <w:sz w:val="24"/>
          <w:szCs w:val="24"/>
          <w:lang w:eastAsia="ar-SA"/>
        </w:rPr>
        <w:t xml:space="preserve">, </w:t>
      </w:r>
      <w:r w:rsidRPr="003814E1">
        <w:rPr>
          <w:rFonts w:ascii="Arial" w:eastAsia="Times New Roman" w:hAnsi="Arial" w:cs="Arial"/>
          <w:b/>
          <w:i/>
          <w:sz w:val="24"/>
          <w:szCs w:val="24"/>
          <w:lang w:eastAsia="ar-SA"/>
        </w:rPr>
        <w:t>индукционные нагревательные</w:t>
      </w:r>
      <w:r w:rsidR="003814E1" w:rsidRPr="003814E1">
        <w:rPr>
          <w:rFonts w:ascii="Arial" w:eastAsia="Times New Roman" w:hAnsi="Arial" w:cs="Arial"/>
          <w:i/>
          <w:sz w:val="24"/>
          <w:szCs w:val="24"/>
          <w:lang w:eastAsia="ar-SA"/>
        </w:rPr>
        <w:t xml:space="preserve"> подключают к </w:t>
      </w:r>
      <w:r w:rsidRPr="003814E1">
        <w:rPr>
          <w:rFonts w:ascii="Arial" w:eastAsia="Times New Roman" w:hAnsi="Arial" w:cs="Arial"/>
          <w:i/>
          <w:sz w:val="24"/>
          <w:szCs w:val="24"/>
          <w:lang w:eastAsia="ar-SA"/>
        </w:rPr>
        <w:t>питанию отдельно и работают одновременно с другими нагревательными элементами.</w:t>
      </w:r>
    </w:p>
    <w:p w14:paraId="2CC8C1BA" w14:textId="77777777" w:rsidR="003814E1" w:rsidRPr="003814E1" w:rsidRDefault="003814E1" w:rsidP="00642D47">
      <w:pPr>
        <w:widowControl w:val="0"/>
        <w:spacing w:after="0" w:line="360" w:lineRule="auto"/>
        <w:ind w:firstLine="567"/>
        <w:jc w:val="both"/>
        <w:rPr>
          <w:rFonts w:ascii="Arial" w:eastAsia="Times New Roman" w:hAnsi="Arial" w:cs="Arial"/>
          <w:i/>
          <w:sz w:val="24"/>
          <w:szCs w:val="24"/>
          <w:lang w:eastAsia="ar-SA"/>
        </w:rPr>
      </w:pPr>
    </w:p>
    <w:p w14:paraId="53554462"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6 Классификация</w:t>
      </w:r>
    </w:p>
    <w:p w14:paraId="147CCFCA" w14:textId="77777777" w:rsidR="00642D47" w:rsidRPr="00F614F2" w:rsidRDefault="00642D47" w:rsidP="00642D47">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Этот раздел части 1 применяют, за исключением следующего.</w:t>
      </w:r>
    </w:p>
    <w:p w14:paraId="496CB9AA" w14:textId="77777777" w:rsidR="00F614F2" w:rsidRPr="00F614F2" w:rsidRDefault="00F614F2" w:rsidP="00932A8E">
      <w:pPr>
        <w:widowControl w:val="0"/>
        <w:spacing w:after="0" w:line="360" w:lineRule="auto"/>
        <w:ind w:firstLine="567"/>
        <w:jc w:val="both"/>
        <w:rPr>
          <w:rFonts w:ascii="Arial" w:eastAsia="Times New Roman" w:hAnsi="Arial" w:cs="Arial"/>
          <w:sz w:val="24"/>
          <w:szCs w:val="24"/>
          <w:lang w:eastAsia="ar-SA"/>
        </w:rPr>
      </w:pPr>
    </w:p>
    <w:p w14:paraId="72939D7D" w14:textId="77777777" w:rsidR="00932A8E" w:rsidRPr="000B0D04" w:rsidRDefault="00932A8E" w:rsidP="00932A8E">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6</w:t>
      </w:r>
      <w:r w:rsidRPr="000B0D04">
        <w:rPr>
          <w:rFonts w:ascii="Arial" w:eastAsia="Times New Roman" w:hAnsi="Arial" w:cs="Arial"/>
          <w:sz w:val="24"/>
          <w:szCs w:val="24"/>
          <w:lang w:eastAsia="ar-SA"/>
        </w:rPr>
        <w:t xml:space="preserve">.2 </w:t>
      </w:r>
      <w:r w:rsidRPr="00C31664">
        <w:rPr>
          <w:rFonts w:ascii="Arial" w:eastAsia="Times New Roman" w:hAnsi="Arial" w:cs="Arial"/>
          <w:i/>
          <w:sz w:val="24"/>
          <w:szCs w:val="24"/>
          <w:lang w:eastAsia="ar-SA"/>
        </w:rPr>
        <w:t>Дополнение</w:t>
      </w:r>
    </w:p>
    <w:p w14:paraId="240DAEE3" w14:textId="77777777" w:rsidR="00932A8E" w:rsidRPr="00F94DD3" w:rsidRDefault="00932A8E" w:rsidP="00932A8E">
      <w:pPr>
        <w:widowControl w:val="0"/>
        <w:spacing w:after="0" w:line="360" w:lineRule="auto"/>
        <w:ind w:firstLine="567"/>
        <w:jc w:val="both"/>
        <w:rPr>
          <w:rFonts w:ascii="Arial" w:eastAsia="Times New Roman" w:hAnsi="Arial" w:cs="Arial"/>
          <w:sz w:val="24"/>
          <w:szCs w:val="24"/>
          <w:lang w:eastAsia="ar-SA"/>
        </w:rPr>
      </w:pPr>
      <w:r w:rsidRPr="00F94DD3">
        <w:rPr>
          <w:rFonts w:ascii="Arial" w:eastAsia="Times New Roman" w:hAnsi="Arial" w:cs="Arial"/>
          <w:sz w:val="24"/>
          <w:szCs w:val="24"/>
          <w:lang w:eastAsia="ar-SA"/>
        </w:rPr>
        <w:lastRenderedPageBreak/>
        <w:t>Приборы, предназначенные для использования вне помещения, должны иметь степень защиты</w:t>
      </w:r>
      <w:r>
        <w:rPr>
          <w:rFonts w:ascii="Arial" w:eastAsia="Times New Roman" w:hAnsi="Arial" w:cs="Arial"/>
          <w:sz w:val="24"/>
          <w:szCs w:val="24"/>
          <w:lang w:eastAsia="ar-SA"/>
        </w:rPr>
        <w:t xml:space="preserve"> </w:t>
      </w:r>
      <w:r w:rsidRPr="00F94DD3">
        <w:rPr>
          <w:rFonts w:ascii="Arial" w:eastAsia="Times New Roman" w:hAnsi="Arial" w:cs="Arial"/>
          <w:sz w:val="24"/>
          <w:szCs w:val="24"/>
          <w:lang w:eastAsia="ar-SA"/>
        </w:rPr>
        <w:t>не менее IPX4.</w:t>
      </w:r>
    </w:p>
    <w:p w14:paraId="28D87E8D" w14:textId="77777777" w:rsidR="00E425CB" w:rsidRPr="00E425CB" w:rsidRDefault="00E425CB" w:rsidP="00577BE0">
      <w:pPr>
        <w:widowControl w:val="0"/>
        <w:spacing w:after="0" w:line="360" w:lineRule="auto"/>
        <w:ind w:firstLine="567"/>
        <w:jc w:val="both"/>
        <w:rPr>
          <w:rFonts w:ascii="Arial" w:eastAsia="Times New Roman" w:hAnsi="Arial" w:cs="Arial"/>
          <w:sz w:val="24"/>
          <w:szCs w:val="24"/>
          <w:lang w:eastAsia="ar-SA"/>
        </w:rPr>
      </w:pPr>
    </w:p>
    <w:p w14:paraId="147BA411" w14:textId="77777777" w:rsidR="00F86525" w:rsidRPr="00F86525" w:rsidRDefault="00F86525" w:rsidP="00F86525">
      <w:pPr>
        <w:widowControl w:val="0"/>
        <w:spacing w:after="0" w:line="360" w:lineRule="auto"/>
        <w:ind w:firstLine="567"/>
        <w:jc w:val="both"/>
        <w:rPr>
          <w:rFonts w:ascii="Arial" w:eastAsia="Times New Roman" w:hAnsi="Arial" w:cs="Arial"/>
          <w:b/>
          <w:sz w:val="28"/>
          <w:szCs w:val="24"/>
          <w:lang w:eastAsia="ar-SA"/>
        </w:rPr>
      </w:pPr>
      <w:r w:rsidRPr="00F86525">
        <w:rPr>
          <w:rFonts w:ascii="Arial" w:eastAsia="Times New Roman" w:hAnsi="Arial" w:cs="Arial"/>
          <w:b/>
          <w:sz w:val="28"/>
          <w:szCs w:val="24"/>
          <w:lang w:eastAsia="ar-SA"/>
        </w:rPr>
        <w:t>7 Маркировка и инструкции</w:t>
      </w:r>
    </w:p>
    <w:p w14:paraId="0DC278FF" w14:textId="77777777" w:rsidR="00642D47" w:rsidRPr="00F614F2" w:rsidRDefault="00642D47" w:rsidP="00642D47">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Этот раздел части 1 применяют, за исключением следующего.</w:t>
      </w:r>
    </w:p>
    <w:p w14:paraId="3DD94296" w14:textId="77777777" w:rsidR="00ED068E" w:rsidRDefault="00ED068E" w:rsidP="00ED068E">
      <w:pPr>
        <w:widowControl w:val="0"/>
        <w:spacing w:after="0" w:line="360" w:lineRule="auto"/>
        <w:ind w:firstLine="567"/>
        <w:jc w:val="both"/>
        <w:rPr>
          <w:rFonts w:ascii="Arial" w:eastAsia="Times New Roman" w:hAnsi="Arial" w:cs="Arial"/>
          <w:sz w:val="24"/>
          <w:szCs w:val="24"/>
          <w:lang w:eastAsia="ar-SA"/>
        </w:rPr>
      </w:pPr>
    </w:p>
    <w:p w14:paraId="54623ABE" w14:textId="46B58C6E" w:rsidR="00ED068E" w:rsidRPr="00ED068E" w:rsidRDefault="00ED068E" w:rsidP="00ED068E">
      <w:pPr>
        <w:widowControl w:val="0"/>
        <w:spacing w:after="0" w:line="360" w:lineRule="auto"/>
        <w:ind w:firstLine="567"/>
        <w:jc w:val="both"/>
        <w:rPr>
          <w:rFonts w:ascii="Arial" w:eastAsia="Times New Roman" w:hAnsi="Arial" w:cs="Arial"/>
          <w:sz w:val="24"/>
          <w:szCs w:val="24"/>
          <w:lang w:eastAsia="ar-SA"/>
        </w:rPr>
      </w:pPr>
      <w:r w:rsidRPr="00ED068E">
        <w:rPr>
          <w:rFonts w:ascii="Arial" w:eastAsia="Times New Roman" w:hAnsi="Arial" w:cs="Arial"/>
          <w:sz w:val="24"/>
          <w:szCs w:val="24"/>
          <w:lang w:eastAsia="ar-SA"/>
        </w:rPr>
        <w:t>7.1</w:t>
      </w:r>
      <w:r>
        <w:rPr>
          <w:rFonts w:ascii="Arial" w:eastAsia="Times New Roman" w:hAnsi="Arial" w:cs="Arial"/>
          <w:sz w:val="24"/>
          <w:szCs w:val="24"/>
          <w:lang w:eastAsia="ar-SA"/>
        </w:rPr>
        <w:t xml:space="preserve"> </w:t>
      </w:r>
      <w:r w:rsidRPr="00ED068E">
        <w:rPr>
          <w:rFonts w:ascii="Arial" w:eastAsia="Times New Roman" w:hAnsi="Arial" w:cs="Arial"/>
          <w:i/>
          <w:sz w:val="24"/>
          <w:szCs w:val="24"/>
          <w:lang w:eastAsia="ar-SA"/>
        </w:rPr>
        <w:t>Дополнение</w:t>
      </w:r>
    </w:p>
    <w:p w14:paraId="2B7E73B8" w14:textId="3F68D32D" w:rsidR="00ED068E" w:rsidRPr="00ED068E" w:rsidRDefault="00ED068E" w:rsidP="00ED068E">
      <w:pPr>
        <w:widowControl w:val="0"/>
        <w:spacing w:after="0" w:line="360" w:lineRule="auto"/>
        <w:ind w:firstLine="567"/>
        <w:jc w:val="both"/>
        <w:rPr>
          <w:rFonts w:ascii="Arial" w:eastAsia="Times New Roman" w:hAnsi="Arial" w:cs="Arial"/>
          <w:sz w:val="24"/>
          <w:szCs w:val="24"/>
          <w:lang w:eastAsia="ar-SA"/>
        </w:rPr>
      </w:pPr>
      <w:r w:rsidRPr="00ED068E">
        <w:rPr>
          <w:rFonts w:ascii="Arial" w:eastAsia="Times New Roman" w:hAnsi="Arial" w:cs="Arial"/>
          <w:b/>
          <w:sz w:val="24"/>
          <w:szCs w:val="24"/>
          <w:lang w:eastAsia="ar-SA"/>
        </w:rPr>
        <w:t>Номинальная потребляемая мощность</w:t>
      </w:r>
      <w:r w:rsidRPr="00ED068E">
        <w:rPr>
          <w:rFonts w:ascii="Arial" w:eastAsia="Times New Roman" w:hAnsi="Arial" w:cs="Arial"/>
          <w:sz w:val="24"/>
          <w:szCs w:val="24"/>
          <w:lang w:eastAsia="ar-SA"/>
        </w:rPr>
        <w:t xml:space="preserve"> или </w:t>
      </w:r>
      <w:r w:rsidRPr="00ED068E">
        <w:rPr>
          <w:rFonts w:ascii="Arial" w:eastAsia="Times New Roman" w:hAnsi="Arial" w:cs="Arial"/>
          <w:b/>
          <w:sz w:val="24"/>
          <w:szCs w:val="24"/>
          <w:lang w:eastAsia="ar-SA"/>
        </w:rPr>
        <w:t>номинальный ток</w:t>
      </w:r>
      <w:r w:rsidRPr="00ED068E">
        <w:rPr>
          <w:rFonts w:ascii="Arial" w:eastAsia="Times New Roman" w:hAnsi="Arial" w:cs="Arial"/>
          <w:sz w:val="24"/>
          <w:szCs w:val="24"/>
          <w:lang w:eastAsia="ar-SA"/>
        </w:rPr>
        <w:t xml:space="preserve"> </w:t>
      </w:r>
      <w:r w:rsidRPr="00ED068E">
        <w:rPr>
          <w:rFonts w:ascii="Arial" w:eastAsia="Times New Roman" w:hAnsi="Arial" w:cs="Arial"/>
          <w:b/>
          <w:sz w:val="24"/>
          <w:szCs w:val="24"/>
          <w:lang w:eastAsia="ar-SA"/>
        </w:rPr>
        <w:t>индукционных плит</w:t>
      </w:r>
      <w:r w:rsidRPr="00ED068E">
        <w:rPr>
          <w:rFonts w:ascii="Arial" w:eastAsia="Times New Roman" w:hAnsi="Arial" w:cs="Arial"/>
          <w:sz w:val="24"/>
          <w:szCs w:val="24"/>
          <w:lang w:eastAsia="ar-SA"/>
        </w:rPr>
        <w:t xml:space="preserve"> также</w:t>
      </w:r>
      <w:r>
        <w:rPr>
          <w:rFonts w:ascii="Arial" w:eastAsia="Times New Roman" w:hAnsi="Arial" w:cs="Arial"/>
          <w:sz w:val="24"/>
          <w:szCs w:val="24"/>
          <w:lang w:eastAsia="ar-SA"/>
        </w:rPr>
        <w:t xml:space="preserve"> </w:t>
      </w:r>
      <w:r w:rsidRPr="00ED068E">
        <w:rPr>
          <w:rFonts w:ascii="Arial" w:eastAsia="Times New Roman" w:hAnsi="Arial" w:cs="Arial"/>
          <w:sz w:val="24"/>
          <w:szCs w:val="24"/>
          <w:lang w:eastAsia="ar-SA"/>
        </w:rPr>
        <w:t>должен быть промаркирован.</w:t>
      </w:r>
    </w:p>
    <w:p w14:paraId="4697B78C" w14:textId="0A362111" w:rsidR="00ED068E" w:rsidRPr="00ED068E" w:rsidRDefault="00ED068E" w:rsidP="00ED068E">
      <w:pPr>
        <w:widowControl w:val="0"/>
        <w:spacing w:after="0" w:line="360" w:lineRule="auto"/>
        <w:ind w:firstLine="567"/>
        <w:jc w:val="both"/>
        <w:rPr>
          <w:rFonts w:ascii="Arial" w:eastAsia="Times New Roman" w:hAnsi="Arial" w:cs="Arial"/>
          <w:sz w:val="24"/>
          <w:szCs w:val="24"/>
          <w:lang w:eastAsia="ar-SA"/>
        </w:rPr>
      </w:pPr>
      <w:r w:rsidRPr="00ED068E">
        <w:rPr>
          <w:rFonts w:ascii="Arial" w:eastAsia="Times New Roman" w:hAnsi="Arial" w:cs="Arial"/>
          <w:sz w:val="24"/>
          <w:szCs w:val="24"/>
          <w:lang w:eastAsia="ar-SA"/>
        </w:rPr>
        <w:t>Приборы, предназначенные для частичного погружения в воду для чистки, должны быть про</w:t>
      </w:r>
      <w:r>
        <w:rPr>
          <w:rFonts w:ascii="Arial" w:eastAsia="Times New Roman" w:hAnsi="Arial" w:cs="Arial"/>
          <w:sz w:val="24"/>
          <w:szCs w:val="24"/>
          <w:lang w:eastAsia="ar-SA"/>
        </w:rPr>
        <w:t>м</w:t>
      </w:r>
      <w:r w:rsidRPr="00ED068E">
        <w:rPr>
          <w:rFonts w:ascii="Arial" w:eastAsia="Times New Roman" w:hAnsi="Arial" w:cs="Arial"/>
          <w:sz w:val="24"/>
          <w:szCs w:val="24"/>
          <w:lang w:eastAsia="ar-SA"/>
        </w:rPr>
        <w:t>аркированы максимальным уровнем погружения и содержать следующее:</w:t>
      </w:r>
    </w:p>
    <w:p w14:paraId="45695EC2" w14:textId="5CD01CEE" w:rsidR="00ED068E" w:rsidRPr="00F614F2" w:rsidRDefault="00ED068E" w:rsidP="00ED068E">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«Не погружать ниже этого уровня».</w:t>
      </w:r>
    </w:p>
    <w:p w14:paraId="1A114CBD" w14:textId="27917F54" w:rsidR="00ED068E" w:rsidRDefault="00ED068E" w:rsidP="00ED068E">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Если приборы имеют доступные поверхности, для которых пределы превышения температуры указаны в таблице</w:t>
      </w:r>
      <w:r w:rsidR="00F141AF" w:rsidRPr="00F614F2">
        <w:rPr>
          <w:rFonts w:ascii="Arial" w:eastAsia="Times New Roman" w:hAnsi="Arial" w:cs="Arial"/>
          <w:sz w:val="24"/>
          <w:szCs w:val="24"/>
          <w:lang w:eastAsia="ar-SA"/>
        </w:rPr>
        <w:t> </w:t>
      </w:r>
      <w:r w:rsidRPr="00F614F2">
        <w:rPr>
          <w:rFonts w:ascii="Arial" w:eastAsia="Times New Roman" w:hAnsi="Arial" w:cs="Arial"/>
          <w:sz w:val="24"/>
          <w:szCs w:val="24"/>
          <w:lang w:eastAsia="ar-SA"/>
        </w:rPr>
        <w:t>102 и к которым применяются положения сноски к таблице</w:t>
      </w:r>
      <w:r w:rsidR="00F141AF" w:rsidRPr="00F614F2">
        <w:rPr>
          <w:rFonts w:ascii="Arial" w:eastAsia="Times New Roman" w:hAnsi="Arial" w:cs="Arial"/>
          <w:sz w:val="24"/>
          <w:szCs w:val="24"/>
          <w:lang w:eastAsia="ar-SA"/>
        </w:rPr>
        <w:t> </w:t>
      </w:r>
      <w:r w:rsidRPr="00F614F2">
        <w:rPr>
          <w:rFonts w:ascii="Arial" w:eastAsia="Times New Roman" w:hAnsi="Arial" w:cs="Arial"/>
          <w:sz w:val="24"/>
          <w:szCs w:val="24"/>
          <w:lang w:eastAsia="ar-SA"/>
        </w:rPr>
        <w:t>102, то прибор</w:t>
      </w:r>
      <w:r w:rsidR="00F141AF" w:rsidRPr="00F614F2">
        <w:rPr>
          <w:rFonts w:ascii="Arial" w:eastAsia="Times New Roman" w:hAnsi="Arial" w:cs="Arial"/>
          <w:sz w:val="24"/>
          <w:szCs w:val="24"/>
          <w:lang w:eastAsia="ar-SA"/>
        </w:rPr>
        <w:t>ы</w:t>
      </w:r>
      <w:r w:rsidRPr="00F614F2">
        <w:rPr>
          <w:rFonts w:ascii="Arial" w:eastAsia="Times New Roman" w:hAnsi="Arial" w:cs="Arial"/>
          <w:sz w:val="24"/>
          <w:szCs w:val="24"/>
          <w:lang w:eastAsia="ar-SA"/>
        </w:rPr>
        <w:t xml:space="preserve"> долж</w:t>
      </w:r>
      <w:r w:rsidR="00F141AF" w:rsidRPr="00F614F2">
        <w:rPr>
          <w:rFonts w:ascii="Arial" w:eastAsia="Times New Roman" w:hAnsi="Arial" w:cs="Arial"/>
          <w:sz w:val="24"/>
          <w:szCs w:val="24"/>
          <w:lang w:eastAsia="ar-SA"/>
        </w:rPr>
        <w:t>ны</w:t>
      </w:r>
      <w:r w:rsidRPr="00F614F2">
        <w:rPr>
          <w:rFonts w:ascii="Arial" w:eastAsia="Times New Roman" w:hAnsi="Arial" w:cs="Arial"/>
          <w:sz w:val="24"/>
          <w:szCs w:val="24"/>
          <w:lang w:eastAsia="ar-SA"/>
        </w:rPr>
        <w:t xml:space="preserve"> быть маркирован</w:t>
      </w:r>
      <w:r w:rsidR="00F141AF" w:rsidRPr="00F614F2">
        <w:rPr>
          <w:rFonts w:ascii="Arial" w:eastAsia="Times New Roman" w:hAnsi="Arial" w:cs="Arial"/>
          <w:sz w:val="24"/>
          <w:szCs w:val="24"/>
          <w:lang w:eastAsia="ar-SA"/>
        </w:rPr>
        <w:t>ы</w:t>
      </w:r>
      <w:r w:rsidRPr="00F614F2">
        <w:rPr>
          <w:rFonts w:ascii="Arial" w:eastAsia="Times New Roman" w:hAnsi="Arial" w:cs="Arial"/>
          <w:sz w:val="24"/>
          <w:szCs w:val="24"/>
          <w:lang w:eastAsia="ar-SA"/>
        </w:rPr>
        <w:t xml:space="preserve"> символом IEC 60417-5041 (2002</w:t>
      </w:r>
      <w:r w:rsidR="00F141AF" w:rsidRPr="00F614F2">
        <w:rPr>
          <w:rFonts w:ascii="Arial" w:eastAsia="Times New Roman" w:hAnsi="Arial" w:cs="Arial"/>
          <w:sz w:val="24"/>
          <w:szCs w:val="24"/>
          <w:lang w:eastAsia="ar-SA"/>
        </w:rPr>
        <w:noBreakHyphen/>
      </w:r>
      <w:r w:rsidRPr="00F614F2">
        <w:rPr>
          <w:rFonts w:ascii="Arial" w:eastAsia="Times New Roman" w:hAnsi="Arial" w:cs="Arial"/>
          <w:sz w:val="24"/>
          <w:szCs w:val="24"/>
          <w:lang w:eastAsia="ar-SA"/>
        </w:rPr>
        <w:t>10)</w:t>
      </w:r>
      <w:r w:rsidR="00F141AF" w:rsidRPr="00F614F2">
        <w:rPr>
          <w:rFonts w:ascii="Arial" w:eastAsia="Times New Roman" w:hAnsi="Arial" w:cs="Arial"/>
          <w:sz w:val="24"/>
          <w:szCs w:val="24"/>
          <w:lang w:eastAsia="ar-SA"/>
        </w:rPr>
        <w:t xml:space="preserve"> по правилам</w:t>
      </w:r>
      <w:r w:rsidRPr="00F614F2">
        <w:rPr>
          <w:rFonts w:ascii="Arial" w:eastAsia="Times New Roman" w:hAnsi="Arial" w:cs="Arial"/>
          <w:sz w:val="24"/>
          <w:szCs w:val="24"/>
          <w:lang w:eastAsia="ar-SA"/>
        </w:rPr>
        <w:t xml:space="preserve"> ISO 3864-1, за исключением указанных цветов, или </w:t>
      </w:r>
      <w:r w:rsidR="00F141AF" w:rsidRPr="00F614F2">
        <w:rPr>
          <w:rFonts w:ascii="Arial" w:eastAsia="Times New Roman" w:hAnsi="Arial" w:cs="Arial"/>
          <w:sz w:val="24"/>
          <w:szCs w:val="24"/>
          <w:lang w:eastAsia="ar-SA"/>
        </w:rPr>
        <w:t>содержать следующее предупреждение</w:t>
      </w:r>
      <w:r w:rsidRPr="00F614F2">
        <w:rPr>
          <w:rFonts w:ascii="Arial" w:eastAsia="Times New Roman" w:hAnsi="Arial" w:cs="Arial"/>
          <w:sz w:val="24"/>
          <w:szCs w:val="24"/>
          <w:lang w:eastAsia="ar-SA"/>
        </w:rPr>
        <w:t>:</w:t>
      </w:r>
    </w:p>
    <w:p w14:paraId="7360051D" w14:textId="02BD70C7" w:rsidR="00F141AF" w:rsidRDefault="00F141AF" w:rsidP="00ED068E">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ED068E" w:rsidRPr="00ED068E">
        <w:rPr>
          <w:rFonts w:ascii="Arial" w:eastAsia="Times New Roman" w:hAnsi="Arial" w:cs="Arial"/>
          <w:sz w:val="24"/>
          <w:szCs w:val="24"/>
          <w:lang w:eastAsia="ar-SA"/>
        </w:rPr>
        <w:t>ОСТОРОЖНО! Горячая поверхность</w:t>
      </w:r>
      <w:r>
        <w:rPr>
          <w:rFonts w:ascii="Arial" w:eastAsia="Times New Roman" w:hAnsi="Arial" w:cs="Arial"/>
          <w:sz w:val="24"/>
          <w:szCs w:val="24"/>
          <w:lang w:eastAsia="ar-SA"/>
        </w:rPr>
        <w:t>».</w:t>
      </w:r>
    </w:p>
    <w:p w14:paraId="389C44D4" w14:textId="77777777" w:rsidR="00F141AF" w:rsidRDefault="00F141AF" w:rsidP="00ED068E">
      <w:pPr>
        <w:widowControl w:val="0"/>
        <w:spacing w:after="0" w:line="360" w:lineRule="auto"/>
        <w:ind w:firstLine="567"/>
        <w:jc w:val="both"/>
        <w:rPr>
          <w:rFonts w:ascii="Arial" w:eastAsia="Times New Roman" w:hAnsi="Arial" w:cs="Arial"/>
          <w:sz w:val="24"/>
          <w:szCs w:val="24"/>
          <w:lang w:eastAsia="ar-SA"/>
        </w:rPr>
      </w:pPr>
    </w:p>
    <w:p w14:paraId="22F8A181" w14:textId="77777777" w:rsidR="00F141AF" w:rsidRPr="000B0D04" w:rsidRDefault="00F141AF" w:rsidP="00F141AF">
      <w:pPr>
        <w:widowControl w:val="0"/>
        <w:spacing w:after="0" w:line="360" w:lineRule="auto"/>
        <w:ind w:firstLine="567"/>
        <w:jc w:val="both"/>
        <w:rPr>
          <w:rFonts w:ascii="Arial" w:eastAsia="Times New Roman" w:hAnsi="Arial" w:cs="Arial"/>
          <w:sz w:val="24"/>
          <w:szCs w:val="24"/>
          <w:lang w:eastAsia="ar-SA"/>
        </w:rPr>
      </w:pPr>
      <w:r w:rsidRPr="000B0D04">
        <w:rPr>
          <w:rFonts w:ascii="Arial" w:eastAsia="Times New Roman" w:hAnsi="Arial" w:cs="Arial"/>
          <w:sz w:val="24"/>
          <w:szCs w:val="24"/>
          <w:lang w:eastAsia="ar-SA"/>
        </w:rPr>
        <w:t xml:space="preserve">7.6 </w:t>
      </w:r>
      <w:r w:rsidRPr="00A700EE">
        <w:rPr>
          <w:rFonts w:ascii="Arial" w:eastAsia="Times New Roman" w:hAnsi="Arial" w:cs="Arial"/>
          <w:i/>
          <w:sz w:val="24"/>
          <w:szCs w:val="24"/>
          <w:lang w:eastAsia="ar-SA"/>
        </w:rPr>
        <w:t>Дополнение</w:t>
      </w:r>
    </w:p>
    <w:tbl>
      <w:tblPr>
        <w:tblStyle w:val="afb"/>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827"/>
        <w:gridCol w:w="3969"/>
      </w:tblGrid>
      <w:tr w:rsidR="00F141AF" w14:paraId="68F9296B" w14:textId="77777777" w:rsidTr="00EC7B1A">
        <w:tc>
          <w:tcPr>
            <w:tcW w:w="1985" w:type="dxa"/>
          </w:tcPr>
          <w:p w14:paraId="46D04320" w14:textId="00D71860" w:rsidR="00F141AF" w:rsidRDefault="00EC7B1A" w:rsidP="00CC1B08">
            <w:pPr>
              <w:widowControl w:val="0"/>
              <w:ind w:left="176" w:right="-108" w:firstLine="0"/>
              <w:jc w:val="right"/>
              <w:rPr>
                <w:rFonts w:ascii="Arial" w:hAnsi="Arial" w:cs="Arial"/>
                <w:sz w:val="24"/>
                <w:szCs w:val="24"/>
                <w:lang w:eastAsia="ar-SA"/>
              </w:rPr>
            </w:pPr>
            <w:r>
              <w:rPr>
                <w:noProof/>
              </w:rPr>
              <w:drawing>
                <wp:inline distT="0" distB="0" distL="0" distR="0" wp14:anchorId="56CEC37C" wp14:editId="28B80600">
                  <wp:extent cx="923925" cy="8405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6189" cy="851720"/>
                          </a:xfrm>
                          <a:prstGeom prst="rect">
                            <a:avLst/>
                          </a:prstGeom>
                        </pic:spPr>
                      </pic:pic>
                    </a:graphicData>
                  </a:graphic>
                </wp:inline>
              </w:drawing>
            </w:r>
          </w:p>
        </w:tc>
        <w:tc>
          <w:tcPr>
            <w:tcW w:w="3827" w:type="dxa"/>
            <w:vAlign w:val="center"/>
          </w:tcPr>
          <w:p w14:paraId="3EAC05FB" w14:textId="20AE242D" w:rsidR="00F141AF" w:rsidRDefault="00F141AF" w:rsidP="00EC7B1A">
            <w:pPr>
              <w:widowControl w:val="0"/>
              <w:ind w:left="-108" w:right="-108" w:firstLine="0"/>
              <w:jc w:val="both"/>
              <w:rPr>
                <w:rFonts w:ascii="Arial" w:hAnsi="Arial" w:cs="Arial"/>
                <w:sz w:val="24"/>
                <w:szCs w:val="24"/>
                <w:lang w:eastAsia="ar-SA"/>
              </w:rPr>
            </w:pPr>
            <w:r w:rsidRPr="00ED068E">
              <w:rPr>
                <w:rFonts w:ascii="Arial" w:hAnsi="Arial" w:cs="Arial"/>
                <w:sz w:val="24"/>
                <w:szCs w:val="24"/>
                <w:lang w:eastAsia="ar-SA"/>
              </w:rPr>
              <w:t>[</w:t>
            </w:r>
            <w:r w:rsidR="00EC7B1A" w:rsidRPr="00ED068E">
              <w:rPr>
                <w:rFonts w:ascii="Arial" w:hAnsi="Arial" w:cs="Arial"/>
                <w:sz w:val="24"/>
                <w:szCs w:val="24"/>
                <w:lang w:eastAsia="ar-SA"/>
              </w:rPr>
              <w:t>символ</w:t>
            </w:r>
            <w:r w:rsidRPr="00ED068E">
              <w:rPr>
                <w:rFonts w:ascii="Arial" w:hAnsi="Arial" w:cs="Arial"/>
                <w:sz w:val="24"/>
                <w:szCs w:val="24"/>
                <w:lang w:eastAsia="ar-SA"/>
              </w:rPr>
              <w:t xml:space="preserve"> IEC 60417-5041 (2002-10)]</w:t>
            </w:r>
          </w:p>
        </w:tc>
        <w:tc>
          <w:tcPr>
            <w:tcW w:w="3969" w:type="dxa"/>
            <w:vAlign w:val="center"/>
          </w:tcPr>
          <w:p w14:paraId="686E427A" w14:textId="368CA717" w:rsidR="00F141AF" w:rsidRDefault="00F141AF" w:rsidP="00EC7B1A">
            <w:pPr>
              <w:widowControl w:val="0"/>
              <w:ind w:left="34" w:right="-108" w:firstLine="0"/>
              <w:jc w:val="both"/>
              <w:rPr>
                <w:rFonts w:ascii="Arial" w:hAnsi="Arial" w:cs="Arial"/>
                <w:sz w:val="24"/>
                <w:szCs w:val="24"/>
                <w:lang w:eastAsia="ar-SA"/>
              </w:rPr>
            </w:pPr>
            <w:r w:rsidRPr="00ED068E">
              <w:rPr>
                <w:rFonts w:ascii="Arial" w:hAnsi="Arial" w:cs="Arial"/>
                <w:sz w:val="24"/>
                <w:szCs w:val="24"/>
                <w:lang w:eastAsia="ar-SA"/>
              </w:rPr>
              <w:t>Осторожно</w:t>
            </w:r>
            <w:r>
              <w:rPr>
                <w:rFonts w:ascii="Arial" w:hAnsi="Arial" w:cs="Arial"/>
                <w:sz w:val="24"/>
                <w:szCs w:val="24"/>
                <w:lang w:eastAsia="ar-SA"/>
              </w:rPr>
              <w:t>!</w:t>
            </w:r>
            <w:r w:rsidRPr="00ED068E">
              <w:rPr>
                <w:rFonts w:ascii="Arial" w:hAnsi="Arial" w:cs="Arial"/>
                <w:sz w:val="24"/>
                <w:szCs w:val="24"/>
                <w:lang w:eastAsia="ar-SA"/>
              </w:rPr>
              <w:t xml:space="preserve"> </w:t>
            </w:r>
            <w:r>
              <w:rPr>
                <w:rFonts w:ascii="Arial" w:hAnsi="Arial" w:cs="Arial"/>
                <w:sz w:val="24"/>
                <w:szCs w:val="24"/>
                <w:lang w:eastAsia="ar-SA"/>
              </w:rPr>
              <w:t>Г</w:t>
            </w:r>
            <w:r w:rsidRPr="00ED068E">
              <w:rPr>
                <w:rFonts w:ascii="Arial" w:hAnsi="Arial" w:cs="Arial"/>
                <w:sz w:val="24"/>
                <w:szCs w:val="24"/>
                <w:lang w:eastAsia="ar-SA"/>
              </w:rPr>
              <w:t>орячая поверхность</w:t>
            </w:r>
            <w:r>
              <w:rPr>
                <w:rFonts w:ascii="Arial" w:hAnsi="Arial" w:cs="Arial"/>
                <w:sz w:val="24"/>
                <w:szCs w:val="24"/>
                <w:lang w:eastAsia="ar-SA"/>
              </w:rPr>
              <w:t>.</w:t>
            </w:r>
          </w:p>
        </w:tc>
      </w:tr>
    </w:tbl>
    <w:p w14:paraId="76D4F7DA" w14:textId="77777777" w:rsidR="00ED068E" w:rsidRPr="00ED068E" w:rsidRDefault="00ED068E" w:rsidP="00ED068E">
      <w:pPr>
        <w:widowControl w:val="0"/>
        <w:spacing w:after="0" w:line="360" w:lineRule="auto"/>
        <w:ind w:firstLine="567"/>
        <w:jc w:val="both"/>
        <w:rPr>
          <w:rFonts w:ascii="Arial" w:eastAsia="Times New Roman" w:hAnsi="Arial" w:cs="Arial"/>
          <w:sz w:val="24"/>
          <w:szCs w:val="24"/>
          <w:lang w:eastAsia="ar-SA"/>
        </w:rPr>
      </w:pPr>
    </w:p>
    <w:p w14:paraId="6335583C" w14:textId="77777777" w:rsidR="00ED068E" w:rsidRPr="00CC1B08" w:rsidRDefault="00ED068E" w:rsidP="00ED068E">
      <w:pPr>
        <w:widowControl w:val="0"/>
        <w:spacing w:after="0" w:line="360" w:lineRule="auto"/>
        <w:ind w:firstLine="567"/>
        <w:jc w:val="both"/>
        <w:rPr>
          <w:rFonts w:ascii="Arial" w:eastAsia="Times New Roman" w:hAnsi="Arial" w:cs="Arial"/>
          <w:sz w:val="24"/>
          <w:szCs w:val="24"/>
          <w:lang w:eastAsia="ar-SA"/>
        </w:rPr>
      </w:pPr>
      <w:r w:rsidRPr="00CC1B08">
        <w:rPr>
          <w:rFonts w:ascii="Arial" w:eastAsia="Times New Roman" w:hAnsi="Arial" w:cs="Arial"/>
          <w:sz w:val="24"/>
          <w:szCs w:val="24"/>
          <w:lang w:eastAsia="ar-SA"/>
        </w:rPr>
        <w:t xml:space="preserve">7.12 </w:t>
      </w:r>
      <w:r w:rsidRPr="00CC1B08">
        <w:rPr>
          <w:rFonts w:ascii="Arial" w:eastAsia="Times New Roman" w:hAnsi="Arial" w:cs="Arial"/>
          <w:i/>
          <w:sz w:val="24"/>
          <w:szCs w:val="24"/>
          <w:lang w:eastAsia="ar-SA"/>
        </w:rPr>
        <w:t>Дополнение</w:t>
      </w:r>
    </w:p>
    <w:p w14:paraId="4CB991A3" w14:textId="22DF2AED" w:rsidR="00ED068E" w:rsidRPr="00CC1B08" w:rsidRDefault="00ED068E" w:rsidP="00ED068E">
      <w:pPr>
        <w:widowControl w:val="0"/>
        <w:spacing w:after="0" w:line="360" w:lineRule="auto"/>
        <w:ind w:firstLine="567"/>
        <w:jc w:val="both"/>
        <w:rPr>
          <w:rFonts w:ascii="Arial" w:eastAsia="Times New Roman" w:hAnsi="Arial" w:cs="Arial"/>
          <w:sz w:val="24"/>
          <w:szCs w:val="24"/>
          <w:lang w:eastAsia="ar-SA"/>
        </w:rPr>
      </w:pPr>
      <w:r w:rsidRPr="00CC1B08">
        <w:rPr>
          <w:rFonts w:ascii="Arial" w:eastAsia="Times New Roman" w:hAnsi="Arial" w:cs="Arial"/>
          <w:sz w:val="24"/>
          <w:szCs w:val="24"/>
          <w:lang w:eastAsia="ar-SA"/>
        </w:rPr>
        <w:t>Инструкции для приборов, имеющих приборный ввод и предназначенных для частичного или</w:t>
      </w:r>
      <w:r w:rsidR="00EC7B1A" w:rsidRPr="00CC1B08">
        <w:rPr>
          <w:rFonts w:ascii="Arial" w:eastAsia="Times New Roman" w:hAnsi="Arial" w:cs="Arial"/>
          <w:sz w:val="24"/>
          <w:szCs w:val="24"/>
          <w:lang w:eastAsia="ar-SA"/>
        </w:rPr>
        <w:t xml:space="preserve"> </w:t>
      </w:r>
      <w:r w:rsidRPr="00CC1B08">
        <w:rPr>
          <w:rFonts w:ascii="Arial" w:eastAsia="Times New Roman" w:hAnsi="Arial" w:cs="Arial"/>
          <w:sz w:val="24"/>
          <w:szCs w:val="24"/>
          <w:lang w:eastAsia="ar-SA"/>
        </w:rPr>
        <w:t>полного погружения в воду для чистки, должны указывать, что со</w:t>
      </w:r>
      <w:r w:rsidR="00EC7B1A" w:rsidRPr="00CC1B08">
        <w:rPr>
          <w:rFonts w:ascii="Arial" w:eastAsia="Times New Roman" w:hAnsi="Arial" w:cs="Arial"/>
          <w:sz w:val="24"/>
          <w:szCs w:val="24"/>
          <w:lang w:eastAsia="ar-SA"/>
        </w:rPr>
        <w:t>единитель должен быть удален пе</w:t>
      </w:r>
      <w:r w:rsidRPr="00CC1B08">
        <w:rPr>
          <w:rFonts w:ascii="Arial" w:eastAsia="Times New Roman" w:hAnsi="Arial" w:cs="Arial"/>
          <w:sz w:val="24"/>
          <w:szCs w:val="24"/>
          <w:lang w:eastAsia="ar-SA"/>
        </w:rPr>
        <w:t>ред чисткой прибора и что приборный ввод должен быть высушен</w:t>
      </w:r>
      <w:r w:rsidR="00EC7B1A" w:rsidRPr="00CC1B08">
        <w:rPr>
          <w:rFonts w:ascii="Arial" w:eastAsia="Times New Roman" w:hAnsi="Arial" w:cs="Arial"/>
          <w:sz w:val="24"/>
          <w:szCs w:val="24"/>
          <w:lang w:eastAsia="ar-SA"/>
        </w:rPr>
        <w:t xml:space="preserve"> перед тем, как прибор будет ис</w:t>
      </w:r>
      <w:r w:rsidRPr="00CC1B08">
        <w:rPr>
          <w:rFonts w:ascii="Arial" w:eastAsia="Times New Roman" w:hAnsi="Arial" w:cs="Arial"/>
          <w:sz w:val="24"/>
          <w:szCs w:val="24"/>
          <w:lang w:eastAsia="ar-SA"/>
        </w:rPr>
        <w:t>пользоваться снова.</w:t>
      </w:r>
    </w:p>
    <w:p w14:paraId="0C81E39E" w14:textId="396DEEAD" w:rsidR="00ED068E" w:rsidRPr="00CC1B08" w:rsidRDefault="00ED068E" w:rsidP="00ED068E">
      <w:pPr>
        <w:widowControl w:val="0"/>
        <w:spacing w:after="0" w:line="360" w:lineRule="auto"/>
        <w:ind w:firstLine="567"/>
        <w:jc w:val="both"/>
        <w:rPr>
          <w:rFonts w:ascii="Arial" w:eastAsia="Times New Roman" w:hAnsi="Arial" w:cs="Arial"/>
          <w:sz w:val="24"/>
          <w:szCs w:val="24"/>
          <w:lang w:eastAsia="ar-SA"/>
        </w:rPr>
      </w:pPr>
      <w:r w:rsidRPr="00CC1B08">
        <w:rPr>
          <w:rFonts w:ascii="Arial" w:eastAsia="Times New Roman" w:hAnsi="Arial" w:cs="Arial"/>
          <w:sz w:val="24"/>
          <w:szCs w:val="24"/>
          <w:lang w:eastAsia="ar-SA"/>
        </w:rPr>
        <w:t>Инструкции для приборов, предназначенных для использования с соединителем, включающим в</w:t>
      </w:r>
      <w:r w:rsidR="00EC7B1A" w:rsidRPr="00CC1B08">
        <w:rPr>
          <w:rFonts w:ascii="Arial" w:eastAsia="Times New Roman" w:hAnsi="Arial" w:cs="Arial"/>
          <w:sz w:val="24"/>
          <w:szCs w:val="24"/>
          <w:lang w:eastAsia="ar-SA"/>
        </w:rPr>
        <w:t xml:space="preserve"> </w:t>
      </w:r>
      <w:r w:rsidRPr="00CC1B08">
        <w:rPr>
          <w:rFonts w:ascii="Arial" w:eastAsia="Times New Roman" w:hAnsi="Arial" w:cs="Arial"/>
          <w:sz w:val="24"/>
          <w:szCs w:val="24"/>
          <w:lang w:eastAsia="ar-SA"/>
        </w:rPr>
        <w:t xml:space="preserve">себя </w:t>
      </w:r>
      <w:r w:rsidRPr="00CC1B08">
        <w:rPr>
          <w:rFonts w:ascii="Arial" w:eastAsia="Times New Roman" w:hAnsi="Arial" w:cs="Arial"/>
          <w:b/>
          <w:sz w:val="24"/>
          <w:szCs w:val="24"/>
          <w:lang w:eastAsia="ar-SA"/>
        </w:rPr>
        <w:t>терморегулятор</w:t>
      </w:r>
      <w:r w:rsidRPr="00CC1B08">
        <w:rPr>
          <w:rFonts w:ascii="Arial" w:eastAsia="Times New Roman" w:hAnsi="Arial" w:cs="Arial"/>
          <w:sz w:val="24"/>
          <w:szCs w:val="24"/>
          <w:lang w:eastAsia="ar-SA"/>
        </w:rPr>
        <w:t>, должны указывать, что должен использов</w:t>
      </w:r>
      <w:r w:rsidR="00EC7B1A" w:rsidRPr="00CC1B08">
        <w:rPr>
          <w:rFonts w:ascii="Arial" w:eastAsia="Times New Roman" w:hAnsi="Arial" w:cs="Arial"/>
          <w:sz w:val="24"/>
          <w:szCs w:val="24"/>
          <w:lang w:eastAsia="ar-SA"/>
        </w:rPr>
        <w:t>аться только надлежащий соедини</w:t>
      </w:r>
      <w:r w:rsidRPr="00CC1B08">
        <w:rPr>
          <w:rFonts w:ascii="Arial" w:eastAsia="Times New Roman" w:hAnsi="Arial" w:cs="Arial"/>
          <w:sz w:val="24"/>
          <w:szCs w:val="24"/>
          <w:lang w:eastAsia="ar-SA"/>
        </w:rPr>
        <w:t>тель.</w:t>
      </w:r>
    </w:p>
    <w:p w14:paraId="74569A17" w14:textId="0B1C7778" w:rsidR="00ED068E" w:rsidRPr="00CC1B08" w:rsidRDefault="00ED068E" w:rsidP="00ED068E">
      <w:pPr>
        <w:widowControl w:val="0"/>
        <w:spacing w:after="0" w:line="360" w:lineRule="auto"/>
        <w:ind w:firstLine="567"/>
        <w:jc w:val="both"/>
        <w:rPr>
          <w:rFonts w:ascii="Arial" w:eastAsia="Times New Roman" w:hAnsi="Arial" w:cs="Arial"/>
          <w:sz w:val="24"/>
          <w:szCs w:val="24"/>
          <w:lang w:eastAsia="ar-SA"/>
        </w:rPr>
      </w:pPr>
      <w:r w:rsidRPr="00CC1B08">
        <w:rPr>
          <w:rFonts w:ascii="Arial" w:eastAsia="Times New Roman" w:hAnsi="Arial" w:cs="Arial"/>
          <w:sz w:val="24"/>
          <w:szCs w:val="24"/>
          <w:lang w:eastAsia="ar-SA"/>
        </w:rPr>
        <w:t>Инструкции для приборов, предназначенных для использов</w:t>
      </w:r>
      <w:r w:rsidR="00EC7B1A" w:rsidRPr="00CC1B08">
        <w:rPr>
          <w:rFonts w:ascii="Arial" w:eastAsia="Times New Roman" w:hAnsi="Arial" w:cs="Arial"/>
          <w:sz w:val="24"/>
          <w:szCs w:val="24"/>
          <w:lang w:eastAsia="ar-SA"/>
        </w:rPr>
        <w:t>ания вне помещения, должны вклю</w:t>
      </w:r>
      <w:r w:rsidRPr="00CC1B08">
        <w:rPr>
          <w:rFonts w:ascii="Arial" w:eastAsia="Times New Roman" w:hAnsi="Arial" w:cs="Arial"/>
          <w:sz w:val="24"/>
          <w:szCs w:val="24"/>
          <w:lang w:eastAsia="ar-SA"/>
        </w:rPr>
        <w:t>чать в себя следующую информацию:</w:t>
      </w:r>
    </w:p>
    <w:p w14:paraId="3962695B" w14:textId="1632D27B" w:rsidR="00ED068E" w:rsidRPr="00CC1B08" w:rsidRDefault="00ED068E" w:rsidP="00ED068E">
      <w:pPr>
        <w:widowControl w:val="0"/>
        <w:spacing w:after="0" w:line="360" w:lineRule="auto"/>
        <w:ind w:firstLine="567"/>
        <w:jc w:val="both"/>
        <w:rPr>
          <w:rFonts w:ascii="Arial" w:eastAsia="Times New Roman" w:hAnsi="Arial" w:cs="Arial"/>
          <w:sz w:val="24"/>
          <w:szCs w:val="24"/>
          <w:lang w:eastAsia="ar-SA"/>
        </w:rPr>
      </w:pPr>
      <w:r w:rsidRPr="00CC1B08">
        <w:rPr>
          <w:rFonts w:ascii="Arial" w:eastAsia="Times New Roman" w:hAnsi="Arial" w:cs="Arial"/>
          <w:sz w:val="24"/>
          <w:szCs w:val="24"/>
          <w:lang w:eastAsia="ar-SA"/>
        </w:rPr>
        <w:lastRenderedPageBreak/>
        <w:t>- прибор пригоден для использования вне помещения;</w:t>
      </w:r>
    </w:p>
    <w:p w14:paraId="6BA16D06" w14:textId="36C17CF2" w:rsidR="00ED068E" w:rsidRPr="00CC1B08" w:rsidRDefault="00ED068E" w:rsidP="00ED068E">
      <w:pPr>
        <w:widowControl w:val="0"/>
        <w:spacing w:after="0" w:line="360" w:lineRule="auto"/>
        <w:ind w:firstLine="567"/>
        <w:jc w:val="both"/>
        <w:rPr>
          <w:rFonts w:ascii="Arial" w:eastAsia="Times New Roman" w:hAnsi="Arial" w:cs="Arial"/>
          <w:sz w:val="24"/>
          <w:szCs w:val="24"/>
          <w:lang w:eastAsia="ar-SA"/>
        </w:rPr>
      </w:pPr>
      <w:r w:rsidRPr="00CC1B08">
        <w:rPr>
          <w:rFonts w:ascii="Arial" w:eastAsia="Times New Roman" w:hAnsi="Arial" w:cs="Arial"/>
          <w:sz w:val="24"/>
          <w:szCs w:val="24"/>
          <w:lang w:eastAsia="ar-SA"/>
        </w:rPr>
        <w:t>- шнур питания следует регулярно осматривать на на</w:t>
      </w:r>
      <w:r w:rsidR="00EC7B1A" w:rsidRPr="00CC1B08">
        <w:rPr>
          <w:rFonts w:ascii="Arial" w:eastAsia="Times New Roman" w:hAnsi="Arial" w:cs="Arial"/>
          <w:sz w:val="24"/>
          <w:szCs w:val="24"/>
          <w:lang w:eastAsia="ar-SA"/>
        </w:rPr>
        <w:t>личие повреждения, если шнур по</w:t>
      </w:r>
      <w:r w:rsidRPr="00CC1B08">
        <w:rPr>
          <w:rFonts w:ascii="Arial" w:eastAsia="Times New Roman" w:hAnsi="Arial" w:cs="Arial"/>
          <w:sz w:val="24"/>
          <w:szCs w:val="24"/>
          <w:lang w:eastAsia="ar-SA"/>
        </w:rPr>
        <w:t>врежден, прибор использовать нельзя;</w:t>
      </w:r>
    </w:p>
    <w:p w14:paraId="7D001855" w14:textId="37E31599" w:rsidR="00ED068E" w:rsidRPr="00CC1B08" w:rsidRDefault="00ED068E" w:rsidP="00ED068E">
      <w:pPr>
        <w:widowControl w:val="0"/>
        <w:spacing w:after="0" w:line="360" w:lineRule="auto"/>
        <w:ind w:firstLine="567"/>
        <w:jc w:val="both"/>
        <w:rPr>
          <w:rFonts w:ascii="Arial" w:eastAsia="Times New Roman" w:hAnsi="Arial" w:cs="Arial"/>
          <w:sz w:val="24"/>
          <w:szCs w:val="24"/>
          <w:lang w:eastAsia="ar-SA"/>
        </w:rPr>
      </w:pPr>
      <w:r w:rsidRPr="00CC1B08">
        <w:rPr>
          <w:rFonts w:ascii="Arial" w:eastAsia="Times New Roman" w:hAnsi="Arial" w:cs="Arial"/>
          <w:sz w:val="24"/>
          <w:szCs w:val="24"/>
          <w:lang w:eastAsia="ar-SA"/>
        </w:rPr>
        <w:t>- прибор следует подключать через устройство за</w:t>
      </w:r>
      <w:r w:rsidR="00EC7B1A" w:rsidRPr="00CC1B08">
        <w:rPr>
          <w:rFonts w:ascii="Arial" w:eastAsia="Times New Roman" w:hAnsi="Arial" w:cs="Arial"/>
          <w:sz w:val="24"/>
          <w:szCs w:val="24"/>
          <w:lang w:eastAsia="ar-SA"/>
        </w:rPr>
        <w:t>щитного отключения (УЗО) с номи</w:t>
      </w:r>
      <w:r w:rsidRPr="00CC1B08">
        <w:rPr>
          <w:rFonts w:ascii="Arial" w:eastAsia="Times New Roman" w:hAnsi="Arial" w:cs="Arial"/>
          <w:sz w:val="24"/>
          <w:szCs w:val="24"/>
          <w:lang w:eastAsia="ar-SA"/>
        </w:rPr>
        <w:t>нальным током срабатывания, не превышающим 30 мА;</w:t>
      </w:r>
    </w:p>
    <w:p w14:paraId="664AC0E4" w14:textId="1DC06594" w:rsidR="00ED068E" w:rsidRPr="00CC1B08" w:rsidRDefault="00ED068E" w:rsidP="00ED068E">
      <w:pPr>
        <w:widowControl w:val="0"/>
        <w:spacing w:after="0" w:line="360" w:lineRule="auto"/>
        <w:ind w:firstLine="567"/>
        <w:jc w:val="both"/>
        <w:rPr>
          <w:rFonts w:ascii="Arial" w:eastAsia="Times New Roman" w:hAnsi="Arial" w:cs="Arial"/>
          <w:sz w:val="24"/>
          <w:szCs w:val="24"/>
          <w:lang w:eastAsia="ar-SA"/>
        </w:rPr>
      </w:pPr>
      <w:r w:rsidRPr="00CC1B08">
        <w:rPr>
          <w:rFonts w:ascii="Arial" w:eastAsia="Times New Roman" w:hAnsi="Arial" w:cs="Arial"/>
          <w:sz w:val="24"/>
          <w:szCs w:val="24"/>
          <w:lang w:eastAsia="ar-SA"/>
        </w:rPr>
        <w:t xml:space="preserve">- прибор следует присоединять к сетевой розетке с контактом заземления (для </w:t>
      </w:r>
      <w:r w:rsidRPr="00CC1B08">
        <w:rPr>
          <w:rFonts w:ascii="Arial" w:eastAsia="Times New Roman" w:hAnsi="Arial" w:cs="Arial"/>
          <w:b/>
          <w:sz w:val="24"/>
          <w:szCs w:val="24"/>
          <w:lang w:eastAsia="ar-SA"/>
        </w:rPr>
        <w:t>приборов класса I</w:t>
      </w:r>
      <w:r w:rsidRPr="00CC1B08">
        <w:rPr>
          <w:rFonts w:ascii="Arial" w:eastAsia="Times New Roman" w:hAnsi="Arial" w:cs="Arial"/>
          <w:sz w:val="24"/>
          <w:szCs w:val="24"/>
          <w:lang w:eastAsia="ar-SA"/>
        </w:rPr>
        <w:t>).</w:t>
      </w:r>
    </w:p>
    <w:p w14:paraId="074A8637" w14:textId="4161CCD7" w:rsidR="00ED068E" w:rsidRPr="00741EA6" w:rsidRDefault="00ED068E" w:rsidP="00ED068E">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Если символ IEC 60417-5041(2002-10) промаркирован на приборах,</w:t>
      </w:r>
      <w:r w:rsidR="00CC1B08" w:rsidRPr="00F614F2">
        <w:rPr>
          <w:rFonts w:ascii="Arial" w:eastAsia="Times New Roman" w:hAnsi="Arial" w:cs="Arial"/>
          <w:sz w:val="24"/>
          <w:szCs w:val="24"/>
          <w:lang w:eastAsia="ar-SA"/>
        </w:rPr>
        <w:t xml:space="preserve"> его значение должно быть объяснено</w:t>
      </w:r>
      <w:r w:rsidRPr="00F614F2">
        <w:rPr>
          <w:rFonts w:ascii="Arial" w:eastAsia="Times New Roman" w:hAnsi="Arial" w:cs="Arial"/>
          <w:sz w:val="24"/>
          <w:szCs w:val="24"/>
          <w:lang w:eastAsia="ar-SA"/>
        </w:rPr>
        <w:t>.</w:t>
      </w:r>
    </w:p>
    <w:p w14:paraId="44D4957B" w14:textId="07854E02" w:rsidR="00ED068E" w:rsidRPr="00741EA6" w:rsidRDefault="00ED068E"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Инструкции должны указывать, что приборы не предназначены для работы от внешнего таймера или отдельной системы дистанционного управления.</w:t>
      </w:r>
    </w:p>
    <w:p w14:paraId="7A4B92C1" w14:textId="661A0A00" w:rsidR="00ED068E" w:rsidRPr="00741EA6" w:rsidRDefault="00ED068E"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 xml:space="preserve">Инструкции должны включать в себя подробное описание, как чистить поверхности, соприкасающиеся с пищей. Для </w:t>
      </w:r>
      <w:r w:rsidRPr="00741EA6">
        <w:rPr>
          <w:rFonts w:ascii="Arial" w:eastAsia="Times New Roman" w:hAnsi="Arial" w:cs="Arial"/>
          <w:b/>
          <w:sz w:val="24"/>
          <w:szCs w:val="24"/>
          <w:lang w:eastAsia="ar-SA"/>
        </w:rPr>
        <w:t>тостеров</w:t>
      </w:r>
      <w:r w:rsidRPr="00741EA6">
        <w:rPr>
          <w:rFonts w:ascii="Arial" w:eastAsia="Times New Roman" w:hAnsi="Arial" w:cs="Arial"/>
          <w:sz w:val="24"/>
          <w:szCs w:val="24"/>
          <w:lang w:eastAsia="ar-SA"/>
        </w:rPr>
        <w:t xml:space="preserve"> они должны включать в себя подробное описание, как удалять</w:t>
      </w:r>
      <w:r w:rsidR="00741EA6" w:rsidRPr="00741EA6">
        <w:rPr>
          <w:rFonts w:ascii="Arial" w:eastAsia="Times New Roman" w:hAnsi="Arial" w:cs="Arial"/>
          <w:sz w:val="24"/>
          <w:szCs w:val="24"/>
          <w:lang w:eastAsia="ar-SA"/>
        </w:rPr>
        <w:t xml:space="preserve"> </w:t>
      </w:r>
      <w:r w:rsidRPr="00741EA6">
        <w:rPr>
          <w:rFonts w:ascii="Arial" w:eastAsia="Times New Roman" w:hAnsi="Arial" w:cs="Arial"/>
          <w:sz w:val="24"/>
          <w:szCs w:val="24"/>
          <w:lang w:eastAsia="ar-SA"/>
        </w:rPr>
        <w:t>хлебные крошки, где применимо.</w:t>
      </w:r>
    </w:p>
    <w:p w14:paraId="4049EBD3" w14:textId="77777777" w:rsidR="00ED068E" w:rsidRPr="00741EA6" w:rsidRDefault="00ED068E"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 xml:space="preserve">Инструкции для </w:t>
      </w:r>
      <w:r w:rsidRPr="00741EA6">
        <w:rPr>
          <w:rFonts w:ascii="Arial" w:eastAsia="Times New Roman" w:hAnsi="Arial" w:cs="Arial"/>
          <w:b/>
          <w:sz w:val="24"/>
          <w:szCs w:val="24"/>
          <w:lang w:eastAsia="ar-SA"/>
        </w:rPr>
        <w:t>тостеров</w:t>
      </w:r>
      <w:r w:rsidRPr="00741EA6">
        <w:rPr>
          <w:rFonts w:ascii="Arial" w:eastAsia="Times New Roman" w:hAnsi="Arial" w:cs="Arial"/>
          <w:sz w:val="24"/>
          <w:szCs w:val="24"/>
          <w:lang w:eastAsia="ar-SA"/>
        </w:rPr>
        <w:t xml:space="preserve"> должны включать в себя следующее:</w:t>
      </w:r>
    </w:p>
    <w:p w14:paraId="77B0B6A5" w14:textId="427D6DCC" w:rsidR="00ED068E" w:rsidRPr="00741EA6" w:rsidRDefault="00741EA6"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«Х</w:t>
      </w:r>
      <w:r w:rsidR="00ED068E" w:rsidRPr="00741EA6">
        <w:rPr>
          <w:rFonts w:ascii="Arial" w:eastAsia="Times New Roman" w:hAnsi="Arial" w:cs="Arial"/>
          <w:sz w:val="24"/>
          <w:szCs w:val="24"/>
          <w:lang w:eastAsia="ar-SA"/>
        </w:rPr>
        <w:t>леб может загореться, поэтому не используйте тостер рядом или под легковоспламеняющимся</w:t>
      </w:r>
      <w:r w:rsidR="00EC7B1A" w:rsidRPr="00741EA6">
        <w:rPr>
          <w:rFonts w:ascii="Arial" w:eastAsia="Times New Roman" w:hAnsi="Arial" w:cs="Arial"/>
          <w:sz w:val="24"/>
          <w:szCs w:val="24"/>
          <w:lang w:eastAsia="ar-SA"/>
        </w:rPr>
        <w:t xml:space="preserve"> </w:t>
      </w:r>
      <w:r w:rsidR="00ED068E" w:rsidRPr="00741EA6">
        <w:rPr>
          <w:rFonts w:ascii="Arial" w:eastAsia="Times New Roman" w:hAnsi="Arial" w:cs="Arial"/>
          <w:sz w:val="24"/>
          <w:szCs w:val="24"/>
          <w:lang w:eastAsia="ar-SA"/>
        </w:rPr>
        <w:t>материалом, в частности занавесками</w:t>
      </w:r>
      <w:r w:rsidRPr="00741EA6">
        <w:rPr>
          <w:rFonts w:ascii="Arial" w:eastAsia="Times New Roman" w:hAnsi="Arial" w:cs="Arial"/>
          <w:sz w:val="24"/>
          <w:szCs w:val="24"/>
          <w:lang w:eastAsia="ar-SA"/>
        </w:rPr>
        <w:t>»</w:t>
      </w:r>
      <w:r w:rsidR="00ED068E" w:rsidRPr="00741EA6">
        <w:rPr>
          <w:rFonts w:ascii="Arial" w:eastAsia="Times New Roman" w:hAnsi="Arial" w:cs="Arial"/>
          <w:sz w:val="24"/>
          <w:szCs w:val="24"/>
          <w:lang w:eastAsia="ar-SA"/>
        </w:rPr>
        <w:t>.</w:t>
      </w:r>
    </w:p>
    <w:p w14:paraId="515BE0D6" w14:textId="77777777" w:rsidR="00ED068E" w:rsidRPr="00741EA6" w:rsidRDefault="00ED068E"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 xml:space="preserve">Инструкции для </w:t>
      </w:r>
      <w:r w:rsidRPr="00741EA6">
        <w:rPr>
          <w:rFonts w:ascii="Arial" w:eastAsia="Times New Roman" w:hAnsi="Arial" w:cs="Arial"/>
          <w:b/>
          <w:sz w:val="24"/>
          <w:szCs w:val="24"/>
          <w:lang w:eastAsia="ar-SA"/>
        </w:rPr>
        <w:t>барбекю</w:t>
      </w:r>
      <w:r w:rsidRPr="00741EA6">
        <w:rPr>
          <w:rFonts w:ascii="Arial" w:eastAsia="Times New Roman" w:hAnsi="Arial" w:cs="Arial"/>
          <w:sz w:val="24"/>
          <w:szCs w:val="24"/>
          <w:lang w:eastAsia="ar-SA"/>
        </w:rPr>
        <w:t xml:space="preserve"> должны включать в себя следующее:</w:t>
      </w:r>
    </w:p>
    <w:p w14:paraId="7A0A6E1C" w14:textId="10F760AD" w:rsidR="00ED068E" w:rsidRPr="00741EA6" w:rsidRDefault="00741EA6"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w:t>
      </w:r>
      <w:r w:rsidR="00ED068E" w:rsidRPr="00741EA6">
        <w:rPr>
          <w:rFonts w:ascii="Arial" w:eastAsia="Times New Roman" w:hAnsi="Arial" w:cs="Arial"/>
          <w:sz w:val="24"/>
          <w:szCs w:val="24"/>
          <w:lang w:eastAsia="ar-SA"/>
        </w:rPr>
        <w:t>ПРЕДУПРЕЖДЕНИЕ! Уголь или аналогичные виды горюч</w:t>
      </w:r>
      <w:r w:rsidR="00EC7B1A" w:rsidRPr="00741EA6">
        <w:rPr>
          <w:rFonts w:ascii="Arial" w:eastAsia="Times New Roman" w:hAnsi="Arial" w:cs="Arial"/>
          <w:sz w:val="24"/>
          <w:szCs w:val="24"/>
          <w:lang w:eastAsia="ar-SA"/>
        </w:rPr>
        <w:t>его топлива не следует использо</w:t>
      </w:r>
      <w:r w:rsidR="00ED068E" w:rsidRPr="00741EA6">
        <w:rPr>
          <w:rFonts w:ascii="Arial" w:eastAsia="Times New Roman" w:hAnsi="Arial" w:cs="Arial"/>
          <w:sz w:val="24"/>
          <w:szCs w:val="24"/>
          <w:lang w:eastAsia="ar-SA"/>
        </w:rPr>
        <w:t>вать с данным прибором</w:t>
      </w:r>
      <w:r w:rsidRPr="00741EA6">
        <w:rPr>
          <w:rFonts w:ascii="Arial" w:eastAsia="Times New Roman" w:hAnsi="Arial" w:cs="Arial"/>
          <w:sz w:val="24"/>
          <w:szCs w:val="24"/>
          <w:lang w:eastAsia="ar-SA"/>
        </w:rPr>
        <w:t>»</w:t>
      </w:r>
      <w:r w:rsidR="00ED068E" w:rsidRPr="00741EA6">
        <w:rPr>
          <w:rFonts w:ascii="Arial" w:eastAsia="Times New Roman" w:hAnsi="Arial" w:cs="Arial"/>
          <w:sz w:val="24"/>
          <w:szCs w:val="24"/>
          <w:lang w:eastAsia="ar-SA"/>
        </w:rPr>
        <w:t>.</w:t>
      </w:r>
    </w:p>
    <w:p w14:paraId="13948EFD" w14:textId="78CD059C" w:rsidR="00ED068E" w:rsidRPr="00741EA6" w:rsidRDefault="00ED068E"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 xml:space="preserve">Инструкции для </w:t>
      </w:r>
      <w:r w:rsidRPr="00741EA6">
        <w:rPr>
          <w:rFonts w:ascii="Arial" w:eastAsia="Times New Roman" w:hAnsi="Arial" w:cs="Arial"/>
          <w:b/>
          <w:sz w:val="24"/>
          <w:szCs w:val="24"/>
          <w:lang w:eastAsia="ar-SA"/>
        </w:rPr>
        <w:t>барбекю</w:t>
      </w:r>
      <w:r w:rsidRPr="00741EA6">
        <w:rPr>
          <w:rFonts w:ascii="Arial" w:eastAsia="Times New Roman" w:hAnsi="Arial" w:cs="Arial"/>
          <w:sz w:val="24"/>
          <w:szCs w:val="24"/>
          <w:lang w:eastAsia="ar-SA"/>
        </w:rPr>
        <w:t>, предназначенных для использования с водой, должны указывать максимальное количество воды, которое наливается в прибор.</w:t>
      </w:r>
    </w:p>
    <w:p w14:paraId="00B8D273" w14:textId="304C1A38" w:rsidR="00ED068E" w:rsidRPr="00741EA6" w:rsidRDefault="00ED068E"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 xml:space="preserve">Инструкции для </w:t>
      </w:r>
      <w:r w:rsidRPr="00741EA6">
        <w:rPr>
          <w:rFonts w:ascii="Arial" w:eastAsia="Times New Roman" w:hAnsi="Arial" w:cs="Arial"/>
          <w:b/>
          <w:sz w:val="24"/>
          <w:szCs w:val="24"/>
          <w:lang w:eastAsia="ar-SA"/>
        </w:rPr>
        <w:t>плит</w:t>
      </w:r>
      <w:r w:rsidRPr="00741EA6">
        <w:rPr>
          <w:rFonts w:ascii="Arial" w:eastAsia="Times New Roman" w:hAnsi="Arial" w:cs="Arial"/>
          <w:sz w:val="24"/>
          <w:szCs w:val="24"/>
          <w:lang w:eastAsia="ar-SA"/>
        </w:rPr>
        <w:t xml:space="preserve">, имеющих поверхности из стеклокерамики или аналогичных материалов, защищающих </w:t>
      </w:r>
      <w:r w:rsidRPr="00741EA6">
        <w:rPr>
          <w:rFonts w:ascii="Arial" w:eastAsia="Times New Roman" w:hAnsi="Arial" w:cs="Arial"/>
          <w:b/>
          <w:sz w:val="24"/>
          <w:szCs w:val="24"/>
          <w:lang w:eastAsia="ar-SA"/>
        </w:rPr>
        <w:t>токоведущие части</w:t>
      </w:r>
      <w:r w:rsidRPr="00741EA6">
        <w:rPr>
          <w:rFonts w:ascii="Arial" w:eastAsia="Times New Roman" w:hAnsi="Arial" w:cs="Arial"/>
          <w:sz w:val="24"/>
          <w:szCs w:val="24"/>
          <w:lang w:eastAsia="ar-SA"/>
        </w:rPr>
        <w:t>, должны содержать следующее:</w:t>
      </w:r>
    </w:p>
    <w:p w14:paraId="161EE0BE" w14:textId="546D4AA0" w:rsidR="00ED068E" w:rsidRPr="00741EA6" w:rsidRDefault="00741EA6"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w:t>
      </w:r>
      <w:r w:rsidR="00ED068E" w:rsidRPr="00741EA6">
        <w:rPr>
          <w:rFonts w:ascii="Arial" w:eastAsia="Times New Roman" w:hAnsi="Arial" w:cs="Arial"/>
          <w:sz w:val="24"/>
          <w:szCs w:val="24"/>
          <w:lang w:eastAsia="ar-SA"/>
        </w:rPr>
        <w:t>ПРЕДУПРЕЖДЕНИЕ! Если поверхность треснула, необходимо выключить прибор для того,</w:t>
      </w:r>
      <w:r w:rsidR="00EC7B1A" w:rsidRPr="00741EA6">
        <w:rPr>
          <w:rFonts w:ascii="Arial" w:eastAsia="Times New Roman" w:hAnsi="Arial" w:cs="Arial"/>
          <w:sz w:val="24"/>
          <w:szCs w:val="24"/>
          <w:lang w:eastAsia="ar-SA"/>
        </w:rPr>
        <w:t xml:space="preserve"> </w:t>
      </w:r>
      <w:r w:rsidR="00ED068E" w:rsidRPr="00741EA6">
        <w:rPr>
          <w:rFonts w:ascii="Arial" w:eastAsia="Times New Roman" w:hAnsi="Arial" w:cs="Arial"/>
          <w:sz w:val="24"/>
          <w:szCs w:val="24"/>
          <w:lang w:eastAsia="ar-SA"/>
        </w:rPr>
        <w:t>чтобы избежать возможности поражения электрическим током</w:t>
      </w:r>
      <w:r w:rsidRPr="00741EA6">
        <w:rPr>
          <w:rFonts w:ascii="Arial" w:eastAsia="Times New Roman" w:hAnsi="Arial" w:cs="Arial"/>
          <w:sz w:val="24"/>
          <w:szCs w:val="24"/>
          <w:lang w:eastAsia="ar-SA"/>
        </w:rPr>
        <w:t>»</w:t>
      </w:r>
      <w:r w:rsidR="00ED068E" w:rsidRPr="00741EA6">
        <w:rPr>
          <w:rFonts w:ascii="Arial" w:eastAsia="Times New Roman" w:hAnsi="Arial" w:cs="Arial"/>
          <w:sz w:val="24"/>
          <w:szCs w:val="24"/>
          <w:lang w:eastAsia="ar-SA"/>
        </w:rPr>
        <w:t>.</w:t>
      </w:r>
    </w:p>
    <w:p w14:paraId="39A0896E" w14:textId="3DC90E2E" w:rsidR="00ED068E" w:rsidRPr="00741EA6" w:rsidRDefault="00ED068E"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 xml:space="preserve">Инструкции для </w:t>
      </w:r>
      <w:r w:rsidRPr="00741EA6">
        <w:rPr>
          <w:rFonts w:ascii="Arial" w:eastAsia="Times New Roman" w:hAnsi="Arial" w:cs="Arial"/>
          <w:b/>
          <w:sz w:val="24"/>
          <w:szCs w:val="24"/>
          <w:lang w:eastAsia="ar-SA"/>
        </w:rPr>
        <w:t>индукционных плит</w:t>
      </w:r>
      <w:r w:rsidRPr="00741EA6">
        <w:rPr>
          <w:rFonts w:ascii="Arial" w:eastAsia="Times New Roman" w:hAnsi="Arial" w:cs="Arial"/>
          <w:sz w:val="24"/>
          <w:szCs w:val="24"/>
          <w:lang w:eastAsia="ar-SA"/>
        </w:rPr>
        <w:t xml:space="preserve"> должны содержать следующее:</w:t>
      </w:r>
    </w:p>
    <w:p w14:paraId="46D667DB" w14:textId="1E3EC08A" w:rsidR="00ED068E" w:rsidRPr="00741EA6" w:rsidRDefault="00741EA6"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w:t>
      </w:r>
      <w:r w:rsidR="00ED068E" w:rsidRPr="00741EA6">
        <w:rPr>
          <w:rFonts w:ascii="Arial" w:eastAsia="Times New Roman" w:hAnsi="Arial" w:cs="Arial"/>
          <w:sz w:val="24"/>
          <w:szCs w:val="24"/>
          <w:lang w:eastAsia="ar-SA"/>
        </w:rPr>
        <w:t>Металлические предметы, в частности ножи, вилки, ложки и крышки, не следует помещать на</w:t>
      </w:r>
      <w:r w:rsidR="00EC7B1A" w:rsidRPr="00741EA6">
        <w:rPr>
          <w:rFonts w:ascii="Arial" w:eastAsia="Times New Roman" w:hAnsi="Arial" w:cs="Arial"/>
          <w:sz w:val="24"/>
          <w:szCs w:val="24"/>
          <w:lang w:eastAsia="ar-SA"/>
        </w:rPr>
        <w:t xml:space="preserve"> </w:t>
      </w:r>
      <w:r w:rsidR="00ED068E" w:rsidRPr="00741EA6">
        <w:rPr>
          <w:rFonts w:ascii="Arial" w:eastAsia="Times New Roman" w:hAnsi="Arial" w:cs="Arial"/>
          <w:sz w:val="24"/>
          <w:szCs w:val="24"/>
          <w:lang w:eastAsia="ar-SA"/>
        </w:rPr>
        <w:t>плиту, поскольку они могут нагреться</w:t>
      </w:r>
      <w:r w:rsidRPr="00741EA6">
        <w:rPr>
          <w:rFonts w:ascii="Arial" w:eastAsia="Times New Roman" w:hAnsi="Arial" w:cs="Arial"/>
          <w:sz w:val="24"/>
          <w:szCs w:val="24"/>
          <w:lang w:eastAsia="ar-SA"/>
        </w:rPr>
        <w:t>»</w:t>
      </w:r>
      <w:r w:rsidR="00ED068E" w:rsidRPr="00741EA6">
        <w:rPr>
          <w:rFonts w:ascii="Arial" w:eastAsia="Times New Roman" w:hAnsi="Arial" w:cs="Arial"/>
          <w:sz w:val="24"/>
          <w:szCs w:val="24"/>
          <w:lang w:eastAsia="ar-SA"/>
        </w:rPr>
        <w:t>.</w:t>
      </w:r>
    </w:p>
    <w:p w14:paraId="052C0513" w14:textId="7D27472D" w:rsidR="00ED068E" w:rsidRPr="00741EA6" w:rsidRDefault="00ED068E" w:rsidP="00ED068E">
      <w:pPr>
        <w:widowControl w:val="0"/>
        <w:spacing w:after="0" w:line="360" w:lineRule="auto"/>
        <w:ind w:firstLine="567"/>
        <w:jc w:val="both"/>
        <w:rPr>
          <w:rFonts w:ascii="Arial" w:eastAsia="Times New Roman" w:hAnsi="Arial" w:cs="Arial"/>
          <w:sz w:val="24"/>
          <w:szCs w:val="24"/>
          <w:lang w:eastAsia="ar-SA"/>
        </w:rPr>
      </w:pPr>
      <w:r w:rsidRPr="00741EA6">
        <w:rPr>
          <w:rFonts w:ascii="Arial" w:eastAsia="Times New Roman" w:hAnsi="Arial" w:cs="Arial"/>
          <w:sz w:val="24"/>
          <w:szCs w:val="24"/>
          <w:lang w:eastAsia="ar-SA"/>
        </w:rPr>
        <w:t xml:space="preserve">Инструкции для </w:t>
      </w:r>
      <w:r w:rsidRPr="00741EA6">
        <w:rPr>
          <w:rFonts w:ascii="Arial" w:eastAsia="Times New Roman" w:hAnsi="Arial" w:cs="Arial"/>
          <w:b/>
          <w:sz w:val="24"/>
          <w:szCs w:val="24"/>
          <w:lang w:eastAsia="ar-SA"/>
        </w:rPr>
        <w:t>хлебопечек</w:t>
      </w:r>
      <w:r w:rsidRPr="00741EA6">
        <w:rPr>
          <w:rFonts w:ascii="Arial" w:eastAsia="Times New Roman" w:hAnsi="Arial" w:cs="Arial"/>
          <w:sz w:val="24"/>
          <w:szCs w:val="24"/>
          <w:lang w:eastAsia="ar-SA"/>
        </w:rPr>
        <w:t xml:space="preserve"> должны указывать максимальные количества муки и разрыхлителя, которые могут быть использованы.</w:t>
      </w:r>
    </w:p>
    <w:p w14:paraId="51EB1CA8" w14:textId="5811224F" w:rsidR="00741EA6" w:rsidRDefault="00741EA6" w:rsidP="00ED068E">
      <w:pPr>
        <w:widowControl w:val="0"/>
        <w:spacing w:after="0" w:line="360" w:lineRule="auto"/>
        <w:ind w:firstLine="567"/>
        <w:jc w:val="both"/>
        <w:rPr>
          <w:rFonts w:ascii="Arial" w:eastAsia="Times New Roman" w:hAnsi="Arial" w:cs="Arial"/>
          <w:sz w:val="24"/>
          <w:szCs w:val="24"/>
          <w:highlight w:val="cyan"/>
          <w:lang w:eastAsia="ar-SA"/>
        </w:rPr>
      </w:pPr>
      <w:r w:rsidRPr="00741EA6">
        <w:rPr>
          <w:rFonts w:ascii="Arial" w:eastAsia="Times New Roman" w:hAnsi="Arial" w:cs="Arial"/>
          <w:sz w:val="24"/>
          <w:szCs w:val="24"/>
          <w:lang w:eastAsia="ar-SA"/>
        </w:rPr>
        <w:t xml:space="preserve">В инструкциях к </w:t>
      </w:r>
      <w:r w:rsidR="00BB1462">
        <w:rPr>
          <w:rFonts w:ascii="Arial" w:eastAsia="Times New Roman" w:hAnsi="Arial" w:cs="Arial"/>
          <w:b/>
          <w:sz w:val="24"/>
          <w:szCs w:val="24"/>
          <w:lang w:eastAsia="ar-SA"/>
        </w:rPr>
        <w:t>приборам</w:t>
      </w:r>
      <w:r w:rsidRPr="00782FF9">
        <w:rPr>
          <w:rFonts w:ascii="Arial" w:eastAsia="Times New Roman" w:hAnsi="Arial" w:cs="Arial"/>
          <w:b/>
          <w:sz w:val="24"/>
          <w:szCs w:val="24"/>
          <w:lang w:eastAsia="ar-SA"/>
        </w:rPr>
        <w:t xml:space="preserve"> для приготовления сахарной ваты</w:t>
      </w:r>
      <w:r w:rsidRPr="00741EA6">
        <w:rPr>
          <w:rFonts w:ascii="Arial" w:eastAsia="Times New Roman" w:hAnsi="Arial" w:cs="Arial"/>
          <w:sz w:val="24"/>
          <w:szCs w:val="24"/>
          <w:lang w:eastAsia="ar-SA"/>
        </w:rPr>
        <w:t xml:space="preserve"> должно быть указано максимальное количество сахара и других ингредиентов, которые могут быть использованы.</w:t>
      </w:r>
    </w:p>
    <w:p w14:paraId="04CB5058" w14:textId="77777777" w:rsidR="00ED068E" w:rsidRPr="00782FF9" w:rsidRDefault="00ED068E" w:rsidP="00ED068E">
      <w:pPr>
        <w:widowControl w:val="0"/>
        <w:spacing w:after="0" w:line="360" w:lineRule="auto"/>
        <w:ind w:firstLine="567"/>
        <w:jc w:val="both"/>
        <w:rPr>
          <w:rFonts w:ascii="Arial" w:eastAsia="Times New Roman" w:hAnsi="Arial" w:cs="Arial"/>
          <w:sz w:val="24"/>
          <w:szCs w:val="24"/>
          <w:lang w:eastAsia="ar-SA"/>
        </w:rPr>
      </w:pPr>
      <w:r w:rsidRPr="00782FF9">
        <w:rPr>
          <w:rFonts w:ascii="Arial" w:eastAsia="Times New Roman" w:hAnsi="Arial" w:cs="Arial"/>
          <w:sz w:val="24"/>
          <w:szCs w:val="24"/>
          <w:lang w:eastAsia="ar-SA"/>
        </w:rPr>
        <w:lastRenderedPageBreak/>
        <w:t>Инструкции должны содержать следующее:</w:t>
      </w:r>
    </w:p>
    <w:p w14:paraId="59F4820F" w14:textId="0762ECF4" w:rsidR="00ED068E" w:rsidRPr="00782FF9" w:rsidRDefault="00782FF9" w:rsidP="00ED068E">
      <w:pPr>
        <w:widowControl w:val="0"/>
        <w:spacing w:after="0" w:line="360" w:lineRule="auto"/>
        <w:ind w:firstLine="567"/>
        <w:jc w:val="both"/>
        <w:rPr>
          <w:rFonts w:ascii="Arial" w:eastAsia="Times New Roman" w:hAnsi="Arial" w:cs="Arial"/>
          <w:sz w:val="24"/>
          <w:szCs w:val="24"/>
          <w:lang w:eastAsia="ar-SA"/>
        </w:rPr>
      </w:pPr>
      <w:r w:rsidRPr="00782FF9">
        <w:rPr>
          <w:rFonts w:ascii="Arial" w:eastAsia="Times New Roman" w:hAnsi="Arial" w:cs="Arial"/>
          <w:sz w:val="24"/>
          <w:szCs w:val="24"/>
          <w:lang w:eastAsia="ar-SA"/>
        </w:rPr>
        <w:t>«Д</w:t>
      </w:r>
      <w:r w:rsidR="00ED068E" w:rsidRPr="00782FF9">
        <w:rPr>
          <w:rFonts w:ascii="Arial" w:eastAsia="Times New Roman" w:hAnsi="Arial" w:cs="Arial"/>
          <w:sz w:val="24"/>
          <w:szCs w:val="24"/>
          <w:lang w:eastAsia="ar-SA"/>
        </w:rPr>
        <w:t>анный прибор предназначен для использования в бытовых и аналогичных условиях, в частности:</w:t>
      </w:r>
    </w:p>
    <w:p w14:paraId="142E5337" w14:textId="4ADE6795" w:rsidR="00ED068E" w:rsidRPr="00DC4977" w:rsidRDefault="00782FF9" w:rsidP="00ED068E">
      <w:pPr>
        <w:widowControl w:val="0"/>
        <w:spacing w:after="0" w:line="360" w:lineRule="auto"/>
        <w:ind w:firstLine="567"/>
        <w:jc w:val="both"/>
        <w:rPr>
          <w:rFonts w:ascii="Arial" w:eastAsia="Times New Roman" w:hAnsi="Arial" w:cs="Arial"/>
          <w:sz w:val="24"/>
          <w:szCs w:val="24"/>
          <w:lang w:eastAsia="ar-SA"/>
        </w:rPr>
      </w:pPr>
      <w:r w:rsidRPr="00DC4977">
        <w:rPr>
          <w:rFonts w:ascii="Arial" w:eastAsia="Times New Roman" w:hAnsi="Arial" w:cs="Arial"/>
          <w:sz w:val="24"/>
          <w:szCs w:val="24"/>
          <w:lang w:eastAsia="ar-SA"/>
        </w:rPr>
        <w:t xml:space="preserve">- </w:t>
      </w:r>
      <w:r w:rsidR="00ED068E" w:rsidRPr="00DC4977">
        <w:rPr>
          <w:rFonts w:ascii="Arial" w:eastAsia="Times New Roman" w:hAnsi="Arial" w:cs="Arial"/>
          <w:sz w:val="24"/>
          <w:szCs w:val="24"/>
          <w:lang w:eastAsia="ar-SA"/>
        </w:rPr>
        <w:t>в кухонных зонах для персонала в магазинах, офисах и прочих производственных условиях.</w:t>
      </w:r>
    </w:p>
    <w:p w14:paraId="503B2FAF" w14:textId="0A7FD593" w:rsidR="00ED068E" w:rsidRPr="00DC4977" w:rsidRDefault="00DC4977" w:rsidP="00ED068E">
      <w:pPr>
        <w:widowControl w:val="0"/>
        <w:spacing w:after="0" w:line="360" w:lineRule="auto"/>
        <w:ind w:firstLine="567"/>
        <w:jc w:val="both"/>
        <w:rPr>
          <w:rFonts w:ascii="Arial" w:eastAsia="Times New Roman" w:hAnsi="Arial" w:cs="Arial"/>
          <w:sz w:val="24"/>
          <w:szCs w:val="24"/>
          <w:lang w:eastAsia="ar-SA"/>
        </w:rPr>
      </w:pPr>
      <w:r w:rsidRPr="00DC4977">
        <w:rPr>
          <w:rFonts w:ascii="Arial" w:eastAsia="Times New Roman" w:hAnsi="Arial" w:cs="Arial"/>
          <w:sz w:val="24"/>
          <w:szCs w:val="24"/>
          <w:lang w:eastAsia="ar-SA"/>
        </w:rPr>
        <w:t xml:space="preserve">- </w:t>
      </w:r>
      <w:r w:rsidR="00ED068E" w:rsidRPr="00DC4977">
        <w:rPr>
          <w:rFonts w:ascii="Arial" w:eastAsia="Times New Roman" w:hAnsi="Arial" w:cs="Arial"/>
          <w:sz w:val="24"/>
          <w:szCs w:val="24"/>
          <w:lang w:eastAsia="ar-SA"/>
        </w:rPr>
        <w:t>на сельскохозяйственных фермах;</w:t>
      </w:r>
    </w:p>
    <w:p w14:paraId="06D85BD9" w14:textId="7694F9AC" w:rsidR="00ED068E" w:rsidRPr="00DC4977" w:rsidRDefault="00DC4977" w:rsidP="00ED068E">
      <w:pPr>
        <w:widowControl w:val="0"/>
        <w:spacing w:after="0" w:line="360" w:lineRule="auto"/>
        <w:ind w:firstLine="567"/>
        <w:jc w:val="both"/>
        <w:rPr>
          <w:rFonts w:ascii="Arial" w:eastAsia="Times New Roman" w:hAnsi="Arial" w:cs="Arial"/>
          <w:sz w:val="24"/>
          <w:szCs w:val="24"/>
          <w:lang w:eastAsia="ar-SA"/>
        </w:rPr>
      </w:pPr>
      <w:r w:rsidRPr="00DC4977">
        <w:rPr>
          <w:rFonts w:ascii="Arial" w:eastAsia="Times New Roman" w:hAnsi="Arial" w:cs="Arial"/>
          <w:sz w:val="24"/>
          <w:szCs w:val="24"/>
          <w:lang w:eastAsia="ar-SA"/>
        </w:rPr>
        <w:t xml:space="preserve">- </w:t>
      </w:r>
      <w:r w:rsidR="00ED068E" w:rsidRPr="00DC4977">
        <w:rPr>
          <w:rFonts w:ascii="Arial" w:eastAsia="Times New Roman" w:hAnsi="Arial" w:cs="Arial"/>
          <w:sz w:val="24"/>
          <w:szCs w:val="24"/>
          <w:lang w:eastAsia="ar-SA"/>
        </w:rPr>
        <w:t xml:space="preserve">клиентами в гостиницах, мотелях и прочей инфраструктуре </w:t>
      </w:r>
      <w:r w:rsidR="00925B22" w:rsidRPr="00DC4977">
        <w:rPr>
          <w:rFonts w:ascii="Arial" w:eastAsia="Times New Roman" w:hAnsi="Arial" w:cs="Arial"/>
          <w:sz w:val="24"/>
          <w:szCs w:val="24"/>
          <w:lang w:eastAsia="ar-SA"/>
        </w:rPr>
        <w:t>жилого</w:t>
      </w:r>
      <w:r w:rsidRPr="00DC4977">
        <w:rPr>
          <w:rFonts w:ascii="Arial" w:eastAsia="Times New Roman" w:hAnsi="Arial" w:cs="Arial"/>
          <w:sz w:val="24"/>
          <w:szCs w:val="24"/>
          <w:lang w:eastAsia="ar-SA"/>
        </w:rPr>
        <w:t xml:space="preserve"> </w:t>
      </w:r>
      <w:r w:rsidR="00ED068E" w:rsidRPr="00DC4977">
        <w:rPr>
          <w:rFonts w:ascii="Arial" w:eastAsia="Times New Roman" w:hAnsi="Arial" w:cs="Arial"/>
          <w:sz w:val="24"/>
          <w:szCs w:val="24"/>
          <w:lang w:eastAsia="ar-SA"/>
        </w:rPr>
        <w:t>типа;</w:t>
      </w:r>
    </w:p>
    <w:p w14:paraId="35483CBE" w14:textId="56E70D3E" w:rsidR="00ED068E" w:rsidRPr="00DC4977" w:rsidRDefault="00DC4977" w:rsidP="00ED068E">
      <w:pPr>
        <w:widowControl w:val="0"/>
        <w:spacing w:after="0" w:line="360" w:lineRule="auto"/>
        <w:ind w:firstLine="567"/>
        <w:jc w:val="both"/>
        <w:rPr>
          <w:rFonts w:ascii="Arial" w:eastAsia="Times New Roman" w:hAnsi="Arial" w:cs="Arial"/>
          <w:sz w:val="24"/>
          <w:szCs w:val="24"/>
          <w:lang w:eastAsia="ar-SA"/>
        </w:rPr>
      </w:pPr>
      <w:r w:rsidRPr="00DC4977">
        <w:rPr>
          <w:rFonts w:ascii="Arial" w:eastAsia="Times New Roman" w:hAnsi="Arial" w:cs="Arial"/>
          <w:sz w:val="24"/>
          <w:szCs w:val="24"/>
          <w:lang w:eastAsia="ar-SA"/>
        </w:rPr>
        <w:t xml:space="preserve">- </w:t>
      </w:r>
      <w:r w:rsidR="00ED068E" w:rsidRPr="00DC4977">
        <w:rPr>
          <w:rFonts w:ascii="Arial" w:eastAsia="Times New Roman" w:hAnsi="Arial" w:cs="Arial"/>
          <w:sz w:val="24"/>
          <w:szCs w:val="24"/>
          <w:lang w:eastAsia="ar-SA"/>
        </w:rPr>
        <w:t>в частных пансионатах.</w:t>
      </w:r>
    </w:p>
    <w:p w14:paraId="4D503BEA" w14:textId="77777777" w:rsidR="00DC4977" w:rsidRPr="00F614F2" w:rsidRDefault="00DC4977" w:rsidP="00ED068E">
      <w:pPr>
        <w:widowControl w:val="0"/>
        <w:spacing w:after="0" w:line="360" w:lineRule="auto"/>
        <w:ind w:firstLine="567"/>
        <w:jc w:val="both"/>
        <w:rPr>
          <w:rFonts w:ascii="Arial" w:eastAsia="Times New Roman" w:hAnsi="Arial" w:cs="Arial"/>
          <w:lang w:eastAsia="ar-SA"/>
        </w:rPr>
      </w:pPr>
    </w:p>
    <w:p w14:paraId="5E2A2AAF" w14:textId="7946EC5D" w:rsidR="00A0127C" w:rsidRPr="00F614F2" w:rsidRDefault="00DC4977" w:rsidP="00ED068E">
      <w:pPr>
        <w:widowControl w:val="0"/>
        <w:spacing w:after="0" w:line="360" w:lineRule="auto"/>
        <w:ind w:firstLine="567"/>
        <w:jc w:val="both"/>
        <w:rPr>
          <w:rFonts w:ascii="Arial" w:eastAsia="Times New Roman" w:hAnsi="Arial" w:cs="Arial"/>
          <w:lang w:eastAsia="ar-SA"/>
        </w:rPr>
      </w:pPr>
      <w:r w:rsidRPr="00F614F2">
        <w:rPr>
          <w:rFonts w:ascii="Arial" w:eastAsia="Times New Roman" w:hAnsi="Arial" w:cs="Arial"/>
          <w:spacing w:val="40"/>
          <w:lang w:eastAsia="ar-SA"/>
        </w:rPr>
        <w:t>Примечание</w:t>
      </w:r>
      <w:r w:rsidR="00ED068E" w:rsidRPr="00F614F2">
        <w:rPr>
          <w:rFonts w:ascii="Arial" w:eastAsia="Times New Roman" w:hAnsi="Arial" w:cs="Arial"/>
          <w:lang w:eastAsia="ar-SA"/>
        </w:rPr>
        <w:t xml:space="preserve"> 101</w:t>
      </w:r>
      <w:r w:rsidRPr="00F614F2">
        <w:rPr>
          <w:rFonts w:ascii="Arial" w:eastAsia="Times New Roman" w:hAnsi="Arial" w:cs="Arial"/>
          <w:lang w:eastAsia="ar-SA"/>
        </w:rPr>
        <w:t xml:space="preserve"> –</w:t>
      </w:r>
      <w:r w:rsidR="00ED068E" w:rsidRPr="00F614F2">
        <w:rPr>
          <w:rFonts w:ascii="Arial" w:eastAsia="Times New Roman" w:hAnsi="Arial" w:cs="Arial"/>
          <w:lang w:eastAsia="ar-SA"/>
        </w:rPr>
        <w:t xml:space="preserve"> </w:t>
      </w:r>
      <w:r w:rsidR="00A0127C" w:rsidRPr="00F614F2">
        <w:rPr>
          <w:rFonts w:ascii="Arial" w:eastAsia="Times New Roman" w:hAnsi="Arial" w:cs="Arial"/>
          <w:lang w:eastAsia="ar-SA"/>
        </w:rPr>
        <w:t>Если использование прибора ограничено меньшим списком, чем указано выше, это должно быть четко указано в инструкциях.</w:t>
      </w:r>
    </w:p>
    <w:p w14:paraId="1BC3341E" w14:textId="77777777" w:rsidR="00A0127C" w:rsidRPr="00F614F2" w:rsidRDefault="00A0127C" w:rsidP="00ED068E">
      <w:pPr>
        <w:widowControl w:val="0"/>
        <w:spacing w:after="0" w:line="360" w:lineRule="auto"/>
        <w:ind w:firstLine="567"/>
        <w:jc w:val="both"/>
        <w:rPr>
          <w:rFonts w:ascii="Arial" w:eastAsia="Times New Roman" w:hAnsi="Arial" w:cs="Arial"/>
          <w:lang w:eastAsia="ar-SA"/>
        </w:rPr>
      </w:pPr>
    </w:p>
    <w:p w14:paraId="01612B8F" w14:textId="792DDFF6" w:rsidR="00ED068E" w:rsidRPr="00F614F2" w:rsidRDefault="00ED068E" w:rsidP="00ED068E">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7.14</w:t>
      </w:r>
      <w:r w:rsidR="00A0127C" w:rsidRPr="00F614F2">
        <w:rPr>
          <w:rFonts w:ascii="Arial" w:eastAsia="Times New Roman" w:hAnsi="Arial" w:cs="Arial"/>
          <w:sz w:val="24"/>
          <w:szCs w:val="24"/>
          <w:lang w:eastAsia="ar-SA"/>
        </w:rPr>
        <w:t xml:space="preserve"> </w:t>
      </w:r>
      <w:r w:rsidRPr="00F614F2">
        <w:rPr>
          <w:rFonts w:ascii="Arial" w:eastAsia="Times New Roman" w:hAnsi="Arial" w:cs="Arial"/>
          <w:i/>
          <w:sz w:val="24"/>
          <w:szCs w:val="24"/>
          <w:lang w:eastAsia="ar-SA"/>
        </w:rPr>
        <w:t>Дополнение</w:t>
      </w:r>
    </w:p>
    <w:p w14:paraId="6C032355" w14:textId="1D082FA3" w:rsidR="00ED068E" w:rsidRPr="00F614F2" w:rsidRDefault="00ED068E" w:rsidP="00ED068E">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Высота треугольника, используемого с символом IEC 60417-5041 (2002-10), долж</w:t>
      </w:r>
      <w:r w:rsidR="00EC7B1A" w:rsidRPr="00F614F2">
        <w:rPr>
          <w:rFonts w:ascii="Arial" w:eastAsia="Times New Roman" w:hAnsi="Arial" w:cs="Arial"/>
          <w:sz w:val="24"/>
          <w:szCs w:val="24"/>
          <w:lang w:eastAsia="ar-SA"/>
        </w:rPr>
        <w:t>на быть не ме</w:t>
      </w:r>
      <w:r w:rsidRPr="00F614F2">
        <w:rPr>
          <w:rFonts w:ascii="Arial" w:eastAsia="Times New Roman" w:hAnsi="Arial" w:cs="Arial"/>
          <w:sz w:val="24"/>
          <w:szCs w:val="24"/>
          <w:lang w:eastAsia="ar-SA"/>
        </w:rPr>
        <w:t>нее</w:t>
      </w:r>
      <w:r w:rsidR="00A0127C" w:rsidRPr="00F614F2">
        <w:rPr>
          <w:rFonts w:ascii="Arial" w:eastAsia="Times New Roman" w:hAnsi="Arial" w:cs="Arial"/>
          <w:sz w:val="24"/>
          <w:szCs w:val="24"/>
          <w:lang w:eastAsia="ar-SA"/>
        </w:rPr>
        <w:t xml:space="preserve"> 20</w:t>
      </w:r>
      <w:r w:rsidRPr="00F614F2">
        <w:rPr>
          <w:rFonts w:ascii="Arial" w:eastAsia="Times New Roman" w:hAnsi="Arial" w:cs="Arial"/>
          <w:sz w:val="24"/>
          <w:szCs w:val="24"/>
          <w:lang w:eastAsia="ar-SA"/>
        </w:rPr>
        <w:t xml:space="preserve"> мм.</w:t>
      </w:r>
    </w:p>
    <w:p w14:paraId="4F8F7220" w14:textId="77777777" w:rsidR="00A0127C" w:rsidRPr="00F614F2" w:rsidRDefault="00A0127C" w:rsidP="00ED068E">
      <w:pPr>
        <w:widowControl w:val="0"/>
        <w:spacing w:after="0" w:line="360" w:lineRule="auto"/>
        <w:ind w:firstLine="567"/>
        <w:jc w:val="both"/>
        <w:rPr>
          <w:rFonts w:ascii="Arial" w:eastAsia="Times New Roman" w:hAnsi="Arial" w:cs="Arial"/>
          <w:sz w:val="24"/>
          <w:szCs w:val="24"/>
          <w:lang w:eastAsia="ar-SA"/>
        </w:rPr>
      </w:pPr>
    </w:p>
    <w:p w14:paraId="4F6F64AF" w14:textId="657EE120" w:rsidR="00ED068E" w:rsidRPr="00A0127C" w:rsidRDefault="00ED068E" w:rsidP="00ED068E">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7.15</w:t>
      </w:r>
      <w:r w:rsidR="00A0127C" w:rsidRPr="00F614F2">
        <w:rPr>
          <w:rFonts w:ascii="Arial" w:eastAsia="Times New Roman" w:hAnsi="Arial" w:cs="Arial"/>
          <w:sz w:val="24"/>
          <w:szCs w:val="24"/>
          <w:lang w:eastAsia="ar-SA"/>
        </w:rPr>
        <w:t xml:space="preserve"> </w:t>
      </w:r>
      <w:r w:rsidRPr="00F614F2">
        <w:rPr>
          <w:rFonts w:ascii="Arial" w:eastAsia="Times New Roman" w:hAnsi="Arial" w:cs="Arial"/>
          <w:i/>
          <w:sz w:val="24"/>
          <w:szCs w:val="24"/>
          <w:lang w:eastAsia="ar-SA"/>
        </w:rPr>
        <w:t>Дополнение</w:t>
      </w:r>
    </w:p>
    <w:p w14:paraId="674749C1" w14:textId="01238C62" w:rsidR="00932A8E" w:rsidRPr="00F614F2" w:rsidRDefault="00ED068E" w:rsidP="00A0127C">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Маркировка, указанная для горячих поверхностей, должна быть видима при работе прибора при</w:t>
      </w:r>
      <w:r w:rsidR="00EC7B1A" w:rsidRPr="00F614F2">
        <w:rPr>
          <w:rFonts w:ascii="Arial" w:eastAsia="Times New Roman" w:hAnsi="Arial" w:cs="Arial"/>
          <w:sz w:val="24"/>
          <w:szCs w:val="24"/>
          <w:lang w:eastAsia="ar-SA"/>
        </w:rPr>
        <w:t xml:space="preserve"> </w:t>
      </w:r>
      <w:r w:rsidR="00A0127C" w:rsidRPr="00F614F2">
        <w:rPr>
          <w:rFonts w:ascii="Arial" w:eastAsia="Times New Roman" w:hAnsi="Arial" w:cs="Arial"/>
          <w:sz w:val="24"/>
          <w:szCs w:val="24"/>
          <w:lang w:eastAsia="ar-SA"/>
        </w:rPr>
        <w:t>нормальных условиях, в том числе при включении любого выключателя, регулировке любого элемента управления или открытии крышки, дверцы или выдвижного ящика. Его нельзя ставить на горячую функциональную поверхность.</w:t>
      </w:r>
    </w:p>
    <w:p w14:paraId="34E55512" w14:textId="77777777" w:rsidR="00932A8E" w:rsidRPr="00F614F2" w:rsidRDefault="00932A8E" w:rsidP="00F86525">
      <w:pPr>
        <w:widowControl w:val="0"/>
        <w:spacing w:after="0" w:line="360" w:lineRule="auto"/>
        <w:ind w:firstLine="567"/>
        <w:jc w:val="both"/>
        <w:rPr>
          <w:rFonts w:ascii="Arial" w:eastAsia="Times New Roman" w:hAnsi="Arial" w:cs="Arial"/>
          <w:sz w:val="24"/>
          <w:szCs w:val="24"/>
          <w:lang w:eastAsia="ar-SA"/>
        </w:rPr>
      </w:pPr>
    </w:p>
    <w:p w14:paraId="4CE58217" w14:textId="3BB5A467" w:rsidR="00A0127C" w:rsidRPr="00F614F2" w:rsidRDefault="00A0127C" w:rsidP="00A0127C">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7.101 Зона приготовления конфорок должна быть обозначена соответствующей маркировкой, если это не очевидно.</w:t>
      </w:r>
    </w:p>
    <w:p w14:paraId="0B195E93" w14:textId="674DDA82" w:rsidR="00405B53" w:rsidRPr="00F614F2" w:rsidRDefault="00405B53" w:rsidP="00A0127C">
      <w:pPr>
        <w:widowControl w:val="0"/>
        <w:spacing w:after="0" w:line="360" w:lineRule="auto"/>
        <w:ind w:firstLine="567"/>
        <w:jc w:val="both"/>
        <w:rPr>
          <w:rFonts w:ascii="Arial" w:eastAsia="Times New Roman" w:hAnsi="Arial" w:cs="Arial"/>
          <w:i/>
          <w:sz w:val="24"/>
          <w:szCs w:val="24"/>
          <w:lang w:eastAsia="ar-SA"/>
        </w:rPr>
      </w:pPr>
      <w:r w:rsidRPr="00F614F2">
        <w:rPr>
          <w:rFonts w:ascii="Arial" w:eastAsia="Times New Roman" w:hAnsi="Arial" w:cs="Arial"/>
          <w:i/>
          <w:sz w:val="24"/>
          <w:szCs w:val="24"/>
          <w:lang w:eastAsia="ar-SA"/>
        </w:rPr>
        <w:t>Соответствие требованию проверяют осмотром.</w:t>
      </w:r>
    </w:p>
    <w:p w14:paraId="7D6061B0" w14:textId="77777777" w:rsidR="00932A8E" w:rsidRPr="00F614F2" w:rsidRDefault="00932A8E" w:rsidP="00F86525">
      <w:pPr>
        <w:widowControl w:val="0"/>
        <w:spacing w:after="0" w:line="360" w:lineRule="auto"/>
        <w:ind w:firstLine="567"/>
        <w:jc w:val="both"/>
        <w:rPr>
          <w:rFonts w:ascii="Arial" w:eastAsia="Times New Roman" w:hAnsi="Arial" w:cs="Arial"/>
          <w:sz w:val="24"/>
          <w:szCs w:val="24"/>
          <w:lang w:eastAsia="ar-SA"/>
        </w:rPr>
      </w:pPr>
    </w:p>
    <w:p w14:paraId="52ECD5A8" w14:textId="77777777" w:rsidR="00A0127C" w:rsidRPr="00577BE0" w:rsidRDefault="00A0127C" w:rsidP="00A0127C">
      <w:pPr>
        <w:widowControl w:val="0"/>
        <w:spacing w:after="0" w:line="360" w:lineRule="auto"/>
        <w:ind w:firstLine="567"/>
        <w:jc w:val="both"/>
        <w:rPr>
          <w:rFonts w:ascii="Arial" w:eastAsia="Times New Roman" w:hAnsi="Arial" w:cs="Arial"/>
          <w:b/>
          <w:sz w:val="28"/>
          <w:szCs w:val="24"/>
          <w:lang w:eastAsia="ar-SA"/>
        </w:rPr>
      </w:pPr>
      <w:r w:rsidRPr="00F614F2">
        <w:rPr>
          <w:rFonts w:ascii="Arial" w:eastAsia="Times New Roman" w:hAnsi="Arial" w:cs="Arial"/>
          <w:b/>
          <w:sz w:val="28"/>
          <w:szCs w:val="24"/>
          <w:lang w:eastAsia="ar-SA"/>
        </w:rPr>
        <w:t>8 Защита от доступа к токоведущим частям</w:t>
      </w:r>
    </w:p>
    <w:p w14:paraId="1FDBB844" w14:textId="77777777" w:rsidR="005901C8" w:rsidRPr="00F614F2" w:rsidRDefault="005901C8" w:rsidP="005901C8">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Этот раздел части 1 применяют, за исключением следующего.</w:t>
      </w:r>
    </w:p>
    <w:p w14:paraId="6B1B8692" w14:textId="77777777" w:rsidR="00F614F2" w:rsidRPr="00F614F2" w:rsidRDefault="00F614F2" w:rsidP="00405B53">
      <w:pPr>
        <w:widowControl w:val="0"/>
        <w:spacing w:after="0" w:line="360" w:lineRule="auto"/>
        <w:ind w:firstLine="567"/>
        <w:jc w:val="both"/>
        <w:rPr>
          <w:rFonts w:ascii="Arial" w:eastAsia="Times New Roman" w:hAnsi="Arial" w:cs="Arial"/>
          <w:sz w:val="24"/>
          <w:szCs w:val="24"/>
          <w:lang w:eastAsia="ar-SA"/>
        </w:rPr>
      </w:pPr>
    </w:p>
    <w:p w14:paraId="33E35DDF" w14:textId="49BE56AB" w:rsidR="00405B53" w:rsidRPr="00405B53" w:rsidRDefault="00405B53" w:rsidP="00405B53">
      <w:pPr>
        <w:widowControl w:val="0"/>
        <w:spacing w:after="0" w:line="360" w:lineRule="auto"/>
        <w:ind w:firstLine="567"/>
        <w:jc w:val="both"/>
        <w:rPr>
          <w:rFonts w:ascii="Arial" w:eastAsia="Times New Roman" w:hAnsi="Arial" w:cs="Arial"/>
          <w:sz w:val="24"/>
          <w:szCs w:val="24"/>
          <w:lang w:eastAsia="ar-SA"/>
        </w:rPr>
      </w:pPr>
      <w:r w:rsidRPr="00405B53">
        <w:rPr>
          <w:rFonts w:ascii="Arial" w:eastAsia="Times New Roman" w:hAnsi="Arial" w:cs="Arial"/>
          <w:sz w:val="24"/>
          <w:szCs w:val="24"/>
          <w:lang w:eastAsia="ar-SA"/>
        </w:rPr>
        <w:t>8.1.1</w:t>
      </w:r>
      <w:r>
        <w:rPr>
          <w:rFonts w:ascii="Arial" w:eastAsia="Times New Roman" w:hAnsi="Arial" w:cs="Arial"/>
          <w:sz w:val="24"/>
          <w:szCs w:val="24"/>
          <w:lang w:eastAsia="ar-SA"/>
        </w:rPr>
        <w:t xml:space="preserve"> </w:t>
      </w:r>
      <w:r w:rsidRPr="00405B53">
        <w:rPr>
          <w:rFonts w:ascii="Arial" w:eastAsia="Times New Roman" w:hAnsi="Arial" w:cs="Arial"/>
          <w:i/>
          <w:sz w:val="24"/>
          <w:szCs w:val="24"/>
          <w:lang w:eastAsia="ar-SA"/>
        </w:rPr>
        <w:t>Дополнение</w:t>
      </w:r>
    </w:p>
    <w:p w14:paraId="75909DBC" w14:textId="09E94F27" w:rsidR="00932A8E" w:rsidRDefault="00405B53" w:rsidP="00405B53">
      <w:pPr>
        <w:widowControl w:val="0"/>
        <w:spacing w:after="0" w:line="360" w:lineRule="auto"/>
        <w:ind w:firstLine="567"/>
        <w:jc w:val="both"/>
        <w:rPr>
          <w:rFonts w:ascii="Arial" w:eastAsia="Times New Roman" w:hAnsi="Arial" w:cs="Arial"/>
          <w:sz w:val="24"/>
          <w:szCs w:val="24"/>
          <w:lang w:eastAsia="ar-SA"/>
        </w:rPr>
      </w:pPr>
      <w:r w:rsidRPr="00405B53">
        <w:rPr>
          <w:rFonts w:ascii="Arial" w:eastAsia="Times New Roman" w:hAnsi="Arial" w:cs="Arial"/>
          <w:sz w:val="24"/>
          <w:szCs w:val="24"/>
          <w:lang w:eastAsia="ar-SA"/>
        </w:rPr>
        <w:t xml:space="preserve">Для </w:t>
      </w:r>
      <w:r w:rsidRPr="00405B53">
        <w:rPr>
          <w:rFonts w:ascii="Arial" w:eastAsia="Times New Roman" w:hAnsi="Arial" w:cs="Arial"/>
          <w:b/>
          <w:sz w:val="24"/>
          <w:szCs w:val="24"/>
          <w:lang w:eastAsia="ar-SA"/>
        </w:rPr>
        <w:t>тостеров</w:t>
      </w:r>
      <w:r w:rsidRPr="00405B53">
        <w:rPr>
          <w:rFonts w:ascii="Arial" w:eastAsia="Times New Roman" w:hAnsi="Arial" w:cs="Arial"/>
          <w:sz w:val="24"/>
          <w:szCs w:val="24"/>
          <w:lang w:eastAsia="ar-SA"/>
        </w:rPr>
        <w:t>, имеющих поддон для крошек, испытательный щуп не прикладывают через</w:t>
      </w:r>
      <w:r>
        <w:rPr>
          <w:rFonts w:ascii="Arial" w:eastAsia="Times New Roman" w:hAnsi="Arial" w:cs="Arial"/>
          <w:sz w:val="24"/>
          <w:szCs w:val="24"/>
          <w:lang w:eastAsia="ar-SA"/>
        </w:rPr>
        <w:t xml:space="preserve"> </w:t>
      </w:r>
      <w:r w:rsidRPr="00405B53">
        <w:rPr>
          <w:rFonts w:ascii="Arial" w:eastAsia="Times New Roman" w:hAnsi="Arial" w:cs="Arial"/>
          <w:sz w:val="24"/>
          <w:szCs w:val="24"/>
          <w:lang w:eastAsia="ar-SA"/>
        </w:rPr>
        <w:t xml:space="preserve">отверстие для поддона для крошек к </w:t>
      </w:r>
      <w:r w:rsidRPr="00405B53">
        <w:rPr>
          <w:rFonts w:ascii="Arial" w:eastAsia="Times New Roman" w:hAnsi="Arial" w:cs="Arial"/>
          <w:b/>
          <w:sz w:val="24"/>
          <w:szCs w:val="24"/>
          <w:lang w:eastAsia="ar-SA"/>
        </w:rPr>
        <w:t>токоведущим частям</w:t>
      </w:r>
      <w:r w:rsidRPr="00405B53">
        <w:rPr>
          <w:rFonts w:ascii="Arial" w:eastAsia="Times New Roman" w:hAnsi="Arial" w:cs="Arial"/>
          <w:sz w:val="24"/>
          <w:szCs w:val="24"/>
          <w:lang w:eastAsia="ar-SA"/>
        </w:rPr>
        <w:t>, которые отсоединяются срабатыванием двухполюсного выключателя. Однако должно быть невозможно дотронуться до этих частей испытательным пробником 41 по IEC 61032.</w:t>
      </w:r>
    </w:p>
    <w:p w14:paraId="48003ECA" w14:textId="77777777" w:rsidR="00932A8E" w:rsidRDefault="00932A8E" w:rsidP="00F86525">
      <w:pPr>
        <w:widowControl w:val="0"/>
        <w:spacing w:after="0" w:line="360" w:lineRule="auto"/>
        <w:ind w:firstLine="567"/>
        <w:jc w:val="both"/>
        <w:rPr>
          <w:rFonts w:ascii="Arial" w:eastAsia="Times New Roman" w:hAnsi="Arial" w:cs="Arial"/>
          <w:sz w:val="24"/>
          <w:szCs w:val="24"/>
          <w:lang w:eastAsia="ar-SA"/>
        </w:rPr>
      </w:pPr>
    </w:p>
    <w:p w14:paraId="7423E376" w14:textId="77777777" w:rsidR="00405B53" w:rsidRPr="00F614F2" w:rsidRDefault="00405B53" w:rsidP="00405B53">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lastRenderedPageBreak/>
        <w:t xml:space="preserve">8.1.3 </w:t>
      </w:r>
      <w:r w:rsidRPr="00F614F2">
        <w:rPr>
          <w:rFonts w:ascii="Arial" w:eastAsia="Times New Roman" w:hAnsi="Arial" w:cs="Arial"/>
          <w:i/>
          <w:sz w:val="24"/>
          <w:szCs w:val="24"/>
          <w:lang w:eastAsia="ar-SA"/>
        </w:rPr>
        <w:t>Дополнение</w:t>
      </w:r>
    </w:p>
    <w:p w14:paraId="0252A97F" w14:textId="57A51BAF" w:rsidR="00577BE0" w:rsidRPr="00F614F2" w:rsidRDefault="00405B53" w:rsidP="00405B53">
      <w:pPr>
        <w:widowControl w:val="0"/>
        <w:spacing w:after="0" w:line="360" w:lineRule="auto"/>
        <w:ind w:firstLine="567"/>
        <w:jc w:val="both"/>
        <w:rPr>
          <w:rFonts w:ascii="Arial" w:eastAsia="Times New Roman" w:hAnsi="Arial" w:cs="Arial"/>
          <w:i/>
          <w:sz w:val="24"/>
          <w:szCs w:val="24"/>
          <w:lang w:eastAsia="ar-SA"/>
        </w:rPr>
      </w:pPr>
      <w:r w:rsidRPr="00F614F2">
        <w:rPr>
          <w:rFonts w:ascii="Arial" w:eastAsia="Times New Roman" w:hAnsi="Arial" w:cs="Arial"/>
          <w:i/>
          <w:sz w:val="24"/>
          <w:szCs w:val="24"/>
          <w:lang w:eastAsia="ar-SA"/>
        </w:rPr>
        <w:t xml:space="preserve">Для </w:t>
      </w:r>
      <w:r w:rsidRPr="00F614F2">
        <w:rPr>
          <w:rFonts w:ascii="Arial" w:eastAsia="Times New Roman" w:hAnsi="Arial" w:cs="Arial"/>
          <w:b/>
          <w:i/>
          <w:sz w:val="24"/>
          <w:szCs w:val="24"/>
          <w:lang w:eastAsia="ar-SA"/>
        </w:rPr>
        <w:t>тостеров</w:t>
      </w:r>
      <w:r w:rsidRPr="00F614F2">
        <w:rPr>
          <w:rFonts w:ascii="Arial" w:eastAsia="Times New Roman" w:hAnsi="Arial" w:cs="Arial"/>
          <w:i/>
          <w:sz w:val="24"/>
          <w:szCs w:val="24"/>
          <w:lang w:eastAsia="ar-SA"/>
        </w:rPr>
        <w:t xml:space="preserve"> не обязательно, чтобы устройство переключения нагревательного элемента обеспечивало полное отключение или соответствовало </w:t>
      </w:r>
      <w:r w:rsidRPr="00F614F2">
        <w:rPr>
          <w:rFonts w:ascii="Arial" w:eastAsia="Times New Roman" w:hAnsi="Arial" w:cs="Arial"/>
          <w:b/>
          <w:i/>
          <w:sz w:val="24"/>
          <w:szCs w:val="24"/>
          <w:lang w:eastAsia="ar-SA"/>
        </w:rPr>
        <w:t>зазорам</w:t>
      </w:r>
      <w:r w:rsidRPr="00F614F2">
        <w:rPr>
          <w:rFonts w:ascii="Arial" w:eastAsia="Times New Roman" w:hAnsi="Arial" w:cs="Arial"/>
          <w:i/>
          <w:sz w:val="24"/>
          <w:szCs w:val="24"/>
          <w:lang w:eastAsia="ar-SA"/>
        </w:rPr>
        <w:t xml:space="preserve"> для полного отключения, указанным в 20.1.5.3 стандарта IEC 61058-1:2000, полученным из таблицы 22 стандарта IEC 61058-1:2000.</w:t>
      </w:r>
    </w:p>
    <w:p w14:paraId="539B40DF" w14:textId="77777777" w:rsidR="00EC7B1A" w:rsidRPr="00F614F2" w:rsidRDefault="00EC7B1A" w:rsidP="00577BE0">
      <w:pPr>
        <w:widowControl w:val="0"/>
        <w:spacing w:after="0" w:line="360" w:lineRule="auto"/>
        <w:ind w:firstLine="567"/>
        <w:jc w:val="both"/>
        <w:rPr>
          <w:rFonts w:ascii="Arial" w:eastAsia="Times New Roman" w:hAnsi="Arial" w:cs="Arial"/>
          <w:sz w:val="24"/>
          <w:szCs w:val="24"/>
          <w:lang w:eastAsia="ar-SA"/>
        </w:rPr>
      </w:pPr>
    </w:p>
    <w:p w14:paraId="4A1D9F05" w14:textId="77777777" w:rsidR="00577BE0" w:rsidRPr="0052021E" w:rsidRDefault="00577BE0" w:rsidP="00577BE0">
      <w:pPr>
        <w:widowControl w:val="0"/>
        <w:spacing w:after="0" w:line="360" w:lineRule="auto"/>
        <w:ind w:firstLine="567"/>
        <w:jc w:val="both"/>
        <w:rPr>
          <w:rFonts w:ascii="Arial" w:eastAsia="Times New Roman" w:hAnsi="Arial" w:cs="Arial"/>
          <w:b/>
          <w:sz w:val="28"/>
          <w:szCs w:val="24"/>
          <w:lang w:eastAsia="ar-SA"/>
        </w:rPr>
      </w:pPr>
      <w:r w:rsidRPr="00F614F2">
        <w:rPr>
          <w:rFonts w:ascii="Arial" w:eastAsia="Times New Roman" w:hAnsi="Arial" w:cs="Arial"/>
          <w:b/>
          <w:sz w:val="28"/>
          <w:szCs w:val="24"/>
          <w:lang w:eastAsia="ar-SA"/>
        </w:rPr>
        <w:t>9 Пуск электромеханических приборов</w:t>
      </w:r>
    </w:p>
    <w:p w14:paraId="6B9789F0" w14:textId="08059709" w:rsidR="005901C8" w:rsidRPr="00F614F2" w:rsidRDefault="005901C8" w:rsidP="005901C8">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Этот раздел части 1 не применяют.</w:t>
      </w:r>
    </w:p>
    <w:p w14:paraId="013C1D0A" w14:textId="77777777" w:rsidR="004D47F0" w:rsidRDefault="004D47F0" w:rsidP="004D47F0">
      <w:pPr>
        <w:widowControl w:val="0"/>
        <w:spacing w:after="0" w:line="360" w:lineRule="auto"/>
        <w:ind w:firstLine="567"/>
        <w:jc w:val="both"/>
        <w:rPr>
          <w:rFonts w:ascii="Arial" w:eastAsia="Times New Roman" w:hAnsi="Arial" w:cs="Arial"/>
          <w:sz w:val="24"/>
          <w:szCs w:val="24"/>
          <w:lang w:eastAsia="ar-SA"/>
        </w:rPr>
      </w:pPr>
    </w:p>
    <w:p w14:paraId="21CA6F1F"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10 Потребляемая мощность и ток</w:t>
      </w:r>
    </w:p>
    <w:p w14:paraId="71818CED" w14:textId="77777777" w:rsidR="005901C8" w:rsidRPr="00F614F2" w:rsidRDefault="005901C8" w:rsidP="005901C8">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Этот раздел части 1 применяют, за исключением следующего.</w:t>
      </w:r>
    </w:p>
    <w:p w14:paraId="597FD8FC" w14:textId="77777777" w:rsidR="00F614F2" w:rsidRPr="00F614F2" w:rsidRDefault="00F614F2" w:rsidP="0041300E">
      <w:pPr>
        <w:keepNext/>
        <w:widowControl w:val="0"/>
        <w:spacing w:after="0" w:line="360" w:lineRule="auto"/>
        <w:ind w:firstLine="567"/>
        <w:jc w:val="both"/>
        <w:rPr>
          <w:rFonts w:ascii="Arial" w:eastAsia="Times New Roman" w:hAnsi="Arial" w:cs="Arial"/>
          <w:sz w:val="24"/>
          <w:szCs w:val="24"/>
          <w:lang w:eastAsia="ar-SA"/>
        </w:rPr>
      </w:pPr>
    </w:p>
    <w:p w14:paraId="7553556F" w14:textId="1D43DAC1" w:rsidR="00F55A63" w:rsidRPr="00F55A63" w:rsidRDefault="00F55A63" w:rsidP="0041300E">
      <w:pPr>
        <w:keepNext/>
        <w:widowControl w:val="0"/>
        <w:spacing w:after="0" w:line="360" w:lineRule="auto"/>
        <w:ind w:firstLine="567"/>
        <w:jc w:val="both"/>
        <w:rPr>
          <w:rFonts w:ascii="Arial" w:eastAsia="Times New Roman" w:hAnsi="Arial" w:cs="Arial"/>
          <w:sz w:val="24"/>
          <w:szCs w:val="24"/>
          <w:lang w:eastAsia="ar-SA"/>
        </w:rPr>
      </w:pPr>
      <w:r w:rsidRPr="00F55A63">
        <w:rPr>
          <w:rFonts w:ascii="Arial" w:eastAsia="Times New Roman" w:hAnsi="Arial" w:cs="Arial"/>
          <w:sz w:val="24"/>
          <w:szCs w:val="24"/>
          <w:lang w:eastAsia="ar-SA"/>
        </w:rPr>
        <w:t>10.1</w:t>
      </w:r>
      <w:r>
        <w:rPr>
          <w:rFonts w:ascii="Arial" w:eastAsia="Times New Roman" w:hAnsi="Arial" w:cs="Arial"/>
          <w:sz w:val="24"/>
          <w:szCs w:val="24"/>
          <w:lang w:eastAsia="ar-SA"/>
        </w:rPr>
        <w:t xml:space="preserve"> </w:t>
      </w:r>
      <w:r w:rsidRPr="00F55A63">
        <w:rPr>
          <w:rFonts w:ascii="Arial" w:eastAsia="Times New Roman" w:hAnsi="Arial" w:cs="Arial"/>
          <w:i/>
          <w:sz w:val="24"/>
          <w:szCs w:val="24"/>
          <w:lang w:eastAsia="ar-SA"/>
        </w:rPr>
        <w:t>Дополнение</w:t>
      </w:r>
    </w:p>
    <w:p w14:paraId="6AA99D94" w14:textId="72A07413" w:rsidR="00F55A63" w:rsidRPr="00F55A63" w:rsidRDefault="00F55A63" w:rsidP="00F55A63">
      <w:pPr>
        <w:widowControl w:val="0"/>
        <w:spacing w:after="0" w:line="360" w:lineRule="auto"/>
        <w:ind w:firstLine="567"/>
        <w:jc w:val="both"/>
        <w:rPr>
          <w:rFonts w:ascii="Arial" w:eastAsia="Times New Roman" w:hAnsi="Arial" w:cs="Arial"/>
          <w:i/>
          <w:sz w:val="24"/>
          <w:szCs w:val="24"/>
          <w:lang w:eastAsia="ar-SA"/>
        </w:rPr>
      </w:pPr>
      <w:r w:rsidRPr="00F55A63">
        <w:rPr>
          <w:rFonts w:ascii="Arial" w:eastAsia="Times New Roman" w:hAnsi="Arial" w:cs="Arial"/>
          <w:i/>
          <w:sz w:val="24"/>
          <w:szCs w:val="24"/>
          <w:lang w:eastAsia="ar-SA"/>
        </w:rPr>
        <w:t xml:space="preserve">Потребляемую мощность </w:t>
      </w:r>
      <w:r w:rsidRPr="00F55A63">
        <w:rPr>
          <w:rFonts w:ascii="Arial" w:eastAsia="Times New Roman" w:hAnsi="Arial" w:cs="Arial"/>
          <w:b/>
          <w:i/>
          <w:sz w:val="24"/>
          <w:szCs w:val="24"/>
          <w:lang w:eastAsia="ar-SA"/>
        </w:rPr>
        <w:t>индукционных плит</w:t>
      </w:r>
      <w:r w:rsidRPr="00F55A63">
        <w:rPr>
          <w:rFonts w:ascii="Arial" w:eastAsia="Times New Roman" w:hAnsi="Arial" w:cs="Arial"/>
          <w:i/>
          <w:sz w:val="24"/>
          <w:szCs w:val="24"/>
          <w:lang w:eastAsia="ar-SA"/>
        </w:rPr>
        <w:t xml:space="preserve"> измеряют отдельно и применяют допуски для </w:t>
      </w:r>
      <w:r w:rsidRPr="00F55A63">
        <w:rPr>
          <w:rFonts w:ascii="Arial" w:eastAsia="Times New Roman" w:hAnsi="Arial" w:cs="Arial"/>
          <w:b/>
          <w:i/>
          <w:sz w:val="24"/>
          <w:szCs w:val="24"/>
          <w:lang w:eastAsia="ar-SA"/>
        </w:rPr>
        <w:t>электромеханических</w:t>
      </w:r>
      <w:r w:rsidRPr="00F55A63">
        <w:rPr>
          <w:rFonts w:ascii="Arial" w:eastAsia="Times New Roman" w:hAnsi="Arial" w:cs="Arial"/>
          <w:i/>
          <w:sz w:val="24"/>
          <w:szCs w:val="24"/>
          <w:lang w:eastAsia="ar-SA"/>
        </w:rPr>
        <w:t xml:space="preserve"> приборов.</w:t>
      </w:r>
    </w:p>
    <w:p w14:paraId="15A72CF6" w14:textId="77777777" w:rsidR="00F55A63" w:rsidRDefault="00F55A63" w:rsidP="00F55A63">
      <w:pPr>
        <w:widowControl w:val="0"/>
        <w:spacing w:after="0" w:line="360" w:lineRule="auto"/>
        <w:ind w:firstLine="567"/>
        <w:jc w:val="both"/>
        <w:rPr>
          <w:rFonts w:ascii="Arial" w:eastAsia="Times New Roman" w:hAnsi="Arial" w:cs="Arial"/>
          <w:sz w:val="24"/>
          <w:szCs w:val="24"/>
          <w:lang w:eastAsia="ar-SA"/>
        </w:rPr>
      </w:pPr>
    </w:p>
    <w:p w14:paraId="080F377F" w14:textId="5E62278B" w:rsidR="00F55A63" w:rsidRPr="00F55A63" w:rsidRDefault="00F55A63" w:rsidP="00F55A63">
      <w:pPr>
        <w:widowControl w:val="0"/>
        <w:spacing w:after="0" w:line="360" w:lineRule="auto"/>
        <w:ind w:firstLine="567"/>
        <w:jc w:val="both"/>
        <w:rPr>
          <w:rFonts w:ascii="Arial" w:eastAsia="Times New Roman" w:hAnsi="Arial" w:cs="Arial"/>
          <w:sz w:val="24"/>
          <w:szCs w:val="24"/>
          <w:lang w:eastAsia="ar-SA"/>
        </w:rPr>
      </w:pPr>
      <w:r w:rsidRPr="00F55A63">
        <w:rPr>
          <w:rFonts w:ascii="Arial" w:eastAsia="Times New Roman" w:hAnsi="Arial" w:cs="Arial"/>
          <w:sz w:val="24"/>
          <w:szCs w:val="24"/>
          <w:lang w:eastAsia="ar-SA"/>
        </w:rPr>
        <w:t>10.2</w:t>
      </w:r>
      <w:r>
        <w:rPr>
          <w:rFonts w:ascii="Arial" w:eastAsia="Times New Roman" w:hAnsi="Arial" w:cs="Arial"/>
          <w:sz w:val="24"/>
          <w:szCs w:val="24"/>
          <w:lang w:eastAsia="ar-SA"/>
        </w:rPr>
        <w:t xml:space="preserve"> </w:t>
      </w:r>
      <w:r w:rsidRPr="00F55A63">
        <w:rPr>
          <w:rFonts w:ascii="Arial" w:eastAsia="Times New Roman" w:hAnsi="Arial" w:cs="Arial"/>
          <w:i/>
          <w:sz w:val="24"/>
          <w:szCs w:val="24"/>
          <w:lang w:eastAsia="ar-SA"/>
        </w:rPr>
        <w:t>Дополнение</w:t>
      </w:r>
    </w:p>
    <w:p w14:paraId="7EEF7CB1" w14:textId="494C21B7" w:rsidR="004D47F0" w:rsidRPr="00F55A63" w:rsidRDefault="00F55A63" w:rsidP="00F55A63">
      <w:pPr>
        <w:widowControl w:val="0"/>
        <w:spacing w:after="0" w:line="360" w:lineRule="auto"/>
        <w:ind w:firstLine="567"/>
        <w:jc w:val="both"/>
        <w:rPr>
          <w:rFonts w:ascii="Arial" w:eastAsia="Times New Roman" w:hAnsi="Arial" w:cs="Arial"/>
          <w:i/>
          <w:sz w:val="24"/>
          <w:szCs w:val="24"/>
          <w:lang w:eastAsia="ar-SA"/>
        </w:rPr>
      </w:pPr>
      <w:r w:rsidRPr="00F55A63">
        <w:rPr>
          <w:rFonts w:ascii="Arial" w:eastAsia="Times New Roman" w:hAnsi="Arial" w:cs="Arial"/>
          <w:i/>
          <w:sz w:val="24"/>
          <w:szCs w:val="24"/>
          <w:lang w:eastAsia="ar-SA"/>
        </w:rPr>
        <w:t xml:space="preserve">Ток </w:t>
      </w:r>
      <w:r w:rsidRPr="00F55A63">
        <w:rPr>
          <w:rFonts w:ascii="Arial" w:eastAsia="Times New Roman" w:hAnsi="Arial" w:cs="Arial"/>
          <w:b/>
          <w:i/>
          <w:sz w:val="24"/>
          <w:szCs w:val="24"/>
          <w:lang w:eastAsia="ar-SA"/>
        </w:rPr>
        <w:t>индукционных плит</w:t>
      </w:r>
      <w:r w:rsidRPr="00F55A63">
        <w:rPr>
          <w:rFonts w:ascii="Arial" w:eastAsia="Times New Roman" w:hAnsi="Arial" w:cs="Arial"/>
          <w:i/>
          <w:sz w:val="24"/>
          <w:szCs w:val="24"/>
          <w:lang w:eastAsia="ar-SA"/>
        </w:rPr>
        <w:t xml:space="preserve"> измеряют отдельно и применяют допуски для </w:t>
      </w:r>
      <w:r w:rsidRPr="00F55A63">
        <w:rPr>
          <w:rFonts w:ascii="Arial" w:eastAsia="Times New Roman" w:hAnsi="Arial" w:cs="Arial"/>
          <w:b/>
          <w:i/>
          <w:sz w:val="24"/>
          <w:szCs w:val="24"/>
          <w:lang w:eastAsia="ar-SA"/>
        </w:rPr>
        <w:t>электромеханических</w:t>
      </w:r>
      <w:r w:rsidRPr="00F55A63">
        <w:rPr>
          <w:rFonts w:ascii="Arial" w:eastAsia="Times New Roman" w:hAnsi="Arial" w:cs="Arial"/>
          <w:i/>
          <w:sz w:val="24"/>
          <w:szCs w:val="24"/>
          <w:lang w:eastAsia="ar-SA"/>
        </w:rPr>
        <w:t xml:space="preserve"> приборов.</w:t>
      </w:r>
    </w:p>
    <w:p w14:paraId="448F9C05" w14:textId="77777777" w:rsidR="004D47F0" w:rsidRPr="00577BE0" w:rsidRDefault="004D47F0" w:rsidP="004D47F0">
      <w:pPr>
        <w:widowControl w:val="0"/>
        <w:spacing w:after="0" w:line="360" w:lineRule="auto"/>
        <w:ind w:firstLine="567"/>
        <w:jc w:val="both"/>
        <w:rPr>
          <w:rFonts w:ascii="Arial" w:eastAsia="Times New Roman" w:hAnsi="Arial" w:cs="Arial"/>
          <w:sz w:val="24"/>
          <w:szCs w:val="24"/>
          <w:lang w:eastAsia="ar-SA"/>
        </w:rPr>
      </w:pPr>
    </w:p>
    <w:p w14:paraId="4DA61624"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11 Нагрев</w:t>
      </w:r>
    </w:p>
    <w:p w14:paraId="6B1684D6" w14:textId="77777777" w:rsidR="00E95745" w:rsidRPr="00781BB0" w:rsidRDefault="00E95745" w:rsidP="00E95745">
      <w:pPr>
        <w:widowControl w:val="0"/>
        <w:spacing w:after="0" w:line="360" w:lineRule="auto"/>
        <w:ind w:firstLine="567"/>
        <w:jc w:val="both"/>
        <w:rPr>
          <w:rFonts w:ascii="Arial" w:eastAsia="Times New Roman" w:hAnsi="Arial" w:cs="Arial"/>
          <w:sz w:val="24"/>
          <w:szCs w:val="24"/>
          <w:lang w:eastAsia="ar-SA"/>
        </w:rPr>
      </w:pPr>
      <w:r w:rsidRPr="00781BB0">
        <w:rPr>
          <w:rFonts w:ascii="Arial" w:eastAsia="Times New Roman" w:hAnsi="Arial" w:cs="Arial"/>
          <w:sz w:val="24"/>
          <w:szCs w:val="24"/>
          <w:lang w:eastAsia="ar-SA"/>
        </w:rPr>
        <w:t>Этот раздел части 1 применяют, за исключением следующего.</w:t>
      </w:r>
    </w:p>
    <w:p w14:paraId="5B65F066" w14:textId="77777777" w:rsidR="00781BB0" w:rsidRDefault="00781BB0" w:rsidP="00E95745">
      <w:pPr>
        <w:widowControl w:val="0"/>
        <w:spacing w:after="0" w:line="360" w:lineRule="auto"/>
        <w:ind w:firstLine="567"/>
        <w:jc w:val="both"/>
        <w:rPr>
          <w:rFonts w:ascii="Arial" w:eastAsia="Times New Roman" w:hAnsi="Arial" w:cs="Arial"/>
          <w:sz w:val="24"/>
          <w:szCs w:val="24"/>
          <w:highlight w:val="cyan"/>
          <w:lang w:eastAsia="ar-SA"/>
        </w:rPr>
      </w:pPr>
    </w:p>
    <w:p w14:paraId="59F302DF" w14:textId="104CE3CD" w:rsidR="00E95745" w:rsidRPr="00781BB0" w:rsidRDefault="00E95745" w:rsidP="00E95745">
      <w:pPr>
        <w:widowControl w:val="0"/>
        <w:spacing w:after="0" w:line="360" w:lineRule="auto"/>
        <w:ind w:firstLine="567"/>
        <w:jc w:val="both"/>
        <w:rPr>
          <w:rFonts w:ascii="Arial" w:eastAsia="Times New Roman" w:hAnsi="Arial" w:cs="Arial"/>
          <w:i/>
          <w:sz w:val="24"/>
          <w:szCs w:val="24"/>
          <w:lang w:eastAsia="ar-SA"/>
        </w:rPr>
      </w:pPr>
      <w:r w:rsidRPr="00781BB0">
        <w:rPr>
          <w:rFonts w:ascii="Arial" w:eastAsia="Times New Roman" w:hAnsi="Arial" w:cs="Arial"/>
          <w:sz w:val="24"/>
          <w:szCs w:val="24"/>
          <w:lang w:eastAsia="ar-SA"/>
        </w:rPr>
        <w:t>11.1</w:t>
      </w:r>
      <w:r w:rsidR="00781BB0" w:rsidRPr="00781BB0">
        <w:rPr>
          <w:rFonts w:ascii="Arial" w:eastAsia="Times New Roman" w:hAnsi="Arial" w:cs="Arial"/>
          <w:sz w:val="24"/>
          <w:szCs w:val="24"/>
          <w:lang w:eastAsia="ar-SA"/>
        </w:rPr>
        <w:t xml:space="preserve"> </w:t>
      </w:r>
      <w:r w:rsidRPr="00781BB0">
        <w:rPr>
          <w:rFonts w:ascii="Arial" w:eastAsia="Times New Roman" w:hAnsi="Arial" w:cs="Arial"/>
          <w:i/>
          <w:sz w:val="24"/>
          <w:szCs w:val="24"/>
          <w:lang w:eastAsia="ar-SA"/>
        </w:rPr>
        <w:t>Дополнение</w:t>
      </w:r>
    </w:p>
    <w:p w14:paraId="5AC20C09" w14:textId="77777777" w:rsidR="00E95745" w:rsidRPr="00781BB0" w:rsidRDefault="00E95745" w:rsidP="00E95745">
      <w:pPr>
        <w:widowControl w:val="0"/>
        <w:spacing w:after="0" w:line="360" w:lineRule="auto"/>
        <w:ind w:firstLine="567"/>
        <w:jc w:val="both"/>
        <w:rPr>
          <w:rFonts w:ascii="Arial" w:eastAsia="Times New Roman" w:hAnsi="Arial" w:cs="Arial"/>
          <w:i/>
          <w:sz w:val="24"/>
          <w:szCs w:val="24"/>
          <w:lang w:eastAsia="ar-SA"/>
        </w:rPr>
      </w:pPr>
      <w:r w:rsidRPr="00781BB0">
        <w:rPr>
          <w:rFonts w:ascii="Arial" w:eastAsia="Times New Roman" w:hAnsi="Arial" w:cs="Arial"/>
          <w:i/>
          <w:sz w:val="24"/>
          <w:szCs w:val="24"/>
          <w:lang w:eastAsia="ar-SA"/>
        </w:rPr>
        <w:t xml:space="preserve">Соответствие требованию для </w:t>
      </w:r>
      <w:r w:rsidRPr="00781BB0">
        <w:rPr>
          <w:rFonts w:ascii="Arial" w:eastAsia="Times New Roman" w:hAnsi="Arial" w:cs="Arial"/>
          <w:b/>
          <w:i/>
          <w:sz w:val="24"/>
          <w:szCs w:val="24"/>
          <w:lang w:eastAsia="ar-SA"/>
        </w:rPr>
        <w:t>тостеров</w:t>
      </w:r>
      <w:r w:rsidRPr="00781BB0">
        <w:rPr>
          <w:rFonts w:ascii="Arial" w:eastAsia="Times New Roman" w:hAnsi="Arial" w:cs="Arial"/>
          <w:i/>
          <w:sz w:val="24"/>
          <w:szCs w:val="24"/>
          <w:lang w:eastAsia="ar-SA"/>
        </w:rPr>
        <w:t xml:space="preserve"> также проверяют испытанием по 11.101.</w:t>
      </w:r>
    </w:p>
    <w:p w14:paraId="70CBD742" w14:textId="7582EC45" w:rsidR="00781BB0" w:rsidRPr="00F614F2" w:rsidRDefault="00781BB0" w:rsidP="00E95745">
      <w:pPr>
        <w:widowControl w:val="0"/>
        <w:spacing w:after="0" w:line="360" w:lineRule="auto"/>
        <w:ind w:firstLine="567"/>
        <w:jc w:val="both"/>
        <w:rPr>
          <w:rFonts w:ascii="Arial" w:eastAsia="Times New Roman" w:hAnsi="Arial" w:cs="Arial"/>
          <w:i/>
          <w:sz w:val="24"/>
          <w:szCs w:val="24"/>
          <w:lang w:eastAsia="ar-SA"/>
        </w:rPr>
      </w:pPr>
      <w:r w:rsidRPr="00F614F2">
        <w:rPr>
          <w:rFonts w:ascii="Arial" w:eastAsia="Times New Roman" w:hAnsi="Arial" w:cs="Arial"/>
          <w:i/>
          <w:sz w:val="24"/>
          <w:szCs w:val="24"/>
          <w:lang w:eastAsia="ar-SA"/>
        </w:rPr>
        <w:t xml:space="preserve">Соответствие требованиям для </w:t>
      </w:r>
      <w:r w:rsidRPr="00F614F2">
        <w:rPr>
          <w:rFonts w:ascii="Arial" w:eastAsia="Times New Roman" w:hAnsi="Arial" w:cs="Arial"/>
          <w:b/>
          <w:i/>
          <w:sz w:val="24"/>
          <w:szCs w:val="24"/>
          <w:lang w:eastAsia="ar-SA"/>
        </w:rPr>
        <w:t>духовых шкафов</w:t>
      </w:r>
      <w:r w:rsidRPr="00F614F2">
        <w:rPr>
          <w:rFonts w:ascii="Arial" w:eastAsia="Times New Roman" w:hAnsi="Arial" w:cs="Arial"/>
          <w:i/>
          <w:sz w:val="24"/>
          <w:szCs w:val="24"/>
          <w:lang w:eastAsia="ar-SA"/>
        </w:rPr>
        <w:t xml:space="preserve">, </w:t>
      </w:r>
      <w:r w:rsidR="000C6115" w:rsidRPr="00F614F2">
        <w:rPr>
          <w:rFonts w:ascii="Arial" w:eastAsia="Times New Roman" w:hAnsi="Arial" w:cs="Arial"/>
          <w:b/>
          <w:i/>
          <w:sz w:val="24"/>
          <w:szCs w:val="24"/>
          <w:lang w:eastAsia="ar-SA"/>
        </w:rPr>
        <w:t>вращающихся</w:t>
      </w:r>
      <w:r w:rsidRPr="00F614F2">
        <w:rPr>
          <w:rFonts w:ascii="Arial" w:eastAsia="Times New Roman" w:hAnsi="Arial" w:cs="Arial"/>
          <w:b/>
          <w:i/>
          <w:sz w:val="24"/>
          <w:szCs w:val="24"/>
          <w:lang w:eastAsia="ar-SA"/>
        </w:rPr>
        <w:t xml:space="preserve"> грилей</w:t>
      </w:r>
      <w:r w:rsidRPr="00F614F2">
        <w:rPr>
          <w:rFonts w:ascii="Arial" w:eastAsia="Times New Roman" w:hAnsi="Arial" w:cs="Arial"/>
          <w:i/>
          <w:sz w:val="24"/>
          <w:szCs w:val="24"/>
          <w:lang w:eastAsia="ar-SA"/>
        </w:rPr>
        <w:t xml:space="preserve"> и </w:t>
      </w:r>
      <w:r w:rsidRPr="00F614F2">
        <w:rPr>
          <w:rFonts w:ascii="Arial" w:eastAsia="Times New Roman" w:hAnsi="Arial" w:cs="Arial"/>
          <w:b/>
          <w:i/>
          <w:sz w:val="24"/>
          <w:szCs w:val="24"/>
          <w:lang w:eastAsia="ar-SA"/>
        </w:rPr>
        <w:t>кухонных плит</w:t>
      </w:r>
      <w:r w:rsidRPr="00F614F2">
        <w:rPr>
          <w:rFonts w:ascii="Arial" w:eastAsia="Times New Roman" w:hAnsi="Arial" w:cs="Arial"/>
          <w:i/>
          <w:sz w:val="24"/>
          <w:szCs w:val="24"/>
          <w:lang w:eastAsia="ar-SA"/>
        </w:rPr>
        <w:t xml:space="preserve"> также проверяют испытанием по 11.102.</w:t>
      </w:r>
    </w:p>
    <w:p w14:paraId="570DEA1F" w14:textId="19B56F77" w:rsidR="00781BB0" w:rsidRPr="00F614F2" w:rsidRDefault="00781BB0" w:rsidP="00E95745">
      <w:pPr>
        <w:widowControl w:val="0"/>
        <w:spacing w:after="0" w:line="360" w:lineRule="auto"/>
        <w:ind w:firstLine="567"/>
        <w:jc w:val="both"/>
        <w:rPr>
          <w:rFonts w:ascii="Arial" w:eastAsia="Times New Roman" w:hAnsi="Arial" w:cs="Arial"/>
          <w:i/>
          <w:sz w:val="24"/>
          <w:szCs w:val="24"/>
          <w:lang w:eastAsia="ar-SA"/>
        </w:rPr>
      </w:pPr>
      <w:r w:rsidRPr="00F614F2">
        <w:rPr>
          <w:rFonts w:ascii="Arial" w:eastAsia="Times New Roman" w:hAnsi="Arial" w:cs="Arial"/>
          <w:i/>
          <w:sz w:val="24"/>
          <w:szCs w:val="24"/>
          <w:lang w:eastAsia="ar-SA"/>
        </w:rPr>
        <w:t xml:space="preserve">Соответствие </w:t>
      </w:r>
      <w:r w:rsidR="00D16087" w:rsidRPr="00F614F2">
        <w:rPr>
          <w:rFonts w:ascii="Arial" w:eastAsia="Times New Roman" w:hAnsi="Arial" w:cs="Arial"/>
          <w:i/>
          <w:sz w:val="24"/>
          <w:szCs w:val="24"/>
          <w:lang w:eastAsia="ar-SA"/>
        </w:rPr>
        <w:t xml:space="preserve">требованиям для </w:t>
      </w:r>
      <w:r w:rsidRPr="00F614F2">
        <w:rPr>
          <w:rFonts w:ascii="Arial" w:eastAsia="Times New Roman" w:hAnsi="Arial" w:cs="Arial"/>
          <w:b/>
          <w:i/>
          <w:sz w:val="24"/>
          <w:szCs w:val="24"/>
          <w:lang w:eastAsia="ar-SA"/>
        </w:rPr>
        <w:t>контактны</w:t>
      </w:r>
      <w:r w:rsidR="00D16087" w:rsidRPr="00F614F2">
        <w:rPr>
          <w:rFonts w:ascii="Arial" w:eastAsia="Times New Roman" w:hAnsi="Arial" w:cs="Arial"/>
          <w:b/>
          <w:i/>
          <w:sz w:val="24"/>
          <w:szCs w:val="24"/>
          <w:lang w:eastAsia="ar-SA"/>
        </w:rPr>
        <w:t>х</w:t>
      </w:r>
      <w:r w:rsidRPr="00F614F2">
        <w:rPr>
          <w:rFonts w:ascii="Arial" w:eastAsia="Times New Roman" w:hAnsi="Arial" w:cs="Arial"/>
          <w:b/>
          <w:i/>
          <w:sz w:val="24"/>
          <w:szCs w:val="24"/>
          <w:lang w:eastAsia="ar-SA"/>
        </w:rPr>
        <w:t xml:space="preserve"> грил</w:t>
      </w:r>
      <w:r w:rsidR="00D16087" w:rsidRPr="00F614F2">
        <w:rPr>
          <w:rFonts w:ascii="Arial" w:eastAsia="Times New Roman" w:hAnsi="Arial" w:cs="Arial"/>
          <w:b/>
          <w:i/>
          <w:sz w:val="24"/>
          <w:szCs w:val="24"/>
          <w:lang w:eastAsia="ar-SA"/>
        </w:rPr>
        <w:t>ей</w:t>
      </w:r>
      <w:r w:rsidRPr="00F614F2">
        <w:rPr>
          <w:rFonts w:ascii="Arial" w:eastAsia="Times New Roman" w:hAnsi="Arial" w:cs="Arial"/>
          <w:i/>
          <w:sz w:val="24"/>
          <w:szCs w:val="24"/>
          <w:lang w:eastAsia="ar-SA"/>
        </w:rPr>
        <w:t xml:space="preserve">, </w:t>
      </w:r>
      <w:r w:rsidRPr="00F614F2">
        <w:rPr>
          <w:rFonts w:ascii="Arial" w:eastAsia="Times New Roman" w:hAnsi="Arial" w:cs="Arial"/>
          <w:b/>
          <w:i/>
          <w:sz w:val="24"/>
          <w:szCs w:val="24"/>
          <w:lang w:eastAsia="ar-SA"/>
        </w:rPr>
        <w:t>вафельниц</w:t>
      </w:r>
      <w:r w:rsidRPr="00F614F2">
        <w:rPr>
          <w:rFonts w:ascii="Arial" w:eastAsia="Times New Roman" w:hAnsi="Arial" w:cs="Arial"/>
          <w:i/>
          <w:sz w:val="24"/>
          <w:szCs w:val="24"/>
          <w:lang w:eastAsia="ar-SA"/>
        </w:rPr>
        <w:t xml:space="preserve">, </w:t>
      </w:r>
      <w:r w:rsidR="000C6115" w:rsidRPr="00F614F2">
        <w:rPr>
          <w:rFonts w:ascii="Arial" w:eastAsia="Times New Roman" w:hAnsi="Arial" w:cs="Arial"/>
          <w:b/>
          <w:i/>
          <w:sz w:val="24"/>
          <w:szCs w:val="24"/>
          <w:lang w:eastAsia="ar-SA"/>
        </w:rPr>
        <w:t>инфракрас</w:t>
      </w:r>
      <w:r w:rsidR="00D16087" w:rsidRPr="00F614F2">
        <w:rPr>
          <w:rFonts w:ascii="Arial" w:eastAsia="Times New Roman" w:hAnsi="Arial" w:cs="Arial"/>
          <w:b/>
          <w:i/>
          <w:sz w:val="24"/>
          <w:szCs w:val="24"/>
          <w:lang w:eastAsia="ar-SA"/>
        </w:rPr>
        <w:t>ных</w:t>
      </w:r>
      <w:r w:rsidRPr="00F614F2">
        <w:rPr>
          <w:rFonts w:ascii="Arial" w:eastAsia="Times New Roman" w:hAnsi="Arial" w:cs="Arial"/>
          <w:b/>
          <w:i/>
          <w:sz w:val="24"/>
          <w:szCs w:val="24"/>
          <w:lang w:eastAsia="ar-SA"/>
        </w:rPr>
        <w:t xml:space="preserve"> грил</w:t>
      </w:r>
      <w:r w:rsidR="00D16087" w:rsidRPr="00F614F2">
        <w:rPr>
          <w:rFonts w:ascii="Arial" w:eastAsia="Times New Roman" w:hAnsi="Arial" w:cs="Arial"/>
          <w:b/>
          <w:i/>
          <w:sz w:val="24"/>
          <w:szCs w:val="24"/>
          <w:lang w:eastAsia="ar-SA"/>
        </w:rPr>
        <w:t>ей</w:t>
      </w:r>
      <w:r w:rsidRPr="00F614F2">
        <w:rPr>
          <w:rFonts w:ascii="Arial" w:eastAsia="Times New Roman" w:hAnsi="Arial" w:cs="Arial"/>
          <w:i/>
          <w:sz w:val="24"/>
          <w:szCs w:val="24"/>
          <w:lang w:eastAsia="ar-SA"/>
        </w:rPr>
        <w:t xml:space="preserve">, </w:t>
      </w:r>
      <w:r w:rsidRPr="00F614F2">
        <w:rPr>
          <w:rFonts w:ascii="Arial" w:eastAsia="Times New Roman" w:hAnsi="Arial" w:cs="Arial"/>
          <w:b/>
          <w:i/>
          <w:sz w:val="24"/>
          <w:szCs w:val="24"/>
          <w:lang w:eastAsia="ar-SA"/>
        </w:rPr>
        <w:t>грил</w:t>
      </w:r>
      <w:r w:rsidR="00D16087" w:rsidRPr="00F614F2">
        <w:rPr>
          <w:rFonts w:ascii="Arial" w:eastAsia="Times New Roman" w:hAnsi="Arial" w:cs="Arial"/>
          <w:b/>
          <w:i/>
          <w:sz w:val="24"/>
          <w:szCs w:val="24"/>
          <w:lang w:eastAsia="ar-SA"/>
        </w:rPr>
        <w:t>ей для раклетт</w:t>
      </w:r>
      <w:r w:rsidRPr="00F614F2">
        <w:rPr>
          <w:rFonts w:ascii="Arial" w:eastAsia="Times New Roman" w:hAnsi="Arial" w:cs="Arial"/>
          <w:i/>
          <w:sz w:val="24"/>
          <w:szCs w:val="24"/>
          <w:lang w:eastAsia="ar-SA"/>
        </w:rPr>
        <w:t xml:space="preserve">, </w:t>
      </w:r>
      <w:r w:rsidRPr="00F614F2">
        <w:rPr>
          <w:rFonts w:ascii="Arial" w:eastAsia="Times New Roman" w:hAnsi="Arial" w:cs="Arial"/>
          <w:b/>
          <w:i/>
          <w:sz w:val="24"/>
          <w:szCs w:val="24"/>
          <w:lang w:eastAsia="ar-SA"/>
        </w:rPr>
        <w:t>барбекю</w:t>
      </w:r>
      <w:r w:rsidRPr="00F614F2">
        <w:rPr>
          <w:rFonts w:ascii="Arial" w:eastAsia="Times New Roman" w:hAnsi="Arial" w:cs="Arial"/>
          <w:i/>
          <w:sz w:val="24"/>
          <w:szCs w:val="24"/>
          <w:lang w:eastAsia="ar-SA"/>
        </w:rPr>
        <w:t xml:space="preserve">, </w:t>
      </w:r>
      <w:r w:rsidR="00BB1462" w:rsidRPr="00F614F2">
        <w:rPr>
          <w:rFonts w:ascii="Arial" w:eastAsia="Times New Roman" w:hAnsi="Arial" w:cs="Arial"/>
          <w:b/>
          <w:i/>
          <w:sz w:val="24"/>
          <w:szCs w:val="24"/>
          <w:lang w:eastAsia="ar-SA"/>
        </w:rPr>
        <w:t>приборов</w:t>
      </w:r>
      <w:r w:rsidR="00D16087" w:rsidRPr="00F614F2">
        <w:rPr>
          <w:rFonts w:ascii="Arial" w:eastAsia="Times New Roman" w:hAnsi="Arial" w:cs="Arial"/>
          <w:b/>
          <w:i/>
          <w:sz w:val="24"/>
          <w:szCs w:val="24"/>
          <w:lang w:eastAsia="ar-SA"/>
        </w:rPr>
        <w:t xml:space="preserve"> для приготовления сахарной ваты</w:t>
      </w:r>
      <w:r w:rsidRPr="00F614F2">
        <w:rPr>
          <w:rFonts w:ascii="Arial" w:eastAsia="Times New Roman" w:hAnsi="Arial" w:cs="Arial"/>
          <w:i/>
          <w:sz w:val="24"/>
          <w:szCs w:val="24"/>
          <w:lang w:eastAsia="ar-SA"/>
        </w:rPr>
        <w:t xml:space="preserve"> и </w:t>
      </w:r>
      <w:r w:rsidRPr="00F614F2">
        <w:rPr>
          <w:rFonts w:ascii="Arial" w:eastAsia="Times New Roman" w:hAnsi="Arial" w:cs="Arial"/>
          <w:b/>
          <w:i/>
          <w:sz w:val="24"/>
          <w:szCs w:val="24"/>
          <w:lang w:eastAsia="ar-SA"/>
        </w:rPr>
        <w:t>плит</w:t>
      </w:r>
      <w:r w:rsidRPr="00F614F2">
        <w:rPr>
          <w:rFonts w:ascii="Arial" w:eastAsia="Times New Roman" w:hAnsi="Arial" w:cs="Arial"/>
          <w:i/>
          <w:sz w:val="24"/>
          <w:szCs w:val="24"/>
          <w:lang w:eastAsia="ar-SA"/>
        </w:rPr>
        <w:t xml:space="preserve"> также проверяют испытанием </w:t>
      </w:r>
      <w:r w:rsidR="00D16087" w:rsidRPr="00F614F2">
        <w:rPr>
          <w:rFonts w:ascii="Arial" w:eastAsia="Times New Roman" w:hAnsi="Arial" w:cs="Arial"/>
          <w:i/>
          <w:sz w:val="24"/>
          <w:szCs w:val="24"/>
          <w:lang w:eastAsia="ar-SA"/>
        </w:rPr>
        <w:t xml:space="preserve">по </w:t>
      </w:r>
      <w:r w:rsidRPr="00F614F2">
        <w:rPr>
          <w:rFonts w:ascii="Arial" w:eastAsia="Times New Roman" w:hAnsi="Arial" w:cs="Arial"/>
          <w:i/>
          <w:sz w:val="24"/>
          <w:szCs w:val="24"/>
          <w:lang w:eastAsia="ar-SA"/>
        </w:rPr>
        <w:t>11.103.</w:t>
      </w:r>
    </w:p>
    <w:p w14:paraId="4BDB9DDF" w14:textId="2A5C0323" w:rsidR="00781BB0" w:rsidRPr="00F614F2" w:rsidRDefault="00D16087" w:rsidP="00E95745">
      <w:pPr>
        <w:widowControl w:val="0"/>
        <w:spacing w:after="0" w:line="360" w:lineRule="auto"/>
        <w:ind w:firstLine="567"/>
        <w:jc w:val="both"/>
        <w:rPr>
          <w:rFonts w:ascii="Arial" w:eastAsia="Times New Roman" w:hAnsi="Arial" w:cs="Arial"/>
          <w:i/>
          <w:sz w:val="24"/>
          <w:szCs w:val="24"/>
          <w:lang w:eastAsia="ar-SA"/>
        </w:rPr>
      </w:pPr>
      <w:r w:rsidRPr="00F614F2">
        <w:rPr>
          <w:rFonts w:ascii="Arial" w:eastAsia="Times New Roman" w:hAnsi="Arial" w:cs="Arial"/>
          <w:i/>
          <w:sz w:val="24"/>
          <w:szCs w:val="24"/>
          <w:lang w:eastAsia="ar-SA"/>
        </w:rPr>
        <w:t xml:space="preserve">Соответствие требованиям для </w:t>
      </w:r>
      <w:r w:rsidRPr="00F614F2">
        <w:rPr>
          <w:rFonts w:ascii="Arial" w:eastAsia="Times New Roman" w:hAnsi="Arial" w:cs="Arial"/>
          <w:b/>
          <w:i/>
          <w:sz w:val="24"/>
          <w:szCs w:val="24"/>
          <w:lang w:eastAsia="ar-SA"/>
        </w:rPr>
        <w:t>хлебопечек</w:t>
      </w:r>
      <w:r w:rsidRPr="00F614F2">
        <w:rPr>
          <w:rFonts w:ascii="Arial" w:eastAsia="Times New Roman" w:hAnsi="Arial" w:cs="Arial"/>
          <w:i/>
          <w:sz w:val="24"/>
          <w:szCs w:val="24"/>
          <w:lang w:eastAsia="ar-SA"/>
        </w:rPr>
        <w:t xml:space="preserve">, </w:t>
      </w:r>
      <w:r w:rsidR="00BB1462" w:rsidRPr="00F614F2">
        <w:rPr>
          <w:rFonts w:ascii="Arial" w:eastAsia="Times New Roman" w:hAnsi="Arial" w:cs="Arial"/>
          <w:b/>
          <w:i/>
          <w:sz w:val="24"/>
          <w:szCs w:val="24"/>
          <w:lang w:eastAsia="ar-SA"/>
        </w:rPr>
        <w:t>приборов</w:t>
      </w:r>
      <w:r w:rsidRPr="00F614F2">
        <w:rPr>
          <w:rFonts w:ascii="Arial" w:eastAsia="Times New Roman" w:hAnsi="Arial" w:cs="Arial"/>
          <w:b/>
          <w:i/>
          <w:sz w:val="24"/>
          <w:szCs w:val="24"/>
          <w:lang w:eastAsia="ar-SA"/>
        </w:rPr>
        <w:t xml:space="preserve"> для приготовления попкорна</w:t>
      </w:r>
      <w:r w:rsidRPr="00F614F2">
        <w:rPr>
          <w:rFonts w:ascii="Arial" w:eastAsia="Times New Roman" w:hAnsi="Arial" w:cs="Arial"/>
          <w:i/>
          <w:sz w:val="24"/>
          <w:szCs w:val="24"/>
          <w:lang w:eastAsia="ar-SA"/>
        </w:rPr>
        <w:t xml:space="preserve"> и </w:t>
      </w:r>
      <w:r w:rsidR="0005454A" w:rsidRPr="00F614F2">
        <w:rPr>
          <w:rFonts w:ascii="Arial" w:eastAsia="Times New Roman" w:hAnsi="Arial" w:cs="Arial"/>
          <w:b/>
          <w:i/>
          <w:sz w:val="24"/>
          <w:szCs w:val="24"/>
          <w:lang w:eastAsia="ar-SA"/>
        </w:rPr>
        <w:t>сушилок для пищевых продуктов</w:t>
      </w:r>
      <w:r w:rsidRPr="00F614F2">
        <w:rPr>
          <w:rFonts w:ascii="Arial" w:eastAsia="Times New Roman" w:hAnsi="Arial" w:cs="Arial"/>
          <w:i/>
          <w:sz w:val="24"/>
          <w:szCs w:val="24"/>
          <w:lang w:eastAsia="ar-SA"/>
        </w:rPr>
        <w:t xml:space="preserve"> также проверяют испытанием по</w:t>
      </w:r>
      <w:r w:rsidR="0005454A" w:rsidRPr="00F614F2">
        <w:rPr>
          <w:rFonts w:ascii="Arial" w:eastAsia="Times New Roman" w:hAnsi="Arial" w:cs="Arial"/>
          <w:i/>
          <w:sz w:val="24"/>
          <w:szCs w:val="24"/>
          <w:lang w:eastAsia="ar-SA"/>
        </w:rPr>
        <w:t> </w:t>
      </w:r>
      <w:r w:rsidRPr="00F614F2">
        <w:rPr>
          <w:rFonts w:ascii="Arial" w:eastAsia="Times New Roman" w:hAnsi="Arial" w:cs="Arial"/>
          <w:i/>
          <w:sz w:val="24"/>
          <w:szCs w:val="24"/>
          <w:lang w:eastAsia="ar-SA"/>
        </w:rPr>
        <w:t>11.104.</w:t>
      </w:r>
    </w:p>
    <w:p w14:paraId="43446275" w14:textId="428B5172" w:rsidR="00781BB0" w:rsidRPr="006561B6" w:rsidRDefault="0005454A" w:rsidP="00E95745">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lastRenderedPageBreak/>
        <w:t xml:space="preserve">Соответствие требованиям для </w:t>
      </w:r>
      <w:r w:rsidRPr="006561B6">
        <w:rPr>
          <w:rFonts w:ascii="Arial" w:eastAsia="Times New Roman" w:hAnsi="Arial" w:cs="Arial"/>
          <w:b/>
          <w:i/>
          <w:sz w:val="24"/>
          <w:szCs w:val="24"/>
          <w:lang w:eastAsia="ar-SA"/>
        </w:rPr>
        <w:t>ростеров</w:t>
      </w:r>
      <w:r w:rsidRPr="006561B6">
        <w:rPr>
          <w:rFonts w:ascii="Arial" w:eastAsia="Times New Roman" w:hAnsi="Arial" w:cs="Arial"/>
          <w:i/>
          <w:sz w:val="24"/>
          <w:szCs w:val="24"/>
          <w:lang w:eastAsia="ar-SA"/>
        </w:rPr>
        <w:t xml:space="preserve"> также проверяют испытанием по 11.105.</w:t>
      </w:r>
    </w:p>
    <w:p w14:paraId="3181F24E" w14:textId="53752E75" w:rsidR="00781BB0" w:rsidRPr="006561B6" w:rsidRDefault="0005454A" w:rsidP="00E95745">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xml:space="preserve">Для всех других типов приборов соответствие проверяется </w:t>
      </w:r>
      <w:r w:rsidR="009B2043" w:rsidRPr="006561B6">
        <w:rPr>
          <w:rFonts w:ascii="Arial" w:eastAsia="Times New Roman" w:hAnsi="Arial" w:cs="Arial"/>
          <w:i/>
          <w:sz w:val="24"/>
          <w:szCs w:val="24"/>
          <w:lang w:eastAsia="ar-SA"/>
        </w:rPr>
        <w:t>испытаниями, применимыми к приборам наиболее приближенного типа.</w:t>
      </w:r>
    </w:p>
    <w:p w14:paraId="61395EF8" w14:textId="77777777" w:rsidR="00781BB0" w:rsidRDefault="00781BB0" w:rsidP="00E95745">
      <w:pPr>
        <w:widowControl w:val="0"/>
        <w:spacing w:after="0" w:line="360" w:lineRule="auto"/>
        <w:ind w:firstLine="567"/>
        <w:jc w:val="both"/>
        <w:rPr>
          <w:rFonts w:ascii="Arial" w:eastAsia="Times New Roman" w:hAnsi="Arial" w:cs="Arial"/>
          <w:sz w:val="24"/>
          <w:szCs w:val="24"/>
          <w:highlight w:val="cyan"/>
          <w:lang w:eastAsia="ar-SA"/>
        </w:rPr>
      </w:pPr>
    </w:p>
    <w:p w14:paraId="6154AC1B" w14:textId="13544F5B" w:rsidR="00E95745" w:rsidRPr="00F17300" w:rsidRDefault="00E95745" w:rsidP="00E95745">
      <w:pPr>
        <w:widowControl w:val="0"/>
        <w:spacing w:after="0" w:line="360" w:lineRule="auto"/>
        <w:ind w:firstLine="567"/>
        <w:jc w:val="both"/>
        <w:rPr>
          <w:rFonts w:ascii="Arial" w:eastAsia="Times New Roman" w:hAnsi="Arial" w:cs="Arial"/>
          <w:i/>
          <w:sz w:val="24"/>
          <w:szCs w:val="24"/>
          <w:lang w:eastAsia="ar-SA"/>
        </w:rPr>
      </w:pPr>
      <w:r w:rsidRPr="00F17300">
        <w:rPr>
          <w:rFonts w:ascii="Arial" w:eastAsia="Times New Roman" w:hAnsi="Arial" w:cs="Arial"/>
          <w:sz w:val="24"/>
          <w:szCs w:val="24"/>
          <w:lang w:eastAsia="ar-SA"/>
        </w:rPr>
        <w:t>11.2</w:t>
      </w:r>
      <w:r w:rsidR="0005454A" w:rsidRPr="00F17300">
        <w:rPr>
          <w:rFonts w:ascii="Arial" w:eastAsia="Times New Roman" w:hAnsi="Arial" w:cs="Arial"/>
          <w:sz w:val="24"/>
          <w:szCs w:val="24"/>
          <w:lang w:eastAsia="ar-SA"/>
        </w:rPr>
        <w:t xml:space="preserve"> </w:t>
      </w:r>
      <w:r w:rsidRPr="00F17300">
        <w:rPr>
          <w:rFonts w:ascii="Arial" w:eastAsia="Times New Roman" w:hAnsi="Arial" w:cs="Arial"/>
          <w:i/>
          <w:sz w:val="24"/>
          <w:szCs w:val="24"/>
          <w:lang w:eastAsia="ar-SA"/>
        </w:rPr>
        <w:t>Дополнение</w:t>
      </w:r>
    </w:p>
    <w:p w14:paraId="3296FC5C" w14:textId="3ABE6946" w:rsidR="00E95745" w:rsidRPr="00F17300" w:rsidRDefault="000C6115" w:rsidP="00E95745">
      <w:pPr>
        <w:widowControl w:val="0"/>
        <w:spacing w:after="0" w:line="360" w:lineRule="auto"/>
        <w:ind w:firstLine="567"/>
        <w:jc w:val="both"/>
        <w:rPr>
          <w:rFonts w:ascii="Arial" w:eastAsia="Times New Roman" w:hAnsi="Arial" w:cs="Arial"/>
          <w:i/>
          <w:sz w:val="24"/>
          <w:szCs w:val="24"/>
          <w:lang w:eastAsia="ar-SA"/>
        </w:rPr>
      </w:pPr>
      <w:r w:rsidRPr="000C6115">
        <w:rPr>
          <w:rFonts w:ascii="Arial" w:eastAsia="Times New Roman" w:hAnsi="Arial" w:cs="Arial"/>
          <w:b/>
          <w:i/>
          <w:sz w:val="24"/>
          <w:szCs w:val="24"/>
          <w:lang w:eastAsia="ar-SA"/>
        </w:rPr>
        <w:t>И</w:t>
      </w:r>
      <w:r w:rsidR="005901C8" w:rsidRPr="000C6115">
        <w:rPr>
          <w:rFonts w:ascii="Arial" w:eastAsia="Times New Roman" w:hAnsi="Arial" w:cs="Arial"/>
          <w:b/>
          <w:i/>
          <w:sz w:val="24"/>
          <w:szCs w:val="24"/>
          <w:lang w:eastAsia="ar-SA"/>
        </w:rPr>
        <w:t xml:space="preserve">злучающие/инфракрасные </w:t>
      </w:r>
      <w:r w:rsidR="00E95745" w:rsidRPr="000C6115">
        <w:rPr>
          <w:rFonts w:ascii="Arial" w:eastAsia="Times New Roman" w:hAnsi="Arial" w:cs="Arial"/>
          <w:b/>
          <w:i/>
          <w:sz w:val="24"/>
          <w:szCs w:val="24"/>
          <w:lang w:eastAsia="ar-SA"/>
        </w:rPr>
        <w:t>грили</w:t>
      </w:r>
      <w:r w:rsidR="00E95745" w:rsidRPr="000C6115">
        <w:rPr>
          <w:rFonts w:ascii="Arial" w:eastAsia="Times New Roman" w:hAnsi="Arial" w:cs="Arial"/>
          <w:i/>
          <w:sz w:val="24"/>
          <w:szCs w:val="24"/>
          <w:lang w:eastAsia="ar-SA"/>
        </w:rPr>
        <w:t xml:space="preserve"> и </w:t>
      </w:r>
      <w:r w:rsidR="00E95745" w:rsidRPr="000C6115">
        <w:rPr>
          <w:rFonts w:ascii="Arial" w:eastAsia="Times New Roman" w:hAnsi="Arial" w:cs="Arial"/>
          <w:b/>
          <w:i/>
          <w:sz w:val="24"/>
          <w:szCs w:val="24"/>
          <w:lang w:eastAsia="ar-SA"/>
        </w:rPr>
        <w:t>грили для раклетт</w:t>
      </w:r>
      <w:r w:rsidR="00E95745" w:rsidRPr="000C6115">
        <w:rPr>
          <w:rFonts w:ascii="Arial" w:eastAsia="Times New Roman" w:hAnsi="Arial" w:cs="Arial"/>
          <w:i/>
          <w:sz w:val="24"/>
          <w:szCs w:val="24"/>
          <w:lang w:eastAsia="ar-SA"/>
        </w:rPr>
        <w:t xml:space="preserve">, которые загружают </w:t>
      </w:r>
      <w:r w:rsidR="00E95745" w:rsidRPr="00F17300">
        <w:rPr>
          <w:rFonts w:ascii="Arial" w:eastAsia="Times New Roman" w:hAnsi="Arial" w:cs="Arial"/>
          <w:i/>
          <w:sz w:val="24"/>
          <w:szCs w:val="24"/>
          <w:lang w:eastAsia="ar-SA"/>
        </w:rPr>
        <w:t xml:space="preserve">спереди, </w:t>
      </w:r>
      <w:r>
        <w:rPr>
          <w:rFonts w:ascii="Arial" w:eastAsia="Times New Roman" w:hAnsi="Arial" w:cs="Arial"/>
          <w:b/>
          <w:i/>
          <w:sz w:val="24"/>
          <w:szCs w:val="24"/>
          <w:lang w:eastAsia="ar-SA"/>
        </w:rPr>
        <w:t>вращающиеся</w:t>
      </w:r>
      <w:r w:rsidR="00D16087" w:rsidRPr="00F17300">
        <w:rPr>
          <w:rFonts w:ascii="Arial" w:eastAsia="Times New Roman" w:hAnsi="Arial" w:cs="Arial"/>
          <w:b/>
          <w:i/>
          <w:sz w:val="24"/>
          <w:szCs w:val="24"/>
          <w:lang w:eastAsia="ar-SA"/>
        </w:rPr>
        <w:t xml:space="preserve"> </w:t>
      </w:r>
      <w:r w:rsidR="00E95745" w:rsidRPr="00F17300">
        <w:rPr>
          <w:rFonts w:ascii="Arial" w:eastAsia="Times New Roman" w:hAnsi="Arial" w:cs="Arial"/>
          <w:b/>
          <w:i/>
          <w:sz w:val="24"/>
          <w:szCs w:val="24"/>
          <w:lang w:eastAsia="ar-SA"/>
        </w:rPr>
        <w:t>грили</w:t>
      </w:r>
      <w:r w:rsidR="00E95745" w:rsidRPr="00F17300">
        <w:rPr>
          <w:rFonts w:ascii="Arial" w:eastAsia="Times New Roman" w:hAnsi="Arial" w:cs="Arial"/>
          <w:i/>
          <w:sz w:val="24"/>
          <w:szCs w:val="24"/>
          <w:lang w:eastAsia="ar-SA"/>
        </w:rPr>
        <w:t xml:space="preserve">, </w:t>
      </w:r>
      <w:r w:rsidR="00E95745" w:rsidRPr="00F17300">
        <w:rPr>
          <w:rFonts w:ascii="Arial" w:eastAsia="Times New Roman" w:hAnsi="Arial" w:cs="Arial"/>
          <w:b/>
          <w:i/>
          <w:sz w:val="24"/>
          <w:szCs w:val="24"/>
          <w:lang w:eastAsia="ar-SA"/>
        </w:rPr>
        <w:t>духовые шкафы</w:t>
      </w:r>
      <w:r w:rsidR="00E95745" w:rsidRPr="00F17300">
        <w:rPr>
          <w:rFonts w:ascii="Arial" w:eastAsia="Times New Roman" w:hAnsi="Arial" w:cs="Arial"/>
          <w:i/>
          <w:sz w:val="24"/>
          <w:szCs w:val="24"/>
          <w:lang w:eastAsia="ar-SA"/>
        </w:rPr>
        <w:t xml:space="preserve">, </w:t>
      </w:r>
      <w:r w:rsidR="00E95745" w:rsidRPr="00F17300">
        <w:rPr>
          <w:rFonts w:ascii="Arial" w:eastAsia="Times New Roman" w:hAnsi="Arial" w:cs="Arial"/>
          <w:b/>
          <w:i/>
          <w:sz w:val="24"/>
          <w:szCs w:val="24"/>
          <w:lang w:eastAsia="ar-SA"/>
        </w:rPr>
        <w:t>хлебопечки</w:t>
      </w:r>
      <w:r w:rsidR="00E95745" w:rsidRPr="00F17300">
        <w:rPr>
          <w:rFonts w:ascii="Arial" w:eastAsia="Times New Roman" w:hAnsi="Arial" w:cs="Arial"/>
          <w:i/>
          <w:sz w:val="24"/>
          <w:szCs w:val="24"/>
          <w:lang w:eastAsia="ar-SA"/>
        </w:rPr>
        <w:t xml:space="preserve">, </w:t>
      </w:r>
      <w:r w:rsidR="00E95745" w:rsidRPr="003814E1">
        <w:rPr>
          <w:rFonts w:ascii="Arial" w:eastAsia="Times New Roman" w:hAnsi="Arial" w:cs="Arial"/>
          <w:b/>
          <w:i/>
          <w:sz w:val="24"/>
          <w:szCs w:val="24"/>
          <w:lang w:eastAsia="ar-SA"/>
        </w:rPr>
        <w:t>кухонные плиты</w:t>
      </w:r>
      <w:r w:rsidR="00E95745" w:rsidRPr="003814E1">
        <w:rPr>
          <w:rFonts w:ascii="Arial" w:eastAsia="Times New Roman" w:hAnsi="Arial" w:cs="Arial"/>
          <w:i/>
          <w:sz w:val="24"/>
          <w:szCs w:val="24"/>
          <w:lang w:eastAsia="ar-SA"/>
        </w:rPr>
        <w:t xml:space="preserve"> и </w:t>
      </w:r>
      <w:r w:rsidR="005901C8" w:rsidRPr="003814E1">
        <w:rPr>
          <w:rFonts w:ascii="Arial" w:eastAsia="Times New Roman" w:hAnsi="Arial" w:cs="Arial"/>
          <w:b/>
          <w:i/>
          <w:sz w:val="24"/>
          <w:szCs w:val="24"/>
          <w:lang w:eastAsia="ar-SA"/>
        </w:rPr>
        <w:t>нагревательные плиты</w:t>
      </w:r>
      <w:r w:rsidR="005901C8" w:rsidRPr="003814E1">
        <w:rPr>
          <w:rFonts w:ascii="Arial" w:eastAsia="Times New Roman" w:hAnsi="Arial" w:cs="Arial"/>
          <w:i/>
          <w:sz w:val="24"/>
          <w:szCs w:val="24"/>
          <w:lang w:eastAsia="ar-SA"/>
        </w:rPr>
        <w:t xml:space="preserve"> </w:t>
      </w:r>
      <w:r w:rsidR="00E95745" w:rsidRPr="003814E1">
        <w:rPr>
          <w:rFonts w:ascii="Arial" w:eastAsia="Times New Roman" w:hAnsi="Arial" w:cs="Arial"/>
          <w:i/>
          <w:sz w:val="24"/>
          <w:szCs w:val="24"/>
          <w:lang w:eastAsia="ar-SA"/>
        </w:rPr>
        <w:t>располагают задней стороной</w:t>
      </w:r>
      <w:r w:rsidR="0005454A" w:rsidRPr="003814E1">
        <w:rPr>
          <w:rFonts w:ascii="Arial" w:eastAsia="Times New Roman" w:hAnsi="Arial" w:cs="Arial"/>
          <w:i/>
          <w:sz w:val="24"/>
          <w:szCs w:val="24"/>
          <w:lang w:eastAsia="ar-SA"/>
        </w:rPr>
        <w:t xml:space="preserve"> </w:t>
      </w:r>
      <w:r w:rsidR="00E95745" w:rsidRPr="003814E1">
        <w:rPr>
          <w:rFonts w:ascii="Arial" w:eastAsia="Times New Roman" w:hAnsi="Arial" w:cs="Arial"/>
          <w:i/>
          <w:sz w:val="24"/>
          <w:szCs w:val="24"/>
          <w:lang w:eastAsia="ar-SA"/>
        </w:rPr>
        <w:t xml:space="preserve">как </w:t>
      </w:r>
      <w:r w:rsidR="00E95745" w:rsidRPr="00F17300">
        <w:rPr>
          <w:rFonts w:ascii="Arial" w:eastAsia="Times New Roman" w:hAnsi="Arial" w:cs="Arial"/>
          <w:i/>
          <w:sz w:val="24"/>
          <w:szCs w:val="24"/>
          <w:lang w:eastAsia="ar-SA"/>
        </w:rPr>
        <w:t>можно ближе к одной из стен испытательного угла и как мо</w:t>
      </w:r>
      <w:r w:rsidR="0005454A" w:rsidRPr="00F17300">
        <w:rPr>
          <w:rFonts w:ascii="Arial" w:eastAsia="Times New Roman" w:hAnsi="Arial" w:cs="Arial"/>
          <w:i/>
          <w:sz w:val="24"/>
          <w:szCs w:val="24"/>
          <w:lang w:eastAsia="ar-SA"/>
        </w:rPr>
        <w:t>жно дальше от другой стены. Дру</w:t>
      </w:r>
      <w:r w:rsidR="00E95745" w:rsidRPr="00F17300">
        <w:rPr>
          <w:rFonts w:ascii="Arial" w:eastAsia="Times New Roman" w:hAnsi="Arial" w:cs="Arial"/>
          <w:i/>
          <w:sz w:val="24"/>
          <w:szCs w:val="24"/>
          <w:lang w:eastAsia="ar-SA"/>
        </w:rPr>
        <w:t>гие приборы располагают на удалении от стен.</w:t>
      </w:r>
    </w:p>
    <w:p w14:paraId="4EEF4EB2" w14:textId="77777777" w:rsidR="0041300E" w:rsidRDefault="0041300E" w:rsidP="00E95745">
      <w:pPr>
        <w:widowControl w:val="0"/>
        <w:spacing w:after="0" w:line="360" w:lineRule="auto"/>
        <w:ind w:firstLine="567"/>
        <w:jc w:val="both"/>
        <w:rPr>
          <w:rFonts w:ascii="Arial" w:eastAsia="Times New Roman" w:hAnsi="Arial" w:cs="Arial"/>
          <w:sz w:val="24"/>
          <w:szCs w:val="24"/>
          <w:lang w:eastAsia="ar-SA"/>
        </w:rPr>
      </w:pPr>
    </w:p>
    <w:p w14:paraId="655C26B8" w14:textId="6485AAA1" w:rsidR="00E95745" w:rsidRPr="00F17300" w:rsidRDefault="00E95745" w:rsidP="0041300E">
      <w:pPr>
        <w:keepNext/>
        <w:widowControl w:val="0"/>
        <w:spacing w:after="0" w:line="360" w:lineRule="auto"/>
        <w:ind w:firstLine="567"/>
        <w:jc w:val="both"/>
        <w:rPr>
          <w:rFonts w:ascii="Arial" w:eastAsia="Times New Roman" w:hAnsi="Arial" w:cs="Arial"/>
          <w:i/>
          <w:sz w:val="24"/>
          <w:szCs w:val="24"/>
          <w:lang w:eastAsia="ar-SA"/>
        </w:rPr>
      </w:pPr>
      <w:r w:rsidRPr="00F17300">
        <w:rPr>
          <w:rFonts w:ascii="Arial" w:eastAsia="Times New Roman" w:hAnsi="Arial" w:cs="Arial"/>
          <w:sz w:val="24"/>
          <w:szCs w:val="24"/>
          <w:lang w:eastAsia="ar-SA"/>
        </w:rPr>
        <w:t>11.3</w:t>
      </w:r>
      <w:r w:rsidR="0005454A" w:rsidRPr="00F17300">
        <w:rPr>
          <w:rFonts w:ascii="Arial" w:eastAsia="Times New Roman" w:hAnsi="Arial" w:cs="Arial"/>
          <w:sz w:val="24"/>
          <w:szCs w:val="24"/>
          <w:lang w:eastAsia="ar-SA"/>
        </w:rPr>
        <w:t xml:space="preserve"> </w:t>
      </w:r>
      <w:r w:rsidRPr="00F17300">
        <w:rPr>
          <w:rFonts w:ascii="Arial" w:eastAsia="Times New Roman" w:hAnsi="Arial" w:cs="Arial"/>
          <w:i/>
          <w:sz w:val="24"/>
          <w:szCs w:val="24"/>
          <w:lang w:eastAsia="ar-SA"/>
        </w:rPr>
        <w:t>Дополнение</w:t>
      </w:r>
    </w:p>
    <w:p w14:paraId="6B46E761" w14:textId="7FE88BD3" w:rsidR="00F17300" w:rsidRPr="006561B6" w:rsidRDefault="00F17300" w:rsidP="00E95745">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xml:space="preserve">Если внешние </w:t>
      </w:r>
      <w:r w:rsidRPr="006561B6">
        <w:rPr>
          <w:rFonts w:ascii="Arial" w:eastAsia="Times New Roman" w:hAnsi="Arial" w:cs="Arial"/>
          <w:b/>
          <w:i/>
          <w:sz w:val="24"/>
          <w:szCs w:val="24"/>
          <w:lang w:eastAsia="ar-SA"/>
        </w:rPr>
        <w:t>доступные поверхности</w:t>
      </w:r>
      <w:r w:rsidRPr="006561B6">
        <w:rPr>
          <w:rFonts w:ascii="Arial" w:eastAsia="Times New Roman" w:hAnsi="Arial" w:cs="Arial"/>
          <w:i/>
          <w:sz w:val="24"/>
          <w:szCs w:val="24"/>
          <w:lang w:eastAsia="ar-SA"/>
        </w:rPr>
        <w:t xml:space="preserve"> являются достаточно плоскими и допускают доступ, то для измерения повышения температуры внешних </w:t>
      </w:r>
      <w:r w:rsidRPr="006561B6">
        <w:rPr>
          <w:rFonts w:ascii="Arial" w:eastAsia="Times New Roman" w:hAnsi="Arial" w:cs="Arial"/>
          <w:b/>
          <w:i/>
          <w:sz w:val="24"/>
          <w:szCs w:val="24"/>
          <w:lang w:eastAsia="ar-SA"/>
        </w:rPr>
        <w:t>доступных поверхностей</w:t>
      </w:r>
      <w:r w:rsidRPr="006561B6">
        <w:rPr>
          <w:rFonts w:ascii="Arial" w:eastAsia="Times New Roman" w:hAnsi="Arial" w:cs="Arial"/>
          <w:i/>
          <w:sz w:val="24"/>
          <w:szCs w:val="24"/>
          <w:lang w:eastAsia="ar-SA"/>
        </w:rPr>
        <w:t xml:space="preserve">, указанных в таблице 102, используется испытательный </w:t>
      </w:r>
      <w:r w:rsidR="0081466D" w:rsidRPr="006561B6">
        <w:rPr>
          <w:rFonts w:ascii="Arial" w:eastAsia="Times New Roman" w:hAnsi="Arial" w:cs="Arial"/>
          <w:i/>
          <w:sz w:val="24"/>
          <w:szCs w:val="24"/>
          <w:lang w:eastAsia="ar-SA"/>
        </w:rPr>
        <w:t>щуп</w:t>
      </w:r>
      <w:r w:rsidRPr="006561B6">
        <w:rPr>
          <w:rFonts w:ascii="Arial" w:eastAsia="Times New Roman" w:hAnsi="Arial" w:cs="Arial"/>
          <w:i/>
          <w:sz w:val="24"/>
          <w:szCs w:val="24"/>
          <w:lang w:eastAsia="ar-SA"/>
        </w:rPr>
        <w:t xml:space="preserve">, показанный на рисунке 105. </w:t>
      </w:r>
      <w:r w:rsidR="0081466D" w:rsidRPr="006561B6">
        <w:rPr>
          <w:rFonts w:ascii="Arial" w:eastAsia="Times New Roman" w:hAnsi="Arial" w:cs="Arial"/>
          <w:i/>
          <w:sz w:val="24"/>
          <w:szCs w:val="24"/>
          <w:lang w:eastAsia="ar-SA"/>
        </w:rPr>
        <w:t>Щуп</w:t>
      </w:r>
      <w:r w:rsidRPr="006561B6">
        <w:rPr>
          <w:rFonts w:ascii="Arial" w:eastAsia="Times New Roman" w:hAnsi="Arial" w:cs="Arial"/>
          <w:i/>
          <w:sz w:val="24"/>
          <w:szCs w:val="24"/>
          <w:lang w:eastAsia="ar-SA"/>
        </w:rPr>
        <w:t xml:space="preserve"> прикладыв</w:t>
      </w:r>
      <w:r w:rsidR="0081466D" w:rsidRPr="006561B6">
        <w:rPr>
          <w:rFonts w:ascii="Arial" w:eastAsia="Times New Roman" w:hAnsi="Arial" w:cs="Arial"/>
          <w:i/>
          <w:sz w:val="24"/>
          <w:szCs w:val="24"/>
          <w:lang w:eastAsia="ar-SA"/>
        </w:rPr>
        <w:t>ают к поверхности с усилием (4</w:t>
      </w:r>
      <w:r w:rsidRPr="006561B6">
        <w:rPr>
          <w:rFonts w:ascii="Arial" w:eastAsia="Times New Roman" w:hAnsi="Arial" w:cs="Arial"/>
          <w:i/>
          <w:sz w:val="24"/>
          <w:szCs w:val="24"/>
          <w:lang w:eastAsia="ar-SA"/>
        </w:rPr>
        <w:t>±1</w:t>
      </w:r>
      <w:r w:rsidR="0081466D" w:rsidRPr="006561B6">
        <w:rPr>
          <w:rFonts w:ascii="Arial" w:eastAsia="Times New Roman" w:hAnsi="Arial" w:cs="Arial"/>
          <w:i/>
          <w:sz w:val="24"/>
          <w:szCs w:val="24"/>
          <w:lang w:eastAsia="ar-SA"/>
        </w:rPr>
        <w:t>) </w:t>
      </w:r>
      <w:r w:rsidRPr="006561B6">
        <w:rPr>
          <w:rFonts w:ascii="Arial" w:eastAsia="Times New Roman" w:hAnsi="Arial" w:cs="Arial"/>
          <w:i/>
          <w:sz w:val="24"/>
          <w:szCs w:val="24"/>
          <w:lang w:eastAsia="ar-SA"/>
        </w:rPr>
        <w:t xml:space="preserve">Н таким образом, чтобы обеспечить наилучший возможный контакт между </w:t>
      </w:r>
      <w:r w:rsidR="0081466D" w:rsidRPr="006561B6">
        <w:rPr>
          <w:rFonts w:ascii="Arial" w:eastAsia="Times New Roman" w:hAnsi="Arial" w:cs="Arial"/>
          <w:i/>
          <w:sz w:val="24"/>
          <w:szCs w:val="24"/>
          <w:lang w:eastAsia="ar-SA"/>
        </w:rPr>
        <w:t>щупом</w:t>
      </w:r>
      <w:r w:rsidRPr="006561B6">
        <w:rPr>
          <w:rFonts w:ascii="Arial" w:eastAsia="Times New Roman" w:hAnsi="Arial" w:cs="Arial"/>
          <w:i/>
          <w:sz w:val="24"/>
          <w:szCs w:val="24"/>
          <w:lang w:eastAsia="ar-SA"/>
        </w:rPr>
        <w:t xml:space="preserve"> и поверхностью. Измерение выполняется после </w:t>
      </w:r>
      <w:r w:rsidR="0081466D" w:rsidRPr="006561B6">
        <w:rPr>
          <w:rFonts w:ascii="Arial" w:eastAsia="Times New Roman" w:hAnsi="Arial" w:cs="Arial"/>
          <w:i/>
          <w:sz w:val="24"/>
          <w:szCs w:val="24"/>
          <w:lang w:eastAsia="ar-SA"/>
        </w:rPr>
        <w:t>контакта в течение 30 с.</w:t>
      </w:r>
    </w:p>
    <w:p w14:paraId="7AE3B210" w14:textId="77777777" w:rsidR="0081466D" w:rsidRPr="000D4CB5" w:rsidRDefault="0081466D" w:rsidP="0081466D">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Щуп можно удерживать на месте с помощью зажима для лабораторной стойки или аналогичного устройства. Допускается использовать любой измерительный прибор, дающий те же результаты, что и щуп.</w:t>
      </w:r>
    </w:p>
    <w:p w14:paraId="25868A0D" w14:textId="77777777" w:rsidR="00F17300" w:rsidRPr="0081466D" w:rsidRDefault="00F17300" w:rsidP="00E95745">
      <w:pPr>
        <w:widowControl w:val="0"/>
        <w:spacing w:after="0" w:line="360" w:lineRule="auto"/>
        <w:ind w:firstLine="567"/>
        <w:jc w:val="both"/>
        <w:rPr>
          <w:rFonts w:ascii="Arial" w:eastAsia="Times New Roman" w:hAnsi="Arial" w:cs="Arial"/>
          <w:sz w:val="24"/>
          <w:szCs w:val="24"/>
          <w:lang w:eastAsia="ar-SA"/>
        </w:rPr>
      </w:pPr>
    </w:p>
    <w:p w14:paraId="55DAF17B" w14:textId="1CF7D8DA" w:rsidR="00E95745" w:rsidRPr="0041300E" w:rsidRDefault="00E95745" w:rsidP="00E95745">
      <w:pPr>
        <w:widowControl w:val="0"/>
        <w:spacing w:after="0" w:line="360" w:lineRule="auto"/>
        <w:ind w:firstLine="567"/>
        <w:jc w:val="both"/>
        <w:rPr>
          <w:rFonts w:ascii="Arial" w:eastAsia="Times New Roman" w:hAnsi="Arial" w:cs="Arial"/>
          <w:sz w:val="24"/>
          <w:szCs w:val="24"/>
          <w:lang w:eastAsia="ar-SA"/>
        </w:rPr>
      </w:pPr>
      <w:r w:rsidRPr="0041300E">
        <w:rPr>
          <w:rFonts w:ascii="Arial" w:eastAsia="Times New Roman" w:hAnsi="Arial" w:cs="Arial"/>
          <w:sz w:val="24"/>
          <w:szCs w:val="24"/>
          <w:lang w:eastAsia="ar-SA"/>
        </w:rPr>
        <w:t>11.4</w:t>
      </w:r>
      <w:r w:rsidR="00F17300" w:rsidRPr="0041300E">
        <w:rPr>
          <w:rFonts w:ascii="Arial" w:eastAsia="Times New Roman" w:hAnsi="Arial" w:cs="Arial"/>
          <w:sz w:val="24"/>
          <w:szCs w:val="24"/>
          <w:lang w:eastAsia="ar-SA"/>
        </w:rPr>
        <w:t xml:space="preserve"> </w:t>
      </w:r>
      <w:r w:rsidRPr="0041300E">
        <w:rPr>
          <w:rFonts w:ascii="Arial" w:eastAsia="Times New Roman" w:hAnsi="Arial" w:cs="Arial"/>
          <w:i/>
          <w:sz w:val="24"/>
          <w:szCs w:val="24"/>
          <w:lang w:eastAsia="ar-SA"/>
        </w:rPr>
        <w:t>Дополнение</w:t>
      </w:r>
    </w:p>
    <w:p w14:paraId="17490F79" w14:textId="3E792BD6" w:rsidR="0081466D" w:rsidRPr="0041300E" w:rsidRDefault="0081466D" w:rsidP="00E95745">
      <w:pPr>
        <w:widowControl w:val="0"/>
        <w:spacing w:after="0" w:line="360" w:lineRule="auto"/>
        <w:ind w:firstLine="567"/>
        <w:jc w:val="both"/>
        <w:rPr>
          <w:rFonts w:ascii="Arial" w:eastAsia="Times New Roman" w:hAnsi="Arial" w:cs="Arial"/>
          <w:i/>
          <w:sz w:val="24"/>
          <w:szCs w:val="24"/>
          <w:lang w:eastAsia="ar-SA"/>
        </w:rPr>
      </w:pPr>
      <w:r w:rsidRPr="0041300E">
        <w:rPr>
          <w:rFonts w:ascii="Arial" w:eastAsia="Times New Roman" w:hAnsi="Arial" w:cs="Arial"/>
          <w:b/>
          <w:i/>
          <w:sz w:val="24"/>
          <w:szCs w:val="24"/>
          <w:lang w:eastAsia="ar-SA"/>
        </w:rPr>
        <w:t>Хлебопечки</w:t>
      </w:r>
      <w:r w:rsidRPr="0041300E">
        <w:rPr>
          <w:rFonts w:ascii="Arial" w:eastAsia="Times New Roman" w:hAnsi="Arial" w:cs="Arial"/>
          <w:i/>
          <w:sz w:val="24"/>
          <w:szCs w:val="24"/>
          <w:lang w:eastAsia="ar-SA"/>
        </w:rPr>
        <w:t xml:space="preserve"> работают так, как указано для </w:t>
      </w:r>
      <w:r w:rsidRPr="0041300E">
        <w:rPr>
          <w:rFonts w:ascii="Arial" w:eastAsia="Times New Roman" w:hAnsi="Arial" w:cs="Arial"/>
          <w:b/>
          <w:i/>
          <w:sz w:val="24"/>
          <w:szCs w:val="24"/>
          <w:lang w:eastAsia="ar-SA"/>
        </w:rPr>
        <w:t>комбинированных приборов</w:t>
      </w:r>
      <w:r w:rsidRPr="0041300E">
        <w:rPr>
          <w:rFonts w:ascii="Arial" w:eastAsia="Times New Roman" w:hAnsi="Arial" w:cs="Arial"/>
          <w:i/>
          <w:sz w:val="24"/>
          <w:szCs w:val="24"/>
          <w:lang w:eastAsia="ar-SA"/>
        </w:rPr>
        <w:t>.</w:t>
      </w:r>
    </w:p>
    <w:p w14:paraId="375FAFA0" w14:textId="274A6F8E" w:rsidR="00E95745" w:rsidRPr="0041300E" w:rsidRDefault="00E95745" w:rsidP="00E95745">
      <w:pPr>
        <w:widowControl w:val="0"/>
        <w:spacing w:after="0" w:line="360" w:lineRule="auto"/>
        <w:ind w:firstLine="567"/>
        <w:jc w:val="both"/>
        <w:rPr>
          <w:rFonts w:ascii="Arial" w:eastAsia="Times New Roman" w:hAnsi="Arial" w:cs="Arial"/>
          <w:i/>
          <w:sz w:val="24"/>
          <w:szCs w:val="24"/>
          <w:lang w:eastAsia="ar-SA"/>
        </w:rPr>
      </w:pPr>
      <w:r w:rsidRPr="0041300E">
        <w:rPr>
          <w:rFonts w:ascii="Arial" w:eastAsia="Times New Roman" w:hAnsi="Arial" w:cs="Arial"/>
          <w:i/>
          <w:sz w:val="24"/>
          <w:szCs w:val="24"/>
          <w:lang w:eastAsia="ar-SA"/>
        </w:rPr>
        <w:t>Если измеренные значения выше ограничений превышени</w:t>
      </w:r>
      <w:r w:rsidR="0005454A" w:rsidRPr="0041300E">
        <w:rPr>
          <w:rFonts w:ascii="Arial" w:eastAsia="Times New Roman" w:hAnsi="Arial" w:cs="Arial"/>
          <w:i/>
          <w:sz w:val="24"/>
          <w:szCs w:val="24"/>
          <w:lang w:eastAsia="ar-SA"/>
        </w:rPr>
        <w:t>я температуры в приборах, содер</w:t>
      </w:r>
      <w:r w:rsidRPr="0041300E">
        <w:rPr>
          <w:rFonts w:ascii="Arial" w:eastAsia="Times New Roman" w:hAnsi="Arial" w:cs="Arial"/>
          <w:i/>
          <w:sz w:val="24"/>
          <w:szCs w:val="24"/>
          <w:lang w:eastAsia="ar-SA"/>
        </w:rPr>
        <w:t xml:space="preserve">жащих двигатели, трансформаторы или </w:t>
      </w:r>
      <w:r w:rsidRPr="0041300E">
        <w:rPr>
          <w:rFonts w:ascii="Arial" w:eastAsia="Times New Roman" w:hAnsi="Arial" w:cs="Arial"/>
          <w:b/>
          <w:i/>
          <w:sz w:val="24"/>
          <w:szCs w:val="24"/>
          <w:lang w:eastAsia="ar-SA"/>
        </w:rPr>
        <w:t>электронные схемы</w:t>
      </w:r>
      <w:r w:rsidRPr="0041300E">
        <w:rPr>
          <w:rFonts w:ascii="Arial" w:eastAsia="Times New Roman" w:hAnsi="Arial" w:cs="Arial"/>
          <w:i/>
          <w:sz w:val="24"/>
          <w:szCs w:val="24"/>
          <w:lang w:eastAsia="ar-SA"/>
        </w:rPr>
        <w:t>, а потребляемая мощность ниже,</w:t>
      </w:r>
      <w:r w:rsidR="0005454A" w:rsidRPr="0041300E">
        <w:rPr>
          <w:rFonts w:ascii="Arial" w:eastAsia="Times New Roman" w:hAnsi="Arial" w:cs="Arial"/>
          <w:i/>
          <w:sz w:val="24"/>
          <w:szCs w:val="24"/>
          <w:lang w:eastAsia="ar-SA"/>
        </w:rPr>
        <w:t xml:space="preserve"> </w:t>
      </w:r>
      <w:r w:rsidRPr="0041300E">
        <w:rPr>
          <w:rFonts w:ascii="Arial" w:eastAsia="Times New Roman" w:hAnsi="Arial" w:cs="Arial"/>
          <w:i/>
          <w:sz w:val="24"/>
          <w:szCs w:val="24"/>
          <w:lang w:eastAsia="ar-SA"/>
        </w:rPr>
        <w:t xml:space="preserve">чем </w:t>
      </w:r>
      <w:r w:rsidRPr="0041300E">
        <w:rPr>
          <w:rFonts w:ascii="Arial" w:eastAsia="Times New Roman" w:hAnsi="Arial" w:cs="Arial"/>
          <w:b/>
          <w:i/>
          <w:sz w:val="24"/>
          <w:szCs w:val="24"/>
          <w:lang w:eastAsia="ar-SA"/>
        </w:rPr>
        <w:t>номинальная потребляемая мощность</w:t>
      </w:r>
      <w:r w:rsidRPr="0041300E">
        <w:rPr>
          <w:rFonts w:ascii="Arial" w:eastAsia="Times New Roman" w:hAnsi="Arial" w:cs="Arial"/>
          <w:i/>
          <w:sz w:val="24"/>
          <w:szCs w:val="24"/>
          <w:lang w:eastAsia="ar-SA"/>
        </w:rPr>
        <w:t>, испытание повторяют при питании прибора 1,06</w:t>
      </w:r>
      <w:r w:rsidR="0005454A" w:rsidRPr="0041300E">
        <w:rPr>
          <w:rFonts w:ascii="Arial" w:eastAsia="Times New Roman" w:hAnsi="Arial" w:cs="Arial"/>
          <w:i/>
          <w:sz w:val="24"/>
          <w:szCs w:val="24"/>
          <w:lang w:eastAsia="ar-SA"/>
        </w:rPr>
        <w:t xml:space="preserve"> </w:t>
      </w:r>
      <w:r w:rsidRPr="0041300E">
        <w:rPr>
          <w:rFonts w:ascii="Arial" w:eastAsia="Times New Roman" w:hAnsi="Arial" w:cs="Arial"/>
          <w:b/>
          <w:i/>
          <w:sz w:val="24"/>
          <w:szCs w:val="24"/>
          <w:lang w:eastAsia="ar-SA"/>
        </w:rPr>
        <w:t>номинальным напряжением</w:t>
      </w:r>
      <w:r w:rsidRPr="0041300E">
        <w:rPr>
          <w:rFonts w:ascii="Arial" w:eastAsia="Times New Roman" w:hAnsi="Arial" w:cs="Arial"/>
          <w:i/>
          <w:sz w:val="24"/>
          <w:szCs w:val="24"/>
          <w:lang w:eastAsia="ar-SA"/>
        </w:rPr>
        <w:t>.</w:t>
      </w:r>
    </w:p>
    <w:p w14:paraId="58C19B26" w14:textId="77777777" w:rsidR="0041300E" w:rsidRDefault="0041300E" w:rsidP="00E95745">
      <w:pPr>
        <w:widowControl w:val="0"/>
        <w:spacing w:after="0" w:line="360" w:lineRule="auto"/>
        <w:ind w:firstLine="567"/>
        <w:jc w:val="both"/>
        <w:rPr>
          <w:rFonts w:ascii="Arial" w:eastAsia="Times New Roman" w:hAnsi="Arial" w:cs="Arial"/>
          <w:sz w:val="24"/>
          <w:szCs w:val="24"/>
          <w:highlight w:val="cyan"/>
          <w:lang w:eastAsia="ar-SA"/>
        </w:rPr>
      </w:pPr>
    </w:p>
    <w:p w14:paraId="7EF2E601" w14:textId="7B06C7F5" w:rsidR="0041300E" w:rsidRPr="006561B6" w:rsidRDefault="0041300E" w:rsidP="0041300E">
      <w:pPr>
        <w:widowControl w:val="0"/>
        <w:spacing w:after="0" w:line="360" w:lineRule="auto"/>
        <w:ind w:firstLine="567"/>
        <w:jc w:val="both"/>
        <w:rPr>
          <w:rFonts w:ascii="Arial" w:eastAsia="Times New Roman" w:hAnsi="Arial" w:cs="Arial"/>
          <w:sz w:val="24"/>
          <w:szCs w:val="24"/>
          <w:lang w:eastAsia="ar-SA"/>
        </w:rPr>
      </w:pPr>
      <w:r w:rsidRPr="006561B6">
        <w:rPr>
          <w:rFonts w:ascii="Arial" w:eastAsia="Times New Roman" w:hAnsi="Arial" w:cs="Arial"/>
          <w:sz w:val="24"/>
          <w:szCs w:val="24"/>
          <w:lang w:eastAsia="ar-SA"/>
        </w:rPr>
        <w:t xml:space="preserve">11.6 </w:t>
      </w:r>
      <w:r w:rsidRPr="006561B6">
        <w:rPr>
          <w:rFonts w:ascii="Arial" w:eastAsia="Times New Roman" w:hAnsi="Arial" w:cs="Arial"/>
          <w:i/>
          <w:sz w:val="24"/>
          <w:szCs w:val="24"/>
          <w:lang w:eastAsia="ar-SA"/>
        </w:rPr>
        <w:t>Дополнение</w:t>
      </w:r>
    </w:p>
    <w:p w14:paraId="797F34DF" w14:textId="359C2354" w:rsidR="0041300E" w:rsidRPr="0041300E" w:rsidRDefault="0041300E" w:rsidP="00E95745">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b/>
          <w:i/>
          <w:sz w:val="24"/>
          <w:szCs w:val="24"/>
          <w:lang w:eastAsia="ar-SA"/>
        </w:rPr>
        <w:t>Индукционные плит</w:t>
      </w:r>
      <w:r w:rsidR="003814E1" w:rsidRPr="006561B6">
        <w:rPr>
          <w:rFonts w:ascii="Arial" w:eastAsia="Times New Roman" w:hAnsi="Arial" w:cs="Arial"/>
          <w:b/>
          <w:i/>
          <w:sz w:val="24"/>
          <w:szCs w:val="24"/>
          <w:lang w:eastAsia="ar-SA"/>
        </w:rPr>
        <w:t xml:space="preserve">ы </w:t>
      </w:r>
      <w:r w:rsidRPr="006561B6">
        <w:rPr>
          <w:rFonts w:ascii="Arial" w:eastAsia="Times New Roman" w:hAnsi="Arial" w:cs="Arial"/>
          <w:i/>
          <w:sz w:val="24"/>
          <w:szCs w:val="24"/>
          <w:lang w:eastAsia="ar-SA"/>
        </w:rPr>
        <w:t xml:space="preserve">также работают с сосудами, как указано на рисунке 104, содержащими воду и накрытыми крышкой. </w:t>
      </w:r>
      <w:r w:rsidR="000E037B">
        <w:rPr>
          <w:rFonts w:ascii="Arial" w:eastAsia="Times New Roman" w:hAnsi="Arial" w:cs="Arial"/>
          <w:i/>
          <w:sz w:val="24"/>
          <w:szCs w:val="24"/>
          <w:lang w:eastAsia="ar-SA"/>
        </w:rPr>
        <w:t>Органы управления</w:t>
      </w:r>
      <w:r w:rsidRPr="000E037B">
        <w:rPr>
          <w:rFonts w:ascii="Arial" w:eastAsia="Times New Roman" w:hAnsi="Arial" w:cs="Arial"/>
          <w:i/>
          <w:sz w:val="24"/>
          <w:szCs w:val="24"/>
          <w:lang w:eastAsia="ar-SA"/>
        </w:rPr>
        <w:t xml:space="preserve"> устанавливают на максимальн</w:t>
      </w:r>
      <w:r w:rsidR="000E037B">
        <w:rPr>
          <w:rFonts w:ascii="Arial" w:eastAsia="Times New Roman" w:hAnsi="Arial" w:cs="Arial"/>
          <w:i/>
          <w:sz w:val="24"/>
          <w:szCs w:val="24"/>
          <w:lang w:eastAsia="ar-SA"/>
        </w:rPr>
        <w:t>ое</w:t>
      </w:r>
      <w:r w:rsidRPr="000E037B">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значение</w:t>
      </w:r>
      <w:r w:rsidRPr="000E037B">
        <w:rPr>
          <w:rFonts w:ascii="Arial" w:eastAsia="Times New Roman" w:hAnsi="Arial" w:cs="Arial"/>
          <w:i/>
          <w:sz w:val="24"/>
          <w:szCs w:val="24"/>
          <w:lang w:eastAsia="ar-SA"/>
        </w:rPr>
        <w:t xml:space="preserve"> до тех</w:t>
      </w:r>
      <w:r w:rsidRPr="006561B6">
        <w:rPr>
          <w:rFonts w:ascii="Arial" w:eastAsia="Times New Roman" w:hAnsi="Arial" w:cs="Arial"/>
          <w:i/>
          <w:sz w:val="24"/>
          <w:szCs w:val="24"/>
          <w:lang w:eastAsia="ar-SA"/>
        </w:rPr>
        <w:t xml:space="preserve"> пор, пока вода не закипит, а затем их устанавливают </w:t>
      </w:r>
      <w:r w:rsidRPr="006561B6">
        <w:rPr>
          <w:rFonts w:ascii="Arial" w:eastAsia="Times New Roman" w:hAnsi="Arial" w:cs="Arial"/>
          <w:i/>
          <w:sz w:val="24"/>
          <w:szCs w:val="24"/>
          <w:lang w:eastAsia="ar-SA"/>
        </w:rPr>
        <w:lastRenderedPageBreak/>
        <w:t xml:space="preserve">так, чтобы вода кипела. Вода добавляется для поддержания уровня во время </w:t>
      </w:r>
      <w:r w:rsidR="0032308F" w:rsidRPr="006561B6">
        <w:rPr>
          <w:rFonts w:ascii="Arial" w:eastAsia="Times New Roman" w:hAnsi="Arial" w:cs="Arial"/>
          <w:i/>
          <w:sz w:val="24"/>
          <w:szCs w:val="24"/>
          <w:lang w:eastAsia="ar-SA"/>
        </w:rPr>
        <w:t>кипе</w:t>
      </w:r>
      <w:r w:rsidRPr="006561B6">
        <w:rPr>
          <w:rFonts w:ascii="Arial" w:eastAsia="Times New Roman" w:hAnsi="Arial" w:cs="Arial"/>
          <w:i/>
          <w:sz w:val="24"/>
          <w:szCs w:val="24"/>
          <w:lang w:eastAsia="ar-SA"/>
        </w:rPr>
        <w:t>ния.</w:t>
      </w:r>
    </w:p>
    <w:p w14:paraId="3BEF431F" w14:textId="77777777" w:rsidR="0041300E" w:rsidRDefault="0041300E" w:rsidP="00E95745">
      <w:pPr>
        <w:widowControl w:val="0"/>
        <w:spacing w:after="0" w:line="360" w:lineRule="auto"/>
        <w:ind w:firstLine="567"/>
        <w:jc w:val="both"/>
        <w:rPr>
          <w:rFonts w:ascii="Arial" w:eastAsia="Times New Roman" w:hAnsi="Arial" w:cs="Arial"/>
          <w:sz w:val="24"/>
          <w:szCs w:val="24"/>
          <w:highlight w:val="cyan"/>
          <w:lang w:eastAsia="ar-SA"/>
        </w:rPr>
      </w:pPr>
    </w:p>
    <w:p w14:paraId="6CE15F3F" w14:textId="2BA2923E" w:rsidR="00E95745" w:rsidRPr="0032308F" w:rsidRDefault="00E95745" w:rsidP="00E95745">
      <w:pPr>
        <w:widowControl w:val="0"/>
        <w:spacing w:after="0" w:line="360" w:lineRule="auto"/>
        <w:ind w:firstLine="567"/>
        <w:jc w:val="both"/>
        <w:rPr>
          <w:rFonts w:ascii="Arial" w:eastAsia="Times New Roman" w:hAnsi="Arial" w:cs="Arial"/>
          <w:sz w:val="24"/>
          <w:szCs w:val="24"/>
          <w:lang w:eastAsia="ar-SA"/>
        </w:rPr>
      </w:pPr>
      <w:r w:rsidRPr="0032308F">
        <w:rPr>
          <w:rFonts w:ascii="Arial" w:eastAsia="Times New Roman" w:hAnsi="Arial" w:cs="Arial"/>
          <w:sz w:val="24"/>
          <w:szCs w:val="24"/>
          <w:lang w:eastAsia="ar-SA"/>
        </w:rPr>
        <w:t>11.7</w:t>
      </w:r>
      <w:r w:rsidR="0005454A" w:rsidRPr="0032308F">
        <w:rPr>
          <w:rFonts w:ascii="Arial" w:eastAsia="Times New Roman" w:hAnsi="Arial" w:cs="Arial"/>
          <w:sz w:val="24"/>
          <w:szCs w:val="24"/>
          <w:lang w:eastAsia="ar-SA"/>
        </w:rPr>
        <w:t xml:space="preserve"> </w:t>
      </w:r>
      <w:r w:rsidRPr="0032308F">
        <w:rPr>
          <w:rFonts w:ascii="Arial" w:eastAsia="Times New Roman" w:hAnsi="Arial" w:cs="Arial"/>
          <w:i/>
          <w:sz w:val="24"/>
          <w:szCs w:val="24"/>
          <w:lang w:eastAsia="ar-SA"/>
        </w:rPr>
        <w:t>Замена</w:t>
      </w:r>
    </w:p>
    <w:p w14:paraId="1D0FDC30" w14:textId="77777777" w:rsidR="00E95745" w:rsidRPr="0032308F" w:rsidRDefault="00E95745" w:rsidP="00E95745">
      <w:pPr>
        <w:widowControl w:val="0"/>
        <w:spacing w:after="0" w:line="360" w:lineRule="auto"/>
        <w:ind w:firstLine="567"/>
        <w:jc w:val="both"/>
        <w:rPr>
          <w:rFonts w:ascii="Arial" w:eastAsia="Times New Roman" w:hAnsi="Arial" w:cs="Arial"/>
          <w:i/>
          <w:sz w:val="24"/>
          <w:szCs w:val="24"/>
          <w:lang w:eastAsia="ar-SA"/>
        </w:rPr>
      </w:pPr>
      <w:r w:rsidRPr="0032308F">
        <w:rPr>
          <w:rFonts w:ascii="Arial" w:eastAsia="Times New Roman" w:hAnsi="Arial" w:cs="Arial"/>
          <w:b/>
          <w:i/>
          <w:sz w:val="24"/>
          <w:szCs w:val="24"/>
          <w:lang w:eastAsia="ar-SA"/>
        </w:rPr>
        <w:t xml:space="preserve">Хлебопечки </w:t>
      </w:r>
      <w:r w:rsidRPr="0032308F">
        <w:rPr>
          <w:rFonts w:ascii="Arial" w:eastAsia="Times New Roman" w:hAnsi="Arial" w:cs="Arial"/>
          <w:i/>
          <w:sz w:val="24"/>
          <w:szCs w:val="24"/>
          <w:lang w:eastAsia="ar-SA"/>
        </w:rPr>
        <w:t>работают в течение одного цикла.</w:t>
      </w:r>
    </w:p>
    <w:p w14:paraId="4FDD572A" w14:textId="4C4A3828" w:rsidR="00F55A63" w:rsidRPr="0032308F" w:rsidRDefault="00BB1462" w:rsidP="00E95745">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b/>
          <w:i/>
          <w:sz w:val="24"/>
          <w:szCs w:val="24"/>
          <w:lang w:eastAsia="ar-SA"/>
        </w:rPr>
        <w:t>Приборы</w:t>
      </w:r>
      <w:r w:rsidR="00E95745" w:rsidRPr="0032308F">
        <w:rPr>
          <w:rFonts w:ascii="Arial" w:eastAsia="Times New Roman" w:hAnsi="Arial" w:cs="Arial"/>
          <w:b/>
          <w:i/>
          <w:sz w:val="24"/>
          <w:szCs w:val="24"/>
          <w:lang w:eastAsia="ar-SA"/>
        </w:rPr>
        <w:t xml:space="preserve"> для приготовления попкорна </w:t>
      </w:r>
      <w:r w:rsidR="00E95745" w:rsidRPr="0032308F">
        <w:rPr>
          <w:rFonts w:ascii="Arial" w:eastAsia="Times New Roman" w:hAnsi="Arial" w:cs="Arial"/>
          <w:i/>
          <w:sz w:val="24"/>
          <w:szCs w:val="24"/>
          <w:lang w:eastAsia="ar-SA"/>
        </w:rPr>
        <w:t>работают до установившегося состояния. Если</w:t>
      </w:r>
      <w:r w:rsidR="0005454A" w:rsidRPr="0032308F">
        <w:rPr>
          <w:rFonts w:ascii="Arial" w:eastAsia="Times New Roman" w:hAnsi="Arial" w:cs="Arial"/>
          <w:i/>
          <w:sz w:val="24"/>
          <w:szCs w:val="24"/>
          <w:lang w:eastAsia="ar-SA"/>
        </w:rPr>
        <w:t xml:space="preserve"> </w:t>
      </w:r>
      <w:r w:rsidR="00E95745" w:rsidRPr="0032308F">
        <w:rPr>
          <w:rFonts w:ascii="Arial" w:eastAsia="Times New Roman" w:hAnsi="Arial" w:cs="Arial"/>
          <w:i/>
          <w:sz w:val="24"/>
          <w:szCs w:val="24"/>
          <w:lang w:eastAsia="ar-SA"/>
        </w:rPr>
        <w:t>требуется приготовление зерен кукурузы в количестве более одного контейнера загрузки для</w:t>
      </w:r>
      <w:r w:rsidR="0005454A" w:rsidRPr="0032308F">
        <w:rPr>
          <w:rFonts w:ascii="Arial" w:eastAsia="Times New Roman" w:hAnsi="Arial" w:cs="Arial"/>
          <w:i/>
          <w:sz w:val="24"/>
          <w:szCs w:val="24"/>
          <w:lang w:eastAsia="ar-SA"/>
        </w:rPr>
        <w:t xml:space="preserve"> </w:t>
      </w:r>
      <w:r w:rsidR="00E95745" w:rsidRPr="0032308F">
        <w:rPr>
          <w:rFonts w:ascii="Arial" w:eastAsia="Times New Roman" w:hAnsi="Arial" w:cs="Arial"/>
          <w:i/>
          <w:sz w:val="24"/>
          <w:szCs w:val="24"/>
          <w:lang w:eastAsia="ar-SA"/>
        </w:rPr>
        <w:t>достижения установившегося состояния, контейнер снова з</w:t>
      </w:r>
      <w:r w:rsidR="0005454A" w:rsidRPr="0032308F">
        <w:rPr>
          <w:rFonts w:ascii="Arial" w:eastAsia="Times New Roman" w:hAnsi="Arial" w:cs="Arial"/>
          <w:i/>
          <w:sz w:val="24"/>
          <w:szCs w:val="24"/>
          <w:lang w:eastAsia="ar-SA"/>
        </w:rPr>
        <w:t>аполняют как можно быстрее и ис</w:t>
      </w:r>
      <w:r w:rsidR="00E95745" w:rsidRPr="0032308F">
        <w:rPr>
          <w:rFonts w:ascii="Arial" w:eastAsia="Times New Roman" w:hAnsi="Arial" w:cs="Arial"/>
          <w:i/>
          <w:sz w:val="24"/>
          <w:szCs w:val="24"/>
          <w:lang w:eastAsia="ar-SA"/>
        </w:rPr>
        <w:t>пытание затем продолжают без периода покоя.</w:t>
      </w:r>
    </w:p>
    <w:p w14:paraId="5E914130" w14:textId="50341512" w:rsidR="00781BB0" w:rsidRPr="0032308F" w:rsidRDefault="00781BB0" w:rsidP="00781BB0">
      <w:pPr>
        <w:widowControl w:val="0"/>
        <w:spacing w:after="0" w:line="360" w:lineRule="auto"/>
        <w:ind w:firstLine="567"/>
        <w:jc w:val="both"/>
        <w:rPr>
          <w:rFonts w:ascii="Arial" w:eastAsia="Times New Roman" w:hAnsi="Arial" w:cs="Arial"/>
          <w:i/>
          <w:sz w:val="24"/>
          <w:szCs w:val="24"/>
          <w:lang w:eastAsia="ar-SA"/>
        </w:rPr>
      </w:pPr>
      <w:r w:rsidRPr="0032308F">
        <w:rPr>
          <w:rFonts w:ascii="Arial" w:eastAsia="Times New Roman" w:hAnsi="Arial" w:cs="Arial"/>
          <w:b/>
          <w:i/>
          <w:sz w:val="24"/>
          <w:szCs w:val="24"/>
          <w:lang w:eastAsia="ar-SA"/>
        </w:rPr>
        <w:t xml:space="preserve">Тостеры </w:t>
      </w:r>
      <w:r w:rsidRPr="0032308F">
        <w:rPr>
          <w:rFonts w:ascii="Arial" w:eastAsia="Times New Roman" w:hAnsi="Arial" w:cs="Arial"/>
          <w:i/>
          <w:sz w:val="24"/>
          <w:szCs w:val="24"/>
          <w:lang w:eastAsia="ar-SA"/>
        </w:rPr>
        <w:t>работают в течение 15 мин. Если они не скон</w:t>
      </w:r>
      <w:r w:rsidR="0005454A" w:rsidRPr="0032308F">
        <w:rPr>
          <w:rFonts w:ascii="Arial" w:eastAsia="Times New Roman" w:hAnsi="Arial" w:cs="Arial"/>
          <w:i/>
          <w:sz w:val="24"/>
          <w:szCs w:val="24"/>
          <w:lang w:eastAsia="ar-SA"/>
        </w:rPr>
        <w:t>струированы, для того чтобы под</w:t>
      </w:r>
      <w:r w:rsidRPr="0032308F">
        <w:rPr>
          <w:rFonts w:ascii="Arial" w:eastAsia="Times New Roman" w:hAnsi="Arial" w:cs="Arial"/>
          <w:i/>
          <w:sz w:val="24"/>
          <w:szCs w:val="24"/>
          <w:lang w:eastAsia="ar-SA"/>
        </w:rPr>
        <w:t>жаривать только один ломтик хлеба, их испытывают в течен</w:t>
      </w:r>
      <w:r w:rsidR="0005454A" w:rsidRPr="0032308F">
        <w:rPr>
          <w:rFonts w:ascii="Arial" w:eastAsia="Times New Roman" w:hAnsi="Arial" w:cs="Arial"/>
          <w:i/>
          <w:sz w:val="24"/>
          <w:szCs w:val="24"/>
          <w:lang w:eastAsia="ar-SA"/>
        </w:rPr>
        <w:t>ие дальнейших 5 мин с одним лом</w:t>
      </w:r>
      <w:r w:rsidRPr="0032308F">
        <w:rPr>
          <w:rFonts w:ascii="Arial" w:eastAsia="Times New Roman" w:hAnsi="Arial" w:cs="Arial"/>
          <w:i/>
          <w:sz w:val="24"/>
          <w:szCs w:val="24"/>
          <w:lang w:eastAsia="ar-SA"/>
        </w:rPr>
        <w:t>тиком хлеба, установленным в самом неблагоприятном положении.</w:t>
      </w:r>
    </w:p>
    <w:p w14:paraId="057EC68D" w14:textId="77777777" w:rsidR="00781BB0" w:rsidRPr="0032308F" w:rsidRDefault="00781BB0" w:rsidP="00781BB0">
      <w:pPr>
        <w:widowControl w:val="0"/>
        <w:spacing w:after="0" w:line="360" w:lineRule="auto"/>
        <w:ind w:firstLine="567"/>
        <w:jc w:val="both"/>
        <w:rPr>
          <w:rFonts w:ascii="Arial" w:eastAsia="Times New Roman" w:hAnsi="Arial" w:cs="Arial"/>
          <w:i/>
          <w:sz w:val="24"/>
          <w:szCs w:val="24"/>
          <w:lang w:eastAsia="ar-SA"/>
        </w:rPr>
      </w:pPr>
      <w:r w:rsidRPr="0032308F">
        <w:rPr>
          <w:rFonts w:ascii="Arial" w:eastAsia="Times New Roman" w:hAnsi="Arial" w:cs="Arial"/>
          <w:b/>
          <w:i/>
          <w:sz w:val="24"/>
          <w:szCs w:val="24"/>
          <w:lang w:eastAsia="ar-SA"/>
        </w:rPr>
        <w:t>Тостеры</w:t>
      </w:r>
      <w:r w:rsidRPr="0032308F">
        <w:rPr>
          <w:rFonts w:ascii="Arial" w:eastAsia="Times New Roman" w:hAnsi="Arial" w:cs="Arial"/>
          <w:i/>
          <w:sz w:val="24"/>
          <w:szCs w:val="24"/>
          <w:lang w:eastAsia="ar-SA"/>
        </w:rPr>
        <w:t>, имеющие устройство для подогрева булочек, работают в течение пяти циклов.</w:t>
      </w:r>
    </w:p>
    <w:p w14:paraId="20118EFB" w14:textId="48BAA0C6" w:rsidR="00781BB0" w:rsidRPr="0032308F" w:rsidRDefault="00781BB0" w:rsidP="00781BB0">
      <w:pPr>
        <w:widowControl w:val="0"/>
        <w:spacing w:after="0" w:line="360" w:lineRule="auto"/>
        <w:ind w:firstLine="567"/>
        <w:jc w:val="both"/>
        <w:rPr>
          <w:rFonts w:ascii="Arial" w:eastAsia="Times New Roman" w:hAnsi="Arial" w:cs="Arial"/>
          <w:i/>
          <w:sz w:val="24"/>
          <w:szCs w:val="24"/>
          <w:lang w:eastAsia="ar-SA"/>
        </w:rPr>
      </w:pPr>
      <w:r w:rsidRPr="0032308F">
        <w:rPr>
          <w:rFonts w:ascii="Arial" w:eastAsia="Times New Roman" w:hAnsi="Arial" w:cs="Arial"/>
          <w:b/>
          <w:i/>
          <w:sz w:val="24"/>
          <w:szCs w:val="24"/>
          <w:lang w:eastAsia="ar-SA"/>
        </w:rPr>
        <w:t>Тостеры</w:t>
      </w:r>
      <w:r w:rsidRPr="0032308F">
        <w:rPr>
          <w:rFonts w:ascii="Arial" w:eastAsia="Times New Roman" w:hAnsi="Arial" w:cs="Arial"/>
          <w:i/>
          <w:sz w:val="24"/>
          <w:szCs w:val="24"/>
          <w:lang w:eastAsia="ar-SA"/>
        </w:rPr>
        <w:t xml:space="preserve">, имеющие </w:t>
      </w:r>
      <w:r w:rsidRPr="0032308F">
        <w:rPr>
          <w:rFonts w:ascii="Arial" w:eastAsia="Times New Roman" w:hAnsi="Arial" w:cs="Arial"/>
          <w:b/>
          <w:i/>
          <w:sz w:val="24"/>
          <w:szCs w:val="24"/>
          <w:lang w:eastAsia="ar-SA"/>
        </w:rPr>
        <w:t>приспособление для приготовления сэндвичей</w:t>
      </w:r>
      <w:r w:rsidRPr="0032308F">
        <w:rPr>
          <w:rFonts w:ascii="Arial" w:eastAsia="Times New Roman" w:hAnsi="Arial" w:cs="Arial"/>
          <w:i/>
          <w:sz w:val="24"/>
          <w:szCs w:val="24"/>
          <w:lang w:eastAsia="ar-SA"/>
        </w:rPr>
        <w:t>, также испытывают</w:t>
      </w:r>
      <w:r w:rsidR="0005454A" w:rsidRPr="0032308F">
        <w:rPr>
          <w:rFonts w:ascii="Arial" w:eastAsia="Times New Roman" w:hAnsi="Arial" w:cs="Arial"/>
          <w:i/>
          <w:sz w:val="24"/>
          <w:szCs w:val="24"/>
          <w:lang w:eastAsia="ar-SA"/>
        </w:rPr>
        <w:t xml:space="preserve"> </w:t>
      </w:r>
      <w:r w:rsidRPr="0032308F">
        <w:rPr>
          <w:rFonts w:ascii="Arial" w:eastAsia="Times New Roman" w:hAnsi="Arial" w:cs="Arial"/>
          <w:i/>
          <w:sz w:val="24"/>
          <w:szCs w:val="24"/>
          <w:lang w:eastAsia="ar-SA"/>
        </w:rPr>
        <w:t>в течение пяти циклов работы. Их также испытывают в течение одного цикла работы, когда</w:t>
      </w:r>
      <w:r w:rsidR="0005454A" w:rsidRPr="0032308F">
        <w:rPr>
          <w:rFonts w:ascii="Arial" w:eastAsia="Times New Roman" w:hAnsi="Arial" w:cs="Arial"/>
          <w:i/>
          <w:sz w:val="24"/>
          <w:szCs w:val="24"/>
          <w:lang w:eastAsia="ar-SA"/>
        </w:rPr>
        <w:t xml:space="preserve"> </w:t>
      </w:r>
      <w:r w:rsidRPr="0032308F">
        <w:rPr>
          <w:rFonts w:ascii="Arial" w:eastAsia="Times New Roman" w:hAnsi="Arial" w:cs="Arial"/>
          <w:i/>
          <w:sz w:val="24"/>
          <w:szCs w:val="24"/>
          <w:lang w:eastAsia="ar-SA"/>
        </w:rPr>
        <w:t>сэндвич находится в самом неблагоприятном положении.</w:t>
      </w:r>
    </w:p>
    <w:p w14:paraId="0E1BE2D5" w14:textId="34E0AFB8" w:rsidR="00781BB0" w:rsidRPr="0032308F" w:rsidRDefault="000C6115" w:rsidP="00781BB0">
      <w:pPr>
        <w:widowControl w:val="0"/>
        <w:spacing w:after="0" w:line="360" w:lineRule="auto"/>
        <w:ind w:firstLine="567"/>
        <w:jc w:val="both"/>
        <w:rPr>
          <w:rFonts w:ascii="Arial" w:eastAsia="Times New Roman" w:hAnsi="Arial" w:cs="Arial"/>
          <w:i/>
          <w:sz w:val="24"/>
          <w:szCs w:val="24"/>
          <w:lang w:eastAsia="ar-SA"/>
        </w:rPr>
      </w:pPr>
      <w:r w:rsidRPr="000C6115">
        <w:rPr>
          <w:rFonts w:ascii="Arial" w:eastAsia="Times New Roman" w:hAnsi="Arial" w:cs="Arial"/>
          <w:b/>
          <w:i/>
          <w:sz w:val="24"/>
          <w:szCs w:val="24"/>
          <w:lang w:eastAsia="ar-SA"/>
        </w:rPr>
        <w:t>Инфракрасные</w:t>
      </w:r>
      <w:r w:rsidR="00781BB0" w:rsidRPr="0032308F">
        <w:rPr>
          <w:rFonts w:ascii="Arial" w:eastAsia="Times New Roman" w:hAnsi="Arial" w:cs="Arial"/>
          <w:b/>
          <w:i/>
          <w:sz w:val="24"/>
          <w:szCs w:val="24"/>
          <w:lang w:eastAsia="ar-SA"/>
        </w:rPr>
        <w:t xml:space="preserve"> грили</w:t>
      </w:r>
      <w:r w:rsidR="00781BB0" w:rsidRPr="0032308F">
        <w:rPr>
          <w:rFonts w:ascii="Arial" w:eastAsia="Times New Roman" w:hAnsi="Arial" w:cs="Arial"/>
          <w:i/>
          <w:sz w:val="24"/>
          <w:szCs w:val="24"/>
          <w:lang w:eastAsia="ar-SA"/>
        </w:rPr>
        <w:t xml:space="preserve"> работают в течение периода 30 мин, максимального периода, </w:t>
      </w:r>
      <w:r w:rsidR="0005454A" w:rsidRPr="0032308F">
        <w:rPr>
          <w:rFonts w:ascii="Arial" w:eastAsia="Times New Roman" w:hAnsi="Arial" w:cs="Arial"/>
          <w:i/>
          <w:sz w:val="24"/>
          <w:szCs w:val="24"/>
          <w:lang w:eastAsia="ar-SA"/>
        </w:rPr>
        <w:t>указан</w:t>
      </w:r>
      <w:r w:rsidR="00781BB0" w:rsidRPr="0032308F">
        <w:rPr>
          <w:rFonts w:ascii="Arial" w:eastAsia="Times New Roman" w:hAnsi="Arial" w:cs="Arial"/>
          <w:i/>
          <w:sz w:val="24"/>
          <w:szCs w:val="24"/>
          <w:lang w:eastAsia="ar-SA"/>
        </w:rPr>
        <w:t>ного в инструкциях, или максимального периода, допустимого таймером, смотря что дольше.</w:t>
      </w:r>
    </w:p>
    <w:p w14:paraId="155E6A4F" w14:textId="39EA10FF" w:rsidR="00781BB0" w:rsidRPr="00976673" w:rsidRDefault="00781BB0" w:rsidP="00781BB0">
      <w:pPr>
        <w:widowControl w:val="0"/>
        <w:spacing w:after="0" w:line="360" w:lineRule="auto"/>
        <w:ind w:firstLine="567"/>
        <w:jc w:val="both"/>
        <w:rPr>
          <w:rFonts w:ascii="Arial" w:eastAsia="Times New Roman" w:hAnsi="Arial" w:cs="Arial"/>
          <w:i/>
          <w:sz w:val="24"/>
          <w:szCs w:val="24"/>
          <w:lang w:eastAsia="ar-SA"/>
        </w:rPr>
      </w:pPr>
      <w:r w:rsidRPr="00976673">
        <w:rPr>
          <w:rFonts w:ascii="Arial" w:eastAsia="Times New Roman" w:hAnsi="Arial" w:cs="Arial"/>
          <w:b/>
          <w:i/>
          <w:sz w:val="24"/>
          <w:szCs w:val="24"/>
          <w:lang w:eastAsia="ar-SA"/>
        </w:rPr>
        <w:t>Духовые шкафы</w:t>
      </w:r>
      <w:r w:rsidRPr="00976673">
        <w:rPr>
          <w:rFonts w:ascii="Arial" w:eastAsia="Times New Roman" w:hAnsi="Arial" w:cs="Arial"/>
          <w:i/>
          <w:sz w:val="24"/>
          <w:szCs w:val="24"/>
          <w:lang w:eastAsia="ar-SA"/>
        </w:rPr>
        <w:t xml:space="preserve">, </w:t>
      </w:r>
      <w:r w:rsidRPr="00976673">
        <w:rPr>
          <w:rFonts w:ascii="Arial" w:eastAsia="Times New Roman" w:hAnsi="Arial" w:cs="Arial"/>
          <w:b/>
          <w:i/>
          <w:sz w:val="24"/>
          <w:szCs w:val="24"/>
          <w:lang w:eastAsia="ar-SA"/>
        </w:rPr>
        <w:t>ростеры</w:t>
      </w:r>
      <w:r w:rsidRPr="00976673">
        <w:rPr>
          <w:rFonts w:ascii="Arial" w:eastAsia="Times New Roman" w:hAnsi="Arial" w:cs="Arial"/>
          <w:i/>
          <w:sz w:val="24"/>
          <w:szCs w:val="24"/>
          <w:lang w:eastAsia="ar-SA"/>
        </w:rPr>
        <w:t xml:space="preserve"> и </w:t>
      </w:r>
      <w:r w:rsidR="000C6115">
        <w:rPr>
          <w:rFonts w:ascii="Arial" w:eastAsia="Times New Roman" w:hAnsi="Arial" w:cs="Arial"/>
          <w:b/>
          <w:i/>
          <w:sz w:val="24"/>
          <w:szCs w:val="24"/>
          <w:lang w:eastAsia="ar-SA"/>
        </w:rPr>
        <w:t>вращающиеся</w:t>
      </w:r>
      <w:r w:rsidRPr="00976673">
        <w:rPr>
          <w:rFonts w:ascii="Arial" w:eastAsia="Times New Roman" w:hAnsi="Arial" w:cs="Arial"/>
          <w:b/>
          <w:i/>
          <w:sz w:val="24"/>
          <w:szCs w:val="24"/>
          <w:lang w:eastAsia="ar-SA"/>
        </w:rPr>
        <w:t xml:space="preserve"> грили</w:t>
      </w:r>
      <w:r w:rsidRPr="00976673">
        <w:rPr>
          <w:rFonts w:ascii="Arial" w:eastAsia="Times New Roman" w:hAnsi="Arial" w:cs="Arial"/>
          <w:i/>
          <w:sz w:val="24"/>
          <w:szCs w:val="24"/>
          <w:lang w:eastAsia="ar-SA"/>
        </w:rPr>
        <w:t xml:space="preserve"> раб</w:t>
      </w:r>
      <w:r w:rsidR="0005454A" w:rsidRPr="00976673">
        <w:rPr>
          <w:rFonts w:ascii="Arial" w:eastAsia="Times New Roman" w:hAnsi="Arial" w:cs="Arial"/>
          <w:i/>
          <w:sz w:val="24"/>
          <w:szCs w:val="24"/>
          <w:lang w:eastAsia="ar-SA"/>
        </w:rPr>
        <w:t>отают до установившегося состоя</w:t>
      </w:r>
      <w:r w:rsidRPr="00976673">
        <w:rPr>
          <w:rFonts w:ascii="Arial" w:eastAsia="Times New Roman" w:hAnsi="Arial" w:cs="Arial"/>
          <w:i/>
          <w:sz w:val="24"/>
          <w:szCs w:val="24"/>
          <w:lang w:eastAsia="ar-SA"/>
        </w:rPr>
        <w:t xml:space="preserve">ния, но не более 60 мин. Однако, если </w:t>
      </w:r>
      <w:r w:rsidR="000C6115">
        <w:rPr>
          <w:rFonts w:ascii="Arial" w:eastAsia="Times New Roman" w:hAnsi="Arial" w:cs="Arial"/>
          <w:i/>
          <w:sz w:val="24"/>
          <w:szCs w:val="24"/>
          <w:lang w:eastAsia="ar-SA"/>
        </w:rPr>
        <w:t>вращающийся</w:t>
      </w:r>
      <w:r w:rsidRPr="00976673">
        <w:rPr>
          <w:rFonts w:ascii="Arial" w:eastAsia="Times New Roman" w:hAnsi="Arial" w:cs="Arial"/>
          <w:i/>
          <w:sz w:val="24"/>
          <w:szCs w:val="24"/>
          <w:lang w:eastAsia="ar-SA"/>
        </w:rPr>
        <w:t xml:space="preserve"> гриль оборудован таймером, таймер должен</w:t>
      </w:r>
      <w:r w:rsidR="0005454A" w:rsidRPr="00976673">
        <w:rPr>
          <w:rFonts w:ascii="Arial" w:eastAsia="Times New Roman" w:hAnsi="Arial" w:cs="Arial"/>
          <w:i/>
          <w:sz w:val="24"/>
          <w:szCs w:val="24"/>
          <w:lang w:eastAsia="ar-SA"/>
        </w:rPr>
        <w:t xml:space="preserve"> </w:t>
      </w:r>
      <w:r w:rsidRPr="00976673">
        <w:rPr>
          <w:rFonts w:ascii="Arial" w:eastAsia="Times New Roman" w:hAnsi="Arial" w:cs="Arial"/>
          <w:i/>
          <w:sz w:val="24"/>
          <w:szCs w:val="24"/>
          <w:lang w:eastAsia="ar-SA"/>
        </w:rPr>
        <w:t>перезапускаться столько раз, сколько требуется для достижения установившегося состояния</w:t>
      </w:r>
      <w:r w:rsidR="0005454A" w:rsidRPr="00976673">
        <w:rPr>
          <w:rFonts w:ascii="Arial" w:eastAsia="Times New Roman" w:hAnsi="Arial" w:cs="Arial"/>
          <w:i/>
          <w:sz w:val="24"/>
          <w:szCs w:val="24"/>
          <w:lang w:eastAsia="ar-SA"/>
        </w:rPr>
        <w:t>.</w:t>
      </w:r>
    </w:p>
    <w:p w14:paraId="38263496" w14:textId="05FBD546" w:rsidR="00781BB0" w:rsidRPr="00976673" w:rsidRDefault="00781BB0" w:rsidP="00781BB0">
      <w:pPr>
        <w:widowControl w:val="0"/>
        <w:spacing w:after="0" w:line="360" w:lineRule="auto"/>
        <w:ind w:firstLine="567"/>
        <w:jc w:val="both"/>
        <w:rPr>
          <w:rFonts w:ascii="Arial" w:eastAsia="Times New Roman" w:hAnsi="Arial" w:cs="Arial"/>
          <w:i/>
          <w:sz w:val="24"/>
          <w:szCs w:val="24"/>
          <w:lang w:eastAsia="ar-SA"/>
        </w:rPr>
      </w:pPr>
      <w:r w:rsidRPr="00976673">
        <w:rPr>
          <w:rFonts w:ascii="Arial" w:eastAsia="Times New Roman" w:hAnsi="Arial" w:cs="Arial"/>
          <w:b/>
          <w:i/>
          <w:sz w:val="24"/>
          <w:szCs w:val="24"/>
          <w:lang w:eastAsia="ar-SA"/>
        </w:rPr>
        <w:t>Контактные грили</w:t>
      </w:r>
      <w:r w:rsidRPr="00976673">
        <w:rPr>
          <w:rFonts w:ascii="Arial" w:eastAsia="Times New Roman" w:hAnsi="Arial" w:cs="Arial"/>
          <w:i/>
          <w:sz w:val="24"/>
          <w:szCs w:val="24"/>
          <w:lang w:eastAsia="ar-SA"/>
        </w:rPr>
        <w:t xml:space="preserve">, имеющие </w:t>
      </w:r>
      <w:r w:rsidRPr="00976673">
        <w:rPr>
          <w:rFonts w:ascii="Arial" w:eastAsia="Times New Roman" w:hAnsi="Arial" w:cs="Arial"/>
          <w:b/>
          <w:i/>
          <w:sz w:val="24"/>
          <w:szCs w:val="24"/>
          <w:lang w:eastAsia="ar-SA"/>
        </w:rPr>
        <w:t>терморегулятор</w:t>
      </w:r>
      <w:r w:rsidRPr="00976673">
        <w:rPr>
          <w:rFonts w:ascii="Arial" w:eastAsia="Times New Roman" w:hAnsi="Arial" w:cs="Arial"/>
          <w:i/>
          <w:sz w:val="24"/>
          <w:szCs w:val="24"/>
          <w:lang w:eastAsia="ar-SA"/>
        </w:rPr>
        <w:t xml:space="preserve">, работают до достижения установившегося состояния. Другие </w:t>
      </w:r>
      <w:r w:rsidRPr="00976673">
        <w:rPr>
          <w:rFonts w:ascii="Arial" w:eastAsia="Times New Roman" w:hAnsi="Arial" w:cs="Arial"/>
          <w:b/>
          <w:i/>
          <w:sz w:val="24"/>
          <w:szCs w:val="24"/>
          <w:lang w:eastAsia="ar-SA"/>
        </w:rPr>
        <w:t>контактные грили</w:t>
      </w:r>
      <w:r w:rsidRPr="00976673">
        <w:rPr>
          <w:rFonts w:ascii="Arial" w:eastAsia="Times New Roman" w:hAnsi="Arial" w:cs="Arial"/>
          <w:i/>
          <w:sz w:val="24"/>
          <w:szCs w:val="24"/>
          <w:lang w:eastAsia="ar-SA"/>
        </w:rPr>
        <w:t xml:space="preserve"> работают в течение 30</w:t>
      </w:r>
      <w:r w:rsidR="00976673">
        <w:rPr>
          <w:rFonts w:ascii="Arial" w:eastAsia="Times New Roman" w:hAnsi="Arial" w:cs="Arial"/>
          <w:i/>
          <w:sz w:val="24"/>
          <w:szCs w:val="24"/>
          <w:lang w:eastAsia="ar-SA"/>
        </w:rPr>
        <w:t> </w:t>
      </w:r>
      <w:r w:rsidRPr="00976673">
        <w:rPr>
          <w:rFonts w:ascii="Arial" w:eastAsia="Times New Roman" w:hAnsi="Arial" w:cs="Arial"/>
          <w:i/>
          <w:sz w:val="24"/>
          <w:szCs w:val="24"/>
          <w:lang w:eastAsia="ar-SA"/>
        </w:rPr>
        <w:t>мин после того, как центр</w:t>
      </w:r>
      <w:r w:rsidR="0005454A" w:rsidRPr="00976673">
        <w:rPr>
          <w:rFonts w:ascii="Arial" w:eastAsia="Times New Roman" w:hAnsi="Arial" w:cs="Arial"/>
          <w:i/>
          <w:sz w:val="24"/>
          <w:szCs w:val="24"/>
          <w:lang w:eastAsia="ar-SA"/>
        </w:rPr>
        <w:t xml:space="preserve"> </w:t>
      </w:r>
      <w:r w:rsidRPr="00976673">
        <w:rPr>
          <w:rFonts w:ascii="Arial" w:eastAsia="Times New Roman" w:hAnsi="Arial" w:cs="Arial"/>
          <w:i/>
          <w:sz w:val="24"/>
          <w:szCs w:val="24"/>
          <w:lang w:eastAsia="ar-SA"/>
        </w:rPr>
        <w:t>нагреваемой поверхности достигнет температуры 275</w:t>
      </w:r>
      <w:r w:rsidR="00976673">
        <w:rPr>
          <w:rFonts w:ascii="Arial" w:eastAsia="Times New Roman" w:hAnsi="Arial" w:cs="Arial"/>
          <w:i/>
          <w:sz w:val="24"/>
          <w:szCs w:val="24"/>
          <w:lang w:eastAsia="ar-SA"/>
        </w:rPr>
        <w:t> </w:t>
      </w:r>
      <w:r w:rsidR="00976673" w:rsidRPr="00976673">
        <w:rPr>
          <w:rFonts w:ascii="Arial" w:eastAsia="Times New Roman" w:hAnsi="Arial" w:cs="Arial"/>
          <w:i/>
          <w:sz w:val="24"/>
          <w:szCs w:val="24"/>
          <w:lang w:eastAsia="ar-SA"/>
        </w:rPr>
        <w:t>°</w:t>
      </w:r>
      <w:r w:rsidRPr="00976673">
        <w:rPr>
          <w:rFonts w:ascii="Arial" w:eastAsia="Times New Roman" w:hAnsi="Arial" w:cs="Arial"/>
          <w:i/>
          <w:sz w:val="24"/>
          <w:szCs w:val="24"/>
          <w:lang w:eastAsia="ar-SA"/>
        </w:rPr>
        <w:t>С.</w:t>
      </w:r>
    </w:p>
    <w:p w14:paraId="4CD53A86" w14:textId="6E7ABA28" w:rsidR="00781BB0" w:rsidRPr="00976673" w:rsidRDefault="00781BB0" w:rsidP="00781BB0">
      <w:pPr>
        <w:widowControl w:val="0"/>
        <w:spacing w:after="0" w:line="360" w:lineRule="auto"/>
        <w:ind w:firstLine="567"/>
        <w:jc w:val="both"/>
        <w:rPr>
          <w:rFonts w:ascii="Arial" w:eastAsia="Times New Roman" w:hAnsi="Arial" w:cs="Arial"/>
          <w:i/>
          <w:sz w:val="24"/>
          <w:szCs w:val="24"/>
          <w:lang w:eastAsia="ar-SA"/>
        </w:rPr>
      </w:pPr>
      <w:r w:rsidRPr="00976673">
        <w:rPr>
          <w:rFonts w:ascii="Arial" w:eastAsia="Times New Roman" w:hAnsi="Arial" w:cs="Arial"/>
          <w:b/>
          <w:i/>
          <w:sz w:val="24"/>
          <w:szCs w:val="24"/>
          <w:lang w:eastAsia="ar-SA"/>
        </w:rPr>
        <w:t>Вафельницы</w:t>
      </w:r>
      <w:r w:rsidRPr="00976673">
        <w:rPr>
          <w:rFonts w:ascii="Arial" w:eastAsia="Times New Roman" w:hAnsi="Arial" w:cs="Arial"/>
          <w:i/>
          <w:sz w:val="24"/>
          <w:szCs w:val="24"/>
          <w:lang w:eastAsia="ar-SA"/>
        </w:rPr>
        <w:t xml:space="preserve"> работают до достижения установившегося состояния, но не более 30</w:t>
      </w:r>
      <w:r w:rsidR="00976673">
        <w:rPr>
          <w:rFonts w:ascii="Arial" w:eastAsia="Times New Roman" w:hAnsi="Arial" w:cs="Arial"/>
          <w:i/>
          <w:sz w:val="24"/>
          <w:szCs w:val="24"/>
          <w:lang w:eastAsia="ar-SA"/>
        </w:rPr>
        <w:t> </w:t>
      </w:r>
      <w:r w:rsidRPr="00976673">
        <w:rPr>
          <w:rFonts w:ascii="Arial" w:eastAsia="Times New Roman" w:hAnsi="Arial" w:cs="Arial"/>
          <w:i/>
          <w:sz w:val="24"/>
          <w:szCs w:val="24"/>
          <w:lang w:eastAsia="ar-SA"/>
        </w:rPr>
        <w:t xml:space="preserve">мин после того, как центр нагреваемой поверхности достигнет температуры 210 </w:t>
      </w:r>
      <w:r w:rsidR="00976673" w:rsidRPr="00976673">
        <w:rPr>
          <w:rFonts w:ascii="Arial" w:eastAsia="Times New Roman" w:hAnsi="Arial" w:cs="Arial"/>
          <w:i/>
          <w:sz w:val="24"/>
          <w:szCs w:val="24"/>
          <w:lang w:eastAsia="ar-SA"/>
        </w:rPr>
        <w:t>°</w:t>
      </w:r>
      <w:r w:rsidRPr="00976673">
        <w:rPr>
          <w:rFonts w:ascii="Arial" w:eastAsia="Times New Roman" w:hAnsi="Arial" w:cs="Arial"/>
          <w:i/>
          <w:sz w:val="24"/>
          <w:szCs w:val="24"/>
          <w:lang w:eastAsia="ar-SA"/>
        </w:rPr>
        <w:t>С.</w:t>
      </w:r>
    </w:p>
    <w:p w14:paraId="5EA4E01E" w14:textId="609FA2FE" w:rsidR="00781BB0" w:rsidRPr="00976673" w:rsidRDefault="00781BB0" w:rsidP="00781BB0">
      <w:pPr>
        <w:widowControl w:val="0"/>
        <w:spacing w:after="0" w:line="360" w:lineRule="auto"/>
        <w:ind w:firstLine="567"/>
        <w:jc w:val="both"/>
        <w:rPr>
          <w:rFonts w:ascii="Arial" w:eastAsia="Times New Roman" w:hAnsi="Arial" w:cs="Arial"/>
          <w:i/>
          <w:sz w:val="24"/>
          <w:szCs w:val="24"/>
          <w:lang w:eastAsia="ar-SA"/>
        </w:rPr>
      </w:pPr>
      <w:r w:rsidRPr="00976673">
        <w:rPr>
          <w:rFonts w:ascii="Arial" w:eastAsia="Times New Roman" w:hAnsi="Arial" w:cs="Arial"/>
          <w:b/>
          <w:i/>
          <w:sz w:val="24"/>
          <w:szCs w:val="24"/>
          <w:lang w:eastAsia="ar-SA"/>
        </w:rPr>
        <w:t>Грили для раклетт</w:t>
      </w:r>
      <w:r w:rsidR="00976673" w:rsidRPr="00976673">
        <w:rPr>
          <w:rFonts w:ascii="Arial" w:eastAsia="Times New Roman" w:hAnsi="Arial" w:cs="Arial"/>
          <w:i/>
          <w:sz w:val="24"/>
          <w:szCs w:val="24"/>
          <w:lang w:eastAsia="ar-SA"/>
        </w:rPr>
        <w:t>,</w:t>
      </w:r>
      <w:r w:rsidRPr="00976673">
        <w:rPr>
          <w:rFonts w:ascii="Arial" w:eastAsia="Times New Roman" w:hAnsi="Arial" w:cs="Arial"/>
          <w:i/>
          <w:sz w:val="24"/>
          <w:szCs w:val="24"/>
          <w:lang w:eastAsia="ar-SA"/>
        </w:rPr>
        <w:t xml:space="preserve"> </w:t>
      </w:r>
      <w:r w:rsidRPr="00976673">
        <w:rPr>
          <w:rFonts w:ascii="Arial" w:eastAsia="Times New Roman" w:hAnsi="Arial" w:cs="Arial"/>
          <w:b/>
          <w:i/>
          <w:sz w:val="24"/>
          <w:szCs w:val="24"/>
          <w:lang w:eastAsia="ar-SA"/>
        </w:rPr>
        <w:t>барбекю</w:t>
      </w:r>
      <w:r w:rsidRPr="00976673">
        <w:rPr>
          <w:rFonts w:ascii="Arial" w:eastAsia="Times New Roman" w:hAnsi="Arial" w:cs="Arial"/>
          <w:i/>
          <w:sz w:val="24"/>
          <w:szCs w:val="24"/>
          <w:lang w:eastAsia="ar-SA"/>
        </w:rPr>
        <w:t xml:space="preserve"> и </w:t>
      </w:r>
      <w:r w:rsidRPr="00976673">
        <w:rPr>
          <w:rFonts w:ascii="Arial" w:eastAsia="Times New Roman" w:hAnsi="Arial" w:cs="Arial"/>
          <w:b/>
          <w:i/>
          <w:sz w:val="24"/>
          <w:szCs w:val="24"/>
          <w:lang w:eastAsia="ar-SA"/>
        </w:rPr>
        <w:t>сушилки для пищевы</w:t>
      </w:r>
      <w:r w:rsidR="0005454A" w:rsidRPr="00976673">
        <w:rPr>
          <w:rFonts w:ascii="Arial" w:eastAsia="Times New Roman" w:hAnsi="Arial" w:cs="Arial"/>
          <w:b/>
          <w:i/>
          <w:sz w:val="24"/>
          <w:szCs w:val="24"/>
          <w:lang w:eastAsia="ar-SA"/>
        </w:rPr>
        <w:t>х продуктов</w:t>
      </w:r>
      <w:r w:rsidR="0005454A" w:rsidRPr="00976673">
        <w:rPr>
          <w:rFonts w:ascii="Arial" w:eastAsia="Times New Roman" w:hAnsi="Arial" w:cs="Arial"/>
          <w:i/>
          <w:sz w:val="24"/>
          <w:szCs w:val="24"/>
          <w:lang w:eastAsia="ar-SA"/>
        </w:rPr>
        <w:t xml:space="preserve"> работают до достиже</w:t>
      </w:r>
      <w:r w:rsidRPr="00976673">
        <w:rPr>
          <w:rFonts w:ascii="Arial" w:eastAsia="Times New Roman" w:hAnsi="Arial" w:cs="Arial"/>
          <w:i/>
          <w:sz w:val="24"/>
          <w:szCs w:val="24"/>
          <w:lang w:eastAsia="ar-SA"/>
        </w:rPr>
        <w:t>ния установившегося состояния.</w:t>
      </w:r>
    </w:p>
    <w:p w14:paraId="2CE6D5FF" w14:textId="21BB48E1" w:rsidR="00781BB0" w:rsidRPr="00976673" w:rsidRDefault="00781BB0" w:rsidP="00781BB0">
      <w:pPr>
        <w:widowControl w:val="0"/>
        <w:spacing w:after="0" w:line="360" w:lineRule="auto"/>
        <w:ind w:firstLine="567"/>
        <w:jc w:val="both"/>
        <w:rPr>
          <w:rFonts w:ascii="Arial" w:eastAsia="Times New Roman" w:hAnsi="Arial" w:cs="Arial"/>
          <w:i/>
          <w:sz w:val="24"/>
          <w:szCs w:val="24"/>
          <w:lang w:eastAsia="ar-SA"/>
        </w:rPr>
      </w:pPr>
      <w:r w:rsidRPr="00976673">
        <w:rPr>
          <w:rFonts w:ascii="Arial" w:eastAsia="Times New Roman" w:hAnsi="Arial" w:cs="Arial"/>
          <w:b/>
          <w:i/>
          <w:sz w:val="24"/>
          <w:szCs w:val="24"/>
          <w:lang w:eastAsia="ar-SA"/>
        </w:rPr>
        <w:lastRenderedPageBreak/>
        <w:t>Индукционные плит</w:t>
      </w:r>
      <w:r w:rsidR="003814E1">
        <w:rPr>
          <w:rFonts w:ascii="Arial" w:eastAsia="Times New Roman" w:hAnsi="Arial" w:cs="Arial"/>
          <w:b/>
          <w:i/>
          <w:sz w:val="24"/>
          <w:szCs w:val="24"/>
          <w:lang w:eastAsia="ar-SA"/>
        </w:rPr>
        <w:t>ы</w:t>
      </w:r>
      <w:r w:rsidRPr="00976673">
        <w:rPr>
          <w:rFonts w:ascii="Arial" w:eastAsia="Times New Roman" w:hAnsi="Arial" w:cs="Arial"/>
          <w:i/>
          <w:sz w:val="24"/>
          <w:szCs w:val="24"/>
          <w:lang w:eastAsia="ar-SA"/>
        </w:rPr>
        <w:t xml:space="preserve"> работают в течение 30 мин. Другие </w:t>
      </w:r>
      <w:r w:rsidRPr="00976673">
        <w:rPr>
          <w:rFonts w:ascii="Arial" w:eastAsia="Times New Roman" w:hAnsi="Arial" w:cs="Arial"/>
          <w:b/>
          <w:i/>
          <w:sz w:val="24"/>
          <w:szCs w:val="24"/>
          <w:lang w:eastAsia="ar-SA"/>
        </w:rPr>
        <w:t>плит</w:t>
      </w:r>
      <w:r w:rsidR="003814E1">
        <w:rPr>
          <w:rFonts w:ascii="Arial" w:eastAsia="Times New Roman" w:hAnsi="Arial" w:cs="Arial"/>
          <w:b/>
          <w:i/>
          <w:sz w:val="24"/>
          <w:szCs w:val="24"/>
          <w:lang w:eastAsia="ar-SA"/>
        </w:rPr>
        <w:t>ы</w:t>
      </w:r>
      <w:r w:rsidRPr="00976673">
        <w:rPr>
          <w:rFonts w:ascii="Arial" w:eastAsia="Times New Roman" w:hAnsi="Arial" w:cs="Arial"/>
          <w:i/>
          <w:sz w:val="24"/>
          <w:szCs w:val="24"/>
          <w:lang w:eastAsia="ar-SA"/>
        </w:rPr>
        <w:t xml:space="preserve"> работают в течение</w:t>
      </w:r>
      <w:r w:rsidR="0005454A" w:rsidRPr="00976673">
        <w:rPr>
          <w:rFonts w:ascii="Arial" w:eastAsia="Times New Roman" w:hAnsi="Arial" w:cs="Arial"/>
          <w:i/>
          <w:sz w:val="24"/>
          <w:szCs w:val="24"/>
          <w:lang w:eastAsia="ar-SA"/>
        </w:rPr>
        <w:t xml:space="preserve"> </w:t>
      </w:r>
      <w:r w:rsidRPr="00976673">
        <w:rPr>
          <w:rFonts w:ascii="Arial" w:eastAsia="Times New Roman" w:hAnsi="Arial" w:cs="Arial"/>
          <w:i/>
          <w:sz w:val="24"/>
          <w:szCs w:val="24"/>
          <w:lang w:eastAsia="ar-SA"/>
        </w:rPr>
        <w:t>60 мин.</w:t>
      </w:r>
    </w:p>
    <w:p w14:paraId="0884CEF9" w14:textId="3CBDF11D" w:rsidR="00781BB0" w:rsidRPr="00976673" w:rsidRDefault="00781BB0" w:rsidP="00781BB0">
      <w:pPr>
        <w:widowControl w:val="0"/>
        <w:spacing w:after="0" w:line="360" w:lineRule="auto"/>
        <w:ind w:firstLine="567"/>
        <w:jc w:val="both"/>
        <w:rPr>
          <w:rFonts w:ascii="Arial" w:eastAsia="Times New Roman" w:hAnsi="Arial" w:cs="Arial"/>
          <w:i/>
          <w:sz w:val="24"/>
          <w:szCs w:val="24"/>
          <w:lang w:eastAsia="ar-SA"/>
        </w:rPr>
      </w:pPr>
      <w:r w:rsidRPr="00976673">
        <w:rPr>
          <w:rFonts w:ascii="Arial" w:eastAsia="Times New Roman" w:hAnsi="Arial" w:cs="Arial"/>
          <w:i/>
          <w:sz w:val="24"/>
          <w:szCs w:val="24"/>
          <w:lang w:eastAsia="ar-SA"/>
        </w:rPr>
        <w:t xml:space="preserve">Для </w:t>
      </w:r>
      <w:r w:rsidRPr="00976673">
        <w:rPr>
          <w:rFonts w:ascii="Arial" w:eastAsia="Times New Roman" w:hAnsi="Arial" w:cs="Arial"/>
          <w:b/>
          <w:i/>
          <w:sz w:val="24"/>
          <w:szCs w:val="24"/>
          <w:lang w:eastAsia="ar-SA"/>
        </w:rPr>
        <w:t>кухонных плит</w:t>
      </w:r>
      <w:r w:rsidRPr="00976673">
        <w:rPr>
          <w:rFonts w:ascii="Arial" w:eastAsia="Times New Roman" w:hAnsi="Arial" w:cs="Arial"/>
          <w:i/>
          <w:sz w:val="24"/>
          <w:szCs w:val="24"/>
          <w:lang w:eastAsia="ar-SA"/>
        </w:rPr>
        <w:t xml:space="preserve"> комбинации </w:t>
      </w:r>
      <w:r w:rsidRPr="00976673">
        <w:rPr>
          <w:rFonts w:ascii="Arial" w:eastAsia="Times New Roman" w:hAnsi="Arial" w:cs="Arial"/>
          <w:b/>
          <w:i/>
          <w:sz w:val="24"/>
          <w:szCs w:val="24"/>
          <w:lang w:eastAsia="ar-SA"/>
        </w:rPr>
        <w:t xml:space="preserve">нагревательных </w:t>
      </w:r>
      <w:r w:rsidR="00F614F2">
        <w:rPr>
          <w:rFonts w:ascii="Arial" w:eastAsia="Times New Roman" w:hAnsi="Arial" w:cs="Arial"/>
          <w:b/>
          <w:i/>
          <w:sz w:val="24"/>
          <w:szCs w:val="24"/>
          <w:lang w:eastAsia="ar-SA"/>
        </w:rPr>
        <w:t>элементов</w:t>
      </w:r>
      <w:r w:rsidRPr="00976673">
        <w:rPr>
          <w:rFonts w:ascii="Arial" w:eastAsia="Times New Roman" w:hAnsi="Arial" w:cs="Arial"/>
          <w:i/>
          <w:sz w:val="24"/>
          <w:szCs w:val="24"/>
          <w:lang w:eastAsia="ar-SA"/>
        </w:rPr>
        <w:t>, на которые одновременно может</w:t>
      </w:r>
      <w:r w:rsidR="0005454A" w:rsidRPr="00976673">
        <w:rPr>
          <w:rFonts w:ascii="Arial" w:eastAsia="Times New Roman" w:hAnsi="Arial" w:cs="Arial"/>
          <w:i/>
          <w:sz w:val="24"/>
          <w:szCs w:val="24"/>
          <w:lang w:eastAsia="ar-SA"/>
        </w:rPr>
        <w:t xml:space="preserve"> </w:t>
      </w:r>
      <w:r w:rsidRPr="00976673">
        <w:rPr>
          <w:rFonts w:ascii="Arial" w:eastAsia="Times New Roman" w:hAnsi="Arial" w:cs="Arial"/>
          <w:i/>
          <w:sz w:val="24"/>
          <w:szCs w:val="24"/>
          <w:lang w:eastAsia="ar-SA"/>
        </w:rPr>
        <w:t>быть подано питание, испытывают совместно</w:t>
      </w:r>
      <w:r w:rsidR="00976673" w:rsidRPr="00976673">
        <w:rPr>
          <w:rFonts w:ascii="Arial" w:eastAsia="Times New Roman" w:hAnsi="Arial" w:cs="Arial"/>
          <w:i/>
          <w:sz w:val="24"/>
          <w:szCs w:val="24"/>
          <w:lang w:eastAsia="ar-SA"/>
        </w:rPr>
        <w:t>;</w:t>
      </w:r>
      <w:r w:rsidRPr="00976673">
        <w:rPr>
          <w:rFonts w:ascii="Arial" w:eastAsia="Times New Roman" w:hAnsi="Arial" w:cs="Arial"/>
          <w:i/>
          <w:sz w:val="24"/>
          <w:szCs w:val="24"/>
          <w:lang w:eastAsia="ar-SA"/>
        </w:rPr>
        <w:t xml:space="preserve"> включенные</w:t>
      </w:r>
      <w:r w:rsidR="0005454A" w:rsidRPr="00976673">
        <w:rPr>
          <w:rFonts w:ascii="Arial" w:eastAsia="Times New Roman" w:hAnsi="Arial" w:cs="Arial"/>
          <w:i/>
          <w:sz w:val="24"/>
          <w:szCs w:val="24"/>
          <w:lang w:eastAsia="ar-SA"/>
        </w:rPr>
        <w:t xml:space="preserve"> на период действия нагреватель</w:t>
      </w:r>
      <w:r w:rsidRPr="00976673">
        <w:rPr>
          <w:rFonts w:ascii="Arial" w:eastAsia="Times New Roman" w:hAnsi="Arial" w:cs="Arial"/>
          <w:i/>
          <w:sz w:val="24"/>
          <w:szCs w:val="24"/>
          <w:lang w:eastAsia="ar-SA"/>
        </w:rPr>
        <w:t xml:space="preserve">ные </w:t>
      </w:r>
      <w:r w:rsidR="00F614F2">
        <w:rPr>
          <w:rFonts w:ascii="Arial" w:eastAsia="Times New Roman" w:hAnsi="Arial" w:cs="Arial"/>
          <w:i/>
          <w:sz w:val="24"/>
          <w:szCs w:val="24"/>
          <w:lang w:eastAsia="ar-SA"/>
        </w:rPr>
        <w:t>элементы</w:t>
      </w:r>
      <w:r w:rsidRPr="00976673">
        <w:rPr>
          <w:rFonts w:ascii="Arial" w:eastAsia="Times New Roman" w:hAnsi="Arial" w:cs="Arial"/>
          <w:i/>
          <w:sz w:val="24"/>
          <w:szCs w:val="24"/>
          <w:lang w:eastAsia="ar-SA"/>
        </w:rPr>
        <w:t xml:space="preserve"> указывают.</w:t>
      </w:r>
    </w:p>
    <w:p w14:paraId="48D48C80" w14:textId="5659376A" w:rsidR="00976673" w:rsidRPr="006561B6" w:rsidRDefault="005901C8" w:rsidP="00781BB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Times New Roman"/>
          <w:b/>
          <w:i/>
          <w:sz w:val="24"/>
          <w:szCs w:val="24"/>
          <w:lang w:eastAsia="ar-SA"/>
        </w:rPr>
        <w:t xml:space="preserve">Приборы </w:t>
      </w:r>
      <w:r w:rsidR="00976673" w:rsidRPr="006561B6">
        <w:rPr>
          <w:rFonts w:ascii="Arial" w:eastAsia="Times New Roman" w:hAnsi="Arial" w:cs="Times New Roman"/>
          <w:b/>
          <w:i/>
          <w:sz w:val="24"/>
          <w:szCs w:val="24"/>
          <w:lang w:eastAsia="ar-SA"/>
        </w:rPr>
        <w:t>для приготовления сахарной ваты</w:t>
      </w:r>
      <w:r w:rsidR="00976673" w:rsidRPr="006561B6">
        <w:rPr>
          <w:rFonts w:ascii="Arial" w:eastAsia="Times New Roman" w:hAnsi="Arial" w:cs="Arial"/>
          <w:i/>
          <w:sz w:val="24"/>
          <w:szCs w:val="24"/>
          <w:lang w:eastAsia="ar-SA"/>
        </w:rPr>
        <w:t xml:space="preserve"> работают до тех пор, пока не достигнут установившегося состояния.</w:t>
      </w:r>
    </w:p>
    <w:p w14:paraId="1D1ED3C8" w14:textId="77777777" w:rsidR="00976673" w:rsidRPr="00976673" w:rsidRDefault="00976673" w:rsidP="00781BB0">
      <w:pPr>
        <w:widowControl w:val="0"/>
        <w:spacing w:after="0" w:line="360" w:lineRule="auto"/>
        <w:ind w:firstLine="567"/>
        <w:jc w:val="both"/>
        <w:rPr>
          <w:rFonts w:ascii="Arial" w:eastAsia="Times New Roman" w:hAnsi="Arial" w:cs="Arial"/>
          <w:lang w:eastAsia="ar-SA"/>
        </w:rPr>
      </w:pPr>
    </w:p>
    <w:p w14:paraId="590F41A4" w14:textId="70226574" w:rsidR="00781BB0" w:rsidRPr="00976673" w:rsidRDefault="00976673" w:rsidP="00781BB0">
      <w:pPr>
        <w:widowControl w:val="0"/>
        <w:spacing w:after="0" w:line="360" w:lineRule="auto"/>
        <w:ind w:firstLine="567"/>
        <w:jc w:val="both"/>
        <w:rPr>
          <w:rFonts w:ascii="Arial" w:eastAsia="Times New Roman" w:hAnsi="Arial" w:cs="Arial"/>
          <w:lang w:eastAsia="ar-SA"/>
        </w:rPr>
      </w:pPr>
      <w:r w:rsidRPr="00976673">
        <w:rPr>
          <w:rFonts w:ascii="Arial" w:eastAsia="Times New Roman" w:hAnsi="Arial" w:cs="Arial"/>
          <w:spacing w:val="40"/>
          <w:lang w:eastAsia="ar-SA"/>
        </w:rPr>
        <w:t>Примечание</w:t>
      </w:r>
      <w:r w:rsidRPr="00976673">
        <w:rPr>
          <w:rFonts w:ascii="Arial" w:eastAsia="Times New Roman" w:hAnsi="Arial" w:cs="Arial"/>
          <w:lang w:eastAsia="ar-SA"/>
        </w:rPr>
        <w:t xml:space="preserve"> 101 –</w:t>
      </w:r>
      <w:r w:rsidR="00781BB0" w:rsidRPr="00976673">
        <w:rPr>
          <w:rFonts w:ascii="Arial" w:eastAsia="Times New Roman" w:hAnsi="Arial" w:cs="Arial"/>
          <w:lang w:eastAsia="ar-SA"/>
        </w:rPr>
        <w:t xml:space="preserve"> Если прибор подлежит более чем одному испытанию, его охлаждают до комнатной</w:t>
      </w:r>
      <w:r w:rsidR="0005454A" w:rsidRPr="00976673">
        <w:rPr>
          <w:rFonts w:ascii="Arial" w:eastAsia="Times New Roman" w:hAnsi="Arial" w:cs="Arial"/>
          <w:lang w:eastAsia="ar-SA"/>
        </w:rPr>
        <w:t xml:space="preserve"> </w:t>
      </w:r>
      <w:r w:rsidR="00781BB0" w:rsidRPr="00976673">
        <w:rPr>
          <w:rFonts w:ascii="Arial" w:eastAsia="Times New Roman" w:hAnsi="Arial" w:cs="Arial"/>
          <w:lang w:eastAsia="ar-SA"/>
        </w:rPr>
        <w:t>температуры перед каждым испытанием</w:t>
      </w:r>
    </w:p>
    <w:p w14:paraId="729B18E3" w14:textId="77777777" w:rsidR="00976673" w:rsidRPr="00976673" w:rsidRDefault="00976673" w:rsidP="00781BB0">
      <w:pPr>
        <w:widowControl w:val="0"/>
        <w:spacing w:after="0" w:line="360" w:lineRule="auto"/>
        <w:ind w:firstLine="567"/>
        <w:jc w:val="both"/>
        <w:rPr>
          <w:rFonts w:ascii="Arial" w:eastAsia="Times New Roman" w:hAnsi="Arial" w:cs="Arial"/>
          <w:lang w:eastAsia="ar-SA"/>
        </w:rPr>
      </w:pPr>
    </w:p>
    <w:p w14:paraId="3956040D" w14:textId="5B5DABC5" w:rsidR="00781BB0" w:rsidRPr="00B311C6" w:rsidRDefault="00781BB0" w:rsidP="00781BB0">
      <w:pPr>
        <w:widowControl w:val="0"/>
        <w:spacing w:after="0" w:line="360" w:lineRule="auto"/>
        <w:ind w:firstLine="567"/>
        <w:jc w:val="both"/>
        <w:rPr>
          <w:rFonts w:ascii="Arial" w:eastAsia="Times New Roman" w:hAnsi="Arial" w:cs="Arial"/>
          <w:sz w:val="24"/>
          <w:szCs w:val="24"/>
          <w:lang w:eastAsia="ar-SA"/>
        </w:rPr>
      </w:pPr>
      <w:r w:rsidRPr="00B311C6">
        <w:rPr>
          <w:rFonts w:ascii="Arial" w:eastAsia="Times New Roman" w:hAnsi="Arial" w:cs="Arial"/>
          <w:sz w:val="24"/>
          <w:szCs w:val="24"/>
          <w:lang w:eastAsia="ar-SA"/>
        </w:rPr>
        <w:t>11.8</w:t>
      </w:r>
      <w:r w:rsidR="0005454A" w:rsidRPr="00004223">
        <w:rPr>
          <w:rFonts w:ascii="Arial" w:eastAsia="Times New Roman" w:hAnsi="Arial" w:cs="Arial"/>
          <w:sz w:val="24"/>
          <w:szCs w:val="24"/>
          <w:lang w:eastAsia="ar-SA"/>
        </w:rPr>
        <w:t xml:space="preserve"> </w:t>
      </w:r>
      <w:r w:rsidR="00B311C6" w:rsidRPr="00B311C6">
        <w:rPr>
          <w:rFonts w:ascii="Arial" w:eastAsia="Times New Roman" w:hAnsi="Arial" w:cs="Arial"/>
          <w:i/>
          <w:sz w:val="24"/>
          <w:szCs w:val="24"/>
          <w:lang w:eastAsia="ar-SA"/>
        </w:rPr>
        <w:t>Замена</w:t>
      </w:r>
    </w:p>
    <w:p w14:paraId="2ED96675" w14:textId="6081E525" w:rsidR="00781BB0" w:rsidRPr="00004223" w:rsidRDefault="00781BB0" w:rsidP="00781BB0">
      <w:pPr>
        <w:widowControl w:val="0"/>
        <w:spacing w:after="0" w:line="360" w:lineRule="auto"/>
        <w:ind w:firstLine="567"/>
        <w:jc w:val="both"/>
        <w:rPr>
          <w:rFonts w:ascii="Arial" w:eastAsia="Times New Roman" w:hAnsi="Arial" w:cs="Arial"/>
          <w:i/>
          <w:sz w:val="24"/>
          <w:szCs w:val="24"/>
          <w:lang w:eastAsia="ar-SA"/>
        </w:rPr>
      </w:pPr>
      <w:r w:rsidRPr="00004223">
        <w:rPr>
          <w:rFonts w:ascii="Arial" w:eastAsia="Times New Roman" w:hAnsi="Arial" w:cs="Arial"/>
          <w:i/>
          <w:sz w:val="24"/>
          <w:szCs w:val="24"/>
          <w:lang w:eastAsia="ar-SA"/>
        </w:rPr>
        <w:t xml:space="preserve">Для </w:t>
      </w:r>
      <w:r w:rsidR="000C6115" w:rsidRPr="000C6115">
        <w:rPr>
          <w:rFonts w:ascii="Arial" w:eastAsia="Times New Roman" w:hAnsi="Arial" w:cs="Arial"/>
          <w:b/>
          <w:i/>
          <w:sz w:val="24"/>
          <w:szCs w:val="24"/>
          <w:lang w:eastAsia="ar-SA"/>
        </w:rPr>
        <w:t>инфракрас</w:t>
      </w:r>
      <w:r w:rsidRPr="000C6115">
        <w:rPr>
          <w:rFonts w:ascii="Arial" w:eastAsia="Times New Roman" w:hAnsi="Arial" w:cs="Arial"/>
          <w:b/>
          <w:i/>
          <w:sz w:val="24"/>
          <w:szCs w:val="24"/>
          <w:lang w:eastAsia="ar-SA"/>
        </w:rPr>
        <w:t>ных</w:t>
      </w:r>
      <w:r w:rsidRPr="00004223">
        <w:rPr>
          <w:rFonts w:ascii="Arial" w:eastAsia="Times New Roman" w:hAnsi="Arial" w:cs="Arial"/>
          <w:b/>
          <w:i/>
          <w:sz w:val="24"/>
          <w:szCs w:val="24"/>
          <w:lang w:eastAsia="ar-SA"/>
        </w:rPr>
        <w:t xml:space="preserve"> грилей</w:t>
      </w:r>
      <w:r w:rsidRPr="00004223">
        <w:rPr>
          <w:rFonts w:ascii="Arial" w:eastAsia="Times New Roman" w:hAnsi="Arial" w:cs="Arial"/>
          <w:i/>
          <w:sz w:val="24"/>
          <w:szCs w:val="24"/>
          <w:lang w:eastAsia="ar-SA"/>
        </w:rPr>
        <w:t xml:space="preserve">, </w:t>
      </w:r>
      <w:r w:rsidR="000C6115">
        <w:rPr>
          <w:rFonts w:ascii="Arial" w:eastAsia="Times New Roman" w:hAnsi="Arial" w:cs="Arial"/>
          <w:b/>
          <w:i/>
          <w:sz w:val="24"/>
          <w:szCs w:val="24"/>
          <w:lang w:eastAsia="ar-SA"/>
        </w:rPr>
        <w:t>вращающихся</w:t>
      </w:r>
      <w:r w:rsidRPr="00004223">
        <w:rPr>
          <w:rFonts w:ascii="Arial" w:eastAsia="Times New Roman" w:hAnsi="Arial" w:cs="Arial"/>
          <w:b/>
          <w:i/>
          <w:sz w:val="24"/>
          <w:szCs w:val="24"/>
          <w:lang w:eastAsia="ar-SA"/>
        </w:rPr>
        <w:t xml:space="preserve"> грилей</w:t>
      </w:r>
      <w:r w:rsidRPr="00004223">
        <w:rPr>
          <w:rFonts w:ascii="Arial" w:eastAsia="Times New Roman" w:hAnsi="Arial" w:cs="Arial"/>
          <w:i/>
          <w:sz w:val="24"/>
          <w:szCs w:val="24"/>
          <w:lang w:eastAsia="ar-SA"/>
        </w:rPr>
        <w:t xml:space="preserve">, </w:t>
      </w:r>
      <w:r w:rsidRPr="00004223">
        <w:rPr>
          <w:rFonts w:ascii="Arial" w:eastAsia="Times New Roman" w:hAnsi="Arial" w:cs="Arial"/>
          <w:b/>
          <w:i/>
          <w:sz w:val="24"/>
          <w:szCs w:val="24"/>
          <w:lang w:eastAsia="ar-SA"/>
        </w:rPr>
        <w:t>грилей для раклетт</w:t>
      </w:r>
      <w:r w:rsidR="00004223" w:rsidRPr="00004223">
        <w:rPr>
          <w:rFonts w:ascii="Arial" w:eastAsia="Times New Roman" w:hAnsi="Arial" w:cs="Arial"/>
          <w:i/>
          <w:sz w:val="24"/>
          <w:szCs w:val="24"/>
          <w:lang w:eastAsia="ar-SA"/>
        </w:rPr>
        <w:t>,</w:t>
      </w:r>
      <w:r w:rsidRPr="00004223">
        <w:rPr>
          <w:rFonts w:ascii="Arial" w:eastAsia="Times New Roman" w:hAnsi="Arial" w:cs="Arial"/>
          <w:i/>
          <w:sz w:val="24"/>
          <w:szCs w:val="24"/>
          <w:lang w:eastAsia="ar-SA"/>
        </w:rPr>
        <w:t xml:space="preserve"> </w:t>
      </w:r>
      <w:r w:rsidRPr="00925B22">
        <w:rPr>
          <w:rFonts w:ascii="Arial" w:eastAsia="Times New Roman" w:hAnsi="Arial" w:cs="Arial"/>
          <w:b/>
          <w:i/>
          <w:sz w:val="24"/>
          <w:szCs w:val="24"/>
          <w:lang w:eastAsia="ar-SA"/>
        </w:rPr>
        <w:t>плит</w:t>
      </w:r>
      <w:r w:rsidRPr="00925B22">
        <w:rPr>
          <w:rFonts w:ascii="Arial" w:eastAsia="Times New Roman" w:hAnsi="Arial" w:cs="Arial"/>
          <w:i/>
          <w:sz w:val="24"/>
          <w:szCs w:val="24"/>
          <w:lang w:eastAsia="ar-SA"/>
        </w:rPr>
        <w:t xml:space="preserve"> </w:t>
      </w:r>
      <w:r w:rsidRPr="00004223">
        <w:rPr>
          <w:rFonts w:ascii="Arial" w:eastAsia="Times New Roman" w:hAnsi="Arial" w:cs="Arial"/>
          <w:i/>
          <w:sz w:val="24"/>
          <w:szCs w:val="24"/>
          <w:lang w:eastAsia="ar-SA"/>
        </w:rPr>
        <w:t xml:space="preserve">и </w:t>
      </w:r>
      <w:r w:rsidRPr="00004223">
        <w:rPr>
          <w:rFonts w:ascii="Arial" w:eastAsia="Times New Roman" w:hAnsi="Arial" w:cs="Arial"/>
          <w:b/>
          <w:i/>
          <w:sz w:val="24"/>
          <w:szCs w:val="24"/>
          <w:lang w:eastAsia="ar-SA"/>
        </w:rPr>
        <w:t>кухонных плит</w:t>
      </w:r>
      <w:r w:rsidRPr="00004223">
        <w:rPr>
          <w:rFonts w:ascii="Arial" w:eastAsia="Times New Roman" w:hAnsi="Arial" w:cs="Arial"/>
          <w:i/>
          <w:sz w:val="24"/>
          <w:szCs w:val="24"/>
          <w:lang w:eastAsia="ar-SA"/>
        </w:rPr>
        <w:t xml:space="preserve"> вместо превышения температуры стены испытательного угла 65 К применяют значение не более 75 К.</w:t>
      </w:r>
    </w:p>
    <w:p w14:paraId="05D549AE" w14:textId="77777777" w:rsidR="00004223" w:rsidRDefault="00004223" w:rsidP="00781BB0">
      <w:pPr>
        <w:widowControl w:val="0"/>
        <w:spacing w:after="0" w:line="360" w:lineRule="auto"/>
        <w:ind w:firstLine="567"/>
        <w:jc w:val="both"/>
        <w:rPr>
          <w:rFonts w:ascii="Arial" w:eastAsia="Times New Roman" w:hAnsi="Arial" w:cs="Arial"/>
          <w:sz w:val="24"/>
          <w:szCs w:val="24"/>
          <w:highlight w:val="cyan"/>
          <w:lang w:eastAsia="ar-SA"/>
        </w:rPr>
      </w:pPr>
    </w:p>
    <w:p w14:paraId="653C5AB0" w14:textId="77777777" w:rsidR="00781BB0" w:rsidRPr="00004223" w:rsidRDefault="00781BB0" w:rsidP="00781BB0">
      <w:pPr>
        <w:widowControl w:val="0"/>
        <w:spacing w:after="0" w:line="360" w:lineRule="auto"/>
        <w:ind w:firstLine="567"/>
        <w:jc w:val="both"/>
        <w:rPr>
          <w:rFonts w:ascii="Arial" w:eastAsia="Times New Roman" w:hAnsi="Arial" w:cs="Arial"/>
          <w:i/>
          <w:sz w:val="24"/>
          <w:szCs w:val="24"/>
          <w:lang w:eastAsia="ar-SA"/>
        </w:rPr>
      </w:pPr>
      <w:r w:rsidRPr="00004223">
        <w:rPr>
          <w:rFonts w:ascii="Arial" w:eastAsia="Times New Roman" w:hAnsi="Arial" w:cs="Arial"/>
          <w:i/>
          <w:sz w:val="24"/>
          <w:szCs w:val="24"/>
          <w:lang w:eastAsia="ar-SA"/>
        </w:rPr>
        <w:t>Дополнение</w:t>
      </w:r>
    </w:p>
    <w:p w14:paraId="7D642F90" w14:textId="3EC49892" w:rsidR="00781BB0" w:rsidRPr="00004223" w:rsidRDefault="00781BB0" w:rsidP="00781BB0">
      <w:pPr>
        <w:widowControl w:val="0"/>
        <w:spacing w:after="0" w:line="360" w:lineRule="auto"/>
        <w:ind w:firstLine="567"/>
        <w:jc w:val="both"/>
        <w:rPr>
          <w:rFonts w:ascii="Arial" w:eastAsia="Times New Roman" w:hAnsi="Arial" w:cs="Arial"/>
          <w:i/>
          <w:sz w:val="24"/>
          <w:szCs w:val="24"/>
          <w:lang w:eastAsia="ar-SA"/>
        </w:rPr>
      </w:pPr>
      <w:r w:rsidRPr="00004223">
        <w:rPr>
          <w:rFonts w:ascii="Arial" w:eastAsia="Times New Roman" w:hAnsi="Arial" w:cs="Arial"/>
          <w:i/>
          <w:sz w:val="24"/>
          <w:szCs w:val="24"/>
          <w:lang w:eastAsia="ar-SA"/>
        </w:rPr>
        <w:t xml:space="preserve">Когда соединитель прибора включает в себя </w:t>
      </w:r>
      <w:r w:rsidRPr="00004223">
        <w:rPr>
          <w:rFonts w:ascii="Arial" w:eastAsia="Times New Roman" w:hAnsi="Arial" w:cs="Arial"/>
          <w:b/>
          <w:i/>
          <w:sz w:val="24"/>
          <w:szCs w:val="24"/>
          <w:lang w:eastAsia="ar-SA"/>
        </w:rPr>
        <w:t>терморегулятор</w:t>
      </w:r>
      <w:r w:rsidRPr="00004223">
        <w:rPr>
          <w:rFonts w:ascii="Arial" w:eastAsia="Times New Roman" w:hAnsi="Arial" w:cs="Arial"/>
          <w:i/>
          <w:sz w:val="24"/>
          <w:szCs w:val="24"/>
          <w:lang w:eastAsia="ar-SA"/>
        </w:rPr>
        <w:t>, ограничение превышения</w:t>
      </w:r>
      <w:r w:rsidR="00004223" w:rsidRPr="00004223">
        <w:rPr>
          <w:rFonts w:ascii="Arial" w:eastAsia="Times New Roman" w:hAnsi="Arial" w:cs="Arial"/>
          <w:i/>
          <w:sz w:val="24"/>
          <w:szCs w:val="24"/>
          <w:lang w:eastAsia="ar-SA"/>
        </w:rPr>
        <w:t xml:space="preserve"> </w:t>
      </w:r>
      <w:r w:rsidRPr="00004223">
        <w:rPr>
          <w:rFonts w:ascii="Arial" w:eastAsia="Times New Roman" w:hAnsi="Arial" w:cs="Arial"/>
          <w:i/>
          <w:sz w:val="24"/>
          <w:szCs w:val="24"/>
          <w:lang w:eastAsia="ar-SA"/>
        </w:rPr>
        <w:t>температуры для штырей приборных вводов не применяют.</w:t>
      </w:r>
    </w:p>
    <w:p w14:paraId="7131EE61" w14:textId="71FDA765" w:rsidR="00781BB0" w:rsidRPr="00004223" w:rsidRDefault="00781BB0" w:rsidP="00781BB0">
      <w:pPr>
        <w:widowControl w:val="0"/>
        <w:spacing w:after="0" w:line="360" w:lineRule="auto"/>
        <w:ind w:firstLine="567"/>
        <w:jc w:val="both"/>
        <w:rPr>
          <w:rFonts w:ascii="Arial" w:eastAsia="Times New Roman" w:hAnsi="Arial" w:cs="Arial"/>
          <w:i/>
          <w:sz w:val="24"/>
          <w:szCs w:val="24"/>
          <w:lang w:eastAsia="ar-SA"/>
        </w:rPr>
      </w:pPr>
      <w:r w:rsidRPr="00004223">
        <w:rPr>
          <w:rFonts w:ascii="Arial" w:eastAsia="Times New Roman" w:hAnsi="Arial" w:cs="Arial"/>
          <w:i/>
          <w:sz w:val="24"/>
          <w:szCs w:val="24"/>
          <w:lang w:eastAsia="ar-SA"/>
        </w:rPr>
        <w:t>Ограничения превышения температуры двигателей, трансформаторов и компонентов</w:t>
      </w:r>
      <w:r w:rsidR="0005454A" w:rsidRPr="00004223">
        <w:rPr>
          <w:rFonts w:ascii="Arial" w:eastAsia="Times New Roman" w:hAnsi="Arial" w:cs="Arial"/>
          <w:i/>
          <w:sz w:val="24"/>
          <w:szCs w:val="24"/>
          <w:lang w:eastAsia="ar-SA"/>
        </w:rPr>
        <w:t xml:space="preserve"> </w:t>
      </w:r>
      <w:r w:rsidRPr="00004223">
        <w:rPr>
          <w:rFonts w:ascii="Arial" w:eastAsia="Times New Roman" w:hAnsi="Arial" w:cs="Arial"/>
          <w:b/>
          <w:i/>
          <w:sz w:val="24"/>
          <w:szCs w:val="24"/>
          <w:lang w:eastAsia="ar-SA"/>
        </w:rPr>
        <w:t>электронных схем</w:t>
      </w:r>
      <w:r w:rsidRPr="00004223">
        <w:rPr>
          <w:rFonts w:ascii="Arial" w:eastAsia="Times New Roman" w:hAnsi="Arial" w:cs="Arial"/>
          <w:i/>
          <w:sz w:val="24"/>
          <w:szCs w:val="24"/>
          <w:lang w:eastAsia="ar-SA"/>
        </w:rPr>
        <w:t xml:space="preserve">, включая части, на которые они непосредственно влияют, могут быть превышены, когда прибор работает при 1,15 </w:t>
      </w:r>
      <w:r w:rsidRPr="00004223">
        <w:rPr>
          <w:rFonts w:ascii="Arial" w:eastAsia="Times New Roman" w:hAnsi="Arial" w:cs="Arial"/>
          <w:b/>
          <w:i/>
          <w:sz w:val="24"/>
          <w:szCs w:val="24"/>
          <w:lang w:eastAsia="ar-SA"/>
        </w:rPr>
        <w:t>номинальной потребляемой мощности</w:t>
      </w:r>
      <w:r w:rsidRPr="00004223">
        <w:rPr>
          <w:rFonts w:ascii="Arial" w:eastAsia="Times New Roman" w:hAnsi="Arial" w:cs="Arial"/>
          <w:i/>
          <w:sz w:val="24"/>
          <w:szCs w:val="24"/>
          <w:lang w:eastAsia="ar-SA"/>
        </w:rPr>
        <w:t>.</w:t>
      </w:r>
    </w:p>
    <w:p w14:paraId="5433F76F" w14:textId="3385A63D" w:rsidR="00781BB0" w:rsidRPr="00004223" w:rsidRDefault="00781BB0" w:rsidP="00781BB0">
      <w:pPr>
        <w:widowControl w:val="0"/>
        <w:spacing w:after="0" w:line="360" w:lineRule="auto"/>
        <w:ind w:firstLine="567"/>
        <w:jc w:val="both"/>
        <w:rPr>
          <w:rFonts w:ascii="Arial" w:eastAsia="Times New Roman" w:hAnsi="Arial" w:cs="Arial"/>
          <w:i/>
          <w:sz w:val="24"/>
          <w:szCs w:val="24"/>
          <w:lang w:eastAsia="ar-SA"/>
        </w:rPr>
      </w:pPr>
      <w:r w:rsidRPr="00004223">
        <w:rPr>
          <w:rFonts w:ascii="Arial" w:eastAsia="Times New Roman" w:hAnsi="Arial" w:cs="Arial"/>
          <w:i/>
          <w:sz w:val="24"/>
          <w:szCs w:val="24"/>
          <w:lang w:eastAsia="ar-SA"/>
        </w:rPr>
        <w:t xml:space="preserve">Сыр, используемый в </w:t>
      </w:r>
      <w:r w:rsidRPr="00004223">
        <w:rPr>
          <w:rFonts w:ascii="Arial" w:eastAsia="Times New Roman" w:hAnsi="Arial" w:cs="Arial"/>
          <w:b/>
          <w:i/>
          <w:sz w:val="24"/>
          <w:szCs w:val="24"/>
          <w:lang w:eastAsia="ar-SA"/>
        </w:rPr>
        <w:t>приспособлениях для поджаривания сэндвичей</w:t>
      </w:r>
      <w:r w:rsidRPr="00004223">
        <w:rPr>
          <w:rFonts w:ascii="Arial" w:eastAsia="Times New Roman" w:hAnsi="Arial" w:cs="Arial"/>
          <w:i/>
          <w:sz w:val="24"/>
          <w:szCs w:val="24"/>
          <w:lang w:eastAsia="ar-SA"/>
        </w:rPr>
        <w:t>, не должен стекать</w:t>
      </w:r>
      <w:r w:rsidR="0005454A" w:rsidRPr="00004223">
        <w:rPr>
          <w:rFonts w:ascii="Arial" w:eastAsia="Times New Roman" w:hAnsi="Arial" w:cs="Arial"/>
          <w:i/>
          <w:sz w:val="24"/>
          <w:szCs w:val="24"/>
          <w:lang w:eastAsia="ar-SA"/>
        </w:rPr>
        <w:t xml:space="preserve"> </w:t>
      </w:r>
      <w:r w:rsidRPr="00004223">
        <w:rPr>
          <w:rFonts w:ascii="Arial" w:eastAsia="Times New Roman" w:hAnsi="Arial" w:cs="Arial"/>
          <w:i/>
          <w:sz w:val="24"/>
          <w:szCs w:val="24"/>
          <w:lang w:eastAsia="ar-SA"/>
        </w:rPr>
        <w:t xml:space="preserve">в места, где он может стать причиной возникновения опасности, в частности уменьшения </w:t>
      </w:r>
      <w:r w:rsidRPr="00925B22">
        <w:rPr>
          <w:rFonts w:ascii="Arial" w:eastAsia="Times New Roman" w:hAnsi="Arial" w:cs="Arial"/>
          <w:b/>
          <w:i/>
          <w:sz w:val="24"/>
          <w:szCs w:val="24"/>
          <w:lang w:eastAsia="ar-SA"/>
        </w:rPr>
        <w:t xml:space="preserve">воздушных </w:t>
      </w:r>
      <w:r w:rsidRPr="00004223">
        <w:rPr>
          <w:rFonts w:ascii="Arial" w:eastAsia="Times New Roman" w:hAnsi="Arial" w:cs="Arial"/>
          <w:b/>
          <w:i/>
          <w:sz w:val="24"/>
          <w:szCs w:val="24"/>
          <w:lang w:eastAsia="ar-SA"/>
        </w:rPr>
        <w:t>зазоров</w:t>
      </w:r>
      <w:r w:rsidRPr="00004223">
        <w:rPr>
          <w:rFonts w:ascii="Arial" w:eastAsia="Times New Roman" w:hAnsi="Arial" w:cs="Arial"/>
          <w:i/>
          <w:sz w:val="24"/>
          <w:szCs w:val="24"/>
          <w:lang w:eastAsia="ar-SA"/>
        </w:rPr>
        <w:t xml:space="preserve"> или </w:t>
      </w:r>
      <w:r w:rsidRPr="00004223">
        <w:rPr>
          <w:rFonts w:ascii="Arial" w:eastAsia="Times New Roman" w:hAnsi="Arial" w:cs="Arial"/>
          <w:b/>
          <w:i/>
          <w:sz w:val="24"/>
          <w:szCs w:val="24"/>
          <w:lang w:eastAsia="ar-SA"/>
        </w:rPr>
        <w:t>путей утечки</w:t>
      </w:r>
      <w:r w:rsidRPr="00004223">
        <w:rPr>
          <w:rFonts w:ascii="Arial" w:eastAsia="Times New Roman" w:hAnsi="Arial" w:cs="Arial"/>
          <w:i/>
          <w:sz w:val="24"/>
          <w:szCs w:val="24"/>
          <w:lang w:eastAsia="ar-SA"/>
        </w:rPr>
        <w:t xml:space="preserve"> ниже значений, указанных в разделе 29.</w:t>
      </w:r>
    </w:p>
    <w:p w14:paraId="171DE47F" w14:textId="6152001E" w:rsidR="00004223" w:rsidRPr="006561B6" w:rsidRDefault="00004223" w:rsidP="00781BB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Пределы повышения температуры для сенсорных элементов управления также включают все поверхности в пределах 5 мм от сенсорных элементов управления, независимо от их формы.</w:t>
      </w:r>
    </w:p>
    <w:p w14:paraId="70D38C3D" w14:textId="77777777" w:rsidR="00004223" w:rsidRPr="006561B6" w:rsidRDefault="00004223" w:rsidP="00781BB0">
      <w:pPr>
        <w:widowControl w:val="0"/>
        <w:spacing w:after="0" w:line="360" w:lineRule="auto"/>
        <w:ind w:firstLine="567"/>
        <w:jc w:val="both"/>
        <w:rPr>
          <w:rFonts w:ascii="Arial" w:eastAsia="Times New Roman" w:hAnsi="Arial" w:cs="Arial"/>
          <w:szCs w:val="24"/>
          <w:lang w:eastAsia="ar-SA"/>
        </w:rPr>
      </w:pPr>
    </w:p>
    <w:p w14:paraId="60010C9A" w14:textId="1BAE8699" w:rsidR="00004223" w:rsidRPr="006561B6" w:rsidRDefault="00004223" w:rsidP="00004223">
      <w:pPr>
        <w:widowControl w:val="0"/>
        <w:spacing w:after="0" w:line="360" w:lineRule="auto"/>
        <w:jc w:val="both"/>
        <w:rPr>
          <w:rFonts w:ascii="Arial" w:eastAsia="Times New Roman" w:hAnsi="Arial" w:cs="Arial"/>
          <w:szCs w:val="24"/>
          <w:lang w:eastAsia="ar-SA"/>
        </w:rPr>
      </w:pPr>
      <w:r w:rsidRPr="006561B6">
        <w:rPr>
          <w:rFonts w:ascii="Arial" w:eastAsia="Times New Roman" w:hAnsi="Arial" w:cs="Arial"/>
          <w:spacing w:val="40"/>
          <w:szCs w:val="24"/>
          <w:lang w:eastAsia="ar-SA"/>
        </w:rPr>
        <w:t>Таблица</w:t>
      </w:r>
      <w:r w:rsidRPr="006561B6">
        <w:rPr>
          <w:rFonts w:ascii="Arial" w:eastAsia="Times New Roman" w:hAnsi="Arial" w:cs="Arial"/>
          <w:szCs w:val="24"/>
          <w:lang w:eastAsia="ar-SA"/>
        </w:rPr>
        <w:t xml:space="preserve"> 102 – </w:t>
      </w:r>
      <w:r w:rsidR="0097506A" w:rsidRPr="006561B6">
        <w:rPr>
          <w:rFonts w:ascii="Arial" w:eastAsia="Times New Roman" w:hAnsi="Arial" w:cs="Arial"/>
          <w:szCs w:val="24"/>
          <w:lang w:eastAsia="ar-SA"/>
        </w:rPr>
        <w:t>Повышение температуры наружных поверхностей</w:t>
      </w:r>
    </w:p>
    <w:tbl>
      <w:tblPr>
        <w:tblStyle w:val="afb"/>
        <w:tblW w:w="9918" w:type="dxa"/>
        <w:tblLook w:val="04A0" w:firstRow="1" w:lastRow="0" w:firstColumn="1" w:lastColumn="0" w:noHBand="0" w:noVBand="1"/>
      </w:tblPr>
      <w:tblGrid>
        <w:gridCol w:w="5382"/>
        <w:gridCol w:w="4536"/>
      </w:tblGrid>
      <w:tr w:rsidR="00CC7659" w:rsidRPr="006561B6" w14:paraId="1E3E4531" w14:textId="77777777" w:rsidTr="0084756B">
        <w:tc>
          <w:tcPr>
            <w:tcW w:w="5382" w:type="dxa"/>
            <w:tcBorders>
              <w:bottom w:val="single" w:sz="4" w:space="0" w:color="000000"/>
            </w:tcBorders>
            <w:vAlign w:val="center"/>
          </w:tcPr>
          <w:p w14:paraId="53802100" w14:textId="4916109D" w:rsidR="00CC7659" w:rsidRPr="006561B6" w:rsidRDefault="00CC7659" w:rsidP="0084756B">
            <w:pPr>
              <w:widowControl w:val="0"/>
              <w:spacing w:line="276" w:lineRule="auto"/>
              <w:ind w:firstLine="0"/>
              <w:jc w:val="center"/>
              <w:rPr>
                <w:rFonts w:ascii="Arial" w:hAnsi="Arial" w:cs="Arial"/>
                <w:sz w:val="22"/>
                <w:szCs w:val="24"/>
                <w:lang w:eastAsia="ar-SA"/>
              </w:rPr>
            </w:pPr>
            <w:r w:rsidRPr="006561B6">
              <w:rPr>
                <w:rFonts w:ascii="Arial" w:hAnsi="Arial" w:cs="Arial"/>
                <w:sz w:val="22"/>
                <w:szCs w:val="24"/>
                <w:lang w:eastAsia="ar-SA"/>
              </w:rPr>
              <w:t xml:space="preserve">Поверхность </w:t>
            </w:r>
            <w:r w:rsidRPr="006561B6">
              <w:rPr>
                <w:rFonts w:ascii="Arial" w:hAnsi="Arial" w:cs="Arial"/>
                <w:sz w:val="22"/>
                <w:szCs w:val="24"/>
                <w:vertAlign w:val="superscript"/>
                <w:lang w:eastAsia="ar-SA"/>
              </w:rPr>
              <w:t>а)</w:t>
            </w:r>
          </w:p>
        </w:tc>
        <w:tc>
          <w:tcPr>
            <w:tcW w:w="4536" w:type="dxa"/>
            <w:tcBorders>
              <w:bottom w:val="single" w:sz="4" w:space="0" w:color="000000"/>
            </w:tcBorders>
            <w:vAlign w:val="center"/>
          </w:tcPr>
          <w:p w14:paraId="757ED856" w14:textId="4F63098D" w:rsidR="00CC7659" w:rsidRPr="006561B6" w:rsidRDefault="00CC7659" w:rsidP="0097506A">
            <w:pPr>
              <w:widowControl w:val="0"/>
              <w:spacing w:line="276" w:lineRule="auto"/>
              <w:ind w:firstLine="0"/>
              <w:jc w:val="center"/>
              <w:rPr>
                <w:rFonts w:ascii="Arial" w:hAnsi="Arial" w:cs="Arial"/>
                <w:sz w:val="22"/>
                <w:szCs w:val="24"/>
                <w:lang w:eastAsia="ar-SA"/>
              </w:rPr>
            </w:pPr>
            <w:r w:rsidRPr="006561B6">
              <w:rPr>
                <w:rFonts w:ascii="Arial" w:hAnsi="Arial" w:cs="Arial"/>
                <w:sz w:val="22"/>
                <w:szCs w:val="24"/>
                <w:lang w:eastAsia="ar-SA"/>
              </w:rPr>
              <w:t>П</w:t>
            </w:r>
            <w:r w:rsidR="0097506A" w:rsidRPr="006561B6">
              <w:rPr>
                <w:rFonts w:ascii="Arial" w:hAnsi="Arial" w:cs="Arial"/>
                <w:sz w:val="22"/>
                <w:szCs w:val="24"/>
                <w:lang w:eastAsia="ar-SA"/>
              </w:rPr>
              <w:t>о</w:t>
            </w:r>
            <w:r w:rsidRPr="006561B6">
              <w:rPr>
                <w:rFonts w:ascii="Arial" w:hAnsi="Arial" w:cs="Arial"/>
                <w:sz w:val="22"/>
                <w:szCs w:val="24"/>
                <w:lang w:eastAsia="ar-SA"/>
              </w:rPr>
              <w:t xml:space="preserve">вышение температуры наружных поверхностей, K </w:t>
            </w:r>
            <w:r w:rsidRPr="006561B6">
              <w:rPr>
                <w:rFonts w:ascii="Arial" w:hAnsi="Arial" w:cs="Arial"/>
                <w:sz w:val="22"/>
                <w:szCs w:val="24"/>
                <w:vertAlign w:val="superscript"/>
                <w:lang w:eastAsia="ar-SA"/>
              </w:rPr>
              <w:t>b)</w:t>
            </w:r>
          </w:p>
        </w:tc>
      </w:tr>
      <w:tr w:rsidR="00CC7659" w:rsidRPr="006561B6" w14:paraId="64CFDC62" w14:textId="77777777" w:rsidTr="0084756B">
        <w:tc>
          <w:tcPr>
            <w:tcW w:w="5382" w:type="dxa"/>
            <w:tcBorders>
              <w:bottom w:val="nil"/>
            </w:tcBorders>
            <w:vAlign w:val="center"/>
          </w:tcPr>
          <w:p w14:paraId="55F13CA5" w14:textId="6A2512AE" w:rsidR="00CC7659" w:rsidRPr="006561B6" w:rsidRDefault="005901C8" w:rsidP="00CC7659">
            <w:pPr>
              <w:widowControl w:val="0"/>
              <w:ind w:firstLine="0"/>
              <w:rPr>
                <w:rFonts w:ascii="Arial" w:hAnsi="Arial" w:cs="Arial"/>
                <w:sz w:val="24"/>
                <w:szCs w:val="24"/>
                <w:lang w:eastAsia="ar-SA"/>
              </w:rPr>
            </w:pPr>
            <w:r w:rsidRPr="006561B6">
              <w:rPr>
                <w:rFonts w:ascii="Arial" w:hAnsi="Arial" w:cs="Arial"/>
                <w:sz w:val="24"/>
                <w:szCs w:val="24"/>
                <w:lang w:eastAsia="ar-SA"/>
              </w:rPr>
              <w:t xml:space="preserve">Металл без покрытия </w:t>
            </w:r>
          </w:p>
        </w:tc>
        <w:tc>
          <w:tcPr>
            <w:tcW w:w="4536" w:type="dxa"/>
            <w:tcBorders>
              <w:bottom w:val="nil"/>
            </w:tcBorders>
            <w:vAlign w:val="center"/>
          </w:tcPr>
          <w:p w14:paraId="22B06999" w14:textId="5E5278F6" w:rsidR="00CC7659" w:rsidRPr="006561B6" w:rsidRDefault="00CC7659" w:rsidP="00CC7659">
            <w:pPr>
              <w:widowControl w:val="0"/>
              <w:jc w:val="center"/>
              <w:rPr>
                <w:rFonts w:ascii="Arial" w:hAnsi="Arial" w:cs="Arial"/>
                <w:sz w:val="24"/>
                <w:szCs w:val="24"/>
                <w:lang w:eastAsia="ar-SA"/>
              </w:rPr>
            </w:pPr>
            <w:r w:rsidRPr="006561B6">
              <w:rPr>
                <w:rFonts w:ascii="Arial" w:hAnsi="Arial" w:cs="Arial"/>
                <w:sz w:val="24"/>
                <w:szCs w:val="24"/>
                <w:lang w:eastAsia="ar-SA"/>
              </w:rPr>
              <w:t>45</w:t>
            </w:r>
          </w:p>
        </w:tc>
      </w:tr>
      <w:tr w:rsidR="00CC7659" w:rsidRPr="006561B6" w14:paraId="6A2A2E51" w14:textId="77777777" w:rsidTr="0084756B">
        <w:tc>
          <w:tcPr>
            <w:tcW w:w="5382" w:type="dxa"/>
            <w:tcBorders>
              <w:top w:val="nil"/>
              <w:bottom w:val="nil"/>
            </w:tcBorders>
            <w:vAlign w:val="center"/>
          </w:tcPr>
          <w:p w14:paraId="15469896" w14:textId="23575F58" w:rsidR="00CC7659" w:rsidRPr="006561B6" w:rsidRDefault="00CC7659" w:rsidP="00CC7659">
            <w:pPr>
              <w:widowControl w:val="0"/>
              <w:ind w:firstLine="0"/>
              <w:rPr>
                <w:rFonts w:ascii="Arial" w:hAnsi="Arial" w:cs="Arial"/>
                <w:sz w:val="24"/>
                <w:szCs w:val="24"/>
                <w:lang w:eastAsia="ar-SA"/>
              </w:rPr>
            </w:pPr>
            <w:r w:rsidRPr="006561B6">
              <w:rPr>
                <w:rFonts w:ascii="Arial" w:hAnsi="Arial" w:cs="Arial"/>
                <w:sz w:val="24"/>
                <w:szCs w:val="24"/>
                <w:lang w:eastAsia="ar-SA"/>
              </w:rPr>
              <w:lastRenderedPageBreak/>
              <w:t xml:space="preserve">Металл с покрытием </w:t>
            </w:r>
            <w:r w:rsidRPr="006561B6">
              <w:rPr>
                <w:rFonts w:ascii="Arial" w:hAnsi="Arial" w:cs="Arial"/>
                <w:sz w:val="24"/>
                <w:szCs w:val="24"/>
                <w:vertAlign w:val="superscript"/>
                <w:lang w:eastAsia="ar-SA"/>
              </w:rPr>
              <w:t>e)</w:t>
            </w:r>
          </w:p>
        </w:tc>
        <w:tc>
          <w:tcPr>
            <w:tcW w:w="4536" w:type="dxa"/>
            <w:tcBorders>
              <w:top w:val="nil"/>
              <w:bottom w:val="nil"/>
            </w:tcBorders>
            <w:vAlign w:val="center"/>
          </w:tcPr>
          <w:p w14:paraId="50586511" w14:textId="1CF76038" w:rsidR="00CC7659" w:rsidRPr="006561B6" w:rsidRDefault="00CC7659" w:rsidP="00CC7659">
            <w:pPr>
              <w:widowControl w:val="0"/>
              <w:jc w:val="center"/>
              <w:rPr>
                <w:rFonts w:ascii="Arial" w:hAnsi="Arial" w:cs="Arial"/>
                <w:sz w:val="24"/>
                <w:szCs w:val="24"/>
                <w:lang w:eastAsia="ar-SA"/>
              </w:rPr>
            </w:pPr>
            <w:r w:rsidRPr="006561B6">
              <w:rPr>
                <w:rFonts w:ascii="Arial" w:hAnsi="Arial" w:cs="Arial"/>
                <w:sz w:val="24"/>
                <w:szCs w:val="24"/>
                <w:lang w:eastAsia="ar-SA"/>
              </w:rPr>
              <w:t>55</w:t>
            </w:r>
          </w:p>
        </w:tc>
      </w:tr>
      <w:tr w:rsidR="00CC7659" w:rsidRPr="006561B6" w14:paraId="74FC3DBC" w14:textId="77777777" w:rsidTr="0084756B">
        <w:tc>
          <w:tcPr>
            <w:tcW w:w="5382" w:type="dxa"/>
            <w:tcBorders>
              <w:top w:val="nil"/>
              <w:bottom w:val="nil"/>
            </w:tcBorders>
            <w:vAlign w:val="center"/>
          </w:tcPr>
          <w:p w14:paraId="6F3FBDE7" w14:textId="4CB3ECB2" w:rsidR="00CC7659" w:rsidRPr="006561B6" w:rsidRDefault="00CC7659" w:rsidP="00CC7659">
            <w:pPr>
              <w:widowControl w:val="0"/>
              <w:ind w:firstLine="0"/>
              <w:rPr>
                <w:rFonts w:ascii="Arial" w:hAnsi="Arial" w:cs="Arial"/>
                <w:sz w:val="24"/>
                <w:szCs w:val="24"/>
                <w:lang w:eastAsia="ar-SA"/>
              </w:rPr>
            </w:pPr>
            <w:r w:rsidRPr="006561B6">
              <w:rPr>
                <w:rFonts w:ascii="Arial" w:hAnsi="Arial" w:cs="Arial"/>
                <w:sz w:val="24"/>
                <w:szCs w:val="24"/>
                <w:lang w:eastAsia="ar-SA"/>
              </w:rPr>
              <w:t>Стекло и керамика</w:t>
            </w:r>
          </w:p>
        </w:tc>
        <w:tc>
          <w:tcPr>
            <w:tcW w:w="4536" w:type="dxa"/>
            <w:tcBorders>
              <w:top w:val="nil"/>
              <w:bottom w:val="nil"/>
            </w:tcBorders>
            <w:vAlign w:val="center"/>
          </w:tcPr>
          <w:p w14:paraId="7B653702" w14:textId="5932F891" w:rsidR="00CC7659" w:rsidRPr="006561B6" w:rsidRDefault="00CC7659" w:rsidP="00CC7659">
            <w:pPr>
              <w:widowControl w:val="0"/>
              <w:jc w:val="center"/>
              <w:rPr>
                <w:rFonts w:ascii="Arial" w:hAnsi="Arial" w:cs="Arial"/>
                <w:sz w:val="24"/>
                <w:szCs w:val="24"/>
                <w:lang w:eastAsia="ar-SA"/>
              </w:rPr>
            </w:pPr>
            <w:r w:rsidRPr="006561B6">
              <w:rPr>
                <w:rFonts w:ascii="Arial" w:hAnsi="Arial" w:cs="Arial"/>
                <w:sz w:val="24"/>
                <w:szCs w:val="24"/>
                <w:lang w:eastAsia="ar-SA"/>
              </w:rPr>
              <w:t>60</w:t>
            </w:r>
          </w:p>
        </w:tc>
      </w:tr>
      <w:tr w:rsidR="00CC7659" w:rsidRPr="006561B6" w14:paraId="5635416F" w14:textId="77777777" w:rsidTr="0084756B">
        <w:tc>
          <w:tcPr>
            <w:tcW w:w="5382" w:type="dxa"/>
            <w:tcBorders>
              <w:top w:val="nil"/>
            </w:tcBorders>
            <w:vAlign w:val="center"/>
          </w:tcPr>
          <w:p w14:paraId="0BD958CD" w14:textId="7C249AE6" w:rsidR="00CC7659" w:rsidRPr="006561B6" w:rsidRDefault="00CC7659" w:rsidP="00CC7659">
            <w:pPr>
              <w:widowControl w:val="0"/>
              <w:ind w:firstLine="0"/>
              <w:rPr>
                <w:rFonts w:ascii="Arial" w:hAnsi="Arial" w:cs="Arial"/>
                <w:sz w:val="24"/>
                <w:szCs w:val="24"/>
                <w:lang w:eastAsia="ar-SA"/>
              </w:rPr>
            </w:pPr>
            <w:r w:rsidRPr="006561B6">
              <w:rPr>
                <w:rFonts w:ascii="Arial" w:hAnsi="Arial" w:cs="Arial"/>
                <w:sz w:val="24"/>
                <w:szCs w:val="24"/>
                <w:lang w:eastAsia="ar-SA"/>
              </w:rPr>
              <w:t xml:space="preserve">Пластик и пластиковое покрытие &gt; 0,4 мм </w:t>
            </w:r>
            <w:r w:rsidRPr="006561B6">
              <w:rPr>
                <w:rFonts w:ascii="Arial" w:hAnsi="Arial" w:cs="Arial"/>
                <w:sz w:val="24"/>
                <w:szCs w:val="24"/>
                <w:vertAlign w:val="superscript"/>
                <w:lang w:eastAsia="ar-SA"/>
              </w:rPr>
              <w:t>c), d)</w:t>
            </w:r>
          </w:p>
        </w:tc>
        <w:tc>
          <w:tcPr>
            <w:tcW w:w="4536" w:type="dxa"/>
            <w:tcBorders>
              <w:top w:val="nil"/>
            </w:tcBorders>
            <w:vAlign w:val="center"/>
          </w:tcPr>
          <w:p w14:paraId="2C305B8F" w14:textId="1376C3AC" w:rsidR="00CC7659" w:rsidRPr="006561B6" w:rsidRDefault="00CC7659" w:rsidP="00CC7659">
            <w:pPr>
              <w:widowControl w:val="0"/>
              <w:jc w:val="center"/>
              <w:rPr>
                <w:rFonts w:ascii="Arial" w:hAnsi="Arial" w:cs="Arial"/>
                <w:sz w:val="24"/>
                <w:szCs w:val="24"/>
                <w:lang w:eastAsia="ar-SA"/>
              </w:rPr>
            </w:pPr>
            <w:r w:rsidRPr="006561B6">
              <w:rPr>
                <w:rFonts w:ascii="Arial" w:hAnsi="Arial" w:cs="Arial"/>
                <w:sz w:val="24"/>
                <w:szCs w:val="24"/>
                <w:lang w:eastAsia="ar-SA"/>
              </w:rPr>
              <w:t>65</w:t>
            </w:r>
          </w:p>
        </w:tc>
      </w:tr>
      <w:tr w:rsidR="00CC7659" w:rsidRPr="00186B17" w14:paraId="058E73C3" w14:textId="77777777" w:rsidTr="0084756B">
        <w:tc>
          <w:tcPr>
            <w:tcW w:w="9918" w:type="dxa"/>
            <w:gridSpan w:val="2"/>
          </w:tcPr>
          <w:p w14:paraId="6D3413C6" w14:textId="1E3FEF16" w:rsidR="0097506A" w:rsidRPr="006561B6" w:rsidRDefault="0097506A" w:rsidP="0097506A">
            <w:pPr>
              <w:widowControl w:val="0"/>
              <w:jc w:val="both"/>
              <w:rPr>
                <w:rFonts w:ascii="Arial" w:hAnsi="Arial" w:cs="Arial"/>
                <w:sz w:val="22"/>
                <w:szCs w:val="22"/>
                <w:lang w:eastAsia="ar-SA"/>
              </w:rPr>
            </w:pPr>
            <w:r w:rsidRPr="006561B6">
              <w:rPr>
                <w:rFonts w:ascii="Arial" w:hAnsi="Arial" w:cs="Arial"/>
                <w:sz w:val="22"/>
                <w:szCs w:val="22"/>
                <w:vertAlign w:val="superscript"/>
                <w:lang w:eastAsia="ar-SA"/>
              </w:rPr>
              <w:t>a)</w:t>
            </w:r>
            <w:r w:rsidRPr="006561B6">
              <w:rPr>
                <w:rFonts w:ascii="Arial" w:hAnsi="Arial" w:cs="Arial"/>
                <w:sz w:val="22"/>
                <w:szCs w:val="22"/>
                <w:lang w:eastAsia="ar-SA"/>
              </w:rPr>
              <w:t xml:space="preserve"> Следующие поверхности или элементы не принимают во внимание:</w:t>
            </w:r>
          </w:p>
          <w:p w14:paraId="01E77B9C" w14:textId="2F7AD99C" w:rsidR="0097506A" w:rsidRPr="006561B6" w:rsidRDefault="0097506A" w:rsidP="0097506A">
            <w:pPr>
              <w:widowControl w:val="0"/>
              <w:jc w:val="both"/>
              <w:rPr>
                <w:rFonts w:ascii="Arial" w:hAnsi="Arial" w:cs="Arial"/>
                <w:sz w:val="22"/>
                <w:szCs w:val="22"/>
                <w:lang w:eastAsia="ar-SA"/>
              </w:rPr>
            </w:pPr>
            <w:r w:rsidRPr="006561B6">
              <w:rPr>
                <w:rFonts w:ascii="Arial" w:hAnsi="Arial" w:cs="Arial"/>
                <w:sz w:val="22"/>
                <w:szCs w:val="22"/>
                <w:lang w:eastAsia="ar-SA"/>
              </w:rPr>
              <w:t xml:space="preserve">- </w:t>
            </w:r>
            <w:r w:rsidRPr="006561B6">
              <w:rPr>
                <w:rFonts w:ascii="Arial" w:hAnsi="Arial" w:cs="Arial"/>
                <w:b/>
                <w:sz w:val="22"/>
                <w:szCs w:val="22"/>
                <w:lang w:eastAsia="ar-SA"/>
              </w:rPr>
              <w:t>горячие функциональные поверхности</w:t>
            </w:r>
            <w:r w:rsidRPr="006561B6">
              <w:rPr>
                <w:rFonts w:ascii="Arial" w:hAnsi="Arial" w:cs="Arial"/>
                <w:sz w:val="22"/>
                <w:szCs w:val="22"/>
                <w:lang w:eastAsia="ar-SA"/>
              </w:rPr>
              <w:t>;</w:t>
            </w:r>
          </w:p>
          <w:p w14:paraId="0A57CC7E" w14:textId="566BB0F0" w:rsidR="0097506A" w:rsidRPr="006561B6" w:rsidRDefault="0097506A" w:rsidP="0097506A">
            <w:pPr>
              <w:widowControl w:val="0"/>
              <w:jc w:val="both"/>
              <w:rPr>
                <w:rFonts w:ascii="Arial" w:hAnsi="Arial" w:cs="Arial"/>
                <w:sz w:val="22"/>
                <w:szCs w:val="22"/>
                <w:lang w:eastAsia="ar-SA"/>
              </w:rPr>
            </w:pPr>
            <w:r w:rsidRPr="006561B6">
              <w:rPr>
                <w:rFonts w:ascii="Arial" w:hAnsi="Arial" w:cs="Arial"/>
                <w:sz w:val="22"/>
                <w:szCs w:val="22"/>
                <w:lang w:eastAsia="ar-SA"/>
              </w:rPr>
              <w:t>- ручки или регуляторы управления, включая клавиатуры и т. п.: часть оборудования, к которой пользователю необходимо прикоснуться для управления или настройки оборудования. Оборудование должно быть установлено в соответствии с инструкциями производителя;</w:t>
            </w:r>
          </w:p>
          <w:p w14:paraId="654CBA3D" w14:textId="656425B0" w:rsidR="0097506A" w:rsidRPr="006561B6" w:rsidRDefault="0097506A" w:rsidP="0097506A">
            <w:pPr>
              <w:widowControl w:val="0"/>
              <w:jc w:val="both"/>
              <w:rPr>
                <w:rFonts w:ascii="Arial" w:hAnsi="Arial" w:cs="Arial"/>
                <w:sz w:val="22"/>
                <w:szCs w:val="22"/>
                <w:lang w:eastAsia="ar-SA"/>
              </w:rPr>
            </w:pPr>
            <w:r w:rsidRPr="006561B6">
              <w:rPr>
                <w:rFonts w:ascii="Arial" w:hAnsi="Arial" w:cs="Arial"/>
                <w:sz w:val="22"/>
                <w:szCs w:val="22"/>
                <w:lang w:eastAsia="ar-SA"/>
              </w:rPr>
              <w:t>- поверхности нагретых полостей.</w:t>
            </w:r>
          </w:p>
          <w:p w14:paraId="5EAC4A2E" w14:textId="24E32202" w:rsidR="0097506A" w:rsidRPr="006561B6" w:rsidRDefault="0097506A" w:rsidP="0097506A">
            <w:pPr>
              <w:widowControl w:val="0"/>
              <w:jc w:val="both"/>
              <w:rPr>
                <w:rFonts w:ascii="Arial" w:hAnsi="Arial" w:cs="Arial"/>
                <w:sz w:val="22"/>
                <w:szCs w:val="22"/>
                <w:lang w:eastAsia="ar-SA"/>
              </w:rPr>
            </w:pPr>
            <w:r w:rsidRPr="006561B6">
              <w:rPr>
                <w:rFonts w:ascii="Arial" w:hAnsi="Arial" w:cs="Arial"/>
                <w:sz w:val="22"/>
                <w:szCs w:val="22"/>
                <w:vertAlign w:val="superscript"/>
                <w:lang w:eastAsia="ar-SA"/>
              </w:rPr>
              <w:t>b)</w:t>
            </w:r>
            <w:r w:rsidRPr="006561B6">
              <w:rPr>
                <w:rFonts w:ascii="Arial" w:hAnsi="Arial" w:cs="Arial"/>
                <w:sz w:val="22"/>
                <w:szCs w:val="22"/>
                <w:lang w:eastAsia="ar-SA"/>
              </w:rPr>
              <w:t xml:space="preserve"> При несоблюдении требуемых значений максимальное повышение температуры не должно превышать указанных значений более чем в два раза.</w:t>
            </w:r>
          </w:p>
          <w:p w14:paraId="20F66A08" w14:textId="115F1AEB" w:rsidR="0097506A" w:rsidRPr="006561B6" w:rsidRDefault="0097506A" w:rsidP="0097506A">
            <w:pPr>
              <w:widowControl w:val="0"/>
              <w:jc w:val="both"/>
              <w:rPr>
                <w:rFonts w:ascii="Arial" w:hAnsi="Arial" w:cs="Arial"/>
                <w:sz w:val="22"/>
                <w:szCs w:val="22"/>
                <w:lang w:eastAsia="ar-SA"/>
              </w:rPr>
            </w:pPr>
            <w:r w:rsidRPr="006561B6">
              <w:rPr>
                <w:rFonts w:ascii="Arial" w:hAnsi="Arial" w:cs="Arial"/>
                <w:sz w:val="22"/>
                <w:szCs w:val="22"/>
                <w:vertAlign w:val="superscript"/>
                <w:lang w:eastAsia="ar-SA"/>
              </w:rPr>
              <w:t>c)</w:t>
            </w:r>
            <w:r w:rsidRPr="006561B6">
              <w:rPr>
                <w:rFonts w:ascii="Arial" w:hAnsi="Arial" w:cs="Arial"/>
                <w:sz w:val="22"/>
                <w:szCs w:val="22"/>
                <w:lang w:eastAsia="ar-SA"/>
              </w:rPr>
              <w:t xml:space="preserve"> Предел повышения температуры пластика также применяется к пластиковому материалу, имеющему металлическую отделку толщиной менее 0,1 мм.</w:t>
            </w:r>
          </w:p>
          <w:p w14:paraId="6346866D" w14:textId="13F55CB3" w:rsidR="0097506A" w:rsidRPr="006561B6" w:rsidRDefault="0097506A" w:rsidP="0097506A">
            <w:pPr>
              <w:widowControl w:val="0"/>
              <w:jc w:val="both"/>
              <w:rPr>
                <w:rFonts w:ascii="Arial" w:hAnsi="Arial" w:cs="Arial"/>
                <w:sz w:val="22"/>
                <w:szCs w:val="22"/>
                <w:lang w:eastAsia="ar-SA"/>
              </w:rPr>
            </w:pPr>
            <w:r w:rsidRPr="006561B6">
              <w:rPr>
                <w:rFonts w:ascii="Arial" w:hAnsi="Arial" w:cs="Arial"/>
                <w:sz w:val="22"/>
                <w:szCs w:val="22"/>
                <w:vertAlign w:val="superscript"/>
                <w:lang w:eastAsia="ar-SA"/>
              </w:rPr>
              <w:t>d)</w:t>
            </w:r>
            <w:r w:rsidRPr="006561B6">
              <w:rPr>
                <w:rFonts w:ascii="Arial" w:hAnsi="Arial" w:cs="Arial"/>
                <w:sz w:val="22"/>
                <w:szCs w:val="22"/>
                <w:lang w:eastAsia="ar-SA"/>
              </w:rPr>
              <w:t xml:space="preserve"> Если толщина пластикового покрытия не превышает 0,4 мм, применяют пределы повышения температуры металла с покрытием или стекла и керамического материала.</w:t>
            </w:r>
          </w:p>
          <w:p w14:paraId="551AF0A3" w14:textId="6D774B98" w:rsidR="00CC7659" w:rsidRPr="006561B6" w:rsidRDefault="0097506A" w:rsidP="0097506A">
            <w:pPr>
              <w:widowControl w:val="0"/>
              <w:jc w:val="both"/>
              <w:rPr>
                <w:rFonts w:ascii="Arial" w:hAnsi="Arial" w:cs="Arial"/>
                <w:sz w:val="22"/>
                <w:szCs w:val="22"/>
                <w:lang w:eastAsia="ar-SA"/>
              </w:rPr>
            </w:pPr>
            <w:r w:rsidRPr="006561B6">
              <w:rPr>
                <w:rFonts w:ascii="Arial" w:hAnsi="Arial" w:cs="Arial"/>
                <w:sz w:val="22"/>
                <w:szCs w:val="22"/>
                <w:vertAlign w:val="superscript"/>
                <w:lang w:eastAsia="ar-SA"/>
              </w:rPr>
              <w:t>e)</w:t>
            </w:r>
            <w:r w:rsidRPr="006561B6">
              <w:rPr>
                <w:rFonts w:ascii="Arial" w:hAnsi="Arial" w:cs="Arial"/>
                <w:sz w:val="22"/>
                <w:szCs w:val="22"/>
                <w:lang w:eastAsia="ar-SA"/>
              </w:rPr>
              <w:t xml:space="preserve"> Металл считается покрытым, когда используется покрытие, имеющее минимальную толщину 90 мкм, выполненное эмалью, порошком или по существу непластичным покрытием.</w:t>
            </w:r>
          </w:p>
        </w:tc>
      </w:tr>
    </w:tbl>
    <w:p w14:paraId="7EB7F186" w14:textId="77777777" w:rsidR="00004223" w:rsidRPr="00186B17" w:rsidRDefault="00004223" w:rsidP="00781BB0">
      <w:pPr>
        <w:widowControl w:val="0"/>
        <w:spacing w:after="0" w:line="360" w:lineRule="auto"/>
        <w:ind w:firstLine="567"/>
        <w:jc w:val="both"/>
        <w:rPr>
          <w:rFonts w:ascii="Arial" w:eastAsia="Times New Roman" w:hAnsi="Arial" w:cs="Arial"/>
          <w:sz w:val="24"/>
          <w:szCs w:val="24"/>
          <w:highlight w:val="yellow"/>
          <w:lang w:eastAsia="ar-SA"/>
        </w:rPr>
      </w:pPr>
    </w:p>
    <w:p w14:paraId="46F205AF" w14:textId="379378D0" w:rsidR="0097506A" w:rsidRPr="006561B6" w:rsidRDefault="00781BB0" w:rsidP="00781BB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sz w:val="24"/>
          <w:szCs w:val="24"/>
          <w:lang w:eastAsia="ar-SA"/>
        </w:rPr>
        <w:t>11.101</w:t>
      </w:r>
      <w:r w:rsidR="0005454A" w:rsidRPr="006561B6">
        <w:rPr>
          <w:rFonts w:ascii="Arial" w:eastAsia="Times New Roman" w:hAnsi="Arial" w:cs="Arial"/>
          <w:sz w:val="24"/>
          <w:szCs w:val="24"/>
          <w:lang w:eastAsia="ar-SA"/>
        </w:rPr>
        <w:t xml:space="preserve"> </w:t>
      </w:r>
      <w:r w:rsidR="0097506A" w:rsidRPr="006561B6">
        <w:rPr>
          <w:rFonts w:ascii="Arial" w:eastAsia="Times New Roman" w:hAnsi="Arial" w:cs="Arial"/>
          <w:b/>
          <w:i/>
          <w:sz w:val="24"/>
          <w:szCs w:val="24"/>
          <w:lang w:eastAsia="ar-SA"/>
        </w:rPr>
        <w:t>Тостеры</w:t>
      </w:r>
      <w:r w:rsidR="0097506A" w:rsidRPr="006561B6">
        <w:rPr>
          <w:rFonts w:ascii="Arial" w:eastAsia="Times New Roman" w:hAnsi="Arial" w:cs="Arial"/>
          <w:i/>
          <w:sz w:val="24"/>
          <w:szCs w:val="24"/>
          <w:lang w:eastAsia="ar-SA"/>
        </w:rPr>
        <w:t xml:space="preserve"> устанавливаются, как указано в 11.2, и работают в течение трех циклов при </w:t>
      </w:r>
      <w:r w:rsidR="0097506A" w:rsidRPr="006561B6">
        <w:rPr>
          <w:rFonts w:ascii="Arial" w:eastAsia="Times New Roman" w:hAnsi="Arial" w:cs="Arial"/>
          <w:b/>
          <w:i/>
          <w:sz w:val="24"/>
          <w:szCs w:val="24"/>
          <w:lang w:eastAsia="ar-SA"/>
        </w:rPr>
        <w:t>номинальной мощности</w:t>
      </w:r>
      <w:r w:rsidR="0097506A" w:rsidRPr="006561B6">
        <w:rPr>
          <w:rFonts w:ascii="Arial" w:eastAsia="Times New Roman" w:hAnsi="Arial" w:cs="Arial"/>
          <w:i/>
          <w:sz w:val="24"/>
          <w:szCs w:val="24"/>
          <w:lang w:eastAsia="ar-SA"/>
        </w:rPr>
        <w:t xml:space="preserve"> </w:t>
      </w:r>
      <w:r w:rsidR="004922B8" w:rsidRPr="006561B6">
        <w:rPr>
          <w:rFonts w:ascii="Arial" w:eastAsia="Times New Roman" w:hAnsi="Arial" w:cs="Arial"/>
          <w:i/>
          <w:sz w:val="24"/>
          <w:szCs w:val="24"/>
          <w:lang w:eastAsia="ar-SA"/>
        </w:rPr>
        <w:t>и в условиях</w:t>
      </w:r>
      <w:r w:rsidR="0097506A" w:rsidRPr="006561B6">
        <w:rPr>
          <w:rFonts w:ascii="Arial" w:eastAsia="Times New Roman" w:hAnsi="Arial" w:cs="Arial"/>
          <w:i/>
          <w:sz w:val="24"/>
          <w:szCs w:val="24"/>
          <w:lang w:eastAsia="ar-SA"/>
        </w:rPr>
        <w:t xml:space="preserve"> </w:t>
      </w:r>
      <w:r w:rsidR="0097506A" w:rsidRPr="006561B6">
        <w:rPr>
          <w:rFonts w:ascii="Arial" w:eastAsia="Times New Roman" w:hAnsi="Arial" w:cs="Arial"/>
          <w:b/>
          <w:i/>
          <w:sz w:val="24"/>
          <w:szCs w:val="24"/>
          <w:lang w:eastAsia="ar-SA"/>
        </w:rPr>
        <w:t>нормальной работ</w:t>
      </w:r>
      <w:r w:rsidR="004922B8" w:rsidRPr="006561B6">
        <w:rPr>
          <w:rFonts w:ascii="Arial" w:eastAsia="Times New Roman" w:hAnsi="Arial" w:cs="Arial"/>
          <w:b/>
          <w:i/>
          <w:sz w:val="24"/>
          <w:szCs w:val="24"/>
          <w:lang w:eastAsia="ar-SA"/>
        </w:rPr>
        <w:t>ы</w:t>
      </w:r>
      <w:r w:rsidR="0097506A" w:rsidRPr="006561B6">
        <w:rPr>
          <w:rFonts w:ascii="Arial" w:eastAsia="Times New Roman" w:hAnsi="Arial" w:cs="Arial"/>
          <w:i/>
          <w:sz w:val="24"/>
          <w:szCs w:val="24"/>
          <w:lang w:eastAsia="ar-SA"/>
        </w:rPr>
        <w:t>.</w:t>
      </w:r>
    </w:p>
    <w:p w14:paraId="61F6A6BD" w14:textId="4C328911" w:rsidR="0097506A" w:rsidRPr="006561B6" w:rsidRDefault="00FD5B48" w:rsidP="00781BB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Во время испытания повышение температуры поверхностей не должно превышать значений, указанных в таблице 102.</w:t>
      </w:r>
    </w:p>
    <w:p w14:paraId="637E152B" w14:textId="6AF4B701" w:rsidR="0097506A" w:rsidRPr="006561B6" w:rsidRDefault="00FD5B48" w:rsidP="00781BB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Повышение температуры не измеряют на:</w:t>
      </w:r>
    </w:p>
    <w:p w14:paraId="37CDCA0F" w14:textId="1514DBCB" w:rsidR="00FD5B48" w:rsidRPr="006561B6" w:rsidRDefault="00FD5B48" w:rsidP="00FD5B48">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верхняя сторона приборов и поверхностей с верхней загрузкой в пределах 25</w:t>
      </w:r>
      <w:r w:rsidR="00925B22">
        <w:rPr>
          <w:rFonts w:ascii="Arial" w:eastAsia="Times New Roman" w:hAnsi="Arial" w:cs="Arial"/>
          <w:i/>
          <w:sz w:val="24"/>
          <w:szCs w:val="24"/>
          <w:lang w:eastAsia="ar-SA"/>
        </w:rPr>
        <w:t> </w:t>
      </w:r>
      <w:r w:rsidRPr="006561B6">
        <w:rPr>
          <w:rFonts w:ascii="Arial" w:eastAsia="Times New Roman" w:hAnsi="Arial" w:cs="Arial"/>
          <w:i/>
          <w:sz w:val="24"/>
          <w:szCs w:val="24"/>
          <w:lang w:eastAsia="ar-SA"/>
        </w:rPr>
        <w:t>мм ниже верхней поверхности;</w:t>
      </w:r>
    </w:p>
    <w:p w14:paraId="6CCD682E" w14:textId="77777777" w:rsidR="00FD5B48" w:rsidRPr="006561B6" w:rsidRDefault="00FD5B48" w:rsidP="00FD5B48">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xml:space="preserve">- поверхности в пределах 25 мм по контуру </w:t>
      </w:r>
      <w:r w:rsidRPr="006561B6">
        <w:rPr>
          <w:rFonts w:ascii="Arial" w:eastAsia="Times New Roman" w:hAnsi="Arial" w:cs="Arial"/>
          <w:b/>
          <w:i/>
          <w:sz w:val="24"/>
          <w:szCs w:val="24"/>
          <w:lang w:eastAsia="ar-SA"/>
        </w:rPr>
        <w:t>горячей функциональной поверхности</w:t>
      </w:r>
      <w:r w:rsidRPr="006561B6">
        <w:rPr>
          <w:rFonts w:ascii="Arial" w:eastAsia="Times New Roman" w:hAnsi="Arial" w:cs="Arial"/>
          <w:i/>
          <w:sz w:val="24"/>
          <w:szCs w:val="24"/>
          <w:lang w:eastAsia="ar-SA"/>
        </w:rPr>
        <w:t>;</w:t>
      </w:r>
    </w:p>
    <w:p w14:paraId="1F229889" w14:textId="77777777" w:rsidR="00FD5B48" w:rsidRPr="006561B6" w:rsidRDefault="00FD5B48" w:rsidP="00FD5B48">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поверхности в пределах 25 мм от вентиляционных отверстий;</w:t>
      </w:r>
    </w:p>
    <w:p w14:paraId="76FEF406" w14:textId="73009EE8" w:rsidR="0097506A" w:rsidRPr="006561B6" w:rsidRDefault="00FD5B48" w:rsidP="00FD5B48">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нижние поверхности, недоступные с помощью испытательного щупа 41 стандарта IEC 61032, при этом щуп прикладывается с усилием, не превышающим 1 Н.</w:t>
      </w:r>
    </w:p>
    <w:p w14:paraId="2F98FC2F" w14:textId="77777777" w:rsidR="000A1F78" w:rsidRPr="006561B6" w:rsidRDefault="000A1F78" w:rsidP="00781BB0">
      <w:pPr>
        <w:widowControl w:val="0"/>
        <w:spacing w:after="0" w:line="360" w:lineRule="auto"/>
        <w:ind w:firstLine="567"/>
        <w:jc w:val="both"/>
        <w:rPr>
          <w:rFonts w:ascii="Arial" w:eastAsia="Times New Roman" w:hAnsi="Arial" w:cs="Arial"/>
          <w:sz w:val="24"/>
          <w:szCs w:val="24"/>
          <w:lang w:eastAsia="ar-SA"/>
        </w:rPr>
      </w:pPr>
    </w:p>
    <w:p w14:paraId="2DE48F7B" w14:textId="0538D5E9" w:rsidR="0097506A" w:rsidRPr="006561B6" w:rsidRDefault="00CB6765" w:rsidP="00781BB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sz w:val="24"/>
          <w:szCs w:val="24"/>
          <w:lang w:eastAsia="ar-SA"/>
        </w:rPr>
        <w:t xml:space="preserve">11.102 </w:t>
      </w:r>
      <w:r w:rsidRPr="006561B6">
        <w:rPr>
          <w:rFonts w:ascii="Arial" w:eastAsia="Times New Roman" w:hAnsi="Arial" w:cs="Arial"/>
          <w:b/>
          <w:i/>
          <w:sz w:val="24"/>
          <w:szCs w:val="24"/>
          <w:lang w:eastAsia="ar-SA"/>
        </w:rPr>
        <w:t>Духовые шкафы</w:t>
      </w:r>
      <w:r w:rsidRPr="006561B6">
        <w:rPr>
          <w:rFonts w:ascii="Arial" w:eastAsia="Times New Roman" w:hAnsi="Arial" w:cs="Arial"/>
          <w:i/>
          <w:sz w:val="24"/>
          <w:szCs w:val="24"/>
          <w:lang w:eastAsia="ar-SA"/>
        </w:rPr>
        <w:t xml:space="preserve">, </w:t>
      </w:r>
      <w:r w:rsidR="000C6115" w:rsidRPr="006561B6">
        <w:rPr>
          <w:rFonts w:ascii="Arial" w:eastAsia="Times New Roman" w:hAnsi="Arial" w:cs="Arial"/>
          <w:b/>
          <w:i/>
          <w:sz w:val="24"/>
          <w:szCs w:val="24"/>
          <w:lang w:eastAsia="ar-SA"/>
        </w:rPr>
        <w:t xml:space="preserve">вращающиеся </w:t>
      </w:r>
      <w:r w:rsidRPr="006561B6">
        <w:rPr>
          <w:rFonts w:ascii="Arial" w:eastAsia="Times New Roman" w:hAnsi="Arial" w:cs="Arial"/>
          <w:b/>
          <w:i/>
          <w:sz w:val="24"/>
          <w:szCs w:val="24"/>
          <w:lang w:eastAsia="ar-SA"/>
        </w:rPr>
        <w:t>грили</w:t>
      </w:r>
      <w:r w:rsidRPr="006561B6">
        <w:rPr>
          <w:rFonts w:ascii="Arial" w:eastAsia="Times New Roman" w:hAnsi="Arial" w:cs="Arial"/>
          <w:i/>
          <w:sz w:val="24"/>
          <w:szCs w:val="24"/>
          <w:lang w:eastAsia="ar-SA"/>
        </w:rPr>
        <w:t xml:space="preserve"> и </w:t>
      </w:r>
      <w:r w:rsidRPr="006561B6">
        <w:rPr>
          <w:rFonts w:ascii="Arial" w:eastAsia="Times New Roman" w:hAnsi="Arial" w:cs="Arial"/>
          <w:b/>
          <w:i/>
          <w:sz w:val="24"/>
          <w:szCs w:val="24"/>
          <w:lang w:eastAsia="ar-SA"/>
        </w:rPr>
        <w:t>кухонные плиты</w:t>
      </w:r>
      <w:r w:rsidRPr="006561B6">
        <w:rPr>
          <w:rFonts w:ascii="Arial" w:eastAsia="Times New Roman" w:hAnsi="Arial" w:cs="Arial"/>
          <w:i/>
          <w:sz w:val="24"/>
          <w:szCs w:val="24"/>
          <w:lang w:eastAsia="ar-SA"/>
        </w:rPr>
        <w:t xml:space="preserve"> устанавливают в соответствии с указаниями в 11.2 и </w:t>
      </w:r>
      <w:r w:rsidR="004922B8" w:rsidRPr="006561B6">
        <w:rPr>
          <w:rFonts w:ascii="Arial" w:eastAsia="Times New Roman" w:hAnsi="Arial" w:cs="Arial"/>
          <w:i/>
          <w:sz w:val="24"/>
          <w:szCs w:val="24"/>
          <w:lang w:eastAsia="ar-SA"/>
        </w:rPr>
        <w:t>работают при</w:t>
      </w:r>
      <w:r w:rsidRPr="006561B6">
        <w:rPr>
          <w:rFonts w:ascii="Arial" w:eastAsia="Times New Roman" w:hAnsi="Arial" w:cs="Arial"/>
          <w:i/>
          <w:sz w:val="24"/>
          <w:szCs w:val="24"/>
          <w:lang w:eastAsia="ar-SA"/>
        </w:rPr>
        <w:t xml:space="preserve"> </w:t>
      </w:r>
      <w:r w:rsidRPr="006561B6">
        <w:rPr>
          <w:rFonts w:ascii="Arial" w:eastAsia="Times New Roman" w:hAnsi="Arial" w:cs="Arial"/>
          <w:b/>
          <w:i/>
          <w:sz w:val="24"/>
          <w:szCs w:val="24"/>
          <w:lang w:eastAsia="ar-SA"/>
        </w:rPr>
        <w:t>номинальной потребляемой мощност</w:t>
      </w:r>
      <w:r w:rsidR="004922B8" w:rsidRPr="006561B6">
        <w:rPr>
          <w:rFonts w:ascii="Arial" w:eastAsia="Times New Roman" w:hAnsi="Arial" w:cs="Arial"/>
          <w:b/>
          <w:i/>
          <w:sz w:val="24"/>
          <w:szCs w:val="24"/>
          <w:lang w:eastAsia="ar-SA"/>
        </w:rPr>
        <w:t>и</w:t>
      </w:r>
      <w:r w:rsidRPr="006561B6">
        <w:rPr>
          <w:rFonts w:ascii="Arial" w:eastAsia="Times New Roman" w:hAnsi="Arial" w:cs="Arial"/>
          <w:i/>
          <w:sz w:val="24"/>
          <w:szCs w:val="24"/>
          <w:lang w:eastAsia="ar-SA"/>
        </w:rPr>
        <w:t xml:space="preserve"> и </w:t>
      </w:r>
      <w:r w:rsidR="004922B8" w:rsidRPr="006561B6">
        <w:rPr>
          <w:rFonts w:ascii="Arial" w:eastAsia="Times New Roman" w:hAnsi="Arial" w:cs="Arial"/>
          <w:i/>
          <w:sz w:val="24"/>
          <w:szCs w:val="24"/>
          <w:lang w:eastAsia="ar-SA"/>
        </w:rPr>
        <w:t xml:space="preserve">в условиях </w:t>
      </w:r>
      <w:r w:rsidR="004922B8" w:rsidRPr="006561B6">
        <w:rPr>
          <w:rFonts w:ascii="Arial" w:eastAsia="Times New Roman" w:hAnsi="Arial" w:cs="Arial"/>
          <w:b/>
          <w:i/>
          <w:sz w:val="24"/>
          <w:szCs w:val="24"/>
          <w:lang w:eastAsia="ar-SA"/>
        </w:rPr>
        <w:t>нормальной работы</w:t>
      </w:r>
      <w:r w:rsidRPr="006561B6">
        <w:rPr>
          <w:rFonts w:ascii="Arial" w:eastAsia="Times New Roman" w:hAnsi="Arial" w:cs="Arial"/>
          <w:i/>
          <w:sz w:val="24"/>
          <w:szCs w:val="24"/>
          <w:lang w:eastAsia="ar-SA"/>
        </w:rPr>
        <w:t>.</w:t>
      </w:r>
    </w:p>
    <w:p w14:paraId="34611A8E" w14:textId="2B1A412A" w:rsidR="0097506A" w:rsidRPr="006561B6" w:rsidRDefault="000C7D8D" w:rsidP="00781BB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lastRenderedPageBreak/>
        <w:t xml:space="preserve">Все </w:t>
      </w:r>
      <w:r w:rsidRPr="006561B6">
        <w:rPr>
          <w:rFonts w:ascii="Arial" w:eastAsia="Times New Roman" w:hAnsi="Arial" w:cs="Arial"/>
          <w:b/>
          <w:i/>
          <w:sz w:val="24"/>
          <w:szCs w:val="24"/>
          <w:lang w:eastAsia="ar-SA"/>
        </w:rPr>
        <w:t>нагревательные элементы</w:t>
      </w:r>
      <w:r w:rsidRPr="006561B6">
        <w:rPr>
          <w:rFonts w:ascii="Arial" w:eastAsia="Times New Roman" w:hAnsi="Arial" w:cs="Arial"/>
          <w:i/>
          <w:sz w:val="24"/>
          <w:szCs w:val="24"/>
          <w:lang w:eastAsia="ar-SA"/>
        </w:rPr>
        <w:t>, которые могут быть подключены одновременно при нормальном использовании, включены.</w:t>
      </w:r>
    </w:p>
    <w:p w14:paraId="517E5A1F" w14:textId="2E4A8CE7" w:rsidR="00F55A63" w:rsidRPr="006561B6" w:rsidRDefault="000C7D8D"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b/>
          <w:i/>
          <w:sz w:val="24"/>
          <w:szCs w:val="24"/>
          <w:lang w:eastAsia="ar-SA"/>
        </w:rPr>
        <w:t>Духовые шкафы</w:t>
      </w:r>
      <w:r w:rsidRPr="006561B6">
        <w:rPr>
          <w:rFonts w:ascii="Arial" w:eastAsia="Times New Roman" w:hAnsi="Arial" w:cs="Arial"/>
          <w:i/>
          <w:sz w:val="24"/>
          <w:szCs w:val="24"/>
          <w:lang w:eastAsia="ar-SA"/>
        </w:rPr>
        <w:t xml:space="preserve"> эксплуатируют без полок или других принадлежностей.</w:t>
      </w:r>
    </w:p>
    <w:p w14:paraId="77543871" w14:textId="507C2F57" w:rsidR="00F55A63" w:rsidRPr="006561B6" w:rsidRDefault="000C7D8D"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Повышение температуры не измеря</w:t>
      </w:r>
      <w:r w:rsidR="005E6927" w:rsidRPr="006561B6">
        <w:rPr>
          <w:rFonts w:ascii="Arial" w:eastAsia="Times New Roman" w:hAnsi="Arial" w:cs="Arial"/>
          <w:i/>
          <w:sz w:val="24"/>
          <w:szCs w:val="24"/>
          <w:lang w:eastAsia="ar-SA"/>
        </w:rPr>
        <w:t>ют</w:t>
      </w:r>
      <w:r w:rsidRPr="006561B6">
        <w:rPr>
          <w:rFonts w:ascii="Arial" w:eastAsia="Times New Roman" w:hAnsi="Arial" w:cs="Arial"/>
          <w:i/>
          <w:sz w:val="24"/>
          <w:szCs w:val="24"/>
          <w:lang w:eastAsia="ar-SA"/>
        </w:rPr>
        <w:t xml:space="preserve"> на следующих поверхностях (см. рисунок</w:t>
      </w:r>
      <w:r w:rsidR="0080243B" w:rsidRPr="006561B6">
        <w:rPr>
          <w:rFonts w:ascii="Arial" w:eastAsia="Times New Roman" w:hAnsi="Arial" w:cs="Arial"/>
          <w:i/>
          <w:sz w:val="24"/>
          <w:szCs w:val="24"/>
          <w:lang w:val="en-US" w:eastAsia="ar-SA"/>
        </w:rPr>
        <w:t> </w:t>
      </w:r>
      <w:r w:rsidRPr="006561B6">
        <w:rPr>
          <w:rFonts w:ascii="Arial" w:eastAsia="Times New Roman" w:hAnsi="Arial" w:cs="Arial"/>
          <w:i/>
          <w:sz w:val="24"/>
          <w:szCs w:val="24"/>
          <w:lang w:eastAsia="ar-SA"/>
        </w:rPr>
        <w:t>106):</w:t>
      </w:r>
    </w:p>
    <w:p w14:paraId="7D0C4DAF" w14:textId="170C59CC" w:rsidR="000C7D8D" w:rsidRPr="006561B6" w:rsidRDefault="0080243B"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поверхности на дверце духов</w:t>
      </w:r>
      <w:r w:rsidR="004468C0" w:rsidRPr="006561B6">
        <w:rPr>
          <w:rFonts w:ascii="Arial" w:eastAsia="Times New Roman" w:hAnsi="Arial" w:cs="Arial"/>
          <w:i/>
          <w:sz w:val="24"/>
          <w:szCs w:val="24"/>
          <w:lang w:eastAsia="ar-SA"/>
        </w:rPr>
        <w:t>ого шкафа</w:t>
      </w:r>
      <w:r w:rsidRPr="006561B6">
        <w:rPr>
          <w:rFonts w:ascii="Arial" w:eastAsia="Times New Roman" w:hAnsi="Arial" w:cs="Arial"/>
          <w:i/>
          <w:sz w:val="24"/>
          <w:szCs w:val="24"/>
          <w:lang w:eastAsia="ar-SA"/>
        </w:rPr>
        <w:t xml:space="preserve"> или выдвижном ящике в пределах 10</w:t>
      </w:r>
      <w:r w:rsidR="005207BF" w:rsidRPr="006561B6">
        <w:rPr>
          <w:rFonts w:ascii="Arial" w:eastAsia="Times New Roman" w:hAnsi="Arial" w:cs="Arial"/>
          <w:i/>
          <w:sz w:val="24"/>
          <w:szCs w:val="24"/>
          <w:lang w:eastAsia="ar-SA"/>
        </w:rPr>
        <w:t> </w:t>
      </w:r>
      <w:r w:rsidRPr="006561B6">
        <w:rPr>
          <w:rFonts w:ascii="Arial" w:eastAsia="Times New Roman" w:hAnsi="Arial" w:cs="Arial"/>
          <w:i/>
          <w:sz w:val="24"/>
          <w:szCs w:val="24"/>
          <w:lang w:eastAsia="ar-SA"/>
        </w:rPr>
        <w:t>мм от края дверцы или выдвижного ящика (зона 1);</w:t>
      </w:r>
    </w:p>
    <w:p w14:paraId="5C0D359F" w14:textId="5C091D05" w:rsidR="000C7D8D" w:rsidRPr="006561B6" w:rsidRDefault="005207BF"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поверхности вокруг дверцы духового шкафа или выдвижного ящика в пределах 10 мм от левого, правого или нижнего края дверцы или выдвижного ящика или 25 мм от верхнего края дверцы или выдвижного ящика (зона 2);</w:t>
      </w:r>
    </w:p>
    <w:p w14:paraId="01CF0921" w14:textId="4426430B" w:rsidR="000C7D8D" w:rsidRPr="006561B6" w:rsidRDefault="005207BF"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поверхности в пределах 25 мм от вентиляционных отверстий (зона 3);</w:t>
      </w:r>
    </w:p>
    <w:p w14:paraId="7E9DEDD5" w14:textId="2B88DB6C" w:rsidR="000C7D8D" w:rsidRPr="006561B6" w:rsidRDefault="005207BF"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нижние и задние поверхности, недоступные с помощью испытательного щупа 41 стандарта IEC 61032, при этом щуп прикладыва</w:t>
      </w:r>
      <w:r w:rsidR="00C50560" w:rsidRPr="006561B6">
        <w:rPr>
          <w:rFonts w:ascii="Arial" w:eastAsia="Times New Roman" w:hAnsi="Arial" w:cs="Arial"/>
          <w:i/>
          <w:sz w:val="24"/>
          <w:szCs w:val="24"/>
          <w:lang w:eastAsia="ar-SA"/>
        </w:rPr>
        <w:t>ют</w:t>
      </w:r>
      <w:r w:rsidRPr="006561B6">
        <w:rPr>
          <w:rFonts w:ascii="Arial" w:eastAsia="Times New Roman" w:hAnsi="Arial" w:cs="Arial"/>
          <w:i/>
          <w:sz w:val="24"/>
          <w:szCs w:val="24"/>
          <w:lang w:eastAsia="ar-SA"/>
        </w:rPr>
        <w:t xml:space="preserve"> с усилием, не превышающим 1 Н;</w:t>
      </w:r>
    </w:p>
    <w:p w14:paraId="75063771" w14:textId="61DA0C6B" w:rsidR="00F55A63" w:rsidRPr="006561B6" w:rsidRDefault="00537225"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xml:space="preserve">- поверхности в пределах 25 мм от уровня верхней поверхности </w:t>
      </w:r>
      <w:r w:rsidRPr="006561B6">
        <w:rPr>
          <w:rFonts w:ascii="Arial" w:eastAsia="Times New Roman" w:hAnsi="Arial" w:cs="Arial"/>
          <w:b/>
          <w:i/>
          <w:sz w:val="24"/>
          <w:szCs w:val="24"/>
          <w:lang w:eastAsia="ar-SA"/>
        </w:rPr>
        <w:t>кухонных плит</w:t>
      </w:r>
      <w:r w:rsidRPr="006561B6">
        <w:rPr>
          <w:rFonts w:ascii="Arial" w:eastAsia="Times New Roman" w:hAnsi="Arial" w:cs="Arial"/>
          <w:i/>
          <w:sz w:val="24"/>
          <w:szCs w:val="24"/>
          <w:lang w:eastAsia="ar-SA"/>
        </w:rPr>
        <w:t xml:space="preserve">, когда </w:t>
      </w:r>
      <w:r w:rsidRPr="006561B6">
        <w:rPr>
          <w:rFonts w:ascii="Arial" w:eastAsia="Times New Roman" w:hAnsi="Arial" w:cs="Arial"/>
          <w:b/>
          <w:i/>
          <w:sz w:val="24"/>
          <w:szCs w:val="24"/>
          <w:lang w:eastAsia="ar-SA"/>
        </w:rPr>
        <w:t>плит</w:t>
      </w:r>
      <w:r w:rsidR="00E0551A" w:rsidRPr="006561B6">
        <w:rPr>
          <w:rFonts w:ascii="Arial" w:eastAsia="Times New Roman" w:hAnsi="Arial" w:cs="Arial"/>
          <w:b/>
          <w:i/>
          <w:sz w:val="24"/>
          <w:szCs w:val="24"/>
          <w:lang w:eastAsia="ar-SA"/>
        </w:rPr>
        <w:t>ы</w:t>
      </w:r>
      <w:r w:rsidRPr="006561B6">
        <w:rPr>
          <w:rFonts w:ascii="Arial" w:eastAsia="Times New Roman" w:hAnsi="Arial" w:cs="Arial"/>
          <w:b/>
          <w:i/>
          <w:sz w:val="24"/>
          <w:szCs w:val="24"/>
          <w:lang w:eastAsia="ar-SA"/>
        </w:rPr>
        <w:t xml:space="preserve"> </w:t>
      </w:r>
      <w:r w:rsidRPr="006561B6">
        <w:rPr>
          <w:rFonts w:ascii="Arial" w:eastAsia="Times New Roman" w:hAnsi="Arial" w:cs="Arial"/>
          <w:i/>
          <w:sz w:val="24"/>
          <w:szCs w:val="24"/>
          <w:lang w:eastAsia="ar-SA"/>
        </w:rPr>
        <w:t>находятся в рабочем состоянии.</w:t>
      </w:r>
    </w:p>
    <w:p w14:paraId="0A89D594" w14:textId="3DE29F2A" w:rsidR="00F55A63" w:rsidRPr="006561B6" w:rsidRDefault="000A1F78"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Приборы работают до тех пор, пока не установятся устойчивые условия, или в течение 60 мин, в зависимости от того, что короче.</w:t>
      </w:r>
    </w:p>
    <w:p w14:paraId="6559C4A7" w14:textId="5AEC4EF4" w:rsidR="00537225" w:rsidRPr="006561B6" w:rsidRDefault="000A1F78"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Во время испытания повышение температуры поверхностей не должно превышать значений, указанных в таблице 102.</w:t>
      </w:r>
    </w:p>
    <w:p w14:paraId="3FDA3567" w14:textId="0F56D0C2" w:rsidR="00537225" w:rsidRPr="000A1F78" w:rsidRDefault="000A1F78"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b/>
          <w:i/>
          <w:sz w:val="24"/>
          <w:szCs w:val="24"/>
          <w:lang w:eastAsia="ar-SA"/>
        </w:rPr>
        <w:t>Духовые шкафы</w:t>
      </w:r>
      <w:r w:rsidRPr="006561B6">
        <w:rPr>
          <w:rFonts w:ascii="Arial" w:eastAsia="Times New Roman" w:hAnsi="Arial" w:cs="Arial"/>
          <w:i/>
          <w:sz w:val="24"/>
          <w:szCs w:val="24"/>
          <w:lang w:eastAsia="ar-SA"/>
        </w:rPr>
        <w:t xml:space="preserve"> с температурой выше 240 °C также должны работать на максимальной температуре до тех пор, пока не установятся устойчивые условия, или в течение 60 минут, в зависимости от того, что короче. Пределы повышения температуры, указанные в таблице 102 для верхних поверхностей и поверхностей дверей или выдвижных ящиков, увеличены на 10 К.</w:t>
      </w:r>
    </w:p>
    <w:p w14:paraId="313F7820" w14:textId="77777777" w:rsidR="00537225" w:rsidRDefault="00537225" w:rsidP="00F55A63">
      <w:pPr>
        <w:widowControl w:val="0"/>
        <w:spacing w:after="0" w:line="360" w:lineRule="auto"/>
        <w:ind w:firstLine="567"/>
        <w:jc w:val="both"/>
        <w:rPr>
          <w:rFonts w:ascii="Arial" w:eastAsia="Times New Roman" w:hAnsi="Arial" w:cs="Arial"/>
          <w:sz w:val="24"/>
          <w:szCs w:val="24"/>
          <w:lang w:eastAsia="ar-SA"/>
        </w:rPr>
      </w:pPr>
    </w:p>
    <w:p w14:paraId="10934DB7" w14:textId="278283A3" w:rsidR="000A1F78" w:rsidRPr="006561B6" w:rsidRDefault="000A1F78"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sz w:val="24"/>
          <w:szCs w:val="24"/>
          <w:lang w:eastAsia="ar-SA"/>
        </w:rPr>
        <w:t>11.103</w:t>
      </w:r>
      <w:r w:rsidRPr="006561B6">
        <w:rPr>
          <w:rFonts w:ascii="Arial" w:eastAsia="Times New Roman" w:hAnsi="Arial" w:cs="Arial"/>
          <w:i/>
          <w:sz w:val="24"/>
          <w:szCs w:val="24"/>
          <w:lang w:eastAsia="ar-SA"/>
        </w:rPr>
        <w:t xml:space="preserve"> </w:t>
      </w:r>
      <w:r w:rsidRPr="006561B6">
        <w:rPr>
          <w:rFonts w:ascii="Arial" w:eastAsia="Times New Roman" w:hAnsi="Arial" w:cs="Arial"/>
          <w:b/>
          <w:i/>
          <w:sz w:val="24"/>
          <w:szCs w:val="24"/>
          <w:lang w:eastAsia="ar-SA"/>
        </w:rPr>
        <w:t>Контактные грили</w:t>
      </w:r>
      <w:r w:rsidRPr="006561B6">
        <w:rPr>
          <w:rFonts w:ascii="Arial" w:eastAsia="Times New Roman" w:hAnsi="Arial" w:cs="Arial"/>
          <w:i/>
          <w:sz w:val="24"/>
          <w:szCs w:val="24"/>
          <w:lang w:eastAsia="ar-SA"/>
        </w:rPr>
        <w:t xml:space="preserve">, </w:t>
      </w:r>
      <w:r w:rsidRPr="006561B6">
        <w:rPr>
          <w:rFonts w:ascii="Arial" w:eastAsia="Times New Roman" w:hAnsi="Arial" w:cs="Arial"/>
          <w:b/>
          <w:i/>
          <w:sz w:val="24"/>
          <w:szCs w:val="24"/>
          <w:lang w:eastAsia="ar-SA"/>
        </w:rPr>
        <w:t>вафельницы</w:t>
      </w:r>
      <w:r w:rsidRPr="006561B6">
        <w:rPr>
          <w:rFonts w:ascii="Arial" w:eastAsia="Times New Roman" w:hAnsi="Arial" w:cs="Arial"/>
          <w:i/>
          <w:sz w:val="24"/>
          <w:szCs w:val="24"/>
          <w:lang w:eastAsia="ar-SA"/>
        </w:rPr>
        <w:t xml:space="preserve">, </w:t>
      </w:r>
      <w:r w:rsidR="000C6115" w:rsidRPr="006561B6">
        <w:rPr>
          <w:rFonts w:ascii="Arial" w:eastAsia="Times New Roman" w:hAnsi="Arial" w:cs="Arial"/>
          <w:b/>
          <w:i/>
          <w:sz w:val="24"/>
          <w:szCs w:val="24"/>
          <w:lang w:eastAsia="ar-SA"/>
        </w:rPr>
        <w:t>инфракрас</w:t>
      </w:r>
      <w:r w:rsidRPr="006561B6">
        <w:rPr>
          <w:rFonts w:ascii="Arial" w:eastAsia="Times New Roman" w:hAnsi="Arial" w:cs="Arial"/>
          <w:b/>
          <w:i/>
          <w:sz w:val="24"/>
          <w:szCs w:val="24"/>
          <w:lang w:eastAsia="ar-SA"/>
        </w:rPr>
        <w:t>ные грили</w:t>
      </w:r>
      <w:r w:rsidRPr="006561B6">
        <w:rPr>
          <w:rFonts w:ascii="Arial" w:eastAsia="Times New Roman" w:hAnsi="Arial" w:cs="Arial"/>
          <w:i/>
          <w:sz w:val="24"/>
          <w:szCs w:val="24"/>
          <w:lang w:eastAsia="ar-SA"/>
        </w:rPr>
        <w:t xml:space="preserve">, </w:t>
      </w:r>
      <w:r w:rsidRPr="006561B6">
        <w:rPr>
          <w:rFonts w:ascii="Arial" w:eastAsia="Times New Roman" w:hAnsi="Arial" w:cs="Arial"/>
          <w:b/>
          <w:i/>
          <w:sz w:val="24"/>
          <w:szCs w:val="24"/>
          <w:lang w:eastAsia="ar-SA"/>
        </w:rPr>
        <w:t>грили для раклетт</w:t>
      </w:r>
      <w:r w:rsidRPr="006561B6">
        <w:rPr>
          <w:rFonts w:ascii="Arial" w:eastAsia="Times New Roman" w:hAnsi="Arial" w:cs="Arial"/>
          <w:i/>
          <w:sz w:val="24"/>
          <w:szCs w:val="24"/>
          <w:lang w:eastAsia="ar-SA"/>
        </w:rPr>
        <w:t xml:space="preserve">, </w:t>
      </w:r>
      <w:r w:rsidRPr="006561B6">
        <w:rPr>
          <w:rFonts w:ascii="Arial" w:eastAsia="Times New Roman" w:hAnsi="Arial" w:cs="Arial"/>
          <w:b/>
          <w:i/>
          <w:sz w:val="24"/>
          <w:szCs w:val="24"/>
          <w:lang w:eastAsia="ar-SA"/>
        </w:rPr>
        <w:t>барбекю</w:t>
      </w:r>
      <w:r w:rsidRPr="006561B6">
        <w:rPr>
          <w:rFonts w:ascii="Arial" w:eastAsia="Times New Roman" w:hAnsi="Arial" w:cs="Arial"/>
          <w:i/>
          <w:sz w:val="24"/>
          <w:szCs w:val="24"/>
          <w:lang w:eastAsia="ar-SA"/>
        </w:rPr>
        <w:t xml:space="preserve">, </w:t>
      </w:r>
      <w:r w:rsidR="00BB1462" w:rsidRPr="006561B6">
        <w:rPr>
          <w:rFonts w:ascii="Arial" w:eastAsia="Times New Roman" w:hAnsi="Arial" w:cs="Times New Roman"/>
          <w:b/>
          <w:i/>
          <w:sz w:val="24"/>
          <w:szCs w:val="24"/>
          <w:lang w:eastAsia="ar-SA"/>
        </w:rPr>
        <w:t>приборы</w:t>
      </w:r>
      <w:r w:rsidR="00263C7F" w:rsidRPr="006561B6">
        <w:rPr>
          <w:rFonts w:ascii="Arial" w:eastAsia="Times New Roman" w:hAnsi="Arial" w:cs="Times New Roman"/>
          <w:b/>
          <w:i/>
          <w:sz w:val="24"/>
          <w:szCs w:val="24"/>
          <w:lang w:eastAsia="ar-SA"/>
        </w:rPr>
        <w:t xml:space="preserve"> для приготовления сахарной ваты</w:t>
      </w:r>
      <w:r w:rsidRPr="006561B6">
        <w:rPr>
          <w:rFonts w:ascii="Arial" w:eastAsia="Times New Roman" w:hAnsi="Arial" w:cs="Arial"/>
          <w:i/>
          <w:sz w:val="24"/>
          <w:szCs w:val="24"/>
          <w:lang w:eastAsia="ar-SA"/>
        </w:rPr>
        <w:t xml:space="preserve"> и </w:t>
      </w:r>
      <w:r w:rsidRPr="006561B6">
        <w:rPr>
          <w:rFonts w:ascii="Arial" w:eastAsia="Times New Roman" w:hAnsi="Arial" w:cs="Arial"/>
          <w:b/>
          <w:i/>
          <w:sz w:val="24"/>
          <w:szCs w:val="24"/>
          <w:lang w:eastAsia="ar-SA"/>
        </w:rPr>
        <w:t>плит</w:t>
      </w:r>
      <w:r w:rsidR="00E0551A" w:rsidRPr="006561B6">
        <w:rPr>
          <w:rFonts w:ascii="Arial" w:eastAsia="Times New Roman" w:hAnsi="Arial" w:cs="Arial"/>
          <w:b/>
          <w:i/>
          <w:sz w:val="24"/>
          <w:szCs w:val="24"/>
          <w:lang w:eastAsia="ar-SA"/>
        </w:rPr>
        <w:t>ы</w:t>
      </w:r>
      <w:r w:rsidRPr="006561B6">
        <w:rPr>
          <w:rFonts w:ascii="Arial" w:eastAsia="Times New Roman" w:hAnsi="Arial" w:cs="Arial"/>
          <w:b/>
          <w:i/>
          <w:sz w:val="24"/>
          <w:szCs w:val="24"/>
          <w:lang w:eastAsia="ar-SA"/>
        </w:rPr>
        <w:t xml:space="preserve"> </w:t>
      </w:r>
      <w:r w:rsidRPr="006561B6">
        <w:rPr>
          <w:rFonts w:ascii="Arial" w:eastAsia="Times New Roman" w:hAnsi="Arial" w:cs="Arial"/>
          <w:i/>
          <w:sz w:val="24"/>
          <w:szCs w:val="24"/>
          <w:lang w:eastAsia="ar-SA"/>
        </w:rPr>
        <w:t xml:space="preserve">устанавливают в соответствии с указаниями в 11.2 и </w:t>
      </w:r>
      <w:r w:rsidR="004922B8" w:rsidRPr="006561B6">
        <w:rPr>
          <w:rFonts w:ascii="Arial" w:eastAsia="Times New Roman" w:hAnsi="Arial" w:cs="Arial"/>
          <w:i/>
          <w:sz w:val="24"/>
          <w:szCs w:val="24"/>
          <w:lang w:eastAsia="ar-SA"/>
        </w:rPr>
        <w:t>работают при</w:t>
      </w:r>
      <w:r w:rsidRPr="006561B6">
        <w:rPr>
          <w:rFonts w:ascii="Arial" w:eastAsia="Times New Roman" w:hAnsi="Arial" w:cs="Arial"/>
          <w:i/>
          <w:sz w:val="24"/>
          <w:szCs w:val="24"/>
          <w:lang w:eastAsia="ar-SA"/>
        </w:rPr>
        <w:t xml:space="preserve"> </w:t>
      </w:r>
      <w:r w:rsidRPr="006561B6">
        <w:rPr>
          <w:rFonts w:ascii="Arial" w:eastAsia="Times New Roman" w:hAnsi="Arial" w:cs="Arial"/>
          <w:b/>
          <w:i/>
          <w:sz w:val="24"/>
          <w:szCs w:val="24"/>
          <w:lang w:eastAsia="ar-SA"/>
        </w:rPr>
        <w:t>номинальной потребляемой мощност</w:t>
      </w:r>
      <w:r w:rsidR="004922B8" w:rsidRPr="006561B6">
        <w:rPr>
          <w:rFonts w:ascii="Arial" w:eastAsia="Times New Roman" w:hAnsi="Arial" w:cs="Arial"/>
          <w:b/>
          <w:i/>
          <w:sz w:val="24"/>
          <w:szCs w:val="24"/>
          <w:lang w:eastAsia="ar-SA"/>
        </w:rPr>
        <w:t>и</w:t>
      </w:r>
      <w:r w:rsidRPr="006561B6">
        <w:rPr>
          <w:rFonts w:ascii="Arial" w:eastAsia="Times New Roman" w:hAnsi="Arial" w:cs="Arial"/>
          <w:i/>
          <w:sz w:val="24"/>
          <w:szCs w:val="24"/>
          <w:lang w:eastAsia="ar-SA"/>
        </w:rPr>
        <w:t xml:space="preserve"> и </w:t>
      </w:r>
      <w:r w:rsidR="004922B8" w:rsidRPr="006561B6">
        <w:rPr>
          <w:rFonts w:ascii="Arial" w:eastAsia="Times New Roman" w:hAnsi="Arial" w:cs="Arial"/>
          <w:i/>
          <w:sz w:val="24"/>
          <w:szCs w:val="24"/>
          <w:lang w:eastAsia="ar-SA"/>
        </w:rPr>
        <w:t xml:space="preserve">в условиях </w:t>
      </w:r>
      <w:r w:rsidR="004922B8" w:rsidRPr="006561B6">
        <w:rPr>
          <w:rFonts w:ascii="Arial" w:eastAsia="Times New Roman" w:hAnsi="Arial" w:cs="Arial"/>
          <w:b/>
          <w:i/>
          <w:sz w:val="24"/>
          <w:szCs w:val="24"/>
          <w:lang w:eastAsia="ar-SA"/>
        </w:rPr>
        <w:t>нормальной работы</w:t>
      </w:r>
      <w:r w:rsidRPr="006561B6">
        <w:rPr>
          <w:rFonts w:ascii="Arial" w:eastAsia="Times New Roman" w:hAnsi="Arial" w:cs="Arial"/>
          <w:i/>
          <w:sz w:val="24"/>
          <w:szCs w:val="24"/>
          <w:lang w:eastAsia="ar-SA"/>
        </w:rPr>
        <w:t xml:space="preserve">. </w:t>
      </w:r>
      <w:r w:rsidRPr="006561B6">
        <w:rPr>
          <w:rFonts w:ascii="Arial" w:eastAsia="Times New Roman" w:hAnsi="Arial" w:cs="Arial"/>
          <w:b/>
          <w:i/>
          <w:sz w:val="24"/>
          <w:szCs w:val="24"/>
          <w:lang w:eastAsia="ar-SA"/>
        </w:rPr>
        <w:t xml:space="preserve">Индукционные </w:t>
      </w:r>
      <w:r w:rsidR="00263C7F" w:rsidRPr="006561B6">
        <w:rPr>
          <w:rFonts w:ascii="Arial" w:eastAsia="Times New Roman" w:hAnsi="Arial" w:cs="Arial"/>
          <w:b/>
          <w:i/>
          <w:sz w:val="24"/>
          <w:szCs w:val="24"/>
          <w:lang w:eastAsia="ar-SA"/>
        </w:rPr>
        <w:t>плит</w:t>
      </w:r>
      <w:r w:rsidR="00E0551A" w:rsidRPr="006561B6">
        <w:rPr>
          <w:rFonts w:ascii="Arial" w:eastAsia="Times New Roman" w:hAnsi="Arial" w:cs="Arial"/>
          <w:b/>
          <w:i/>
          <w:sz w:val="24"/>
          <w:szCs w:val="24"/>
          <w:lang w:eastAsia="ar-SA"/>
        </w:rPr>
        <w:t>ы</w:t>
      </w:r>
      <w:r w:rsidRPr="006561B6">
        <w:rPr>
          <w:rFonts w:ascii="Arial" w:eastAsia="Times New Roman" w:hAnsi="Arial" w:cs="Arial"/>
          <w:i/>
          <w:sz w:val="24"/>
          <w:szCs w:val="24"/>
          <w:lang w:eastAsia="ar-SA"/>
        </w:rPr>
        <w:t xml:space="preserve"> и </w:t>
      </w:r>
      <w:r w:rsidRPr="006561B6">
        <w:rPr>
          <w:rFonts w:ascii="Arial" w:eastAsia="Times New Roman" w:hAnsi="Arial" w:cs="Arial"/>
          <w:b/>
          <w:i/>
          <w:sz w:val="24"/>
          <w:szCs w:val="24"/>
          <w:lang w:eastAsia="ar-SA"/>
        </w:rPr>
        <w:t xml:space="preserve">индукционные </w:t>
      </w:r>
      <w:r w:rsidR="003877A8" w:rsidRPr="006561B6">
        <w:rPr>
          <w:rFonts w:ascii="Arial" w:eastAsia="Times New Roman" w:hAnsi="Arial" w:cs="Arial"/>
          <w:b/>
          <w:i/>
          <w:sz w:val="24"/>
          <w:szCs w:val="24"/>
          <w:lang w:eastAsia="ar-SA"/>
        </w:rPr>
        <w:t xml:space="preserve">нагревательные </w:t>
      </w:r>
      <w:r w:rsidRPr="006561B6">
        <w:rPr>
          <w:rFonts w:ascii="Arial" w:eastAsia="Times New Roman" w:hAnsi="Arial" w:cs="Arial"/>
          <w:b/>
          <w:i/>
          <w:sz w:val="24"/>
          <w:szCs w:val="24"/>
          <w:lang w:eastAsia="ar-SA"/>
        </w:rPr>
        <w:t xml:space="preserve">плиты </w:t>
      </w:r>
      <w:r w:rsidR="00266FC0" w:rsidRPr="006561B6">
        <w:rPr>
          <w:rFonts w:ascii="Arial" w:eastAsia="Times New Roman" w:hAnsi="Arial" w:cs="Arial"/>
          <w:b/>
          <w:i/>
          <w:sz w:val="24"/>
          <w:szCs w:val="24"/>
          <w:lang w:eastAsia="ar-SA"/>
        </w:rPr>
        <w:t>вок</w:t>
      </w:r>
      <w:r w:rsidRPr="006561B6">
        <w:rPr>
          <w:rFonts w:ascii="Arial" w:eastAsia="Times New Roman" w:hAnsi="Arial" w:cs="Arial"/>
          <w:i/>
          <w:sz w:val="24"/>
          <w:szCs w:val="24"/>
          <w:lang w:eastAsia="ar-SA"/>
        </w:rPr>
        <w:t xml:space="preserve"> работают при </w:t>
      </w:r>
      <w:r w:rsidRPr="006561B6">
        <w:rPr>
          <w:rFonts w:ascii="Arial" w:eastAsia="Times New Roman" w:hAnsi="Arial" w:cs="Arial"/>
          <w:b/>
          <w:i/>
          <w:sz w:val="24"/>
          <w:szCs w:val="24"/>
          <w:lang w:eastAsia="ar-SA"/>
        </w:rPr>
        <w:t>номинальном напряжении</w:t>
      </w:r>
      <w:r w:rsidRPr="006561B6">
        <w:rPr>
          <w:rFonts w:ascii="Arial" w:eastAsia="Times New Roman" w:hAnsi="Arial" w:cs="Arial"/>
          <w:i/>
          <w:sz w:val="24"/>
          <w:szCs w:val="24"/>
          <w:lang w:eastAsia="ar-SA"/>
        </w:rPr>
        <w:t xml:space="preserve"> вместо </w:t>
      </w:r>
      <w:r w:rsidRPr="006561B6">
        <w:rPr>
          <w:rFonts w:ascii="Arial" w:eastAsia="Times New Roman" w:hAnsi="Arial" w:cs="Arial"/>
          <w:b/>
          <w:i/>
          <w:sz w:val="24"/>
          <w:szCs w:val="24"/>
          <w:lang w:eastAsia="ar-SA"/>
        </w:rPr>
        <w:t>номинальной потребляемой мощности</w:t>
      </w:r>
      <w:r w:rsidRPr="006561B6">
        <w:rPr>
          <w:rFonts w:ascii="Arial" w:eastAsia="Times New Roman" w:hAnsi="Arial" w:cs="Arial"/>
          <w:i/>
          <w:sz w:val="24"/>
          <w:szCs w:val="24"/>
          <w:lang w:eastAsia="ar-SA"/>
        </w:rPr>
        <w:t>.</w:t>
      </w:r>
    </w:p>
    <w:p w14:paraId="7E191189" w14:textId="5235A1C9" w:rsidR="000A1F78" w:rsidRPr="006561B6" w:rsidRDefault="00C50560"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Испытания</w:t>
      </w:r>
      <w:r w:rsidR="00263C7F" w:rsidRPr="006561B6">
        <w:rPr>
          <w:rFonts w:ascii="Arial" w:eastAsia="Times New Roman" w:hAnsi="Arial" w:cs="Arial"/>
          <w:i/>
          <w:sz w:val="24"/>
          <w:szCs w:val="24"/>
          <w:lang w:eastAsia="ar-SA"/>
        </w:rPr>
        <w:t xml:space="preserve"> </w:t>
      </w:r>
      <w:r w:rsidR="00263C7F" w:rsidRPr="006561B6">
        <w:rPr>
          <w:rFonts w:ascii="Arial" w:eastAsia="Times New Roman" w:hAnsi="Arial" w:cs="Arial"/>
          <w:b/>
          <w:i/>
          <w:sz w:val="24"/>
          <w:szCs w:val="24"/>
          <w:lang w:eastAsia="ar-SA"/>
        </w:rPr>
        <w:t>барбекю</w:t>
      </w:r>
      <w:r w:rsidR="00263C7F" w:rsidRPr="006561B6">
        <w:rPr>
          <w:rFonts w:ascii="Arial" w:eastAsia="Times New Roman" w:hAnsi="Arial" w:cs="Arial"/>
          <w:i/>
          <w:sz w:val="24"/>
          <w:szCs w:val="24"/>
          <w:lang w:eastAsia="ar-SA"/>
        </w:rPr>
        <w:t xml:space="preserve"> повторяют с алюминиевой </w:t>
      </w:r>
      <w:r w:rsidRPr="006561B6">
        <w:rPr>
          <w:rFonts w:ascii="Arial" w:eastAsia="Times New Roman" w:hAnsi="Arial" w:cs="Arial"/>
          <w:i/>
          <w:sz w:val="24"/>
          <w:szCs w:val="24"/>
          <w:lang w:eastAsia="ar-SA"/>
        </w:rPr>
        <w:t>пластиной</w:t>
      </w:r>
      <w:r w:rsidR="00263C7F" w:rsidRPr="006561B6">
        <w:rPr>
          <w:rFonts w:ascii="Arial" w:eastAsia="Times New Roman" w:hAnsi="Arial" w:cs="Arial"/>
          <w:i/>
          <w:sz w:val="24"/>
          <w:szCs w:val="24"/>
          <w:lang w:eastAsia="ar-SA"/>
        </w:rPr>
        <w:t xml:space="preserve">, помещенной на подставку для продуктов. Алюминиевая пластина должна быть толщиной примерно </w:t>
      </w:r>
      <w:r w:rsidR="00263C7F" w:rsidRPr="006561B6">
        <w:rPr>
          <w:rFonts w:ascii="Arial" w:eastAsia="Times New Roman" w:hAnsi="Arial" w:cs="Arial"/>
          <w:i/>
          <w:sz w:val="24"/>
          <w:szCs w:val="24"/>
          <w:lang w:eastAsia="ar-SA"/>
        </w:rPr>
        <w:lastRenderedPageBreak/>
        <w:t>1,5 мм и изготовлена из имеющегося в продаже алюминия. Е</w:t>
      </w:r>
      <w:r w:rsidRPr="006561B6">
        <w:rPr>
          <w:rFonts w:ascii="Arial" w:eastAsia="Times New Roman" w:hAnsi="Arial" w:cs="Arial"/>
          <w:i/>
          <w:sz w:val="24"/>
          <w:szCs w:val="24"/>
          <w:lang w:eastAsia="ar-SA"/>
        </w:rPr>
        <w:t>е</w:t>
      </w:r>
      <w:r w:rsidR="00263C7F" w:rsidRPr="006561B6">
        <w:rPr>
          <w:rFonts w:ascii="Arial" w:eastAsia="Times New Roman" w:hAnsi="Arial" w:cs="Arial"/>
          <w:i/>
          <w:sz w:val="24"/>
          <w:szCs w:val="24"/>
          <w:lang w:eastAsia="ar-SA"/>
        </w:rPr>
        <w:t xml:space="preserve"> размеры должны быть такими, чтобы между краями </w:t>
      </w:r>
      <w:r w:rsidRPr="006561B6">
        <w:rPr>
          <w:rFonts w:ascii="Arial" w:eastAsia="Times New Roman" w:hAnsi="Arial" w:cs="Arial"/>
          <w:i/>
          <w:sz w:val="24"/>
          <w:szCs w:val="24"/>
          <w:lang w:eastAsia="ar-SA"/>
        </w:rPr>
        <w:t>пластины</w:t>
      </w:r>
      <w:r w:rsidR="00263C7F" w:rsidRPr="006561B6">
        <w:rPr>
          <w:rFonts w:ascii="Arial" w:eastAsia="Times New Roman" w:hAnsi="Arial" w:cs="Arial"/>
          <w:i/>
          <w:sz w:val="24"/>
          <w:szCs w:val="24"/>
          <w:lang w:eastAsia="ar-SA"/>
        </w:rPr>
        <w:t xml:space="preserve"> и внешними краями подставки для продуктов оставался зазор в 10 мм.</w:t>
      </w:r>
    </w:p>
    <w:p w14:paraId="2B4252E6" w14:textId="77777777" w:rsidR="00C50560" w:rsidRPr="006561B6" w:rsidRDefault="00C50560" w:rsidP="00C5056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Во время испытания повышение температуры поверхностей не должно превышать значений, указанных в таблице 102.</w:t>
      </w:r>
    </w:p>
    <w:p w14:paraId="0A2C57CD" w14:textId="72A0D2A8" w:rsidR="00C50560" w:rsidRPr="006561B6" w:rsidRDefault="00C50560" w:rsidP="00C5056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Повышение температуры не измеряют</w:t>
      </w:r>
      <w:r w:rsidR="005E6927" w:rsidRPr="006561B6">
        <w:rPr>
          <w:rFonts w:ascii="Arial" w:eastAsia="Times New Roman" w:hAnsi="Arial" w:cs="Arial"/>
          <w:i/>
          <w:sz w:val="24"/>
          <w:szCs w:val="24"/>
          <w:lang w:eastAsia="ar-SA"/>
        </w:rPr>
        <w:t>:</w:t>
      </w:r>
      <w:r w:rsidRPr="006561B6">
        <w:rPr>
          <w:rFonts w:ascii="Arial" w:eastAsia="Times New Roman" w:hAnsi="Arial" w:cs="Arial"/>
          <w:i/>
          <w:sz w:val="24"/>
          <w:szCs w:val="24"/>
          <w:lang w:eastAsia="ar-SA"/>
        </w:rPr>
        <w:t xml:space="preserve"> </w:t>
      </w:r>
    </w:p>
    <w:p w14:paraId="6230F903" w14:textId="3DC155B2" w:rsidR="00C50560" w:rsidRPr="006561B6" w:rsidRDefault="00C50560" w:rsidP="00C5056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xml:space="preserve">- </w:t>
      </w:r>
      <w:r w:rsidR="005E6927" w:rsidRPr="006561B6">
        <w:rPr>
          <w:rFonts w:ascii="Arial" w:eastAsia="Times New Roman" w:hAnsi="Arial" w:cs="Arial"/>
          <w:i/>
          <w:sz w:val="24"/>
          <w:szCs w:val="24"/>
          <w:lang w:eastAsia="ar-SA"/>
        </w:rPr>
        <w:t xml:space="preserve">на </w:t>
      </w:r>
      <w:r w:rsidRPr="006561B6">
        <w:rPr>
          <w:rFonts w:ascii="Arial" w:eastAsia="Times New Roman" w:hAnsi="Arial" w:cs="Arial"/>
          <w:i/>
          <w:sz w:val="24"/>
          <w:szCs w:val="24"/>
          <w:lang w:eastAsia="ar-SA"/>
        </w:rPr>
        <w:t>поверхност</w:t>
      </w:r>
      <w:r w:rsidR="005E6927" w:rsidRPr="006561B6">
        <w:rPr>
          <w:rFonts w:ascii="Arial" w:eastAsia="Times New Roman" w:hAnsi="Arial" w:cs="Arial"/>
          <w:i/>
          <w:sz w:val="24"/>
          <w:szCs w:val="24"/>
          <w:lang w:eastAsia="ar-SA"/>
        </w:rPr>
        <w:t>и</w:t>
      </w:r>
      <w:r w:rsidRPr="006561B6">
        <w:rPr>
          <w:rFonts w:ascii="Arial" w:eastAsia="Times New Roman" w:hAnsi="Arial" w:cs="Arial"/>
          <w:i/>
          <w:sz w:val="24"/>
          <w:szCs w:val="24"/>
          <w:lang w:eastAsia="ar-SA"/>
        </w:rPr>
        <w:t xml:space="preserve"> в пределах 25 мм по контуру </w:t>
      </w:r>
      <w:r w:rsidRPr="006561B6">
        <w:rPr>
          <w:rFonts w:ascii="Arial" w:eastAsia="Times New Roman" w:hAnsi="Arial" w:cs="Arial"/>
          <w:b/>
          <w:i/>
          <w:sz w:val="24"/>
          <w:szCs w:val="24"/>
          <w:lang w:eastAsia="ar-SA"/>
        </w:rPr>
        <w:t>горячей функциональной поверхности</w:t>
      </w:r>
      <w:r w:rsidRPr="006561B6">
        <w:rPr>
          <w:rFonts w:ascii="Arial" w:eastAsia="Times New Roman" w:hAnsi="Arial" w:cs="Arial"/>
          <w:i/>
          <w:sz w:val="24"/>
          <w:szCs w:val="24"/>
          <w:lang w:eastAsia="ar-SA"/>
        </w:rPr>
        <w:t>;</w:t>
      </w:r>
    </w:p>
    <w:p w14:paraId="0BCDC202" w14:textId="7B1A63F4" w:rsidR="00C50560" w:rsidRPr="006561B6" w:rsidRDefault="00C50560" w:rsidP="00C5056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поверхност</w:t>
      </w:r>
      <w:r w:rsidR="005E6927" w:rsidRPr="006561B6">
        <w:rPr>
          <w:rFonts w:ascii="Arial" w:eastAsia="Times New Roman" w:hAnsi="Arial" w:cs="Arial"/>
          <w:i/>
          <w:sz w:val="24"/>
          <w:szCs w:val="24"/>
          <w:lang w:eastAsia="ar-SA"/>
        </w:rPr>
        <w:t>и</w:t>
      </w:r>
      <w:r w:rsidRPr="006561B6">
        <w:rPr>
          <w:rFonts w:ascii="Arial" w:eastAsia="Times New Roman" w:hAnsi="Arial" w:cs="Arial"/>
          <w:i/>
          <w:sz w:val="24"/>
          <w:szCs w:val="24"/>
          <w:lang w:eastAsia="ar-SA"/>
        </w:rPr>
        <w:t xml:space="preserve"> в пределах 25 мм от вентиляционных отверстий;</w:t>
      </w:r>
    </w:p>
    <w:p w14:paraId="6F987900" w14:textId="06B1263D" w:rsidR="00C50560" w:rsidRPr="006561B6" w:rsidRDefault="00C50560" w:rsidP="00C5056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нижних поверхностях, недоступных с помощью испытательного щупа 41 стандарта IEC 61032, при этом щуп прикладывают с усилием, не превышающим 1</w:t>
      </w:r>
      <w:r w:rsidRPr="006561B6">
        <w:rPr>
          <w:rFonts w:ascii="Arial" w:eastAsia="Times New Roman" w:hAnsi="Arial" w:cs="Arial"/>
          <w:i/>
          <w:sz w:val="24"/>
          <w:szCs w:val="24"/>
          <w:lang w:val="en-US" w:eastAsia="ar-SA"/>
        </w:rPr>
        <w:t> </w:t>
      </w:r>
      <w:r w:rsidRPr="006561B6">
        <w:rPr>
          <w:rFonts w:ascii="Arial" w:eastAsia="Times New Roman" w:hAnsi="Arial" w:cs="Arial"/>
          <w:i/>
          <w:sz w:val="24"/>
          <w:szCs w:val="24"/>
          <w:lang w:eastAsia="ar-SA"/>
        </w:rPr>
        <w:t>Н;</w:t>
      </w:r>
    </w:p>
    <w:p w14:paraId="22C2AD7B" w14:textId="7EB42EB0" w:rsidR="000A1F78" w:rsidRPr="006561B6" w:rsidRDefault="00C50560" w:rsidP="00C50560">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крышка</w:t>
      </w:r>
      <w:r w:rsidR="00F2604A" w:rsidRPr="006561B6">
        <w:rPr>
          <w:rFonts w:ascii="Arial" w:eastAsia="Times New Roman" w:hAnsi="Arial" w:cs="Arial"/>
          <w:i/>
          <w:sz w:val="24"/>
          <w:szCs w:val="24"/>
          <w:lang w:eastAsia="ar-SA"/>
        </w:rPr>
        <w:t>х</w:t>
      </w:r>
      <w:r w:rsidRPr="006561B6">
        <w:rPr>
          <w:rFonts w:ascii="Arial" w:eastAsia="Times New Roman" w:hAnsi="Arial" w:cs="Arial"/>
          <w:i/>
          <w:sz w:val="24"/>
          <w:szCs w:val="24"/>
          <w:lang w:eastAsia="ar-SA"/>
        </w:rPr>
        <w:t xml:space="preserve"> </w:t>
      </w:r>
      <w:r w:rsidR="00F2604A" w:rsidRPr="006561B6">
        <w:rPr>
          <w:rFonts w:ascii="Arial" w:eastAsia="Times New Roman" w:hAnsi="Arial" w:cs="Arial"/>
          <w:i/>
          <w:sz w:val="24"/>
          <w:szCs w:val="24"/>
          <w:lang w:eastAsia="ar-SA"/>
        </w:rPr>
        <w:t>блинниц</w:t>
      </w:r>
      <w:r w:rsidRPr="006561B6">
        <w:rPr>
          <w:rFonts w:ascii="Arial" w:eastAsia="Times New Roman" w:hAnsi="Arial" w:cs="Arial"/>
          <w:i/>
          <w:sz w:val="24"/>
          <w:szCs w:val="24"/>
          <w:lang w:eastAsia="ar-SA"/>
        </w:rPr>
        <w:t>, если таковая имеется, используется для предотвращения разбрызгивания.</w:t>
      </w:r>
    </w:p>
    <w:p w14:paraId="2A73176D" w14:textId="77777777" w:rsidR="00C50560" w:rsidRPr="006561B6" w:rsidRDefault="00C50560" w:rsidP="00F55A63">
      <w:pPr>
        <w:widowControl w:val="0"/>
        <w:spacing w:after="0" w:line="360" w:lineRule="auto"/>
        <w:ind w:firstLine="567"/>
        <w:jc w:val="both"/>
        <w:rPr>
          <w:rFonts w:ascii="Arial" w:eastAsia="Times New Roman" w:hAnsi="Arial" w:cs="Arial"/>
          <w:i/>
          <w:sz w:val="24"/>
          <w:szCs w:val="24"/>
          <w:lang w:eastAsia="ar-SA"/>
        </w:rPr>
      </w:pPr>
    </w:p>
    <w:p w14:paraId="1C566A38" w14:textId="796D6FD3" w:rsidR="00C50560" w:rsidRPr="006561B6" w:rsidRDefault="00F2604A"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sz w:val="24"/>
          <w:szCs w:val="24"/>
          <w:lang w:eastAsia="ar-SA"/>
        </w:rPr>
        <w:t>11.104</w:t>
      </w:r>
      <w:r w:rsidRPr="006561B6">
        <w:rPr>
          <w:rFonts w:ascii="Arial" w:eastAsia="Times New Roman" w:hAnsi="Arial" w:cs="Arial"/>
          <w:i/>
          <w:sz w:val="24"/>
          <w:szCs w:val="24"/>
          <w:lang w:eastAsia="ar-SA"/>
        </w:rPr>
        <w:t xml:space="preserve"> </w:t>
      </w:r>
      <w:r w:rsidRPr="006561B6">
        <w:rPr>
          <w:rFonts w:ascii="Arial" w:eastAsia="Times New Roman" w:hAnsi="Arial" w:cs="Arial"/>
          <w:b/>
          <w:i/>
          <w:sz w:val="24"/>
          <w:szCs w:val="24"/>
          <w:lang w:eastAsia="ar-SA"/>
        </w:rPr>
        <w:t>Хлебопечки</w:t>
      </w:r>
      <w:r w:rsidRPr="006561B6">
        <w:rPr>
          <w:rFonts w:ascii="Arial" w:eastAsia="Times New Roman" w:hAnsi="Arial" w:cs="Arial"/>
          <w:i/>
          <w:sz w:val="24"/>
          <w:szCs w:val="24"/>
          <w:lang w:eastAsia="ar-SA"/>
        </w:rPr>
        <w:t xml:space="preserve">, </w:t>
      </w:r>
      <w:r w:rsidR="00BB1462" w:rsidRPr="006561B6">
        <w:rPr>
          <w:rFonts w:ascii="Arial" w:eastAsia="Times New Roman" w:hAnsi="Arial" w:cs="Arial"/>
          <w:b/>
          <w:i/>
          <w:sz w:val="24"/>
          <w:szCs w:val="24"/>
          <w:lang w:eastAsia="ar-SA"/>
        </w:rPr>
        <w:t>приборы</w:t>
      </w:r>
      <w:r w:rsidRPr="006561B6">
        <w:rPr>
          <w:rFonts w:ascii="Arial" w:eastAsia="Times New Roman" w:hAnsi="Arial" w:cs="Arial"/>
          <w:b/>
          <w:i/>
          <w:sz w:val="24"/>
          <w:szCs w:val="24"/>
          <w:lang w:eastAsia="ar-SA"/>
        </w:rPr>
        <w:t xml:space="preserve"> для приготовления попкорна</w:t>
      </w:r>
      <w:r w:rsidRPr="006561B6">
        <w:rPr>
          <w:rFonts w:ascii="Arial" w:eastAsia="Times New Roman" w:hAnsi="Arial" w:cs="Arial"/>
          <w:i/>
          <w:sz w:val="24"/>
          <w:szCs w:val="24"/>
          <w:lang w:eastAsia="ar-SA"/>
        </w:rPr>
        <w:t xml:space="preserve"> и </w:t>
      </w:r>
      <w:r w:rsidRPr="006561B6">
        <w:rPr>
          <w:rFonts w:ascii="Arial" w:eastAsia="Times New Roman" w:hAnsi="Arial" w:cs="Arial"/>
          <w:b/>
          <w:i/>
          <w:sz w:val="24"/>
          <w:szCs w:val="24"/>
          <w:lang w:eastAsia="ar-SA"/>
        </w:rPr>
        <w:t>сушилки для пищевых продуктов</w:t>
      </w:r>
      <w:r w:rsidRPr="006561B6">
        <w:rPr>
          <w:rFonts w:ascii="Arial" w:eastAsia="Times New Roman" w:hAnsi="Arial" w:cs="Arial"/>
          <w:i/>
          <w:sz w:val="24"/>
          <w:szCs w:val="24"/>
          <w:lang w:eastAsia="ar-SA"/>
        </w:rPr>
        <w:t xml:space="preserve"> устанавливают в соответствии с указаниями в 11.2 и </w:t>
      </w:r>
      <w:r w:rsidR="00217620" w:rsidRPr="006561B6">
        <w:rPr>
          <w:rFonts w:ascii="Arial" w:eastAsia="Times New Roman" w:hAnsi="Arial" w:cs="Arial"/>
          <w:i/>
          <w:sz w:val="24"/>
          <w:szCs w:val="24"/>
          <w:lang w:eastAsia="ar-SA"/>
        </w:rPr>
        <w:t xml:space="preserve">в условиях </w:t>
      </w:r>
      <w:r w:rsidR="00217620" w:rsidRPr="006561B6">
        <w:rPr>
          <w:rFonts w:ascii="Arial" w:eastAsia="Times New Roman" w:hAnsi="Arial" w:cs="Arial"/>
          <w:b/>
          <w:i/>
          <w:sz w:val="24"/>
          <w:szCs w:val="24"/>
          <w:lang w:eastAsia="ar-SA"/>
        </w:rPr>
        <w:t>нормальной работы</w:t>
      </w:r>
      <w:r w:rsidRPr="006561B6">
        <w:rPr>
          <w:rFonts w:ascii="Arial" w:eastAsia="Times New Roman" w:hAnsi="Arial" w:cs="Arial"/>
          <w:i/>
          <w:sz w:val="24"/>
          <w:szCs w:val="24"/>
          <w:lang w:eastAsia="ar-SA"/>
        </w:rPr>
        <w:t xml:space="preserve">. </w:t>
      </w:r>
      <w:r w:rsidR="00BB1462" w:rsidRPr="006561B6">
        <w:rPr>
          <w:rFonts w:ascii="Arial" w:eastAsia="Times New Roman" w:hAnsi="Arial" w:cs="Arial"/>
          <w:b/>
          <w:i/>
          <w:sz w:val="24"/>
          <w:szCs w:val="24"/>
          <w:lang w:eastAsia="ar-SA"/>
        </w:rPr>
        <w:t>Приборы</w:t>
      </w:r>
      <w:r w:rsidR="005E6927" w:rsidRPr="006561B6">
        <w:rPr>
          <w:rFonts w:ascii="Arial" w:eastAsia="Times New Roman" w:hAnsi="Arial" w:cs="Arial"/>
          <w:b/>
          <w:i/>
          <w:sz w:val="24"/>
          <w:szCs w:val="24"/>
          <w:lang w:eastAsia="ar-SA"/>
        </w:rPr>
        <w:t xml:space="preserve"> для приготовления попкорна</w:t>
      </w:r>
      <w:r w:rsidR="005E6927" w:rsidRPr="006561B6">
        <w:rPr>
          <w:rFonts w:ascii="Arial" w:eastAsia="Times New Roman" w:hAnsi="Arial" w:cs="Arial"/>
          <w:i/>
          <w:sz w:val="24"/>
          <w:szCs w:val="24"/>
          <w:lang w:eastAsia="ar-SA"/>
        </w:rPr>
        <w:t xml:space="preserve"> и </w:t>
      </w:r>
      <w:r w:rsidR="005E6927" w:rsidRPr="006561B6">
        <w:rPr>
          <w:rFonts w:ascii="Arial" w:eastAsia="Times New Roman" w:hAnsi="Arial" w:cs="Arial"/>
          <w:b/>
          <w:i/>
          <w:sz w:val="24"/>
          <w:szCs w:val="24"/>
          <w:lang w:eastAsia="ar-SA"/>
        </w:rPr>
        <w:t>сушилки для пищевых продуктов</w:t>
      </w:r>
      <w:r w:rsidRPr="006561B6">
        <w:rPr>
          <w:rFonts w:ascii="Arial" w:eastAsia="Times New Roman" w:hAnsi="Arial" w:cs="Arial"/>
          <w:i/>
          <w:sz w:val="24"/>
          <w:szCs w:val="24"/>
          <w:lang w:eastAsia="ar-SA"/>
        </w:rPr>
        <w:t xml:space="preserve"> </w:t>
      </w:r>
      <w:r w:rsidR="00217620" w:rsidRPr="006561B6">
        <w:rPr>
          <w:rFonts w:ascii="Arial" w:eastAsia="Times New Roman" w:hAnsi="Arial" w:cs="Arial"/>
          <w:i/>
          <w:sz w:val="24"/>
          <w:szCs w:val="24"/>
          <w:lang w:eastAsia="ar-SA"/>
        </w:rPr>
        <w:t>работают при</w:t>
      </w:r>
      <w:r w:rsidRPr="006561B6">
        <w:rPr>
          <w:rFonts w:ascii="Arial" w:eastAsia="Times New Roman" w:hAnsi="Arial" w:cs="Arial"/>
          <w:i/>
          <w:sz w:val="24"/>
          <w:szCs w:val="24"/>
          <w:lang w:eastAsia="ar-SA"/>
        </w:rPr>
        <w:t xml:space="preserve"> номинальной потребляемой мощност</w:t>
      </w:r>
      <w:r w:rsidR="00217620" w:rsidRPr="006561B6">
        <w:rPr>
          <w:rFonts w:ascii="Arial" w:eastAsia="Times New Roman" w:hAnsi="Arial" w:cs="Arial"/>
          <w:i/>
          <w:sz w:val="24"/>
          <w:szCs w:val="24"/>
          <w:lang w:eastAsia="ar-SA"/>
        </w:rPr>
        <w:t>и</w:t>
      </w:r>
      <w:r w:rsidRPr="006561B6">
        <w:rPr>
          <w:rFonts w:ascii="Arial" w:eastAsia="Times New Roman" w:hAnsi="Arial" w:cs="Arial"/>
          <w:i/>
          <w:sz w:val="24"/>
          <w:szCs w:val="24"/>
          <w:lang w:eastAsia="ar-SA"/>
        </w:rPr>
        <w:t xml:space="preserve">, а хлебопечки </w:t>
      </w:r>
      <w:r w:rsidR="005E6927" w:rsidRPr="006561B6">
        <w:rPr>
          <w:rFonts w:ascii="Arial" w:eastAsia="Times New Roman" w:hAnsi="Arial" w:cs="Arial"/>
          <w:i/>
          <w:sz w:val="24"/>
          <w:szCs w:val="24"/>
          <w:lang w:eastAsia="ar-SA"/>
        </w:rPr>
        <w:t>–</w:t>
      </w:r>
      <w:r w:rsidRPr="006561B6">
        <w:rPr>
          <w:rFonts w:ascii="Arial" w:eastAsia="Times New Roman" w:hAnsi="Arial" w:cs="Arial"/>
          <w:i/>
          <w:sz w:val="24"/>
          <w:szCs w:val="24"/>
          <w:lang w:eastAsia="ar-SA"/>
        </w:rPr>
        <w:t xml:space="preserve"> </w:t>
      </w:r>
      <w:r w:rsidR="00217620" w:rsidRPr="006561B6">
        <w:rPr>
          <w:rFonts w:ascii="Arial" w:eastAsia="Times New Roman" w:hAnsi="Arial" w:cs="Arial"/>
          <w:i/>
          <w:sz w:val="24"/>
          <w:szCs w:val="24"/>
          <w:lang w:eastAsia="ar-SA"/>
        </w:rPr>
        <w:t xml:space="preserve">при </w:t>
      </w:r>
      <w:r w:rsidRPr="006561B6">
        <w:rPr>
          <w:rFonts w:ascii="Arial" w:eastAsia="Times New Roman" w:hAnsi="Arial" w:cs="Arial"/>
          <w:i/>
          <w:sz w:val="24"/>
          <w:szCs w:val="24"/>
          <w:lang w:eastAsia="ar-SA"/>
        </w:rPr>
        <w:t>номинальн</w:t>
      </w:r>
      <w:r w:rsidR="00217620" w:rsidRPr="006561B6">
        <w:rPr>
          <w:rFonts w:ascii="Arial" w:eastAsia="Times New Roman" w:hAnsi="Arial" w:cs="Arial"/>
          <w:i/>
          <w:sz w:val="24"/>
          <w:szCs w:val="24"/>
          <w:lang w:eastAsia="ar-SA"/>
        </w:rPr>
        <w:t>ом</w:t>
      </w:r>
      <w:r w:rsidRPr="006561B6">
        <w:rPr>
          <w:rFonts w:ascii="Arial" w:eastAsia="Times New Roman" w:hAnsi="Arial" w:cs="Arial"/>
          <w:i/>
          <w:sz w:val="24"/>
          <w:szCs w:val="24"/>
          <w:lang w:eastAsia="ar-SA"/>
        </w:rPr>
        <w:t xml:space="preserve"> напряжени</w:t>
      </w:r>
      <w:r w:rsidR="00217620" w:rsidRPr="006561B6">
        <w:rPr>
          <w:rFonts w:ascii="Arial" w:eastAsia="Times New Roman" w:hAnsi="Arial" w:cs="Arial"/>
          <w:i/>
          <w:sz w:val="24"/>
          <w:szCs w:val="24"/>
          <w:lang w:eastAsia="ar-SA"/>
        </w:rPr>
        <w:t>и</w:t>
      </w:r>
      <w:r w:rsidRPr="006561B6">
        <w:rPr>
          <w:rFonts w:ascii="Arial" w:eastAsia="Times New Roman" w:hAnsi="Arial" w:cs="Arial"/>
          <w:i/>
          <w:sz w:val="24"/>
          <w:szCs w:val="24"/>
          <w:lang w:eastAsia="ar-SA"/>
        </w:rPr>
        <w:t>.</w:t>
      </w:r>
    </w:p>
    <w:p w14:paraId="1FF35187" w14:textId="77777777" w:rsidR="005E6927" w:rsidRPr="006561B6" w:rsidRDefault="005E6927" w:rsidP="005E6927">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Во время испытания повышение температуры поверхностей не должно превышать значений, указанных в таблице 102.</w:t>
      </w:r>
    </w:p>
    <w:p w14:paraId="5D786D7B" w14:textId="5F184660" w:rsidR="005E6927" w:rsidRPr="006561B6" w:rsidRDefault="005E6927" w:rsidP="005E6927">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Повышение температуры не измеряют:</w:t>
      </w:r>
    </w:p>
    <w:p w14:paraId="700CF4C7" w14:textId="55B0EE8F" w:rsidR="005E6927" w:rsidRPr="006561B6" w:rsidRDefault="005E6927" w:rsidP="005E6927">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на поверхности в пределах 25 мм от края крышки;</w:t>
      </w:r>
    </w:p>
    <w:p w14:paraId="3C17621E" w14:textId="08D7C864" w:rsidR="005E6927" w:rsidRPr="006561B6" w:rsidRDefault="005E6927" w:rsidP="005E6927">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поверхности в пределах 25 мм от вентиляционных отверстий;</w:t>
      </w:r>
    </w:p>
    <w:p w14:paraId="681BDB0F" w14:textId="04AC3BD6" w:rsidR="005E6927" w:rsidRPr="006561B6" w:rsidRDefault="005E6927" w:rsidP="005E6927">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окнах и поверхностях в пределах 25 мм от края окна;</w:t>
      </w:r>
    </w:p>
    <w:p w14:paraId="3A35B3F8" w14:textId="1EA2D75A" w:rsidR="00C50560" w:rsidRPr="006561B6" w:rsidRDefault="005E6927" w:rsidP="005E6927">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нижних поверхностях, недоступных с помощью испытательного щупа 41 стандарта IEC 61032, при этом щуп прикладыва</w:t>
      </w:r>
      <w:r w:rsidR="00D86D81" w:rsidRPr="006561B6">
        <w:rPr>
          <w:rFonts w:ascii="Arial" w:eastAsia="Times New Roman" w:hAnsi="Arial" w:cs="Arial"/>
          <w:i/>
          <w:sz w:val="24"/>
          <w:szCs w:val="24"/>
          <w:lang w:eastAsia="ar-SA"/>
        </w:rPr>
        <w:t>ют</w:t>
      </w:r>
      <w:r w:rsidRPr="006561B6">
        <w:rPr>
          <w:rFonts w:ascii="Arial" w:eastAsia="Times New Roman" w:hAnsi="Arial" w:cs="Arial"/>
          <w:i/>
          <w:sz w:val="24"/>
          <w:szCs w:val="24"/>
          <w:lang w:eastAsia="ar-SA"/>
        </w:rPr>
        <w:t xml:space="preserve"> с усилием, не превышающим 1 Н.</w:t>
      </w:r>
    </w:p>
    <w:p w14:paraId="394611D4" w14:textId="77777777" w:rsidR="00C50560" w:rsidRPr="006561B6" w:rsidRDefault="00C50560" w:rsidP="00F55A63">
      <w:pPr>
        <w:widowControl w:val="0"/>
        <w:spacing w:after="0" w:line="360" w:lineRule="auto"/>
        <w:ind w:firstLine="567"/>
        <w:jc w:val="both"/>
        <w:rPr>
          <w:rFonts w:ascii="Arial" w:eastAsia="Times New Roman" w:hAnsi="Arial" w:cs="Arial"/>
          <w:sz w:val="24"/>
          <w:szCs w:val="24"/>
          <w:lang w:eastAsia="ar-SA"/>
        </w:rPr>
      </w:pPr>
    </w:p>
    <w:p w14:paraId="21861323" w14:textId="3D3E777B" w:rsidR="000A1F78" w:rsidRPr="006561B6" w:rsidRDefault="00D86D81" w:rsidP="00F55A63">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sz w:val="24"/>
          <w:szCs w:val="24"/>
          <w:lang w:eastAsia="ar-SA"/>
        </w:rPr>
        <w:t xml:space="preserve">11.105 </w:t>
      </w:r>
      <w:r w:rsidRPr="006561B6">
        <w:rPr>
          <w:rFonts w:ascii="Arial" w:eastAsia="Times New Roman" w:hAnsi="Arial" w:cs="Arial"/>
          <w:b/>
          <w:i/>
          <w:sz w:val="24"/>
          <w:szCs w:val="24"/>
          <w:lang w:eastAsia="ar-SA"/>
        </w:rPr>
        <w:t xml:space="preserve">Ростеры </w:t>
      </w:r>
      <w:r w:rsidRPr="006561B6">
        <w:rPr>
          <w:rFonts w:ascii="Arial" w:eastAsia="Times New Roman" w:hAnsi="Arial" w:cs="Arial"/>
          <w:i/>
          <w:sz w:val="24"/>
          <w:szCs w:val="24"/>
          <w:lang w:eastAsia="ar-SA"/>
        </w:rPr>
        <w:t xml:space="preserve">устанавливают в соответствии с указаниями в 11.2 и </w:t>
      </w:r>
      <w:r w:rsidR="00217620" w:rsidRPr="006561B6">
        <w:rPr>
          <w:rFonts w:ascii="Arial" w:eastAsia="Times New Roman" w:hAnsi="Arial" w:cs="Arial"/>
          <w:i/>
          <w:sz w:val="24"/>
          <w:szCs w:val="24"/>
          <w:lang w:eastAsia="ar-SA"/>
        </w:rPr>
        <w:t>работают при</w:t>
      </w:r>
      <w:r w:rsidRPr="006561B6">
        <w:rPr>
          <w:rFonts w:ascii="Arial" w:eastAsia="Times New Roman" w:hAnsi="Arial" w:cs="Arial"/>
          <w:i/>
          <w:sz w:val="24"/>
          <w:szCs w:val="24"/>
          <w:lang w:eastAsia="ar-SA"/>
        </w:rPr>
        <w:t xml:space="preserve"> </w:t>
      </w:r>
      <w:r w:rsidRPr="006561B6">
        <w:rPr>
          <w:rFonts w:ascii="Arial" w:eastAsia="Times New Roman" w:hAnsi="Arial" w:cs="Arial"/>
          <w:b/>
          <w:i/>
          <w:sz w:val="24"/>
          <w:szCs w:val="24"/>
          <w:lang w:eastAsia="ar-SA"/>
        </w:rPr>
        <w:t>номинальной потребляемой мощност</w:t>
      </w:r>
      <w:r w:rsidR="00217620" w:rsidRPr="006561B6">
        <w:rPr>
          <w:rFonts w:ascii="Arial" w:eastAsia="Times New Roman" w:hAnsi="Arial" w:cs="Arial"/>
          <w:b/>
          <w:i/>
          <w:sz w:val="24"/>
          <w:szCs w:val="24"/>
          <w:lang w:eastAsia="ar-SA"/>
        </w:rPr>
        <w:t>и</w:t>
      </w:r>
      <w:r w:rsidRPr="006561B6">
        <w:rPr>
          <w:rFonts w:ascii="Arial" w:eastAsia="Times New Roman" w:hAnsi="Arial" w:cs="Arial"/>
          <w:i/>
          <w:sz w:val="24"/>
          <w:szCs w:val="24"/>
          <w:lang w:eastAsia="ar-SA"/>
        </w:rPr>
        <w:t xml:space="preserve"> и </w:t>
      </w:r>
      <w:r w:rsidR="00217620" w:rsidRPr="006561B6">
        <w:rPr>
          <w:rFonts w:ascii="Arial" w:eastAsia="Times New Roman" w:hAnsi="Arial" w:cs="Arial"/>
          <w:i/>
          <w:sz w:val="24"/>
          <w:szCs w:val="24"/>
          <w:lang w:eastAsia="ar-SA"/>
        </w:rPr>
        <w:t xml:space="preserve">в условиях </w:t>
      </w:r>
      <w:r w:rsidR="00217620" w:rsidRPr="006561B6">
        <w:rPr>
          <w:rFonts w:ascii="Arial" w:eastAsia="Times New Roman" w:hAnsi="Arial" w:cs="Arial"/>
          <w:b/>
          <w:i/>
          <w:sz w:val="24"/>
          <w:szCs w:val="24"/>
          <w:lang w:eastAsia="ar-SA"/>
        </w:rPr>
        <w:t>нормальной работы</w:t>
      </w:r>
      <w:r w:rsidRPr="006561B6">
        <w:rPr>
          <w:rFonts w:ascii="Arial" w:eastAsia="Times New Roman" w:hAnsi="Arial" w:cs="Arial"/>
          <w:i/>
          <w:sz w:val="24"/>
          <w:szCs w:val="24"/>
          <w:lang w:eastAsia="ar-SA"/>
        </w:rPr>
        <w:t>.</w:t>
      </w:r>
    </w:p>
    <w:p w14:paraId="03259944" w14:textId="77777777" w:rsidR="00D86D81" w:rsidRPr="006561B6" w:rsidRDefault="00D86D81" w:rsidP="00D86D81">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Во время испытания повышение температуры поверхностей не должно превышать значений, указанных в таблице 102.</w:t>
      </w:r>
    </w:p>
    <w:p w14:paraId="56E11EDF" w14:textId="77777777" w:rsidR="00D86D81" w:rsidRPr="006561B6" w:rsidRDefault="00D86D81" w:rsidP="00D86D81">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Повышение температуры не измеряют:</w:t>
      </w:r>
    </w:p>
    <w:p w14:paraId="5777D4DA" w14:textId="12C8BF0A" w:rsidR="00D86D81" w:rsidRPr="006561B6" w:rsidRDefault="00D86D81" w:rsidP="00D86D81">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lastRenderedPageBreak/>
        <w:t>- на крышках;</w:t>
      </w:r>
    </w:p>
    <w:p w14:paraId="2B2DA309" w14:textId="77777777" w:rsidR="00D86D81" w:rsidRPr="006561B6" w:rsidRDefault="00D86D81" w:rsidP="00D86D81">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поверхности в пределах 25 мм от края крышки;</w:t>
      </w:r>
    </w:p>
    <w:p w14:paraId="10D46312" w14:textId="77777777" w:rsidR="00D86D81" w:rsidRPr="006561B6" w:rsidRDefault="00D86D81" w:rsidP="00D86D81">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поверхности в пределах 25 мм от вентиляционных отверстий;</w:t>
      </w:r>
    </w:p>
    <w:p w14:paraId="6AF036F1" w14:textId="53F7E50C" w:rsidR="00537225" w:rsidRPr="006561B6" w:rsidRDefault="00D86D81" w:rsidP="00D86D81">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i/>
          <w:sz w:val="24"/>
          <w:szCs w:val="24"/>
          <w:lang w:eastAsia="ar-SA"/>
        </w:rPr>
        <w:t>- нижних поверхностях, недоступных с помощью испытательного щупа 41 стандарта IEC 61032, при этом щуп прикладывают с усилием, не превышающим 1 Н.</w:t>
      </w:r>
    </w:p>
    <w:p w14:paraId="01FFBB1B" w14:textId="77777777" w:rsidR="003854A4" w:rsidRPr="006561B6" w:rsidRDefault="003854A4" w:rsidP="00577BE0">
      <w:pPr>
        <w:widowControl w:val="0"/>
        <w:spacing w:after="0" w:line="360" w:lineRule="auto"/>
        <w:ind w:firstLine="567"/>
        <w:jc w:val="both"/>
        <w:rPr>
          <w:rFonts w:ascii="Arial" w:eastAsia="Times New Roman" w:hAnsi="Arial" w:cs="Arial"/>
          <w:sz w:val="24"/>
          <w:szCs w:val="24"/>
          <w:lang w:eastAsia="ar-SA"/>
        </w:rPr>
      </w:pPr>
    </w:p>
    <w:p w14:paraId="4AB9A465" w14:textId="3D039848" w:rsidR="00577BE0" w:rsidRPr="006561B6" w:rsidRDefault="00577BE0" w:rsidP="00577BE0">
      <w:pPr>
        <w:widowControl w:val="0"/>
        <w:spacing w:after="0" w:line="360" w:lineRule="auto"/>
        <w:ind w:firstLine="567"/>
        <w:jc w:val="both"/>
        <w:rPr>
          <w:rFonts w:ascii="Arial" w:eastAsia="Times New Roman" w:hAnsi="Arial" w:cs="Arial"/>
          <w:b/>
          <w:sz w:val="28"/>
          <w:szCs w:val="24"/>
          <w:lang w:eastAsia="ar-SA"/>
        </w:rPr>
      </w:pPr>
      <w:r w:rsidRPr="006561B6">
        <w:rPr>
          <w:rFonts w:ascii="Arial" w:eastAsia="Times New Roman" w:hAnsi="Arial" w:cs="Arial"/>
          <w:b/>
          <w:sz w:val="28"/>
          <w:szCs w:val="24"/>
          <w:lang w:eastAsia="ar-SA"/>
        </w:rPr>
        <w:t xml:space="preserve">12 </w:t>
      </w:r>
      <w:r w:rsidR="00D86D81" w:rsidRPr="006561B6">
        <w:rPr>
          <w:rFonts w:ascii="Arial" w:eastAsia="Times New Roman" w:hAnsi="Arial" w:cs="Arial"/>
          <w:b/>
          <w:sz w:val="28"/>
          <w:szCs w:val="24"/>
          <w:lang w:eastAsia="ar-SA"/>
        </w:rPr>
        <w:t>Свободен</w:t>
      </w:r>
    </w:p>
    <w:p w14:paraId="1CD2CBB3" w14:textId="77777777" w:rsidR="00C264C0" w:rsidRPr="006561B6" w:rsidRDefault="00C264C0" w:rsidP="00577BE0">
      <w:pPr>
        <w:widowControl w:val="0"/>
        <w:spacing w:after="0" w:line="360" w:lineRule="auto"/>
        <w:ind w:firstLine="567"/>
        <w:jc w:val="both"/>
        <w:rPr>
          <w:rFonts w:ascii="Arial" w:eastAsia="Times New Roman" w:hAnsi="Arial" w:cs="Arial"/>
          <w:sz w:val="24"/>
          <w:szCs w:val="24"/>
          <w:lang w:eastAsia="ar-SA"/>
        </w:rPr>
      </w:pPr>
    </w:p>
    <w:p w14:paraId="5DDD5C81"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6561B6">
        <w:rPr>
          <w:rFonts w:ascii="Arial" w:eastAsia="Times New Roman" w:hAnsi="Arial" w:cs="Arial"/>
          <w:b/>
          <w:sz w:val="28"/>
          <w:szCs w:val="24"/>
          <w:lang w:eastAsia="ar-SA"/>
        </w:rPr>
        <w:t>13 Ток утечки и электрическая прочность при рабочей температуре</w:t>
      </w:r>
    </w:p>
    <w:p w14:paraId="6CAE9AA8" w14:textId="77777777" w:rsidR="005901C8" w:rsidRPr="006561B6" w:rsidRDefault="005901C8" w:rsidP="005901C8">
      <w:pPr>
        <w:widowControl w:val="0"/>
        <w:spacing w:after="0" w:line="360" w:lineRule="auto"/>
        <w:ind w:firstLine="567"/>
        <w:jc w:val="both"/>
        <w:rPr>
          <w:rFonts w:ascii="Arial" w:eastAsia="Times New Roman" w:hAnsi="Arial" w:cs="Arial"/>
          <w:sz w:val="24"/>
          <w:szCs w:val="24"/>
          <w:lang w:eastAsia="ar-SA"/>
        </w:rPr>
      </w:pPr>
      <w:r w:rsidRPr="006561B6">
        <w:rPr>
          <w:rFonts w:ascii="Arial" w:eastAsia="Times New Roman" w:hAnsi="Arial" w:cs="Arial"/>
          <w:sz w:val="24"/>
          <w:szCs w:val="24"/>
          <w:lang w:eastAsia="ar-SA"/>
        </w:rPr>
        <w:t>Этот раздел части 1 применяют, за исключением следующего.</w:t>
      </w:r>
    </w:p>
    <w:p w14:paraId="2B4A92A0" w14:textId="77777777" w:rsidR="006561B6" w:rsidRPr="006561B6" w:rsidRDefault="006561B6" w:rsidP="008B0698">
      <w:pPr>
        <w:widowControl w:val="0"/>
        <w:spacing w:after="0" w:line="360" w:lineRule="auto"/>
        <w:ind w:firstLine="567"/>
        <w:jc w:val="both"/>
        <w:rPr>
          <w:rFonts w:ascii="Arial" w:eastAsia="Times New Roman" w:hAnsi="Arial" w:cs="Arial"/>
          <w:sz w:val="24"/>
          <w:szCs w:val="24"/>
          <w:lang w:eastAsia="ar-SA"/>
        </w:rPr>
      </w:pPr>
    </w:p>
    <w:p w14:paraId="65341347" w14:textId="452D015B" w:rsidR="008B0698" w:rsidRPr="008B0698" w:rsidRDefault="008B0698" w:rsidP="008B0698">
      <w:pPr>
        <w:widowControl w:val="0"/>
        <w:spacing w:after="0" w:line="360" w:lineRule="auto"/>
        <w:ind w:firstLine="567"/>
        <w:jc w:val="both"/>
        <w:rPr>
          <w:rFonts w:ascii="Arial" w:eastAsia="Times New Roman" w:hAnsi="Arial" w:cs="Arial"/>
          <w:sz w:val="24"/>
          <w:szCs w:val="24"/>
          <w:lang w:eastAsia="ar-SA"/>
        </w:rPr>
      </w:pPr>
      <w:r w:rsidRPr="008B0698">
        <w:rPr>
          <w:rFonts w:ascii="Arial" w:eastAsia="Times New Roman" w:hAnsi="Arial" w:cs="Arial"/>
          <w:sz w:val="24"/>
          <w:szCs w:val="24"/>
          <w:lang w:eastAsia="ar-SA"/>
        </w:rPr>
        <w:t xml:space="preserve">13.1 </w:t>
      </w:r>
      <w:r w:rsidRPr="008B0698">
        <w:rPr>
          <w:rFonts w:ascii="Arial" w:eastAsia="Times New Roman" w:hAnsi="Arial" w:cs="Arial"/>
          <w:i/>
          <w:sz w:val="24"/>
          <w:szCs w:val="24"/>
          <w:lang w:eastAsia="ar-SA"/>
        </w:rPr>
        <w:t>Дополнение</w:t>
      </w:r>
    </w:p>
    <w:p w14:paraId="07B1D20C" w14:textId="22DA2A67" w:rsidR="008B0698" w:rsidRPr="00A6387B" w:rsidRDefault="008B0698" w:rsidP="008B0698">
      <w:pPr>
        <w:widowControl w:val="0"/>
        <w:spacing w:after="0" w:line="360" w:lineRule="auto"/>
        <w:ind w:firstLine="567"/>
        <w:jc w:val="both"/>
        <w:rPr>
          <w:rFonts w:ascii="Arial" w:eastAsia="Times New Roman" w:hAnsi="Arial" w:cs="Arial"/>
          <w:i/>
          <w:sz w:val="24"/>
          <w:szCs w:val="24"/>
          <w:lang w:eastAsia="ar-SA"/>
        </w:rPr>
      </w:pPr>
      <w:r w:rsidRPr="00A6387B">
        <w:rPr>
          <w:rFonts w:ascii="Arial" w:eastAsia="Times New Roman" w:hAnsi="Arial" w:cs="Arial"/>
          <w:i/>
          <w:sz w:val="24"/>
          <w:szCs w:val="24"/>
          <w:lang w:eastAsia="ar-SA"/>
        </w:rPr>
        <w:t xml:space="preserve">Если гриль встроен в </w:t>
      </w:r>
      <w:r w:rsidRPr="00A6387B">
        <w:rPr>
          <w:rFonts w:ascii="Arial" w:eastAsia="Times New Roman" w:hAnsi="Arial" w:cs="Arial"/>
          <w:b/>
          <w:i/>
          <w:sz w:val="24"/>
          <w:szCs w:val="24"/>
          <w:lang w:eastAsia="ar-SA"/>
        </w:rPr>
        <w:t>духовой шкаф</w:t>
      </w:r>
      <w:r w:rsidRPr="00A6387B">
        <w:rPr>
          <w:rFonts w:ascii="Arial" w:eastAsia="Times New Roman" w:hAnsi="Arial" w:cs="Arial"/>
          <w:i/>
          <w:sz w:val="24"/>
          <w:szCs w:val="24"/>
          <w:lang w:eastAsia="ar-SA"/>
        </w:rPr>
        <w:t xml:space="preserve">, должен работать или </w:t>
      </w:r>
      <w:r w:rsidRPr="00A6387B">
        <w:rPr>
          <w:rFonts w:ascii="Arial" w:eastAsia="Times New Roman" w:hAnsi="Arial" w:cs="Arial"/>
          <w:b/>
          <w:i/>
          <w:sz w:val="24"/>
          <w:szCs w:val="24"/>
          <w:lang w:eastAsia="ar-SA"/>
        </w:rPr>
        <w:t>духовой шкаф</w:t>
      </w:r>
      <w:r w:rsidRPr="00A6387B">
        <w:rPr>
          <w:rFonts w:ascii="Arial" w:eastAsia="Times New Roman" w:hAnsi="Arial" w:cs="Arial"/>
          <w:i/>
          <w:sz w:val="24"/>
          <w:szCs w:val="24"/>
          <w:lang w:eastAsia="ar-SA"/>
        </w:rPr>
        <w:t xml:space="preserve">, или </w:t>
      </w:r>
      <w:r w:rsidRPr="00A6387B">
        <w:rPr>
          <w:rFonts w:ascii="Arial" w:eastAsia="Times New Roman" w:hAnsi="Arial" w:cs="Arial"/>
          <w:b/>
          <w:i/>
          <w:sz w:val="24"/>
          <w:szCs w:val="24"/>
          <w:lang w:eastAsia="ar-SA"/>
        </w:rPr>
        <w:t>гриль</w:t>
      </w:r>
      <w:r w:rsidR="00A6387B" w:rsidRPr="00A6387B">
        <w:rPr>
          <w:rFonts w:ascii="Arial" w:eastAsia="Times New Roman" w:hAnsi="Arial" w:cs="Arial"/>
          <w:i/>
          <w:sz w:val="24"/>
          <w:szCs w:val="24"/>
          <w:lang w:eastAsia="ar-SA"/>
        </w:rPr>
        <w:t xml:space="preserve"> в за</w:t>
      </w:r>
      <w:r w:rsidRPr="00A6387B">
        <w:rPr>
          <w:rFonts w:ascii="Arial" w:eastAsia="Times New Roman" w:hAnsi="Arial" w:cs="Arial"/>
          <w:i/>
          <w:sz w:val="24"/>
          <w:szCs w:val="24"/>
          <w:lang w:eastAsia="ar-SA"/>
        </w:rPr>
        <w:t>висимости от того, что более неблагоприятно.</w:t>
      </w:r>
    </w:p>
    <w:p w14:paraId="269967D1" w14:textId="22BF9B0F" w:rsidR="00A6387B" w:rsidRPr="006561B6" w:rsidRDefault="00A6387B" w:rsidP="008B0698">
      <w:pPr>
        <w:widowControl w:val="0"/>
        <w:spacing w:after="0" w:line="360" w:lineRule="auto"/>
        <w:ind w:firstLine="567"/>
        <w:jc w:val="both"/>
        <w:rPr>
          <w:rFonts w:ascii="Arial" w:eastAsia="Times New Roman" w:hAnsi="Arial" w:cs="Arial"/>
          <w:i/>
          <w:sz w:val="24"/>
          <w:szCs w:val="24"/>
          <w:lang w:eastAsia="ar-SA"/>
        </w:rPr>
      </w:pPr>
      <w:r w:rsidRPr="006561B6">
        <w:rPr>
          <w:rFonts w:ascii="Arial" w:eastAsia="Times New Roman" w:hAnsi="Arial" w:cs="Arial"/>
          <w:b/>
          <w:i/>
          <w:sz w:val="24"/>
          <w:szCs w:val="24"/>
          <w:lang w:eastAsia="ar-SA"/>
        </w:rPr>
        <w:t xml:space="preserve">Индукционные </w:t>
      </w:r>
      <w:r w:rsidR="003877A8" w:rsidRPr="006561B6">
        <w:rPr>
          <w:rFonts w:ascii="Arial" w:eastAsia="Times New Roman" w:hAnsi="Arial" w:cs="Arial"/>
          <w:b/>
          <w:i/>
          <w:sz w:val="24"/>
          <w:szCs w:val="24"/>
          <w:lang w:eastAsia="ar-SA"/>
        </w:rPr>
        <w:t xml:space="preserve">нагревательные </w:t>
      </w:r>
      <w:r w:rsidRPr="006561B6">
        <w:rPr>
          <w:rFonts w:ascii="Arial" w:eastAsia="Times New Roman" w:hAnsi="Arial" w:cs="Arial"/>
          <w:b/>
          <w:i/>
          <w:sz w:val="24"/>
          <w:szCs w:val="24"/>
          <w:lang w:eastAsia="ar-SA"/>
        </w:rPr>
        <w:t xml:space="preserve">плиты </w:t>
      </w:r>
      <w:r w:rsidR="00266FC0" w:rsidRPr="006561B6">
        <w:rPr>
          <w:rFonts w:ascii="Arial" w:eastAsia="Times New Roman" w:hAnsi="Arial" w:cs="Arial"/>
          <w:b/>
          <w:i/>
          <w:sz w:val="24"/>
          <w:szCs w:val="24"/>
          <w:lang w:eastAsia="ar-SA"/>
        </w:rPr>
        <w:t>вок</w:t>
      </w:r>
      <w:r w:rsidRPr="006561B6">
        <w:rPr>
          <w:rFonts w:ascii="Arial" w:eastAsia="Times New Roman" w:hAnsi="Arial" w:cs="Arial"/>
          <w:i/>
          <w:sz w:val="24"/>
          <w:szCs w:val="24"/>
          <w:lang w:eastAsia="ar-SA"/>
        </w:rPr>
        <w:t xml:space="preserve"> </w:t>
      </w:r>
      <w:r w:rsidR="00FC236C" w:rsidRPr="003877A8">
        <w:rPr>
          <w:rFonts w:ascii="Arial" w:eastAsia="Times New Roman" w:hAnsi="Arial" w:cs="Arial"/>
          <w:sz w:val="24"/>
          <w:szCs w:val="24"/>
          <w:lang w:eastAsia="ar-SA"/>
        </w:rPr>
        <w:t xml:space="preserve">работают с применением </w:t>
      </w:r>
      <w:r w:rsidRPr="006561B6">
        <w:rPr>
          <w:rFonts w:ascii="Arial" w:eastAsia="Times New Roman" w:hAnsi="Arial" w:cs="Arial"/>
          <w:i/>
          <w:sz w:val="24"/>
          <w:szCs w:val="24"/>
          <w:lang w:eastAsia="ar-SA"/>
        </w:rPr>
        <w:t xml:space="preserve">сковороды </w:t>
      </w:r>
      <w:r w:rsidR="00266FC0" w:rsidRPr="006561B6">
        <w:rPr>
          <w:rFonts w:ascii="Arial" w:eastAsia="Times New Roman" w:hAnsi="Arial" w:cs="Arial"/>
          <w:i/>
          <w:sz w:val="24"/>
          <w:szCs w:val="24"/>
          <w:lang w:eastAsia="ar-SA"/>
        </w:rPr>
        <w:t>вок</w:t>
      </w:r>
      <w:r w:rsidRPr="006561B6">
        <w:rPr>
          <w:rFonts w:ascii="Arial" w:eastAsia="Times New Roman" w:hAnsi="Arial" w:cs="Arial"/>
          <w:i/>
          <w:sz w:val="24"/>
          <w:szCs w:val="24"/>
          <w:lang w:eastAsia="ar-SA"/>
        </w:rPr>
        <w:t xml:space="preserve">, </w:t>
      </w:r>
      <w:r w:rsidR="00FC236C" w:rsidRPr="00FC236C">
        <w:rPr>
          <w:rFonts w:ascii="Arial" w:eastAsia="Times New Roman" w:hAnsi="Arial" w:cs="Arial"/>
          <w:i/>
          <w:sz w:val="24"/>
          <w:szCs w:val="24"/>
          <w:lang w:eastAsia="ar-SA"/>
        </w:rPr>
        <w:t xml:space="preserve">входящей в комплект поставки изготовителя и продаваемой совместно с </w:t>
      </w:r>
      <w:r w:rsidR="00FC236C" w:rsidRPr="00FC236C">
        <w:rPr>
          <w:rFonts w:ascii="Arial" w:eastAsia="Times New Roman" w:hAnsi="Arial" w:cs="Arial"/>
          <w:b/>
          <w:i/>
          <w:sz w:val="24"/>
          <w:szCs w:val="24"/>
          <w:lang w:eastAsia="ar-SA"/>
        </w:rPr>
        <w:t>индукционной нагревательной плитой вок</w:t>
      </w:r>
      <w:r w:rsidR="00FC236C" w:rsidRPr="00FC236C">
        <w:rPr>
          <w:rFonts w:ascii="Arial" w:eastAsia="Times New Roman" w:hAnsi="Arial" w:cs="Arial"/>
          <w:i/>
          <w:sz w:val="24"/>
          <w:szCs w:val="24"/>
          <w:lang w:eastAsia="ar-SA"/>
        </w:rPr>
        <w:t xml:space="preserve"> в точке продажи</w:t>
      </w:r>
      <w:r w:rsidRPr="006561B6">
        <w:rPr>
          <w:rFonts w:ascii="Arial" w:eastAsia="Times New Roman" w:hAnsi="Arial" w:cs="Arial"/>
          <w:i/>
          <w:sz w:val="24"/>
          <w:szCs w:val="24"/>
          <w:lang w:eastAsia="ar-SA"/>
        </w:rPr>
        <w:t>.</w:t>
      </w:r>
    </w:p>
    <w:p w14:paraId="64C8A01E" w14:textId="77777777" w:rsidR="00A6387B" w:rsidRPr="006561B6" w:rsidRDefault="00A6387B" w:rsidP="008B0698">
      <w:pPr>
        <w:widowControl w:val="0"/>
        <w:spacing w:after="0" w:line="360" w:lineRule="auto"/>
        <w:ind w:firstLine="567"/>
        <w:jc w:val="both"/>
        <w:rPr>
          <w:rFonts w:ascii="Arial" w:eastAsia="Times New Roman" w:hAnsi="Arial" w:cs="Arial"/>
          <w:sz w:val="24"/>
          <w:szCs w:val="24"/>
          <w:lang w:eastAsia="ar-SA"/>
        </w:rPr>
      </w:pPr>
    </w:p>
    <w:p w14:paraId="4BD3C6B0" w14:textId="6F1886E6" w:rsidR="008B0698" w:rsidRPr="00A6387B" w:rsidRDefault="008B0698" w:rsidP="008B0698">
      <w:pPr>
        <w:widowControl w:val="0"/>
        <w:spacing w:after="0" w:line="360" w:lineRule="auto"/>
        <w:ind w:firstLine="567"/>
        <w:jc w:val="both"/>
        <w:rPr>
          <w:rFonts w:ascii="Arial" w:eastAsia="Times New Roman" w:hAnsi="Arial" w:cs="Arial"/>
          <w:i/>
          <w:sz w:val="24"/>
          <w:szCs w:val="24"/>
          <w:lang w:eastAsia="ar-SA"/>
        </w:rPr>
      </w:pPr>
      <w:r w:rsidRPr="00A6387B">
        <w:rPr>
          <w:rFonts w:ascii="Arial" w:eastAsia="Times New Roman" w:hAnsi="Arial" w:cs="Arial"/>
          <w:sz w:val="24"/>
          <w:szCs w:val="24"/>
          <w:lang w:eastAsia="ar-SA"/>
        </w:rPr>
        <w:t>13.2</w:t>
      </w:r>
      <w:r w:rsidR="00A6387B" w:rsidRPr="00A6387B">
        <w:rPr>
          <w:rFonts w:ascii="Arial" w:eastAsia="Times New Roman" w:hAnsi="Arial" w:cs="Arial"/>
          <w:sz w:val="24"/>
          <w:szCs w:val="24"/>
          <w:lang w:eastAsia="ar-SA"/>
        </w:rPr>
        <w:t xml:space="preserve"> </w:t>
      </w:r>
      <w:r w:rsidRPr="00A6387B">
        <w:rPr>
          <w:rFonts w:ascii="Arial" w:eastAsia="Times New Roman" w:hAnsi="Arial" w:cs="Arial"/>
          <w:i/>
          <w:sz w:val="24"/>
          <w:szCs w:val="24"/>
          <w:lang w:eastAsia="ar-SA"/>
        </w:rPr>
        <w:t>Дополнение</w:t>
      </w:r>
    </w:p>
    <w:p w14:paraId="313E3DD6" w14:textId="36B1CD36" w:rsidR="008B0698" w:rsidRDefault="008B0698" w:rsidP="008B0698">
      <w:pPr>
        <w:widowControl w:val="0"/>
        <w:spacing w:after="0" w:line="360" w:lineRule="auto"/>
        <w:ind w:firstLine="567"/>
        <w:jc w:val="both"/>
        <w:rPr>
          <w:rFonts w:ascii="Arial" w:eastAsia="Times New Roman" w:hAnsi="Arial" w:cs="Arial"/>
          <w:i/>
          <w:sz w:val="24"/>
          <w:szCs w:val="24"/>
          <w:lang w:eastAsia="ar-SA"/>
        </w:rPr>
      </w:pPr>
      <w:r w:rsidRPr="00A6387B">
        <w:rPr>
          <w:rFonts w:ascii="Arial" w:eastAsia="Times New Roman" w:hAnsi="Arial" w:cs="Arial"/>
          <w:i/>
          <w:sz w:val="24"/>
          <w:szCs w:val="24"/>
          <w:lang w:eastAsia="ar-SA"/>
        </w:rPr>
        <w:t xml:space="preserve">Если имеется заземленный металл между </w:t>
      </w:r>
      <w:r w:rsidRPr="00A6387B">
        <w:rPr>
          <w:rFonts w:ascii="Arial" w:eastAsia="Times New Roman" w:hAnsi="Arial" w:cs="Arial"/>
          <w:b/>
          <w:i/>
          <w:sz w:val="24"/>
          <w:szCs w:val="24"/>
          <w:lang w:eastAsia="ar-SA"/>
        </w:rPr>
        <w:t>токоведущими частями</w:t>
      </w:r>
      <w:r w:rsidRPr="00A6387B">
        <w:rPr>
          <w:rFonts w:ascii="Arial" w:eastAsia="Times New Roman" w:hAnsi="Arial" w:cs="Arial"/>
          <w:i/>
          <w:sz w:val="24"/>
          <w:szCs w:val="24"/>
          <w:lang w:eastAsia="ar-SA"/>
        </w:rPr>
        <w:t xml:space="preserve"> и поверхностью </w:t>
      </w:r>
      <w:r w:rsidRPr="00925B22">
        <w:rPr>
          <w:rFonts w:ascii="Arial" w:eastAsia="Times New Roman" w:hAnsi="Arial" w:cs="Arial"/>
          <w:b/>
          <w:i/>
          <w:sz w:val="24"/>
          <w:szCs w:val="24"/>
          <w:lang w:eastAsia="ar-SA"/>
        </w:rPr>
        <w:t>плит</w:t>
      </w:r>
      <w:r w:rsidRPr="00925B22">
        <w:rPr>
          <w:rFonts w:ascii="Arial" w:eastAsia="Times New Roman" w:hAnsi="Arial" w:cs="Arial"/>
          <w:i/>
          <w:sz w:val="24"/>
          <w:szCs w:val="24"/>
          <w:lang w:eastAsia="ar-SA"/>
        </w:rPr>
        <w:t xml:space="preserve"> </w:t>
      </w:r>
      <w:r w:rsidRPr="00A6387B">
        <w:rPr>
          <w:rFonts w:ascii="Arial" w:eastAsia="Times New Roman" w:hAnsi="Arial" w:cs="Arial"/>
          <w:i/>
          <w:sz w:val="24"/>
          <w:szCs w:val="24"/>
          <w:lang w:eastAsia="ar-SA"/>
        </w:rPr>
        <w:t>из стеклокерамики или аналогичного материала, ток у</w:t>
      </w:r>
      <w:r w:rsidR="00A6387B" w:rsidRPr="00A6387B">
        <w:rPr>
          <w:rFonts w:ascii="Arial" w:eastAsia="Times New Roman" w:hAnsi="Arial" w:cs="Arial"/>
          <w:i/>
          <w:sz w:val="24"/>
          <w:szCs w:val="24"/>
          <w:lang w:eastAsia="ar-SA"/>
        </w:rPr>
        <w:t xml:space="preserve">течки измеряют между </w:t>
      </w:r>
      <w:r w:rsidR="00A6387B" w:rsidRPr="00A6387B">
        <w:rPr>
          <w:rFonts w:ascii="Arial" w:eastAsia="Times New Roman" w:hAnsi="Arial" w:cs="Arial"/>
          <w:b/>
          <w:i/>
          <w:sz w:val="24"/>
          <w:szCs w:val="24"/>
          <w:lang w:eastAsia="ar-SA"/>
        </w:rPr>
        <w:t>токоведущи</w:t>
      </w:r>
      <w:r w:rsidRPr="00A6387B">
        <w:rPr>
          <w:rFonts w:ascii="Arial" w:eastAsia="Times New Roman" w:hAnsi="Arial" w:cs="Arial"/>
          <w:b/>
          <w:i/>
          <w:sz w:val="24"/>
          <w:szCs w:val="24"/>
          <w:lang w:eastAsia="ar-SA"/>
        </w:rPr>
        <w:t>ми частями</w:t>
      </w:r>
      <w:r w:rsidRPr="00A6387B">
        <w:rPr>
          <w:rFonts w:ascii="Arial" w:eastAsia="Times New Roman" w:hAnsi="Arial" w:cs="Arial"/>
          <w:i/>
          <w:sz w:val="24"/>
          <w:szCs w:val="24"/>
          <w:lang w:eastAsia="ar-SA"/>
        </w:rPr>
        <w:t xml:space="preserve"> и каждым сосудом, по очереди соединяемым с заземленным металлом. Ток утечки не</w:t>
      </w:r>
      <w:r w:rsidR="00A6387B" w:rsidRPr="00A6387B">
        <w:rPr>
          <w:rFonts w:ascii="Arial" w:eastAsia="Times New Roman" w:hAnsi="Arial" w:cs="Arial"/>
          <w:i/>
          <w:sz w:val="24"/>
          <w:szCs w:val="24"/>
          <w:lang w:eastAsia="ar-SA"/>
        </w:rPr>
        <w:t xml:space="preserve"> </w:t>
      </w:r>
      <w:r w:rsidRPr="00A6387B">
        <w:rPr>
          <w:rFonts w:ascii="Arial" w:eastAsia="Times New Roman" w:hAnsi="Arial" w:cs="Arial"/>
          <w:i/>
          <w:sz w:val="24"/>
          <w:szCs w:val="24"/>
          <w:lang w:eastAsia="ar-SA"/>
        </w:rPr>
        <w:t>должен превышать 0,75 мА. Если заземленный металл отсутствует, ток утечки, измеренный</w:t>
      </w:r>
      <w:r w:rsidR="00A6387B" w:rsidRPr="00A6387B">
        <w:rPr>
          <w:rFonts w:ascii="Arial" w:eastAsia="Times New Roman" w:hAnsi="Arial" w:cs="Arial"/>
          <w:i/>
          <w:sz w:val="24"/>
          <w:szCs w:val="24"/>
          <w:lang w:eastAsia="ar-SA"/>
        </w:rPr>
        <w:t xml:space="preserve"> </w:t>
      </w:r>
      <w:r w:rsidRPr="00A6387B">
        <w:rPr>
          <w:rFonts w:ascii="Arial" w:eastAsia="Times New Roman" w:hAnsi="Arial" w:cs="Arial"/>
          <w:i/>
          <w:sz w:val="24"/>
          <w:szCs w:val="24"/>
          <w:lang w:eastAsia="ar-SA"/>
        </w:rPr>
        <w:t xml:space="preserve">между </w:t>
      </w:r>
      <w:r w:rsidRPr="00A6387B">
        <w:rPr>
          <w:rFonts w:ascii="Arial" w:eastAsia="Times New Roman" w:hAnsi="Arial" w:cs="Arial"/>
          <w:b/>
          <w:i/>
          <w:sz w:val="24"/>
          <w:szCs w:val="24"/>
          <w:lang w:eastAsia="ar-SA"/>
        </w:rPr>
        <w:t>токоведущими частями</w:t>
      </w:r>
      <w:r w:rsidRPr="00A6387B">
        <w:rPr>
          <w:rFonts w:ascii="Arial" w:eastAsia="Times New Roman" w:hAnsi="Arial" w:cs="Arial"/>
          <w:i/>
          <w:sz w:val="24"/>
          <w:szCs w:val="24"/>
          <w:lang w:eastAsia="ar-SA"/>
        </w:rPr>
        <w:t xml:space="preserve"> и каждым из сосудов поочередно, не должен превышать 0,25</w:t>
      </w:r>
      <w:r w:rsidR="00A6387B" w:rsidRPr="00A6387B">
        <w:rPr>
          <w:rFonts w:ascii="Arial" w:eastAsia="Times New Roman" w:hAnsi="Arial" w:cs="Arial"/>
          <w:i/>
          <w:sz w:val="24"/>
          <w:szCs w:val="24"/>
          <w:lang w:eastAsia="ar-SA"/>
        </w:rPr>
        <w:t> </w:t>
      </w:r>
      <w:r w:rsidRPr="00A6387B">
        <w:rPr>
          <w:rFonts w:ascii="Arial" w:eastAsia="Times New Roman" w:hAnsi="Arial" w:cs="Arial"/>
          <w:i/>
          <w:sz w:val="24"/>
          <w:szCs w:val="24"/>
          <w:lang w:eastAsia="ar-SA"/>
        </w:rPr>
        <w:t>мА.</w:t>
      </w:r>
    </w:p>
    <w:p w14:paraId="121E20AD" w14:textId="77777777" w:rsidR="00A6387B" w:rsidRPr="00A6387B" w:rsidRDefault="00A6387B" w:rsidP="008B0698">
      <w:pPr>
        <w:widowControl w:val="0"/>
        <w:spacing w:after="0" w:line="360" w:lineRule="auto"/>
        <w:ind w:firstLine="567"/>
        <w:jc w:val="both"/>
        <w:rPr>
          <w:rFonts w:ascii="Arial" w:eastAsia="Times New Roman" w:hAnsi="Arial" w:cs="Arial"/>
          <w:i/>
          <w:sz w:val="24"/>
          <w:szCs w:val="24"/>
          <w:lang w:eastAsia="ar-SA"/>
        </w:rPr>
      </w:pPr>
    </w:p>
    <w:p w14:paraId="3BD6FF01" w14:textId="0A428C2D" w:rsidR="008B0698" w:rsidRPr="00A6387B" w:rsidRDefault="008B0698" w:rsidP="008B0698">
      <w:pPr>
        <w:widowControl w:val="0"/>
        <w:spacing w:after="0" w:line="360" w:lineRule="auto"/>
        <w:ind w:firstLine="567"/>
        <w:jc w:val="both"/>
        <w:rPr>
          <w:rFonts w:ascii="Arial" w:eastAsia="Times New Roman" w:hAnsi="Arial" w:cs="Arial"/>
          <w:sz w:val="24"/>
          <w:szCs w:val="24"/>
          <w:lang w:eastAsia="ar-SA"/>
        </w:rPr>
      </w:pPr>
      <w:r w:rsidRPr="00A6387B">
        <w:rPr>
          <w:rFonts w:ascii="Arial" w:eastAsia="Times New Roman" w:hAnsi="Arial" w:cs="Arial"/>
          <w:sz w:val="24"/>
          <w:szCs w:val="24"/>
          <w:lang w:eastAsia="ar-SA"/>
        </w:rPr>
        <w:t>13.3</w:t>
      </w:r>
      <w:r w:rsidR="00A6387B" w:rsidRPr="00A6387B">
        <w:rPr>
          <w:rFonts w:ascii="Arial" w:eastAsia="Times New Roman" w:hAnsi="Arial" w:cs="Arial"/>
          <w:sz w:val="24"/>
          <w:szCs w:val="24"/>
          <w:lang w:eastAsia="ar-SA"/>
        </w:rPr>
        <w:t xml:space="preserve"> </w:t>
      </w:r>
      <w:r w:rsidRPr="00A6387B">
        <w:rPr>
          <w:rFonts w:ascii="Arial" w:eastAsia="Times New Roman" w:hAnsi="Arial" w:cs="Arial"/>
          <w:i/>
          <w:sz w:val="24"/>
          <w:szCs w:val="24"/>
          <w:lang w:eastAsia="ar-SA"/>
        </w:rPr>
        <w:t>Дополнение</w:t>
      </w:r>
    </w:p>
    <w:p w14:paraId="33A68A7F" w14:textId="5E1A67C2" w:rsidR="008B0698" w:rsidRPr="00A6387B" w:rsidRDefault="008B0698" w:rsidP="008B0698">
      <w:pPr>
        <w:widowControl w:val="0"/>
        <w:spacing w:after="0" w:line="360" w:lineRule="auto"/>
        <w:ind w:firstLine="567"/>
        <w:jc w:val="both"/>
        <w:rPr>
          <w:rFonts w:ascii="Arial" w:eastAsia="Times New Roman" w:hAnsi="Arial" w:cs="Arial"/>
          <w:i/>
          <w:sz w:val="24"/>
          <w:szCs w:val="24"/>
          <w:lang w:eastAsia="ar-SA"/>
        </w:rPr>
      </w:pPr>
      <w:r w:rsidRPr="00A6387B">
        <w:rPr>
          <w:rFonts w:ascii="Arial" w:eastAsia="Times New Roman" w:hAnsi="Arial" w:cs="Arial"/>
          <w:i/>
          <w:sz w:val="24"/>
          <w:szCs w:val="24"/>
          <w:lang w:eastAsia="ar-SA"/>
        </w:rPr>
        <w:t xml:space="preserve">Если имеется заземленный металл между </w:t>
      </w:r>
      <w:r w:rsidRPr="00A6387B">
        <w:rPr>
          <w:rFonts w:ascii="Arial" w:eastAsia="Times New Roman" w:hAnsi="Arial" w:cs="Arial"/>
          <w:b/>
          <w:i/>
          <w:sz w:val="24"/>
          <w:szCs w:val="24"/>
          <w:lang w:eastAsia="ar-SA"/>
        </w:rPr>
        <w:t>токоведущими частями</w:t>
      </w:r>
      <w:r w:rsidRPr="00A6387B">
        <w:rPr>
          <w:rFonts w:ascii="Arial" w:eastAsia="Times New Roman" w:hAnsi="Arial" w:cs="Arial"/>
          <w:i/>
          <w:sz w:val="24"/>
          <w:szCs w:val="24"/>
          <w:lang w:eastAsia="ar-SA"/>
        </w:rPr>
        <w:t xml:space="preserve"> и повер</w:t>
      </w:r>
      <w:r w:rsidR="00A6387B" w:rsidRPr="00A6387B">
        <w:rPr>
          <w:rFonts w:ascii="Arial" w:eastAsia="Times New Roman" w:hAnsi="Arial" w:cs="Arial"/>
          <w:i/>
          <w:sz w:val="24"/>
          <w:szCs w:val="24"/>
          <w:lang w:eastAsia="ar-SA"/>
        </w:rPr>
        <w:t xml:space="preserve">хностью </w:t>
      </w:r>
      <w:r w:rsidR="00A6387B" w:rsidRPr="00A6387B">
        <w:rPr>
          <w:rFonts w:ascii="Arial" w:eastAsia="Times New Roman" w:hAnsi="Arial" w:cs="Arial"/>
          <w:b/>
          <w:i/>
          <w:sz w:val="24"/>
          <w:szCs w:val="24"/>
          <w:lang w:eastAsia="ar-SA"/>
        </w:rPr>
        <w:t>пли</w:t>
      </w:r>
      <w:r w:rsidRPr="00A6387B">
        <w:rPr>
          <w:rFonts w:ascii="Arial" w:eastAsia="Times New Roman" w:hAnsi="Arial" w:cs="Arial"/>
          <w:b/>
          <w:i/>
          <w:sz w:val="24"/>
          <w:szCs w:val="24"/>
          <w:lang w:eastAsia="ar-SA"/>
        </w:rPr>
        <w:t>т</w:t>
      </w:r>
      <w:r w:rsidRPr="00A6387B">
        <w:rPr>
          <w:rFonts w:ascii="Arial" w:eastAsia="Times New Roman" w:hAnsi="Arial" w:cs="Arial"/>
          <w:i/>
          <w:sz w:val="24"/>
          <w:szCs w:val="24"/>
          <w:lang w:eastAsia="ar-SA"/>
        </w:rPr>
        <w:t xml:space="preserve"> из стеклокерамики или аналогичного материала, испытательное напряжение 1000 В подают</w:t>
      </w:r>
      <w:r w:rsidR="00A6387B" w:rsidRPr="00A6387B">
        <w:rPr>
          <w:rFonts w:ascii="Arial" w:eastAsia="Times New Roman" w:hAnsi="Arial" w:cs="Arial"/>
          <w:i/>
          <w:sz w:val="24"/>
          <w:szCs w:val="24"/>
          <w:lang w:eastAsia="ar-SA"/>
        </w:rPr>
        <w:t xml:space="preserve"> </w:t>
      </w:r>
      <w:r w:rsidRPr="00A6387B">
        <w:rPr>
          <w:rFonts w:ascii="Arial" w:eastAsia="Times New Roman" w:hAnsi="Arial" w:cs="Arial"/>
          <w:i/>
          <w:sz w:val="24"/>
          <w:szCs w:val="24"/>
          <w:lang w:eastAsia="ar-SA"/>
        </w:rPr>
        <w:t xml:space="preserve">между </w:t>
      </w:r>
      <w:r w:rsidRPr="00A6387B">
        <w:rPr>
          <w:rFonts w:ascii="Arial" w:eastAsia="Times New Roman" w:hAnsi="Arial" w:cs="Arial"/>
          <w:b/>
          <w:i/>
          <w:sz w:val="24"/>
          <w:szCs w:val="24"/>
          <w:lang w:eastAsia="ar-SA"/>
        </w:rPr>
        <w:t>токоведущими частями</w:t>
      </w:r>
      <w:r w:rsidRPr="00A6387B">
        <w:rPr>
          <w:rFonts w:ascii="Arial" w:eastAsia="Times New Roman" w:hAnsi="Arial" w:cs="Arial"/>
          <w:i/>
          <w:sz w:val="24"/>
          <w:szCs w:val="24"/>
          <w:lang w:eastAsia="ar-SA"/>
        </w:rPr>
        <w:t xml:space="preserve"> и всеми сосудами, соединенными с заземленным металлом. Если</w:t>
      </w:r>
      <w:r w:rsidR="00A6387B" w:rsidRPr="00A6387B">
        <w:rPr>
          <w:rFonts w:ascii="Arial" w:eastAsia="Times New Roman" w:hAnsi="Arial" w:cs="Arial"/>
          <w:i/>
          <w:sz w:val="24"/>
          <w:szCs w:val="24"/>
          <w:lang w:eastAsia="ar-SA"/>
        </w:rPr>
        <w:t xml:space="preserve"> </w:t>
      </w:r>
      <w:r w:rsidRPr="00A6387B">
        <w:rPr>
          <w:rFonts w:ascii="Arial" w:eastAsia="Times New Roman" w:hAnsi="Arial" w:cs="Arial"/>
          <w:i/>
          <w:sz w:val="24"/>
          <w:szCs w:val="24"/>
          <w:lang w:eastAsia="ar-SA"/>
        </w:rPr>
        <w:t xml:space="preserve">заземленный металл отсутствует, испытательное напряжение 3000 В подают между </w:t>
      </w:r>
      <w:r w:rsidRPr="00A6387B">
        <w:rPr>
          <w:rFonts w:ascii="Arial" w:eastAsia="Times New Roman" w:hAnsi="Arial" w:cs="Arial"/>
          <w:b/>
          <w:i/>
          <w:sz w:val="24"/>
          <w:szCs w:val="24"/>
          <w:lang w:eastAsia="ar-SA"/>
        </w:rPr>
        <w:t>токоведущими частями</w:t>
      </w:r>
      <w:r w:rsidRPr="00A6387B">
        <w:rPr>
          <w:rFonts w:ascii="Arial" w:eastAsia="Times New Roman" w:hAnsi="Arial" w:cs="Arial"/>
          <w:i/>
          <w:sz w:val="24"/>
          <w:szCs w:val="24"/>
          <w:lang w:eastAsia="ar-SA"/>
        </w:rPr>
        <w:t xml:space="preserve"> и сосудами.</w:t>
      </w:r>
    </w:p>
    <w:p w14:paraId="73CCDC31" w14:textId="77777777" w:rsidR="00564918" w:rsidRPr="00577BE0" w:rsidRDefault="00564918" w:rsidP="00577BE0">
      <w:pPr>
        <w:widowControl w:val="0"/>
        <w:spacing w:after="0" w:line="360" w:lineRule="auto"/>
        <w:ind w:firstLine="567"/>
        <w:jc w:val="both"/>
        <w:rPr>
          <w:rFonts w:ascii="Arial" w:eastAsia="Times New Roman" w:hAnsi="Arial" w:cs="Arial"/>
          <w:sz w:val="24"/>
          <w:szCs w:val="24"/>
          <w:lang w:eastAsia="ar-SA"/>
        </w:rPr>
      </w:pPr>
    </w:p>
    <w:p w14:paraId="152833AC"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14 Динамические перегрузки по напряжению</w:t>
      </w:r>
    </w:p>
    <w:p w14:paraId="3540546F" w14:textId="0872EE97" w:rsidR="00E345FB" w:rsidRPr="00925B22" w:rsidRDefault="00E345FB" w:rsidP="00E345FB">
      <w:pPr>
        <w:widowControl w:val="0"/>
        <w:spacing w:after="0" w:line="360" w:lineRule="auto"/>
        <w:ind w:firstLine="567"/>
        <w:jc w:val="both"/>
        <w:rPr>
          <w:rFonts w:ascii="Arial" w:eastAsia="Times New Roman" w:hAnsi="Arial" w:cs="Arial"/>
          <w:sz w:val="24"/>
          <w:szCs w:val="24"/>
          <w:lang w:eastAsia="ar-SA"/>
        </w:rPr>
      </w:pPr>
      <w:r w:rsidRPr="00925B22">
        <w:rPr>
          <w:rFonts w:ascii="Arial" w:eastAsia="Times New Roman" w:hAnsi="Arial" w:cs="Arial"/>
          <w:sz w:val="24"/>
          <w:szCs w:val="24"/>
          <w:lang w:eastAsia="ar-SA"/>
        </w:rPr>
        <w:t>Этот раздел части 1 не применяют.</w:t>
      </w:r>
    </w:p>
    <w:p w14:paraId="3CEC9145" w14:textId="5C40A6A7" w:rsidR="005901C8" w:rsidRDefault="005901C8" w:rsidP="00577BE0">
      <w:pPr>
        <w:widowControl w:val="0"/>
        <w:spacing w:after="0" w:line="360" w:lineRule="auto"/>
        <w:ind w:firstLine="567"/>
        <w:jc w:val="both"/>
        <w:rPr>
          <w:rFonts w:ascii="Arial" w:eastAsia="Times New Roman" w:hAnsi="Arial" w:cs="Arial"/>
          <w:sz w:val="24"/>
          <w:szCs w:val="24"/>
          <w:lang w:eastAsia="ar-SA"/>
        </w:rPr>
      </w:pPr>
    </w:p>
    <w:p w14:paraId="115025DD" w14:textId="7A8434DA"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15 Влагостойкость</w:t>
      </w:r>
    </w:p>
    <w:p w14:paraId="6B4F8A27" w14:textId="77777777" w:rsidR="005901C8" w:rsidRPr="00925B22" w:rsidRDefault="005901C8" w:rsidP="005901C8">
      <w:pPr>
        <w:widowControl w:val="0"/>
        <w:spacing w:after="0" w:line="360" w:lineRule="auto"/>
        <w:ind w:firstLine="567"/>
        <w:jc w:val="both"/>
        <w:rPr>
          <w:rFonts w:ascii="Arial" w:eastAsia="Times New Roman" w:hAnsi="Arial" w:cs="Arial"/>
          <w:sz w:val="24"/>
          <w:szCs w:val="24"/>
          <w:lang w:eastAsia="ar-SA"/>
        </w:rPr>
      </w:pPr>
      <w:r w:rsidRPr="00925B22">
        <w:rPr>
          <w:rFonts w:ascii="Arial" w:eastAsia="Times New Roman" w:hAnsi="Arial" w:cs="Arial"/>
          <w:sz w:val="24"/>
          <w:szCs w:val="24"/>
          <w:lang w:eastAsia="ar-SA"/>
        </w:rPr>
        <w:t>Этот раздел части 1 применяют, за исключением следующего.</w:t>
      </w:r>
    </w:p>
    <w:p w14:paraId="37463F71" w14:textId="77777777" w:rsidR="00925B22" w:rsidRPr="00925B22" w:rsidRDefault="00925B22" w:rsidP="00697502">
      <w:pPr>
        <w:widowControl w:val="0"/>
        <w:spacing w:after="0" w:line="360" w:lineRule="auto"/>
        <w:ind w:firstLine="567"/>
        <w:jc w:val="both"/>
        <w:rPr>
          <w:rFonts w:ascii="Arial" w:eastAsia="Times New Roman" w:hAnsi="Arial" w:cs="Arial"/>
          <w:sz w:val="24"/>
          <w:szCs w:val="24"/>
          <w:lang w:eastAsia="ar-SA"/>
        </w:rPr>
      </w:pPr>
    </w:p>
    <w:p w14:paraId="71FD6575" w14:textId="6163B6A4" w:rsidR="00697502" w:rsidRPr="00877B32" w:rsidRDefault="00697502" w:rsidP="00697502">
      <w:pPr>
        <w:widowControl w:val="0"/>
        <w:spacing w:after="0" w:line="360" w:lineRule="auto"/>
        <w:ind w:firstLine="567"/>
        <w:jc w:val="both"/>
        <w:rPr>
          <w:rFonts w:ascii="Arial" w:eastAsia="Times New Roman" w:hAnsi="Arial" w:cs="Arial"/>
          <w:sz w:val="24"/>
          <w:szCs w:val="24"/>
          <w:lang w:eastAsia="ar-SA"/>
        </w:rPr>
      </w:pPr>
      <w:r w:rsidRPr="00877B32">
        <w:rPr>
          <w:rFonts w:ascii="Arial" w:eastAsia="Times New Roman" w:hAnsi="Arial" w:cs="Arial"/>
          <w:sz w:val="24"/>
          <w:szCs w:val="24"/>
          <w:lang w:eastAsia="ar-SA"/>
        </w:rPr>
        <w:t>15.2</w:t>
      </w:r>
      <w:r w:rsidR="00877B32" w:rsidRPr="00877B32">
        <w:rPr>
          <w:rFonts w:ascii="Arial" w:eastAsia="Times New Roman" w:hAnsi="Arial" w:cs="Arial"/>
          <w:sz w:val="24"/>
          <w:szCs w:val="24"/>
          <w:lang w:eastAsia="ar-SA"/>
        </w:rPr>
        <w:t xml:space="preserve"> </w:t>
      </w:r>
      <w:r w:rsidRPr="00877B32">
        <w:rPr>
          <w:rFonts w:ascii="Arial" w:eastAsia="Times New Roman" w:hAnsi="Arial" w:cs="Arial"/>
          <w:i/>
          <w:sz w:val="24"/>
          <w:szCs w:val="24"/>
          <w:lang w:eastAsia="ar-SA"/>
        </w:rPr>
        <w:t>Дополнение</w:t>
      </w:r>
    </w:p>
    <w:p w14:paraId="6945A555" w14:textId="48DEFE34" w:rsidR="00697502" w:rsidRPr="00877B32" w:rsidRDefault="00697502" w:rsidP="00697502">
      <w:pPr>
        <w:widowControl w:val="0"/>
        <w:spacing w:after="0" w:line="360" w:lineRule="auto"/>
        <w:ind w:firstLine="567"/>
        <w:jc w:val="both"/>
        <w:rPr>
          <w:rFonts w:ascii="Arial" w:eastAsia="Times New Roman" w:hAnsi="Arial" w:cs="Arial"/>
          <w:i/>
          <w:sz w:val="24"/>
          <w:szCs w:val="24"/>
          <w:lang w:eastAsia="ar-SA"/>
        </w:rPr>
      </w:pPr>
      <w:r w:rsidRPr="00877B32">
        <w:rPr>
          <w:rFonts w:ascii="Arial" w:eastAsia="Times New Roman" w:hAnsi="Arial" w:cs="Arial"/>
          <w:i/>
          <w:sz w:val="24"/>
          <w:szCs w:val="24"/>
          <w:lang w:eastAsia="ar-SA"/>
        </w:rPr>
        <w:t xml:space="preserve">Для </w:t>
      </w:r>
      <w:r w:rsidRPr="00877B32">
        <w:rPr>
          <w:rFonts w:ascii="Arial" w:eastAsia="Times New Roman" w:hAnsi="Arial" w:cs="Arial"/>
          <w:b/>
          <w:i/>
          <w:sz w:val="24"/>
          <w:szCs w:val="24"/>
          <w:lang w:eastAsia="ar-SA"/>
        </w:rPr>
        <w:t>духовых шкафов</w:t>
      </w:r>
      <w:r w:rsidRPr="00877B32">
        <w:rPr>
          <w:rFonts w:ascii="Arial" w:eastAsia="Times New Roman" w:hAnsi="Arial" w:cs="Arial"/>
          <w:i/>
          <w:sz w:val="24"/>
          <w:szCs w:val="24"/>
          <w:lang w:eastAsia="ar-SA"/>
        </w:rPr>
        <w:t xml:space="preserve"> 0,5 л воды, содержащей приблизит</w:t>
      </w:r>
      <w:r w:rsidR="00877B32" w:rsidRPr="00877B32">
        <w:rPr>
          <w:rFonts w:ascii="Arial" w:eastAsia="Times New Roman" w:hAnsi="Arial" w:cs="Arial"/>
          <w:i/>
          <w:sz w:val="24"/>
          <w:szCs w:val="24"/>
          <w:lang w:eastAsia="ar-SA"/>
        </w:rPr>
        <w:t>ельно 1 % NaCI, равномерно выли</w:t>
      </w:r>
      <w:r w:rsidRPr="00877B32">
        <w:rPr>
          <w:rFonts w:ascii="Arial" w:eastAsia="Times New Roman" w:hAnsi="Arial" w:cs="Arial"/>
          <w:i/>
          <w:sz w:val="24"/>
          <w:szCs w:val="24"/>
          <w:lang w:eastAsia="ar-SA"/>
        </w:rPr>
        <w:t xml:space="preserve">вают на нижнюю поверхность </w:t>
      </w:r>
      <w:r w:rsidRPr="00877B32">
        <w:rPr>
          <w:rFonts w:ascii="Arial" w:eastAsia="Times New Roman" w:hAnsi="Arial" w:cs="Arial"/>
          <w:b/>
          <w:i/>
          <w:sz w:val="24"/>
          <w:szCs w:val="24"/>
          <w:lang w:eastAsia="ar-SA"/>
        </w:rPr>
        <w:t>духового шкафа</w:t>
      </w:r>
      <w:r w:rsidRPr="00877B32">
        <w:rPr>
          <w:rFonts w:ascii="Arial" w:eastAsia="Times New Roman" w:hAnsi="Arial" w:cs="Arial"/>
          <w:i/>
          <w:sz w:val="24"/>
          <w:szCs w:val="24"/>
          <w:lang w:eastAsia="ar-SA"/>
        </w:rPr>
        <w:t>.</w:t>
      </w:r>
    </w:p>
    <w:p w14:paraId="267C3D94" w14:textId="4734A289" w:rsidR="00697502" w:rsidRPr="00FC236C" w:rsidRDefault="00697502" w:rsidP="00877B32">
      <w:pPr>
        <w:widowControl w:val="0"/>
        <w:spacing w:after="0" w:line="360" w:lineRule="auto"/>
        <w:ind w:firstLine="567"/>
        <w:jc w:val="both"/>
        <w:rPr>
          <w:rFonts w:ascii="Arial" w:eastAsia="Times New Roman" w:hAnsi="Arial" w:cs="Arial"/>
          <w:i/>
          <w:sz w:val="24"/>
          <w:szCs w:val="24"/>
          <w:lang w:eastAsia="ar-SA"/>
        </w:rPr>
      </w:pPr>
      <w:r w:rsidRPr="00925B22">
        <w:rPr>
          <w:rFonts w:ascii="Arial" w:eastAsia="Times New Roman" w:hAnsi="Arial" w:cs="Arial"/>
          <w:b/>
          <w:i/>
          <w:sz w:val="24"/>
          <w:szCs w:val="24"/>
          <w:lang w:eastAsia="ar-SA"/>
        </w:rPr>
        <w:t>Плит</w:t>
      </w:r>
      <w:r w:rsidR="00E0551A" w:rsidRPr="00925B22">
        <w:rPr>
          <w:rFonts w:ascii="Arial" w:eastAsia="Times New Roman" w:hAnsi="Arial" w:cs="Arial"/>
          <w:b/>
          <w:i/>
          <w:sz w:val="24"/>
          <w:szCs w:val="24"/>
          <w:lang w:eastAsia="ar-SA"/>
        </w:rPr>
        <w:t>ы</w:t>
      </w:r>
      <w:r w:rsidRPr="00877B32">
        <w:rPr>
          <w:rFonts w:ascii="Arial" w:eastAsia="Times New Roman" w:hAnsi="Arial" w:cs="Arial"/>
          <w:i/>
          <w:sz w:val="24"/>
          <w:szCs w:val="24"/>
          <w:lang w:eastAsia="ar-SA"/>
        </w:rPr>
        <w:t xml:space="preserve"> и </w:t>
      </w:r>
      <w:r w:rsidRPr="00877B32">
        <w:rPr>
          <w:rFonts w:ascii="Arial" w:eastAsia="Times New Roman" w:hAnsi="Arial" w:cs="Arial"/>
          <w:b/>
          <w:i/>
          <w:sz w:val="24"/>
          <w:szCs w:val="24"/>
          <w:lang w:eastAsia="ar-SA"/>
        </w:rPr>
        <w:t>кухонные плиты</w:t>
      </w:r>
      <w:r w:rsidRPr="00877B32">
        <w:rPr>
          <w:rFonts w:ascii="Arial" w:eastAsia="Times New Roman" w:hAnsi="Arial" w:cs="Arial"/>
          <w:i/>
          <w:sz w:val="24"/>
          <w:szCs w:val="24"/>
          <w:lang w:eastAsia="ar-SA"/>
        </w:rPr>
        <w:t xml:space="preserve"> располагают так, чтобы верхняя поверхность находилась в горизонтальном положении. Сосуд, приведенный на рисунке 103, имеющий самый большой диаметр,</w:t>
      </w:r>
      <w:r w:rsidR="00877B32" w:rsidRPr="00877B32">
        <w:rPr>
          <w:rFonts w:ascii="Arial" w:eastAsia="Times New Roman" w:hAnsi="Arial" w:cs="Arial"/>
          <w:i/>
          <w:sz w:val="24"/>
          <w:szCs w:val="24"/>
          <w:lang w:eastAsia="ar-SA"/>
        </w:rPr>
        <w:t xml:space="preserve"> </w:t>
      </w:r>
      <w:r w:rsidRPr="00877B32">
        <w:rPr>
          <w:rFonts w:ascii="Arial" w:eastAsia="Times New Roman" w:hAnsi="Arial" w:cs="Arial"/>
          <w:i/>
          <w:sz w:val="24"/>
          <w:szCs w:val="24"/>
          <w:lang w:eastAsia="ar-SA"/>
        </w:rPr>
        <w:t>который не превышает диаметр зоны</w:t>
      </w:r>
      <w:r w:rsidR="00416C2D">
        <w:rPr>
          <w:rFonts w:ascii="Arial" w:eastAsia="Times New Roman" w:hAnsi="Arial" w:cs="Arial"/>
          <w:i/>
          <w:sz w:val="24"/>
          <w:szCs w:val="24"/>
          <w:lang w:eastAsia="ar-SA"/>
        </w:rPr>
        <w:t xml:space="preserve"> приготовления пищи</w:t>
      </w:r>
      <w:r w:rsidRPr="00877B32">
        <w:rPr>
          <w:rFonts w:ascii="Arial" w:eastAsia="Times New Roman" w:hAnsi="Arial" w:cs="Arial"/>
          <w:i/>
          <w:sz w:val="24"/>
          <w:szCs w:val="24"/>
          <w:lang w:eastAsia="ar-SA"/>
        </w:rPr>
        <w:t xml:space="preserve">, полностью </w:t>
      </w:r>
      <w:r w:rsidR="00877B32" w:rsidRPr="00877B32">
        <w:rPr>
          <w:rFonts w:ascii="Arial" w:eastAsia="Times New Roman" w:hAnsi="Arial" w:cs="Arial"/>
          <w:i/>
          <w:sz w:val="24"/>
          <w:szCs w:val="24"/>
          <w:lang w:eastAsia="ar-SA"/>
        </w:rPr>
        <w:t>наполняют водой, содержащей при</w:t>
      </w:r>
      <w:r w:rsidRPr="00877B32">
        <w:rPr>
          <w:rFonts w:ascii="Arial" w:eastAsia="Times New Roman" w:hAnsi="Arial" w:cs="Arial"/>
          <w:i/>
          <w:sz w:val="24"/>
          <w:szCs w:val="24"/>
          <w:lang w:eastAsia="ar-SA"/>
        </w:rPr>
        <w:t>близительно 1 % NaCI, и располагают по центру зоны</w:t>
      </w:r>
      <w:r w:rsidR="00416C2D" w:rsidRPr="00416C2D">
        <w:t xml:space="preserve"> </w:t>
      </w:r>
      <w:r w:rsidR="00416C2D" w:rsidRPr="00416C2D">
        <w:rPr>
          <w:rFonts w:ascii="Arial" w:eastAsia="Times New Roman" w:hAnsi="Arial" w:cs="Arial"/>
          <w:i/>
          <w:sz w:val="24"/>
          <w:szCs w:val="24"/>
          <w:lang w:eastAsia="ar-SA"/>
        </w:rPr>
        <w:t>приготовления пищи</w:t>
      </w:r>
      <w:r w:rsidRPr="00877B32">
        <w:rPr>
          <w:rFonts w:ascii="Arial" w:eastAsia="Times New Roman" w:hAnsi="Arial" w:cs="Arial"/>
          <w:i/>
          <w:sz w:val="24"/>
          <w:szCs w:val="24"/>
          <w:lang w:eastAsia="ar-SA"/>
        </w:rPr>
        <w:t>.</w:t>
      </w:r>
      <w:r w:rsidR="00877B32" w:rsidRPr="00877B32">
        <w:rPr>
          <w:rFonts w:ascii="Arial" w:eastAsia="Times New Roman" w:hAnsi="Arial" w:cs="Arial"/>
          <w:i/>
          <w:sz w:val="24"/>
          <w:szCs w:val="24"/>
          <w:lang w:eastAsia="ar-SA"/>
        </w:rPr>
        <w:t xml:space="preserve"> </w:t>
      </w:r>
      <w:r w:rsidRPr="00877B32">
        <w:rPr>
          <w:rFonts w:ascii="Arial" w:eastAsia="Times New Roman" w:hAnsi="Arial" w:cs="Arial"/>
          <w:i/>
          <w:sz w:val="24"/>
          <w:szCs w:val="24"/>
          <w:lang w:eastAsia="ar-SA"/>
        </w:rPr>
        <w:t>Дополнительное количество приблизительно 0,5 л раствора непрерывно доливают в сосуд в</w:t>
      </w:r>
      <w:r w:rsidR="00877B32" w:rsidRPr="00877B32">
        <w:rPr>
          <w:rFonts w:ascii="Arial" w:eastAsia="Times New Roman" w:hAnsi="Arial" w:cs="Arial"/>
          <w:i/>
          <w:sz w:val="24"/>
          <w:szCs w:val="24"/>
          <w:lang w:eastAsia="ar-SA"/>
        </w:rPr>
        <w:t xml:space="preserve"> </w:t>
      </w:r>
      <w:r w:rsidRPr="00877B32">
        <w:rPr>
          <w:rFonts w:ascii="Arial" w:eastAsia="Times New Roman" w:hAnsi="Arial" w:cs="Arial"/>
          <w:i/>
          <w:sz w:val="24"/>
          <w:szCs w:val="24"/>
          <w:lang w:eastAsia="ar-SA"/>
        </w:rPr>
        <w:t>течение 15 с. После удаления оставшегося раствора из прибора проводят испытание на каждой</w:t>
      </w:r>
      <w:r w:rsidR="00877B32" w:rsidRPr="00877B32">
        <w:rPr>
          <w:rFonts w:ascii="Arial" w:eastAsia="Times New Roman" w:hAnsi="Arial" w:cs="Arial"/>
          <w:i/>
          <w:sz w:val="24"/>
          <w:szCs w:val="24"/>
          <w:lang w:eastAsia="ar-SA"/>
        </w:rPr>
        <w:t xml:space="preserve"> </w:t>
      </w:r>
      <w:r w:rsidRPr="00877B32">
        <w:rPr>
          <w:rFonts w:ascii="Arial" w:eastAsia="Times New Roman" w:hAnsi="Arial" w:cs="Arial"/>
          <w:i/>
          <w:sz w:val="24"/>
          <w:szCs w:val="24"/>
          <w:lang w:eastAsia="ar-SA"/>
        </w:rPr>
        <w:t>зоне</w:t>
      </w:r>
      <w:r w:rsidR="00416C2D" w:rsidRPr="00416C2D">
        <w:t xml:space="preserve"> </w:t>
      </w:r>
      <w:r w:rsidR="00416C2D" w:rsidRPr="00416C2D">
        <w:rPr>
          <w:rFonts w:ascii="Arial" w:eastAsia="Times New Roman" w:hAnsi="Arial" w:cs="Arial"/>
          <w:i/>
          <w:sz w:val="24"/>
          <w:szCs w:val="24"/>
          <w:lang w:eastAsia="ar-SA"/>
        </w:rPr>
        <w:t>приготовления пищи</w:t>
      </w:r>
      <w:r w:rsidRPr="00877B32">
        <w:rPr>
          <w:rFonts w:ascii="Arial" w:eastAsia="Times New Roman" w:hAnsi="Arial" w:cs="Arial"/>
          <w:i/>
          <w:sz w:val="24"/>
          <w:szCs w:val="24"/>
          <w:lang w:eastAsia="ar-SA"/>
        </w:rPr>
        <w:t xml:space="preserve"> по </w:t>
      </w:r>
      <w:r w:rsidRPr="00FC236C">
        <w:rPr>
          <w:rFonts w:ascii="Arial" w:eastAsia="Times New Roman" w:hAnsi="Arial" w:cs="Arial"/>
          <w:i/>
          <w:sz w:val="24"/>
          <w:szCs w:val="24"/>
          <w:lang w:eastAsia="ar-SA"/>
        </w:rPr>
        <w:t>очереди.</w:t>
      </w:r>
      <w:r w:rsidR="00877B32" w:rsidRPr="00FC236C">
        <w:rPr>
          <w:rFonts w:ascii="Arial" w:eastAsia="Times New Roman" w:hAnsi="Arial" w:cs="Arial"/>
          <w:i/>
          <w:sz w:val="24"/>
          <w:szCs w:val="24"/>
          <w:lang w:eastAsia="ar-SA"/>
        </w:rPr>
        <w:t xml:space="preserve"> Для </w:t>
      </w:r>
      <w:r w:rsidR="00877B32" w:rsidRPr="00FC236C">
        <w:rPr>
          <w:rFonts w:ascii="Arial" w:eastAsia="Times New Roman" w:hAnsi="Arial" w:cs="Arial"/>
          <w:b/>
          <w:i/>
          <w:sz w:val="24"/>
          <w:szCs w:val="24"/>
          <w:lang w:eastAsia="ar-SA"/>
        </w:rPr>
        <w:t xml:space="preserve">индукционных </w:t>
      </w:r>
      <w:r w:rsidR="003877A8" w:rsidRPr="00FC236C">
        <w:rPr>
          <w:rFonts w:ascii="Arial" w:eastAsia="Times New Roman" w:hAnsi="Arial" w:cs="Arial"/>
          <w:b/>
          <w:i/>
          <w:sz w:val="24"/>
          <w:szCs w:val="24"/>
          <w:lang w:eastAsia="ar-SA"/>
        </w:rPr>
        <w:t xml:space="preserve">нагревательных </w:t>
      </w:r>
      <w:r w:rsidR="00877B32" w:rsidRPr="00FC236C">
        <w:rPr>
          <w:rFonts w:ascii="Arial" w:eastAsia="Times New Roman" w:hAnsi="Arial" w:cs="Arial"/>
          <w:b/>
          <w:i/>
          <w:sz w:val="24"/>
          <w:szCs w:val="24"/>
          <w:lang w:eastAsia="ar-SA"/>
        </w:rPr>
        <w:t xml:space="preserve">плит </w:t>
      </w:r>
      <w:r w:rsidR="00266FC0" w:rsidRPr="00FC236C">
        <w:rPr>
          <w:rFonts w:ascii="Arial" w:eastAsia="Times New Roman" w:hAnsi="Arial" w:cs="Arial"/>
          <w:b/>
          <w:i/>
          <w:sz w:val="24"/>
          <w:szCs w:val="24"/>
          <w:lang w:eastAsia="ar-SA"/>
        </w:rPr>
        <w:t>вок</w:t>
      </w:r>
      <w:r w:rsidR="00877B32" w:rsidRPr="00FC236C">
        <w:rPr>
          <w:rFonts w:ascii="Arial" w:eastAsia="Times New Roman" w:hAnsi="Arial" w:cs="Arial"/>
          <w:i/>
          <w:sz w:val="24"/>
          <w:szCs w:val="24"/>
          <w:lang w:eastAsia="ar-SA"/>
        </w:rPr>
        <w:t xml:space="preserve"> испытания проводят с </w:t>
      </w:r>
      <w:r w:rsidR="00FC236C" w:rsidRPr="00FC236C">
        <w:rPr>
          <w:rFonts w:ascii="Arial" w:eastAsia="Times New Roman" w:hAnsi="Arial" w:cs="Arial"/>
          <w:i/>
          <w:sz w:val="24"/>
          <w:szCs w:val="24"/>
          <w:lang w:eastAsia="ar-SA"/>
        </w:rPr>
        <w:t>применением</w:t>
      </w:r>
      <w:r w:rsidR="00877B32" w:rsidRPr="00FC236C">
        <w:rPr>
          <w:rFonts w:ascii="Arial" w:eastAsia="Times New Roman" w:hAnsi="Arial" w:cs="Arial"/>
          <w:i/>
          <w:sz w:val="24"/>
          <w:szCs w:val="24"/>
          <w:lang w:eastAsia="ar-SA"/>
        </w:rPr>
        <w:t xml:space="preserve"> сковороды </w:t>
      </w:r>
      <w:r w:rsidR="00266FC0" w:rsidRPr="00FC236C">
        <w:rPr>
          <w:rFonts w:ascii="Arial" w:eastAsia="Times New Roman" w:hAnsi="Arial" w:cs="Arial"/>
          <w:i/>
          <w:sz w:val="24"/>
          <w:szCs w:val="24"/>
          <w:lang w:eastAsia="ar-SA"/>
        </w:rPr>
        <w:t>вок</w:t>
      </w:r>
      <w:r w:rsidR="00877B32" w:rsidRPr="00FC236C">
        <w:rPr>
          <w:rFonts w:ascii="Arial" w:eastAsia="Times New Roman" w:hAnsi="Arial" w:cs="Arial"/>
          <w:i/>
          <w:sz w:val="24"/>
          <w:szCs w:val="24"/>
          <w:lang w:eastAsia="ar-SA"/>
        </w:rPr>
        <w:t xml:space="preserve">, </w:t>
      </w:r>
      <w:r w:rsidR="00FC236C" w:rsidRPr="00FC236C">
        <w:rPr>
          <w:rFonts w:ascii="Arial" w:eastAsia="Times New Roman" w:hAnsi="Arial" w:cs="Arial"/>
          <w:i/>
          <w:sz w:val="24"/>
          <w:szCs w:val="24"/>
          <w:lang w:eastAsia="ar-SA"/>
        </w:rPr>
        <w:t xml:space="preserve">входящей в комплект поставки изготовителя и продаваемой совместно с </w:t>
      </w:r>
      <w:r w:rsidR="00FC236C" w:rsidRPr="00FC236C">
        <w:rPr>
          <w:rFonts w:ascii="Arial" w:eastAsia="Times New Roman" w:hAnsi="Arial" w:cs="Arial"/>
          <w:b/>
          <w:i/>
          <w:sz w:val="24"/>
          <w:szCs w:val="24"/>
          <w:lang w:eastAsia="ar-SA"/>
        </w:rPr>
        <w:t>индукционной нагревательной плитой вок</w:t>
      </w:r>
      <w:r w:rsidR="00FC236C" w:rsidRPr="00FC236C">
        <w:rPr>
          <w:rFonts w:ascii="Arial" w:eastAsia="Times New Roman" w:hAnsi="Arial" w:cs="Arial"/>
          <w:i/>
          <w:sz w:val="24"/>
          <w:szCs w:val="24"/>
          <w:lang w:eastAsia="ar-SA"/>
        </w:rPr>
        <w:t xml:space="preserve"> в точке продажи</w:t>
      </w:r>
      <w:r w:rsidR="00877B32" w:rsidRPr="00FC236C">
        <w:rPr>
          <w:rFonts w:ascii="Arial" w:eastAsia="Times New Roman" w:hAnsi="Arial" w:cs="Arial"/>
          <w:i/>
          <w:sz w:val="24"/>
          <w:szCs w:val="24"/>
          <w:lang w:eastAsia="ar-SA"/>
        </w:rPr>
        <w:t>.</w:t>
      </w:r>
    </w:p>
    <w:p w14:paraId="74717A62" w14:textId="6582553C" w:rsidR="00697502" w:rsidRPr="00D435EE" w:rsidRDefault="00697502" w:rsidP="00697502">
      <w:pPr>
        <w:widowControl w:val="0"/>
        <w:spacing w:after="0" w:line="360" w:lineRule="auto"/>
        <w:ind w:firstLine="567"/>
        <w:jc w:val="both"/>
        <w:rPr>
          <w:rFonts w:ascii="Arial" w:eastAsia="Times New Roman" w:hAnsi="Arial" w:cs="Arial"/>
          <w:i/>
          <w:sz w:val="24"/>
          <w:szCs w:val="24"/>
          <w:lang w:eastAsia="ar-SA"/>
        </w:rPr>
      </w:pPr>
      <w:r w:rsidRPr="00D435EE">
        <w:rPr>
          <w:rFonts w:ascii="Arial" w:eastAsia="Times New Roman" w:hAnsi="Arial" w:cs="Arial"/>
          <w:i/>
          <w:sz w:val="24"/>
          <w:szCs w:val="24"/>
          <w:lang w:eastAsia="ar-SA"/>
        </w:rPr>
        <w:t xml:space="preserve">Если нагревательный элемент </w:t>
      </w:r>
      <w:r w:rsidRPr="00E0551A">
        <w:rPr>
          <w:rFonts w:ascii="Arial" w:eastAsia="Times New Roman" w:hAnsi="Arial" w:cs="Arial"/>
          <w:b/>
          <w:i/>
          <w:sz w:val="24"/>
          <w:szCs w:val="24"/>
          <w:lang w:eastAsia="ar-SA"/>
        </w:rPr>
        <w:t>плит</w:t>
      </w:r>
      <w:r w:rsidR="00E0551A" w:rsidRPr="00E0551A">
        <w:rPr>
          <w:rFonts w:ascii="Arial" w:eastAsia="Times New Roman" w:hAnsi="Arial" w:cs="Arial"/>
          <w:b/>
          <w:i/>
          <w:sz w:val="24"/>
          <w:szCs w:val="24"/>
          <w:lang w:eastAsia="ar-SA"/>
        </w:rPr>
        <w:t>ы</w:t>
      </w:r>
      <w:r w:rsidRPr="00D435EE">
        <w:rPr>
          <w:rFonts w:ascii="Arial" w:eastAsia="Times New Roman" w:hAnsi="Arial" w:cs="Arial"/>
          <w:i/>
          <w:sz w:val="24"/>
          <w:szCs w:val="24"/>
          <w:lang w:eastAsia="ar-SA"/>
        </w:rPr>
        <w:t xml:space="preserve"> оснащен термоуправляющим устройством, 0,02</w:t>
      </w:r>
      <w:r w:rsidR="00877B32" w:rsidRPr="00D435EE">
        <w:rPr>
          <w:rFonts w:ascii="Arial" w:eastAsia="Times New Roman" w:hAnsi="Arial" w:cs="Arial"/>
          <w:i/>
          <w:sz w:val="24"/>
          <w:szCs w:val="24"/>
          <w:lang w:eastAsia="ar-SA"/>
        </w:rPr>
        <w:t> </w:t>
      </w:r>
      <w:r w:rsidRPr="00D435EE">
        <w:rPr>
          <w:rFonts w:ascii="Arial" w:eastAsia="Times New Roman" w:hAnsi="Arial" w:cs="Arial"/>
          <w:i/>
          <w:sz w:val="24"/>
          <w:szCs w:val="24"/>
          <w:lang w:eastAsia="ar-SA"/>
        </w:rPr>
        <w:t>л</w:t>
      </w:r>
      <w:r w:rsidR="00877B32" w:rsidRPr="00D435EE">
        <w:rPr>
          <w:rFonts w:ascii="Arial" w:eastAsia="Times New Roman" w:hAnsi="Arial" w:cs="Arial"/>
          <w:i/>
          <w:sz w:val="24"/>
          <w:szCs w:val="24"/>
          <w:lang w:eastAsia="ar-SA"/>
        </w:rPr>
        <w:t xml:space="preserve"> </w:t>
      </w:r>
      <w:r w:rsidRPr="00D435EE">
        <w:rPr>
          <w:rFonts w:ascii="Arial" w:eastAsia="Times New Roman" w:hAnsi="Arial" w:cs="Arial"/>
          <w:i/>
          <w:sz w:val="24"/>
          <w:szCs w:val="24"/>
          <w:lang w:eastAsia="ar-SA"/>
        </w:rPr>
        <w:t xml:space="preserve">соляного раствора выливают на </w:t>
      </w:r>
      <w:r w:rsidRPr="00D435EE">
        <w:rPr>
          <w:rFonts w:ascii="Arial" w:eastAsia="Times New Roman" w:hAnsi="Arial" w:cs="Arial"/>
          <w:b/>
          <w:i/>
          <w:sz w:val="24"/>
          <w:szCs w:val="24"/>
          <w:lang w:eastAsia="ar-SA"/>
        </w:rPr>
        <w:t>зону</w:t>
      </w:r>
      <w:r w:rsidR="00416C2D" w:rsidRPr="00416C2D">
        <w:t xml:space="preserve"> </w:t>
      </w:r>
      <w:r w:rsidR="00416C2D" w:rsidRPr="00416C2D">
        <w:rPr>
          <w:rFonts w:ascii="Arial" w:eastAsia="Times New Roman" w:hAnsi="Arial" w:cs="Arial"/>
          <w:b/>
          <w:i/>
          <w:sz w:val="24"/>
          <w:szCs w:val="24"/>
          <w:lang w:eastAsia="ar-SA"/>
        </w:rPr>
        <w:t>приготовления пищи</w:t>
      </w:r>
      <w:r w:rsidRPr="00D435EE">
        <w:rPr>
          <w:rFonts w:ascii="Arial" w:eastAsia="Times New Roman" w:hAnsi="Arial" w:cs="Arial"/>
          <w:i/>
          <w:sz w:val="24"/>
          <w:szCs w:val="24"/>
          <w:lang w:eastAsia="ar-SA"/>
        </w:rPr>
        <w:t xml:space="preserve"> так, чтобы о</w:t>
      </w:r>
      <w:r w:rsidR="00877B32" w:rsidRPr="00D435EE">
        <w:rPr>
          <w:rFonts w:ascii="Arial" w:eastAsia="Times New Roman" w:hAnsi="Arial" w:cs="Arial"/>
          <w:i/>
          <w:sz w:val="24"/>
          <w:szCs w:val="24"/>
          <w:lang w:eastAsia="ar-SA"/>
        </w:rPr>
        <w:t xml:space="preserve">н стекал над </w:t>
      </w:r>
      <w:r w:rsidR="000E037B">
        <w:rPr>
          <w:rFonts w:ascii="Arial" w:eastAsia="Times New Roman" w:hAnsi="Arial" w:cs="Arial"/>
          <w:i/>
          <w:sz w:val="24"/>
          <w:szCs w:val="24"/>
          <w:lang w:eastAsia="ar-SA"/>
        </w:rPr>
        <w:t>органами управления</w:t>
      </w:r>
      <w:r w:rsidRPr="00D435EE">
        <w:rPr>
          <w:rFonts w:ascii="Arial" w:eastAsia="Times New Roman" w:hAnsi="Arial" w:cs="Arial"/>
          <w:i/>
          <w:sz w:val="24"/>
          <w:szCs w:val="24"/>
          <w:lang w:eastAsia="ar-SA"/>
        </w:rPr>
        <w:t xml:space="preserve">. Сосуд затем помещают на </w:t>
      </w:r>
      <w:r w:rsidRPr="00D435EE">
        <w:rPr>
          <w:rFonts w:ascii="Arial" w:eastAsia="Times New Roman" w:hAnsi="Arial" w:cs="Arial"/>
          <w:b/>
          <w:i/>
          <w:sz w:val="24"/>
          <w:szCs w:val="24"/>
          <w:lang w:eastAsia="ar-SA"/>
        </w:rPr>
        <w:t>зону</w:t>
      </w:r>
      <w:r w:rsidR="00416C2D" w:rsidRPr="00416C2D">
        <w:t xml:space="preserve"> </w:t>
      </w:r>
      <w:r w:rsidR="00416C2D" w:rsidRPr="00416C2D">
        <w:rPr>
          <w:rFonts w:ascii="Arial" w:eastAsia="Times New Roman" w:hAnsi="Arial" w:cs="Arial"/>
          <w:b/>
          <w:i/>
          <w:sz w:val="24"/>
          <w:szCs w:val="24"/>
          <w:lang w:eastAsia="ar-SA"/>
        </w:rPr>
        <w:t>приготовления пищи</w:t>
      </w:r>
      <w:r w:rsidRPr="00D435EE">
        <w:rPr>
          <w:rFonts w:ascii="Arial" w:eastAsia="Times New Roman" w:hAnsi="Arial" w:cs="Arial"/>
          <w:i/>
          <w:sz w:val="24"/>
          <w:szCs w:val="24"/>
          <w:lang w:eastAsia="ar-SA"/>
        </w:rPr>
        <w:t xml:space="preserve"> так, чтобы </w:t>
      </w:r>
      <w:r w:rsidR="00877B32" w:rsidRPr="00D435EE">
        <w:rPr>
          <w:rFonts w:ascii="Arial" w:eastAsia="Times New Roman" w:hAnsi="Arial" w:cs="Arial"/>
          <w:i/>
          <w:sz w:val="24"/>
          <w:szCs w:val="24"/>
          <w:lang w:eastAsia="ar-SA"/>
        </w:rPr>
        <w:t>надавить на любую имеющуюся под</w:t>
      </w:r>
      <w:r w:rsidRPr="00D435EE">
        <w:rPr>
          <w:rFonts w:ascii="Arial" w:eastAsia="Times New Roman" w:hAnsi="Arial" w:cs="Arial"/>
          <w:i/>
          <w:sz w:val="24"/>
          <w:szCs w:val="24"/>
          <w:lang w:eastAsia="ar-SA"/>
        </w:rPr>
        <w:t>вижную часть.</w:t>
      </w:r>
    </w:p>
    <w:p w14:paraId="201CEA33" w14:textId="05CA93B8" w:rsidR="00697502" w:rsidRPr="00D435EE" w:rsidRDefault="00697502" w:rsidP="00697502">
      <w:pPr>
        <w:widowControl w:val="0"/>
        <w:spacing w:after="0" w:line="360" w:lineRule="auto"/>
        <w:ind w:firstLine="567"/>
        <w:jc w:val="both"/>
        <w:rPr>
          <w:rFonts w:ascii="Arial" w:eastAsia="Times New Roman" w:hAnsi="Arial" w:cs="Arial"/>
          <w:i/>
          <w:sz w:val="24"/>
          <w:szCs w:val="24"/>
          <w:lang w:eastAsia="ar-SA"/>
        </w:rPr>
      </w:pPr>
      <w:r w:rsidRPr="00D435EE">
        <w:rPr>
          <w:rFonts w:ascii="Arial" w:eastAsia="Times New Roman" w:hAnsi="Arial" w:cs="Arial"/>
          <w:i/>
          <w:sz w:val="24"/>
          <w:szCs w:val="24"/>
          <w:lang w:eastAsia="ar-SA"/>
        </w:rPr>
        <w:t xml:space="preserve">Для </w:t>
      </w:r>
      <w:r w:rsidRPr="00E0551A">
        <w:rPr>
          <w:rFonts w:ascii="Arial" w:eastAsia="Times New Roman" w:hAnsi="Arial" w:cs="Arial"/>
          <w:b/>
          <w:i/>
          <w:sz w:val="24"/>
          <w:szCs w:val="24"/>
          <w:lang w:eastAsia="ar-SA"/>
        </w:rPr>
        <w:t>плит</w:t>
      </w:r>
      <w:r w:rsidRPr="00D435EE">
        <w:rPr>
          <w:rFonts w:ascii="Arial" w:eastAsia="Times New Roman" w:hAnsi="Arial" w:cs="Arial"/>
          <w:i/>
          <w:sz w:val="24"/>
          <w:szCs w:val="24"/>
          <w:lang w:eastAsia="ar-SA"/>
        </w:rPr>
        <w:t>, имеющих вентиляционные отверстия в нагр</w:t>
      </w:r>
      <w:r w:rsidR="00D435EE" w:rsidRPr="00D435EE">
        <w:rPr>
          <w:rFonts w:ascii="Arial" w:eastAsia="Times New Roman" w:hAnsi="Arial" w:cs="Arial"/>
          <w:i/>
          <w:sz w:val="24"/>
          <w:szCs w:val="24"/>
          <w:lang w:eastAsia="ar-SA"/>
        </w:rPr>
        <w:t>еваемой поверхности, 0,2 л соля</w:t>
      </w:r>
      <w:r w:rsidRPr="00D435EE">
        <w:rPr>
          <w:rFonts w:ascii="Arial" w:eastAsia="Times New Roman" w:hAnsi="Arial" w:cs="Arial"/>
          <w:i/>
          <w:sz w:val="24"/>
          <w:szCs w:val="24"/>
          <w:lang w:eastAsia="ar-SA"/>
        </w:rPr>
        <w:t>ного раствора непрерывно выливают через воронку в вентиляционные отверстия. Воронка имеет выпуск диаметром 8 мм и располагается вертикально с выпуском на расстоянии 200 мм над</w:t>
      </w:r>
      <w:r w:rsidR="00D435EE" w:rsidRPr="00D435EE">
        <w:rPr>
          <w:rFonts w:ascii="Arial" w:eastAsia="Times New Roman" w:hAnsi="Arial" w:cs="Arial"/>
          <w:i/>
          <w:sz w:val="24"/>
          <w:szCs w:val="24"/>
          <w:lang w:eastAsia="ar-SA"/>
        </w:rPr>
        <w:t xml:space="preserve"> </w:t>
      </w:r>
      <w:r w:rsidRPr="00D435EE">
        <w:rPr>
          <w:rFonts w:ascii="Arial" w:eastAsia="Times New Roman" w:hAnsi="Arial" w:cs="Arial"/>
          <w:i/>
          <w:sz w:val="24"/>
          <w:szCs w:val="24"/>
          <w:lang w:eastAsia="ar-SA"/>
        </w:rPr>
        <w:t>нагреваемой поверхностью. Воронку располагают над вентиляционными отверстиями так, чтобы раствор втекал в прибор самым неблагоприятным образом.</w:t>
      </w:r>
    </w:p>
    <w:p w14:paraId="2DF595EA" w14:textId="77777777" w:rsidR="00D435EE" w:rsidRPr="00D435EE" w:rsidRDefault="00D435EE" w:rsidP="00697502">
      <w:pPr>
        <w:widowControl w:val="0"/>
        <w:spacing w:after="0" w:line="360" w:lineRule="auto"/>
        <w:ind w:firstLine="567"/>
        <w:jc w:val="both"/>
        <w:rPr>
          <w:rFonts w:ascii="Arial" w:eastAsia="Times New Roman" w:hAnsi="Arial" w:cs="Arial"/>
          <w:szCs w:val="24"/>
          <w:lang w:eastAsia="ar-SA"/>
        </w:rPr>
      </w:pPr>
    </w:p>
    <w:p w14:paraId="21322DC5" w14:textId="57100F4C" w:rsidR="00697502" w:rsidRPr="00D435EE" w:rsidRDefault="00697502" w:rsidP="00697502">
      <w:pPr>
        <w:widowControl w:val="0"/>
        <w:spacing w:after="0" w:line="360" w:lineRule="auto"/>
        <w:ind w:firstLine="567"/>
        <w:jc w:val="both"/>
        <w:rPr>
          <w:rFonts w:ascii="Arial" w:eastAsia="Times New Roman" w:hAnsi="Arial" w:cs="Arial"/>
          <w:szCs w:val="24"/>
          <w:lang w:eastAsia="ar-SA"/>
        </w:rPr>
      </w:pPr>
      <w:r w:rsidRPr="00D435EE">
        <w:rPr>
          <w:rFonts w:ascii="Arial" w:eastAsia="Times New Roman" w:hAnsi="Arial" w:cs="Arial"/>
          <w:spacing w:val="40"/>
          <w:szCs w:val="24"/>
          <w:lang w:eastAsia="ar-SA"/>
        </w:rPr>
        <w:t>Примечание</w:t>
      </w:r>
      <w:r w:rsidRPr="00D435EE">
        <w:rPr>
          <w:rFonts w:ascii="Arial" w:eastAsia="Times New Roman" w:hAnsi="Arial" w:cs="Arial"/>
          <w:szCs w:val="24"/>
          <w:lang w:eastAsia="ar-SA"/>
        </w:rPr>
        <w:t xml:space="preserve"> 101</w:t>
      </w:r>
      <w:r w:rsidR="00D435EE" w:rsidRPr="00D435EE">
        <w:rPr>
          <w:rFonts w:ascii="Arial" w:eastAsia="Times New Roman" w:hAnsi="Arial" w:cs="Arial"/>
          <w:szCs w:val="24"/>
          <w:lang w:eastAsia="ar-SA"/>
        </w:rPr>
        <w:t xml:space="preserve"> –</w:t>
      </w:r>
      <w:r w:rsidRPr="00D435EE">
        <w:rPr>
          <w:rFonts w:ascii="Arial" w:eastAsia="Times New Roman" w:hAnsi="Arial" w:cs="Arial"/>
          <w:szCs w:val="24"/>
          <w:lang w:eastAsia="ar-SA"/>
        </w:rPr>
        <w:t xml:space="preserve"> Если отверстия защищены, воронку располагают так. чтобы раствор вытекал на</w:t>
      </w:r>
      <w:r w:rsidR="00D435EE" w:rsidRPr="00D435EE">
        <w:rPr>
          <w:rFonts w:ascii="Arial" w:eastAsia="Times New Roman" w:hAnsi="Arial" w:cs="Arial"/>
          <w:szCs w:val="24"/>
          <w:lang w:eastAsia="ar-SA"/>
        </w:rPr>
        <w:t xml:space="preserve"> </w:t>
      </w:r>
      <w:r w:rsidRPr="00D435EE">
        <w:rPr>
          <w:rFonts w:ascii="Arial" w:eastAsia="Times New Roman" w:hAnsi="Arial" w:cs="Arial"/>
          <w:szCs w:val="24"/>
          <w:lang w:eastAsia="ar-SA"/>
        </w:rPr>
        <w:t>нагреваемую поверхность как можно ближе к отверстию.</w:t>
      </w:r>
    </w:p>
    <w:p w14:paraId="1E27AFDA" w14:textId="77777777" w:rsidR="00D435EE" w:rsidRPr="00D435EE" w:rsidRDefault="00D435EE" w:rsidP="00697502">
      <w:pPr>
        <w:widowControl w:val="0"/>
        <w:spacing w:after="0" w:line="360" w:lineRule="auto"/>
        <w:ind w:firstLine="567"/>
        <w:jc w:val="both"/>
        <w:rPr>
          <w:rFonts w:ascii="Arial" w:eastAsia="Times New Roman" w:hAnsi="Arial" w:cs="Arial"/>
          <w:szCs w:val="24"/>
          <w:lang w:eastAsia="ar-SA"/>
        </w:rPr>
      </w:pPr>
    </w:p>
    <w:p w14:paraId="6E98CE67" w14:textId="2C5BD946" w:rsidR="00697502" w:rsidRPr="00D435EE" w:rsidRDefault="00697502" w:rsidP="00697502">
      <w:pPr>
        <w:widowControl w:val="0"/>
        <w:spacing w:after="0" w:line="360" w:lineRule="auto"/>
        <w:ind w:firstLine="567"/>
        <w:jc w:val="both"/>
        <w:rPr>
          <w:rFonts w:ascii="Arial" w:eastAsia="Times New Roman" w:hAnsi="Arial" w:cs="Arial"/>
          <w:i/>
          <w:sz w:val="24"/>
          <w:szCs w:val="24"/>
          <w:lang w:eastAsia="ar-SA"/>
        </w:rPr>
      </w:pPr>
      <w:r w:rsidRPr="00D435EE">
        <w:rPr>
          <w:rFonts w:ascii="Arial" w:eastAsia="Times New Roman" w:hAnsi="Arial" w:cs="Arial"/>
          <w:i/>
          <w:sz w:val="24"/>
          <w:szCs w:val="24"/>
          <w:lang w:eastAsia="ar-SA"/>
        </w:rPr>
        <w:t>Для других приборов с нагревательными элементами, которые закрываются сосудами при</w:t>
      </w:r>
      <w:r w:rsidR="00D435EE" w:rsidRPr="00D435EE">
        <w:rPr>
          <w:rFonts w:ascii="Arial" w:eastAsia="Times New Roman" w:hAnsi="Arial" w:cs="Arial"/>
          <w:i/>
          <w:sz w:val="24"/>
          <w:szCs w:val="24"/>
          <w:lang w:eastAsia="ar-SA"/>
        </w:rPr>
        <w:t xml:space="preserve"> </w:t>
      </w:r>
      <w:r w:rsidRPr="00D435EE">
        <w:rPr>
          <w:rFonts w:ascii="Arial" w:eastAsia="Times New Roman" w:hAnsi="Arial" w:cs="Arial"/>
          <w:i/>
          <w:sz w:val="24"/>
          <w:szCs w:val="24"/>
          <w:lang w:eastAsia="ar-SA"/>
        </w:rPr>
        <w:t>обычном использовании, испытание на перелив проводят непрерывным выливанием соляного раствора на нагреваемую поверхность в течение 1 мин; 0</w:t>
      </w:r>
      <w:r w:rsidR="00D435EE">
        <w:rPr>
          <w:rFonts w:ascii="Arial" w:eastAsia="Times New Roman" w:hAnsi="Arial" w:cs="Arial"/>
          <w:i/>
          <w:sz w:val="24"/>
          <w:szCs w:val="24"/>
          <w:lang w:eastAsia="ar-SA"/>
        </w:rPr>
        <w:t>,</w:t>
      </w:r>
      <w:r w:rsidRPr="00D435EE">
        <w:rPr>
          <w:rFonts w:ascii="Arial" w:eastAsia="Times New Roman" w:hAnsi="Arial" w:cs="Arial"/>
          <w:i/>
          <w:sz w:val="24"/>
          <w:szCs w:val="24"/>
          <w:lang w:eastAsia="ar-SA"/>
        </w:rPr>
        <w:t>1 л раствора должно быть использовано на</w:t>
      </w:r>
      <w:r w:rsidR="00D435EE" w:rsidRPr="00D435EE">
        <w:rPr>
          <w:rFonts w:ascii="Arial" w:eastAsia="Times New Roman" w:hAnsi="Arial" w:cs="Arial"/>
          <w:i/>
          <w:sz w:val="24"/>
          <w:szCs w:val="24"/>
          <w:lang w:eastAsia="ar-SA"/>
        </w:rPr>
        <w:t xml:space="preserve"> </w:t>
      </w:r>
      <w:r w:rsidRPr="00D435EE">
        <w:rPr>
          <w:rFonts w:ascii="Arial" w:eastAsia="Times New Roman" w:hAnsi="Arial" w:cs="Arial"/>
          <w:i/>
          <w:sz w:val="24"/>
          <w:szCs w:val="24"/>
          <w:lang w:eastAsia="ar-SA"/>
        </w:rPr>
        <w:t>каждые 100 см</w:t>
      </w:r>
      <w:r w:rsidRPr="00D435EE">
        <w:rPr>
          <w:rFonts w:ascii="Arial" w:eastAsia="Times New Roman" w:hAnsi="Arial" w:cs="Arial"/>
          <w:i/>
          <w:sz w:val="24"/>
          <w:szCs w:val="24"/>
          <w:vertAlign w:val="superscript"/>
          <w:lang w:eastAsia="ar-SA"/>
        </w:rPr>
        <w:t>2</w:t>
      </w:r>
      <w:r w:rsidRPr="00D435EE">
        <w:rPr>
          <w:rFonts w:ascii="Arial" w:eastAsia="Times New Roman" w:hAnsi="Arial" w:cs="Arial"/>
          <w:i/>
          <w:sz w:val="24"/>
          <w:szCs w:val="24"/>
          <w:lang w:eastAsia="ar-SA"/>
        </w:rPr>
        <w:t xml:space="preserve"> нагреваемой поверхности.</w:t>
      </w:r>
    </w:p>
    <w:p w14:paraId="77334A30" w14:textId="77777777" w:rsidR="00697502" w:rsidRPr="00D435EE" w:rsidRDefault="00697502" w:rsidP="00697502">
      <w:pPr>
        <w:widowControl w:val="0"/>
        <w:spacing w:after="0" w:line="360" w:lineRule="auto"/>
        <w:ind w:firstLine="567"/>
        <w:jc w:val="both"/>
        <w:rPr>
          <w:rFonts w:ascii="Arial" w:eastAsia="Times New Roman" w:hAnsi="Arial" w:cs="Arial"/>
          <w:i/>
          <w:sz w:val="24"/>
          <w:szCs w:val="24"/>
          <w:lang w:eastAsia="ar-SA"/>
        </w:rPr>
      </w:pPr>
      <w:r w:rsidRPr="00D435EE">
        <w:rPr>
          <w:rFonts w:ascii="Arial" w:eastAsia="Times New Roman" w:hAnsi="Arial" w:cs="Arial"/>
          <w:i/>
          <w:sz w:val="24"/>
          <w:szCs w:val="24"/>
          <w:lang w:eastAsia="ar-SA"/>
        </w:rPr>
        <w:t xml:space="preserve">Испытание на перелив не проводят на </w:t>
      </w:r>
      <w:r w:rsidRPr="00D435EE">
        <w:rPr>
          <w:rFonts w:ascii="Arial" w:eastAsia="Times New Roman" w:hAnsi="Arial" w:cs="Arial"/>
          <w:b/>
          <w:i/>
          <w:sz w:val="24"/>
          <w:szCs w:val="24"/>
          <w:lang w:eastAsia="ar-SA"/>
        </w:rPr>
        <w:t>ростерах</w:t>
      </w:r>
      <w:r w:rsidRPr="00D435EE">
        <w:rPr>
          <w:rFonts w:ascii="Arial" w:eastAsia="Times New Roman" w:hAnsi="Arial" w:cs="Arial"/>
          <w:i/>
          <w:sz w:val="24"/>
          <w:szCs w:val="24"/>
          <w:lang w:eastAsia="ar-SA"/>
        </w:rPr>
        <w:t>.</w:t>
      </w:r>
    </w:p>
    <w:p w14:paraId="1AE4D51F" w14:textId="7C0C54D8" w:rsidR="00697502" w:rsidRPr="00737CD3" w:rsidRDefault="00697502" w:rsidP="00697502">
      <w:pPr>
        <w:widowControl w:val="0"/>
        <w:spacing w:after="0" w:line="360" w:lineRule="auto"/>
        <w:ind w:firstLine="567"/>
        <w:jc w:val="both"/>
        <w:rPr>
          <w:rFonts w:ascii="Arial" w:eastAsia="Times New Roman" w:hAnsi="Arial" w:cs="Arial"/>
          <w:sz w:val="24"/>
          <w:szCs w:val="24"/>
          <w:lang w:eastAsia="ar-SA"/>
        </w:rPr>
      </w:pPr>
      <w:r w:rsidRPr="00737CD3">
        <w:rPr>
          <w:rFonts w:ascii="Arial" w:eastAsia="Times New Roman" w:hAnsi="Arial" w:cs="Arial"/>
          <w:sz w:val="24"/>
          <w:szCs w:val="24"/>
          <w:lang w:eastAsia="ar-SA"/>
        </w:rPr>
        <w:t>15.101</w:t>
      </w:r>
      <w:r w:rsidR="00737CD3" w:rsidRPr="00737CD3">
        <w:rPr>
          <w:rFonts w:ascii="Arial" w:eastAsia="Times New Roman" w:hAnsi="Arial" w:cs="Arial"/>
          <w:sz w:val="24"/>
          <w:szCs w:val="24"/>
          <w:lang w:eastAsia="ar-SA"/>
        </w:rPr>
        <w:t xml:space="preserve"> </w:t>
      </w:r>
      <w:r w:rsidRPr="00737CD3">
        <w:rPr>
          <w:rFonts w:ascii="Arial" w:eastAsia="Times New Roman" w:hAnsi="Arial" w:cs="Arial"/>
          <w:sz w:val="24"/>
          <w:szCs w:val="24"/>
          <w:lang w:eastAsia="ar-SA"/>
        </w:rPr>
        <w:t>Приборы, предназначенные для частичного или полного погружения в воду для чистки,</w:t>
      </w:r>
      <w:r w:rsidR="00737CD3" w:rsidRPr="00737CD3">
        <w:rPr>
          <w:rFonts w:ascii="Arial" w:eastAsia="Times New Roman" w:hAnsi="Arial" w:cs="Arial"/>
          <w:sz w:val="24"/>
          <w:szCs w:val="24"/>
          <w:lang w:eastAsia="ar-SA"/>
        </w:rPr>
        <w:t xml:space="preserve"> </w:t>
      </w:r>
      <w:r w:rsidRPr="00737CD3">
        <w:rPr>
          <w:rFonts w:ascii="Arial" w:eastAsia="Times New Roman" w:hAnsi="Arial" w:cs="Arial"/>
          <w:sz w:val="24"/>
          <w:szCs w:val="24"/>
          <w:lang w:eastAsia="ar-SA"/>
        </w:rPr>
        <w:t>должны иметь надлежащую защиту от воздействий погружения.</w:t>
      </w:r>
    </w:p>
    <w:p w14:paraId="002CD9E9" w14:textId="69CCB342" w:rsidR="00697502" w:rsidRPr="00737CD3" w:rsidRDefault="00697502" w:rsidP="00697502">
      <w:pPr>
        <w:widowControl w:val="0"/>
        <w:spacing w:after="0" w:line="360" w:lineRule="auto"/>
        <w:ind w:firstLine="567"/>
        <w:jc w:val="both"/>
        <w:rPr>
          <w:rFonts w:ascii="Arial" w:eastAsia="Times New Roman" w:hAnsi="Arial" w:cs="Arial"/>
          <w:i/>
          <w:sz w:val="24"/>
          <w:szCs w:val="24"/>
          <w:lang w:eastAsia="ar-SA"/>
        </w:rPr>
      </w:pPr>
      <w:r w:rsidRPr="00737CD3">
        <w:rPr>
          <w:rFonts w:ascii="Arial" w:eastAsia="Times New Roman" w:hAnsi="Arial" w:cs="Arial"/>
          <w:i/>
          <w:sz w:val="24"/>
          <w:szCs w:val="24"/>
          <w:lang w:eastAsia="ar-SA"/>
        </w:rPr>
        <w:t>Соответствие требованию проверяют следующими испытаниями, которые проводят на</w:t>
      </w:r>
      <w:r w:rsidR="00737CD3" w:rsidRPr="00737CD3">
        <w:rPr>
          <w:rFonts w:ascii="Arial" w:eastAsia="Times New Roman" w:hAnsi="Arial" w:cs="Arial"/>
          <w:i/>
          <w:sz w:val="24"/>
          <w:szCs w:val="24"/>
          <w:lang w:eastAsia="ar-SA"/>
        </w:rPr>
        <w:t xml:space="preserve"> </w:t>
      </w:r>
      <w:r w:rsidRPr="00737CD3">
        <w:rPr>
          <w:rFonts w:ascii="Arial" w:eastAsia="Times New Roman" w:hAnsi="Arial" w:cs="Arial"/>
          <w:i/>
          <w:sz w:val="24"/>
          <w:szCs w:val="24"/>
          <w:lang w:eastAsia="ar-SA"/>
        </w:rPr>
        <w:t>трех дополнительных приборах.</w:t>
      </w:r>
    </w:p>
    <w:p w14:paraId="538BB415" w14:textId="05556181" w:rsidR="00697502" w:rsidRPr="00737CD3" w:rsidRDefault="00697502" w:rsidP="00697502">
      <w:pPr>
        <w:widowControl w:val="0"/>
        <w:spacing w:after="0" w:line="360" w:lineRule="auto"/>
        <w:ind w:firstLine="567"/>
        <w:jc w:val="both"/>
        <w:rPr>
          <w:rFonts w:ascii="Arial" w:eastAsia="Times New Roman" w:hAnsi="Arial" w:cs="Arial"/>
          <w:i/>
          <w:sz w:val="24"/>
          <w:szCs w:val="24"/>
          <w:lang w:eastAsia="ar-SA"/>
        </w:rPr>
      </w:pPr>
      <w:r w:rsidRPr="00737CD3">
        <w:rPr>
          <w:rFonts w:ascii="Arial" w:eastAsia="Times New Roman" w:hAnsi="Arial" w:cs="Arial"/>
          <w:i/>
          <w:sz w:val="24"/>
          <w:szCs w:val="24"/>
          <w:lang w:eastAsia="ar-SA"/>
        </w:rPr>
        <w:t xml:space="preserve">Приборы работают при условиях </w:t>
      </w:r>
      <w:r w:rsidRPr="00737CD3">
        <w:rPr>
          <w:rFonts w:ascii="Arial" w:eastAsia="Times New Roman" w:hAnsi="Arial" w:cs="Arial"/>
          <w:b/>
          <w:i/>
          <w:sz w:val="24"/>
          <w:szCs w:val="24"/>
          <w:lang w:eastAsia="ar-SA"/>
        </w:rPr>
        <w:t>нормальной работы</w:t>
      </w:r>
      <w:r w:rsidRPr="00737CD3">
        <w:rPr>
          <w:rFonts w:ascii="Arial" w:eastAsia="Times New Roman" w:hAnsi="Arial" w:cs="Arial"/>
          <w:i/>
          <w:sz w:val="24"/>
          <w:szCs w:val="24"/>
          <w:lang w:eastAsia="ar-SA"/>
        </w:rPr>
        <w:t xml:space="preserve"> при 1,15 </w:t>
      </w:r>
      <w:r w:rsidRPr="00737CD3">
        <w:rPr>
          <w:rFonts w:ascii="Arial" w:eastAsia="Times New Roman" w:hAnsi="Arial" w:cs="Arial"/>
          <w:b/>
          <w:i/>
          <w:sz w:val="24"/>
          <w:szCs w:val="24"/>
          <w:lang w:eastAsia="ar-SA"/>
        </w:rPr>
        <w:t>номинальной потребляемой мощности</w:t>
      </w:r>
      <w:r w:rsidRPr="00737CD3">
        <w:rPr>
          <w:rFonts w:ascii="Arial" w:eastAsia="Times New Roman" w:hAnsi="Arial" w:cs="Arial"/>
          <w:i/>
          <w:sz w:val="24"/>
          <w:szCs w:val="24"/>
          <w:lang w:eastAsia="ar-SA"/>
        </w:rPr>
        <w:t xml:space="preserve"> до того момента, как </w:t>
      </w:r>
      <w:r w:rsidRPr="00737CD3">
        <w:rPr>
          <w:rFonts w:ascii="Arial" w:eastAsia="Times New Roman" w:hAnsi="Arial" w:cs="Arial"/>
          <w:b/>
          <w:i/>
          <w:sz w:val="24"/>
          <w:szCs w:val="24"/>
          <w:lang w:eastAsia="ar-SA"/>
        </w:rPr>
        <w:t>терморегулятор</w:t>
      </w:r>
      <w:r w:rsidRPr="00737CD3">
        <w:rPr>
          <w:rFonts w:ascii="Arial" w:eastAsia="Times New Roman" w:hAnsi="Arial" w:cs="Arial"/>
          <w:i/>
          <w:sz w:val="24"/>
          <w:szCs w:val="24"/>
          <w:lang w:eastAsia="ar-SA"/>
        </w:rPr>
        <w:t xml:space="preserve"> сработает в первый раз. Приборы без</w:t>
      </w:r>
      <w:r w:rsidR="00737CD3" w:rsidRPr="00737CD3">
        <w:rPr>
          <w:rFonts w:ascii="Arial" w:eastAsia="Times New Roman" w:hAnsi="Arial" w:cs="Arial"/>
          <w:i/>
          <w:sz w:val="24"/>
          <w:szCs w:val="24"/>
          <w:lang w:eastAsia="ar-SA"/>
        </w:rPr>
        <w:t xml:space="preserve"> </w:t>
      </w:r>
      <w:r w:rsidRPr="00737CD3">
        <w:rPr>
          <w:rFonts w:ascii="Arial" w:eastAsia="Times New Roman" w:hAnsi="Arial" w:cs="Arial"/>
          <w:b/>
          <w:i/>
          <w:sz w:val="24"/>
          <w:szCs w:val="24"/>
          <w:lang w:eastAsia="ar-SA"/>
        </w:rPr>
        <w:t>терморегулятора</w:t>
      </w:r>
      <w:r w:rsidRPr="00737CD3">
        <w:rPr>
          <w:rFonts w:ascii="Arial" w:eastAsia="Times New Roman" w:hAnsi="Arial" w:cs="Arial"/>
          <w:i/>
          <w:sz w:val="24"/>
          <w:szCs w:val="24"/>
          <w:lang w:eastAsia="ar-SA"/>
        </w:rPr>
        <w:t xml:space="preserve"> работают до установившегося состояния. Приборы отсоединяют от питания, все приборные соединители должны быть удалены. После этого приборы полностью погружают в воду, содержащую приблизительно 1 % NaCI и имеющую температуру между 10 °C и 25</w:t>
      </w:r>
      <w:r w:rsidR="00737CD3" w:rsidRPr="00737CD3">
        <w:rPr>
          <w:rFonts w:ascii="Arial" w:eastAsia="Times New Roman" w:hAnsi="Arial" w:cs="Arial"/>
          <w:i/>
          <w:sz w:val="24"/>
          <w:szCs w:val="24"/>
          <w:lang w:eastAsia="ar-SA"/>
        </w:rPr>
        <w:t xml:space="preserve"> °</w:t>
      </w:r>
      <w:r w:rsidRPr="00737CD3">
        <w:rPr>
          <w:rFonts w:ascii="Arial" w:eastAsia="Times New Roman" w:hAnsi="Arial" w:cs="Arial"/>
          <w:i/>
          <w:sz w:val="24"/>
          <w:szCs w:val="24"/>
          <w:lang w:eastAsia="ar-SA"/>
        </w:rPr>
        <w:t>С, если только они не маркированы максимальным уровнем пог</w:t>
      </w:r>
      <w:r w:rsidR="00737CD3" w:rsidRPr="00737CD3">
        <w:rPr>
          <w:rFonts w:ascii="Arial" w:eastAsia="Times New Roman" w:hAnsi="Arial" w:cs="Arial"/>
          <w:i/>
          <w:sz w:val="24"/>
          <w:szCs w:val="24"/>
          <w:lang w:eastAsia="ar-SA"/>
        </w:rPr>
        <w:t>ружения, в этом случае их погру</w:t>
      </w:r>
      <w:r w:rsidRPr="00737CD3">
        <w:rPr>
          <w:rFonts w:ascii="Arial" w:eastAsia="Times New Roman" w:hAnsi="Arial" w:cs="Arial"/>
          <w:i/>
          <w:sz w:val="24"/>
          <w:szCs w:val="24"/>
          <w:lang w:eastAsia="ar-SA"/>
        </w:rPr>
        <w:t>жают на 5</w:t>
      </w:r>
      <w:r w:rsidR="00737CD3">
        <w:rPr>
          <w:rFonts w:ascii="Arial" w:eastAsia="Times New Roman" w:hAnsi="Arial" w:cs="Arial"/>
          <w:i/>
          <w:sz w:val="24"/>
          <w:szCs w:val="24"/>
          <w:lang w:eastAsia="ar-SA"/>
        </w:rPr>
        <w:t> </w:t>
      </w:r>
      <w:r w:rsidRPr="00737CD3">
        <w:rPr>
          <w:rFonts w:ascii="Arial" w:eastAsia="Times New Roman" w:hAnsi="Arial" w:cs="Arial"/>
          <w:i/>
          <w:sz w:val="24"/>
          <w:szCs w:val="24"/>
          <w:lang w:eastAsia="ar-SA"/>
        </w:rPr>
        <w:t>см ниже данного уровня.</w:t>
      </w:r>
    </w:p>
    <w:p w14:paraId="7E3AF91C" w14:textId="5D4D9EF7" w:rsidR="00A6387B" w:rsidRPr="00737CD3" w:rsidRDefault="00697502" w:rsidP="00697502">
      <w:pPr>
        <w:widowControl w:val="0"/>
        <w:spacing w:after="0" w:line="360" w:lineRule="auto"/>
        <w:ind w:firstLine="567"/>
        <w:jc w:val="both"/>
        <w:rPr>
          <w:rFonts w:ascii="Arial" w:eastAsia="Times New Roman" w:hAnsi="Arial" w:cs="Arial"/>
          <w:i/>
          <w:sz w:val="24"/>
          <w:szCs w:val="24"/>
          <w:lang w:eastAsia="ar-SA"/>
        </w:rPr>
      </w:pPr>
      <w:r w:rsidRPr="00737CD3">
        <w:rPr>
          <w:rFonts w:ascii="Arial" w:eastAsia="Times New Roman" w:hAnsi="Arial" w:cs="Arial"/>
          <w:i/>
          <w:sz w:val="24"/>
          <w:szCs w:val="24"/>
          <w:lang w:eastAsia="ar-SA"/>
        </w:rPr>
        <w:t>Через 1 ч приборы вынимают из соляного раствора, сушат и подвергают испытанию на</w:t>
      </w:r>
      <w:r w:rsidR="00737CD3" w:rsidRPr="00737CD3">
        <w:rPr>
          <w:rFonts w:ascii="Arial" w:eastAsia="Times New Roman" w:hAnsi="Arial" w:cs="Arial"/>
          <w:i/>
          <w:sz w:val="24"/>
          <w:szCs w:val="24"/>
          <w:lang w:eastAsia="ar-SA"/>
        </w:rPr>
        <w:t xml:space="preserve"> </w:t>
      </w:r>
      <w:r w:rsidRPr="00737CD3">
        <w:rPr>
          <w:rFonts w:ascii="Arial" w:eastAsia="Times New Roman" w:hAnsi="Arial" w:cs="Arial"/>
          <w:i/>
          <w:sz w:val="24"/>
          <w:szCs w:val="24"/>
          <w:lang w:eastAsia="ar-SA"/>
        </w:rPr>
        <w:t>утечку тока по 16.2.</w:t>
      </w:r>
      <w:r w:rsidR="00737CD3" w:rsidRPr="00737CD3">
        <w:rPr>
          <w:rFonts w:ascii="Arial" w:eastAsia="Times New Roman" w:hAnsi="Arial" w:cs="Arial"/>
          <w:i/>
          <w:sz w:val="24"/>
          <w:szCs w:val="24"/>
          <w:lang w:eastAsia="ar-SA"/>
        </w:rPr>
        <w:t xml:space="preserve"> </w:t>
      </w:r>
      <w:r w:rsidRPr="00737CD3">
        <w:rPr>
          <w:rFonts w:ascii="Arial" w:eastAsia="Times New Roman" w:hAnsi="Arial" w:cs="Arial"/>
          <w:i/>
          <w:sz w:val="24"/>
          <w:szCs w:val="24"/>
          <w:lang w:eastAsia="ar-SA"/>
        </w:rPr>
        <w:t>Следует убедиться в том, что вся влага удалена с изоляции вокруг контактов приборных вводов</w:t>
      </w:r>
      <w:r w:rsidR="00877B32" w:rsidRPr="00737CD3">
        <w:rPr>
          <w:rFonts w:ascii="Arial" w:eastAsia="Times New Roman" w:hAnsi="Arial" w:cs="Arial"/>
          <w:i/>
          <w:sz w:val="24"/>
          <w:szCs w:val="24"/>
          <w:lang w:eastAsia="ar-SA"/>
        </w:rPr>
        <w:t>.</w:t>
      </w:r>
    </w:p>
    <w:p w14:paraId="35290A06" w14:textId="54F2A638" w:rsidR="00697502" w:rsidRPr="00737CD3" w:rsidRDefault="00697502" w:rsidP="00697502">
      <w:pPr>
        <w:widowControl w:val="0"/>
        <w:spacing w:after="0" w:line="360" w:lineRule="auto"/>
        <w:ind w:firstLine="567"/>
        <w:jc w:val="both"/>
        <w:rPr>
          <w:rFonts w:ascii="Arial" w:eastAsia="Times New Roman" w:hAnsi="Arial" w:cs="Arial"/>
          <w:i/>
          <w:sz w:val="24"/>
          <w:szCs w:val="24"/>
          <w:lang w:eastAsia="ar-SA"/>
        </w:rPr>
      </w:pPr>
      <w:r w:rsidRPr="00737CD3">
        <w:rPr>
          <w:rFonts w:ascii="Arial" w:eastAsia="Times New Roman" w:hAnsi="Arial" w:cs="Arial"/>
          <w:i/>
          <w:sz w:val="24"/>
          <w:szCs w:val="24"/>
          <w:lang w:eastAsia="ar-SA"/>
        </w:rPr>
        <w:t>Данное испытание проводят еще четыре раза, после чего приборы должны выдержать испытание на электрическую прочность по 16.3; напряжение должно быть таким, как указано в таблице 4.</w:t>
      </w:r>
    </w:p>
    <w:p w14:paraId="6CB632A1" w14:textId="3A39A984" w:rsidR="00697502" w:rsidRPr="00737CD3" w:rsidRDefault="00697502" w:rsidP="00697502">
      <w:pPr>
        <w:widowControl w:val="0"/>
        <w:spacing w:after="0" w:line="360" w:lineRule="auto"/>
        <w:ind w:firstLine="567"/>
        <w:jc w:val="both"/>
        <w:rPr>
          <w:rFonts w:ascii="Arial" w:eastAsia="Times New Roman" w:hAnsi="Arial" w:cs="Arial"/>
          <w:i/>
          <w:sz w:val="24"/>
          <w:szCs w:val="24"/>
          <w:lang w:eastAsia="ar-SA"/>
        </w:rPr>
      </w:pPr>
      <w:r w:rsidRPr="00737CD3">
        <w:rPr>
          <w:rFonts w:ascii="Arial" w:eastAsia="Times New Roman" w:hAnsi="Arial" w:cs="Arial"/>
          <w:i/>
          <w:sz w:val="24"/>
          <w:szCs w:val="24"/>
          <w:lang w:eastAsia="ar-SA"/>
        </w:rPr>
        <w:t xml:space="preserve">Прибор, имеющий самый большой ток утечки после пятого погружения, разбирают, и осмотр должен показать, что на изоляции отсутствуют следы жидкости, которая могла бы привести к уменьшению </w:t>
      </w:r>
      <w:r w:rsidRPr="00737CD3">
        <w:rPr>
          <w:rFonts w:ascii="Arial" w:eastAsia="Times New Roman" w:hAnsi="Arial" w:cs="Arial"/>
          <w:b/>
          <w:i/>
          <w:sz w:val="24"/>
          <w:szCs w:val="24"/>
          <w:lang w:eastAsia="ar-SA"/>
        </w:rPr>
        <w:t xml:space="preserve">воздушных зазоров </w:t>
      </w:r>
      <w:r w:rsidRPr="00737CD3">
        <w:rPr>
          <w:rFonts w:ascii="Arial" w:eastAsia="Times New Roman" w:hAnsi="Arial" w:cs="Arial"/>
          <w:i/>
          <w:sz w:val="24"/>
          <w:szCs w:val="24"/>
          <w:lang w:eastAsia="ar-SA"/>
        </w:rPr>
        <w:t xml:space="preserve">и </w:t>
      </w:r>
      <w:r w:rsidRPr="00737CD3">
        <w:rPr>
          <w:rFonts w:ascii="Arial" w:eastAsia="Times New Roman" w:hAnsi="Arial" w:cs="Arial"/>
          <w:b/>
          <w:i/>
          <w:sz w:val="24"/>
          <w:szCs w:val="24"/>
          <w:lang w:eastAsia="ar-SA"/>
        </w:rPr>
        <w:t>путей утечки</w:t>
      </w:r>
      <w:r w:rsidRPr="00737CD3">
        <w:rPr>
          <w:rFonts w:ascii="Arial" w:eastAsia="Times New Roman" w:hAnsi="Arial" w:cs="Arial"/>
          <w:i/>
          <w:sz w:val="24"/>
          <w:szCs w:val="24"/>
          <w:lang w:eastAsia="ar-SA"/>
        </w:rPr>
        <w:t xml:space="preserve"> ниже значений, указанных в разделе 29.</w:t>
      </w:r>
    </w:p>
    <w:p w14:paraId="18AC578F" w14:textId="54FE926B" w:rsidR="00697502" w:rsidRPr="003D5A29" w:rsidRDefault="00697502" w:rsidP="00697502">
      <w:pPr>
        <w:widowControl w:val="0"/>
        <w:spacing w:after="0" w:line="360" w:lineRule="auto"/>
        <w:ind w:firstLine="567"/>
        <w:jc w:val="both"/>
        <w:rPr>
          <w:rFonts w:ascii="Arial" w:eastAsia="Times New Roman" w:hAnsi="Arial" w:cs="Arial"/>
          <w:i/>
          <w:sz w:val="24"/>
          <w:szCs w:val="24"/>
          <w:lang w:eastAsia="ar-SA"/>
        </w:rPr>
      </w:pPr>
      <w:r w:rsidRPr="003D5A29">
        <w:rPr>
          <w:rFonts w:ascii="Arial" w:eastAsia="Times New Roman" w:hAnsi="Arial" w:cs="Arial"/>
          <w:i/>
          <w:sz w:val="24"/>
          <w:szCs w:val="24"/>
          <w:lang w:eastAsia="ar-SA"/>
        </w:rPr>
        <w:t xml:space="preserve">Оставшиеся два прибора работают при условиях </w:t>
      </w:r>
      <w:r w:rsidRPr="003D5A29">
        <w:rPr>
          <w:rFonts w:ascii="Arial" w:eastAsia="Times New Roman" w:hAnsi="Arial" w:cs="Arial"/>
          <w:b/>
          <w:i/>
          <w:sz w:val="24"/>
          <w:szCs w:val="24"/>
          <w:lang w:eastAsia="ar-SA"/>
        </w:rPr>
        <w:t>нормальной работы</w:t>
      </w:r>
      <w:r w:rsidRPr="003D5A29">
        <w:rPr>
          <w:rFonts w:ascii="Arial" w:eastAsia="Times New Roman" w:hAnsi="Arial" w:cs="Arial"/>
          <w:i/>
          <w:sz w:val="24"/>
          <w:szCs w:val="24"/>
          <w:lang w:eastAsia="ar-SA"/>
        </w:rPr>
        <w:t xml:space="preserve"> в течение 240</w:t>
      </w:r>
      <w:r w:rsidR="00737CD3" w:rsidRPr="003D5A29">
        <w:rPr>
          <w:rFonts w:ascii="Arial" w:eastAsia="Times New Roman" w:hAnsi="Arial" w:cs="Arial"/>
          <w:i/>
          <w:sz w:val="24"/>
          <w:szCs w:val="24"/>
          <w:lang w:eastAsia="ar-SA"/>
        </w:rPr>
        <w:t> </w:t>
      </w:r>
      <w:r w:rsidRPr="003D5A29">
        <w:rPr>
          <w:rFonts w:ascii="Arial" w:eastAsia="Times New Roman" w:hAnsi="Arial" w:cs="Arial"/>
          <w:i/>
          <w:sz w:val="24"/>
          <w:szCs w:val="24"/>
          <w:lang w:eastAsia="ar-SA"/>
        </w:rPr>
        <w:t>ч при</w:t>
      </w:r>
      <w:r w:rsidR="00737CD3" w:rsidRPr="003D5A29">
        <w:rPr>
          <w:rFonts w:ascii="Arial" w:eastAsia="Times New Roman" w:hAnsi="Arial" w:cs="Arial"/>
          <w:i/>
          <w:sz w:val="24"/>
          <w:szCs w:val="24"/>
          <w:lang w:eastAsia="ar-SA"/>
        </w:rPr>
        <w:t xml:space="preserve"> </w:t>
      </w:r>
      <w:r w:rsidRPr="003D5A29">
        <w:rPr>
          <w:rFonts w:ascii="Arial" w:eastAsia="Times New Roman" w:hAnsi="Arial" w:cs="Arial"/>
          <w:i/>
          <w:sz w:val="24"/>
          <w:szCs w:val="24"/>
          <w:lang w:eastAsia="ar-SA"/>
        </w:rPr>
        <w:t>1,15</w:t>
      </w:r>
      <w:r w:rsidR="00737CD3" w:rsidRPr="003D5A29">
        <w:rPr>
          <w:rFonts w:ascii="Arial" w:eastAsia="Times New Roman" w:hAnsi="Arial" w:cs="Arial"/>
          <w:i/>
          <w:sz w:val="24"/>
          <w:szCs w:val="24"/>
          <w:lang w:eastAsia="ar-SA"/>
        </w:rPr>
        <w:t xml:space="preserve"> </w:t>
      </w:r>
      <w:r w:rsidRPr="003D5A29">
        <w:rPr>
          <w:rFonts w:ascii="Arial" w:eastAsia="Times New Roman" w:hAnsi="Arial" w:cs="Arial"/>
          <w:b/>
          <w:i/>
          <w:sz w:val="24"/>
          <w:szCs w:val="24"/>
          <w:lang w:eastAsia="ar-SA"/>
        </w:rPr>
        <w:t>номинальной потребляемой мощности</w:t>
      </w:r>
      <w:r w:rsidRPr="003D5A29">
        <w:rPr>
          <w:rFonts w:ascii="Arial" w:eastAsia="Times New Roman" w:hAnsi="Arial" w:cs="Arial"/>
          <w:i/>
          <w:sz w:val="24"/>
          <w:szCs w:val="24"/>
          <w:lang w:eastAsia="ar-SA"/>
        </w:rPr>
        <w:t>. После данного периода приборы отсоединяют от</w:t>
      </w:r>
      <w:r w:rsidR="00737CD3" w:rsidRPr="003D5A29">
        <w:rPr>
          <w:rFonts w:ascii="Arial" w:eastAsia="Times New Roman" w:hAnsi="Arial" w:cs="Arial"/>
          <w:i/>
          <w:sz w:val="24"/>
          <w:szCs w:val="24"/>
          <w:lang w:eastAsia="ar-SA"/>
        </w:rPr>
        <w:t xml:space="preserve"> </w:t>
      </w:r>
      <w:r w:rsidRPr="003D5A29">
        <w:rPr>
          <w:rFonts w:ascii="Arial" w:eastAsia="Times New Roman" w:hAnsi="Arial" w:cs="Arial"/>
          <w:i/>
          <w:sz w:val="24"/>
          <w:szCs w:val="24"/>
          <w:lang w:eastAsia="ar-SA"/>
        </w:rPr>
        <w:t>питания и снова погружают в воду на 1 ч. После этого их высушивают и подвергают испытанию</w:t>
      </w:r>
      <w:r w:rsidR="00737CD3" w:rsidRPr="003D5A29">
        <w:rPr>
          <w:rFonts w:ascii="Arial" w:eastAsia="Times New Roman" w:hAnsi="Arial" w:cs="Arial"/>
          <w:i/>
          <w:sz w:val="24"/>
          <w:szCs w:val="24"/>
          <w:lang w:eastAsia="ar-SA"/>
        </w:rPr>
        <w:t xml:space="preserve"> </w:t>
      </w:r>
      <w:r w:rsidRPr="003D5A29">
        <w:rPr>
          <w:rFonts w:ascii="Arial" w:eastAsia="Times New Roman" w:hAnsi="Arial" w:cs="Arial"/>
          <w:i/>
          <w:sz w:val="24"/>
          <w:szCs w:val="24"/>
          <w:lang w:eastAsia="ar-SA"/>
        </w:rPr>
        <w:t>на электрическую прочность по 16.3, напряжение должно быть таким, как указано в таблице 4.</w:t>
      </w:r>
    </w:p>
    <w:p w14:paraId="3773AF8B" w14:textId="34FEDE77" w:rsidR="00A6387B" w:rsidRPr="00737CD3" w:rsidRDefault="00697502" w:rsidP="00697502">
      <w:pPr>
        <w:widowControl w:val="0"/>
        <w:spacing w:after="0" w:line="360" w:lineRule="auto"/>
        <w:ind w:firstLine="567"/>
        <w:jc w:val="both"/>
        <w:rPr>
          <w:rFonts w:ascii="Arial" w:eastAsia="Times New Roman" w:hAnsi="Arial" w:cs="Arial"/>
          <w:i/>
          <w:sz w:val="24"/>
          <w:szCs w:val="24"/>
          <w:lang w:eastAsia="ar-SA"/>
        </w:rPr>
      </w:pPr>
      <w:r w:rsidRPr="003D5A29">
        <w:rPr>
          <w:rFonts w:ascii="Arial" w:eastAsia="Times New Roman" w:hAnsi="Arial" w:cs="Arial"/>
          <w:i/>
          <w:sz w:val="24"/>
          <w:szCs w:val="24"/>
          <w:lang w:eastAsia="ar-SA"/>
        </w:rPr>
        <w:t xml:space="preserve">Осмотр должен показать, что на изоляции отсутствуют следы жидкости, </w:t>
      </w:r>
      <w:r w:rsidRPr="003D5A29">
        <w:rPr>
          <w:rFonts w:ascii="Arial" w:eastAsia="Times New Roman" w:hAnsi="Arial" w:cs="Arial"/>
          <w:i/>
          <w:sz w:val="24"/>
          <w:szCs w:val="24"/>
          <w:lang w:eastAsia="ar-SA"/>
        </w:rPr>
        <w:lastRenderedPageBreak/>
        <w:t>которая могла</w:t>
      </w:r>
      <w:r w:rsidR="00737CD3" w:rsidRPr="003D5A29">
        <w:rPr>
          <w:rFonts w:ascii="Arial" w:eastAsia="Times New Roman" w:hAnsi="Arial" w:cs="Arial"/>
          <w:i/>
          <w:sz w:val="24"/>
          <w:szCs w:val="24"/>
          <w:lang w:eastAsia="ar-SA"/>
        </w:rPr>
        <w:t xml:space="preserve"> </w:t>
      </w:r>
      <w:r w:rsidRPr="003D5A29">
        <w:rPr>
          <w:rFonts w:ascii="Arial" w:eastAsia="Times New Roman" w:hAnsi="Arial" w:cs="Arial"/>
          <w:i/>
          <w:sz w:val="24"/>
          <w:szCs w:val="24"/>
          <w:lang w:eastAsia="ar-SA"/>
        </w:rPr>
        <w:t xml:space="preserve">бы привести к уменьшению </w:t>
      </w:r>
      <w:r w:rsidRPr="003D5A29">
        <w:rPr>
          <w:rFonts w:ascii="Arial" w:eastAsia="Times New Roman" w:hAnsi="Arial" w:cs="Arial"/>
          <w:b/>
          <w:i/>
          <w:sz w:val="24"/>
          <w:szCs w:val="24"/>
          <w:lang w:eastAsia="ar-SA"/>
        </w:rPr>
        <w:t>воздушных зазоров</w:t>
      </w:r>
      <w:r w:rsidRPr="003D5A29">
        <w:rPr>
          <w:rFonts w:ascii="Arial" w:eastAsia="Times New Roman" w:hAnsi="Arial" w:cs="Arial"/>
          <w:i/>
          <w:sz w:val="24"/>
          <w:szCs w:val="24"/>
          <w:lang w:eastAsia="ar-SA"/>
        </w:rPr>
        <w:t xml:space="preserve"> и </w:t>
      </w:r>
      <w:r w:rsidRPr="003D5A29">
        <w:rPr>
          <w:rFonts w:ascii="Arial" w:eastAsia="Times New Roman" w:hAnsi="Arial" w:cs="Arial"/>
          <w:b/>
          <w:i/>
          <w:sz w:val="24"/>
          <w:szCs w:val="24"/>
          <w:lang w:eastAsia="ar-SA"/>
        </w:rPr>
        <w:t>путей утечки</w:t>
      </w:r>
      <w:r w:rsidR="00737CD3" w:rsidRPr="003D5A29">
        <w:rPr>
          <w:rFonts w:ascii="Arial" w:eastAsia="Times New Roman" w:hAnsi="Arial" w:cs="Arial"/>
          <w:i/>
          <w:sz w:val="24"/>
          <w:szCs w:val="24"/>
          <w:lang w:eastAsia="ar-SA"/>
        </w:rPr>
        <w:t xml:space="preserve"> ниже значений, указанных в раз</w:t>
      </w:r>
      <w:r w:rsidRPr="003D5A29">
        <w:rPr>
          <w:rFonts w:ascii="Arial" w:eastAsia="Times New Roman" w:hAnsi="Arial" w:cs="Arial"/>
          <w:i/>
          <w:sz w:val="24"/>
          <w:szCs w:val="24"/>
          <w:lang w:eastAsia="ar-SA"/>
        </w:rPr>
        <w:t>деле 29.</w:t>
      </w:r>
    </w:p>
    <w:p w14:paraId="7D124FDB" w14:textId="77777777" w:rsidR="00E345FB" w:rsidRDefault="00E345FB" w:rsidP="00577BE0">
      <w:pPr>
        <w:widowControl w:val="0"/>
        <w:spacing w:after="0" w:line="360" w:lineRule="auto"/>
        <w:ind w:firstLine="567"/>
        <w:jc w:val="both"/>
        <w:rPr>
          <w:rFonts w:ascii="Arial" w:eastAsia="Times New Roman" w:hAnsi="Arial" w:cs="Arial"/>
          <w:b/>
          <w:sz w:val="28"/>
          <w:szCs w:val="24"/>
          <w:lang w:eastAsia="ar-SA"/>
        </w:rPr>
      </w:pPr>
    </w:p>
    <w:p w14:paraId="54593451" w14:textId="0549D8E4"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16 Ток утечки и электрическая прочность</w:t>
      </w:r>
    </w:p>
    <w:p w14:paraId="137274BE" w14:textId="77777777" w:rsidR="001466E4" w:rsidRPr="00925B22" w:rsidRDefault="001466E4" w:rsidP="001466E4">
      <w:pPr>
        <w:widowControl w:val="0"/>
        <w:spacing w:after="0" w:line="360" w:lineRule="auto"/>
        <w:ind w:firstLine="567"/>
        <w:jc w:val="both"/>
        <w:rPr>
          <w:rFonts w:ascii="Arial" w:eastAsia="Times New Roman" w:hAnsi="Arial" w:cs="Arial"/>
          <w:sz w:val="24"/>
          <w:szCs w:val="24"/>
          <w:lang w:eastAsia="ar-SA"/>
        </w:rPr>
      </w:pPr>
      <w:r w:rsidRPr="00925B22">
        <w:rPr>
          <w:rFonts w:ascii="Arial" w:eastAsia="Times New Roman" w:hAnsi="Arial" w:cs="Arial"/>
          <w:sz w:val="24"/>
          <w:szCs w:val="24"/>
          <w:lang w:eastAsia="ar-SA"/>
        </w:rPr>
        <w:t>Этот раздел части 1 применяют, за исключением следующего.</w:t>
      </w:r>
    </w:p>
    <w:p w14:paraId="360B60D5" w14:textId="77777777" w:rsidR="00925B22" w:rsidRPr="00925B22" w:rsidRDefault="00925B22" w:rsidP="007D6DA1">
      <w:pPr>
        <w:widowControl w:val="0"/>
        <w:spacing w:after="0" w:line="360" w:lineRule="auto"/>
        <w:ind w:firstLine="567"/>
        <w:jc w:val="both"/>
        <w:rPr>
          <w:rFonts w:ascii="Arial" w:eastAsia="Times New Roman" w:hAnsi="Arial" w:cs="Arial"/>
          <w:sz w:val="24"/>
          <w:szCs w:val="24"/>
          <w:lang w:eastAsia="ar-SA"/>
        </w:rPr>
      </w:pPr>
    </w:p>
    <w:p w14:paraId="162F3519" w14:textId="63A2002A" w:rsidR="007D6DA1" w:rsidRPr="00925B22" w:rsidRDefault="007D6DA1" w:rsidP="007D6DA1">
      <w:pPr>
        <w:widowControl w:val="0"/>
        <w:spacing w:after="0" w:line="360" w:lineRule="auto"/>
        <w:ind w:firstLine="567"/>
        <w:jc w:val="both"/>
        <w:rPr>
          <w:rFonts w:ascii="Arial" w:eastAsia="Times New Roman" w:hAnsi="Arial" w:cs="Arial"/>
          <w:sz w:val="24"/>
          <w:szCs w:val="24"/>
          <w:lang w:eastAsia="ar-SA"/>
        </w:rPr>
      </w:pPr>
      <w:r w:rsidRPr="00925B22">
        <w:rPr>
          <w:rFonts w:ascii="Arial" w:eastAsia="Times New Roman" w:hAnsi="Arial" w:cs="Arial"/>
          <w:sz w:val="24"/>
          <w:szCs w:val="24"/>
          <w:lang w:eastAsia="ar-SA"/>
        </w:rPr>
        <w:t xml:space="preserve">16.1 </w:t>
      </w:r>
      <w:r w:rsidRPr="00925B22">
        <w:rPr>
          <w:rFonts w:ascii="Arial" w:eastAsia="Times New Roman" w:hAnsi="Arial" w:cs="Arial"/>
          <w:i/>
          <w:sz w:val="24"/>
          <w:szCs w:val="24"/>
          <w:lang w:eastAsia="ar-SA"/>
        </w:rPr>
        <w:t>Дополнение</w:t>
      </w:r>
    </w:p>
    <w:p w14:paraId="328F573C" w14:textId="06F90BE8" w:rsidR="007D6DA1" w:rsidRPr="007D6DA1" w:rsidRDefault="007D6DA1" w:rsidP="007D6DA1">
      <w:pPr>
        <w:widowControl w:val="0"/>
        <w:spacing w:after="0" w:line="360" w:lineRule="auto"/>
        <w:ind w:firstLine="567"/>
        <w:jc w:val="both"/>
        <w:rPr>
          <w:rFonts w:ascii="Arial" w:eastAsia="Times New Roman" w:hAnsi="Arial" w:cs="Arial"/>
          <w:i/>
          <w:sz w:val="24"/>
          <w:szCs w:val="24"/>
          <w:lang w:eastAsia="ar-SA"/>
        </w:rPr>
      </w:pPr>
      <w:r w:rsidRPr="007D6DA1">
        <w:rPr>
          <w:rFonts w:ascii="Arial" w:eastAsia="Times New Roman" w:hAnsi="Arial" w:cs="Arial"/>
          <w:i/>
          <w:sz w:val="24"/>
          <w:szCs w:val="24"/>
          <w:lang w:eastAsia="ar-SA"/>
        </w:rPr>
        <w:t xml:space="preserve">Для </w:t>
      </w:r>
      <w:r w:rsidRPr="00925B22">
        <w:rPr>
          <w:rFonts w:ascii="Arial" w:eastAsia="Times New Roman" w:hAnsi="Arial" w:cs="Arial"/>
          <w:b/>
          <w:i/>
          <w:sz w:val="24"/>
          <w:szCs w:val="24"/>
          <w:lang w:eastAsia="ar-SA"/>
        </w:rPr>
        <w:t xml:space="preserve">плит </w:t>
      </w:r>
      <w:r w:rsidRPr="007D6DA1">
        <w:rPr>
          <w:rFonts w:ascii="Arial" w:eastAsia="Times New Roman" w:hAnsi="Arial" w:cs="Arial"/>
          <w:i/>
          <w:sz w:val="24"/>
          <w:szCs w:val="24"/>
          <w:lang w:eastAsia="ar-SA"/>
        </w:rPr>
        <w:t xml:space="preserve">испытания проводят с сосудом, расположенным на каждой </w:t>
      </w:r>
      <w:r w:rsidRPr="007D6DA1">
        <w:rPr>
          <w:rFonts w:ascii="Arial" w:eastAsia="Times New Roman" w:hAnsi="Arial" w:cs="Arial"/>
          <w:b/>
          <w:i/>
          <w:sz w:val="24"/>
          <w:szCs w:val="24"/>
          <w:lang w:eastAsia="ar-SA"/>
        </w:rPr>
        <w:t>зоне</w:t>
      </w:r>
      <w:r w:rsidR="00416C2D" w:rsidRPr="00416C2D">
        <w:t xml:space="preserve"> </w:t>
      </w:r>
      <w:r w:rsidR="00416C2D" w:rsidRPr="00416C2D">
        <w:rPr>
          <w:rFonts w:ascii="Arial" w:eastAsia="Times New Roman" w:hAnsi="Arial" w:cs="Arial"/>
          <w:b/>
          <w:i/>
          <w:sz w:val="24"/>
          <w:szCs w:val="24"/>
          <w:lang w:eastAsia="ar-SA"/>
        </w:rPr>
        <w:t>приготовления пищи</w:t>
      </w:r>
      <w:r w:rsidRPr="007D6DA1">
        <w:rPr>
          <w:rFonts w:ascii="Arial" w:eastAsia="Times New Roman" w:hAnsi="Arial" w:cs="Arial"/>
          <w:i/>
          <w:sz w:val="24"/>
          <w:szCs w:val="24"/>
          <w:lang w:eastAsia="ar-SA"/>
        </w:rPr>
        <w:t xml:space="preserve">, как указано для условий </w:t>
      </w:r>
      <w:r w:rsidRPr="007D6DA1">
        <w:rPr>
          <w:rFonts w:ascii="Arial" w:eastAsia="Times New Roman" w:hAnsi="Arial" w:cs="Arial"/>
          <w:b/>
          <w:i/>
          <w:sz w:val="24"/>
          <w:szCs w:val="24"/>
          <w:lang w:eastAsia="ar-SA"/>
        </w:rPr>
        <w:t>нормальной работы</w:t>
      </w:r>
      <w:r w:rsidRPr="007D6DA1">
        <w:rPr>
          <w:rFonts w:ascii="Arial" w:eastAsia="Times New Roman" w:hAnsi="Arial" w:cs="Arial"/>
          <w:i/>
          <w:sz w:val="24"/>
          <w:szCs w:val="24"/>
          <w:lang w:eastAsia="ar-SA"/>
        </w:rPr>
        <w:t>.</w:t>
      </w:r>
    </w:p>
    <w:p w14:paraId="37B82979" w14:textId="2C418DD9" w:rsidR="007D6DA1" w:rsidRPr="00FC236C" w:rsidRDefault="007D6DA1" w:rsidP="007D6DA1">
      <w:pPr>
        <w:widowControl w:val="0"/>
        <w:spacing w:after="0" w:line="360" w:lineRule="auto"/>
        <w:ind w:firstLine="567"/>
        <w:jc w:val="both"/>
        <w:rPr>
          <w:rFonts w:ascii="Arial" w:eastAsia="Times New Roman" w:hAnsi="Arial" w:cs="Arial"/>
          <w:i/>
          <w:sz w:val="24"/>
          <w:szCs w:val="24"/>
          <w:lang w:eastAsia="ar-SA"/>
        </w:rPr>
      </w:pPr>
      <w:r w:rsidRPr="00FC236C">
        <w:rPr>
          <w:rFonts w:ascii="Arial" w:eastAsia="Times New Roman" w:hAnsi="Arial" w:cs="Arial"/>
          <w:b/>
          <w:i/>
          <w:sz w:val="24"/>
          <w:szCs w:val="24"/>
          <w:lang w:eastAsia="ar-SA"/>
        </w:rPr>
        <w:t xml:space="preserve">Индукционные </w:t>
      </w:r>
      <w:r w:rsidR="003877A8" w:rsidRPr="00FC236C">
        <w:rPr>
          <w:rFonts w:ascii="Arial" w:eastAsia="Times New Roman" w:hAnsi="Arial" w:cs="Arial"/>
          <w:b/>
          <w:i/>
          <w:sz w:val="24"/>
          <w:szCs w:val="24"/>
          <w:lang w:eastAsia="ar-SA"/>
        </w:rPr>
        <w:t xml:space="preserve">нагревательные </w:t>
      </w:r>
      <w:r w:rsidRPr="00FC236C">
        <w:rPr>
          <w:rFonts w:ascii="Arial" w:eastAsia="Times New Roman" w:hAnsi="Arial" w:cs="Arial"/>
          <w:b/>
          <w:i/>
          <w:sz w:val="24"/>
          <w:szCs w:val="24"/>
          <w:lang w:eastAsia="ar-SA"/>
        </w:rPr>
        <w:t xml:space="preserve">плиты </w:t>
      </w:r>
      <w:r w:rsidR="00266FC0" w:rsidRPr="00FC236C">
        <w:rPr>
          <w:rFonts w:ascii="Arial" w:eastAsia="Times New Roman" w:hAnsi="Arial" w:cs="Arial"/>
          <w:b/>
          <w:i/>
          <w:sz w:val="24"/>
          <w:szCs w:val="24"/>
          <w:lang w:eastAsia="ar-SA"/>
        </w:rPr>
        <w:t>вок</w:t>
      </w:r>
      <w:r w:rsidRPr="00FC236C">
        <w:rPr>
          <w:rFonts w:ascii="Arial" w:eastAsia="Times New Roman" w:hAnsi="Arial" w:cs="Arial"/>
          <w:i/>
          <w:sz w:val="24"/>
          <w:szCs w:val="24"/>
          <w:lang w:eastAsia="ar-SA"/>
        </w:rPr>
        <w:t xml:space="preserve"> </w:t>
      </w:r>
      <w:r w:rsidR="00FC236C" w:rsidRPr="00FC236C">
        <w:rPr>
          <w:rFonts w:ascii="Arial" w:eastAsia="Times New Roman" w:hAnsi="Arial" w:cs="Arial"/>
          <w:i/>
          <w:sz w:val="24"/>
          <w:szCs w:val="24"/>
          <w:lang w:eastAsia="ar-SA"/>
        </w:rPr>
        <w:t xml:space="preserve">работают с применением сковороды вок, входящей в комплект поставки изготовителя и продаваемой совместно с </w:t>
      </w:r>
      <w:r w:rsidR="00FC236C" w:rsidRPr="00FC236C">
        <w:rPr>
          <w:rFonts w:ascii="Arial" w:eastAsia="Times New Roman" w:hAnsi="Arial" w:cs="Arial"/>
          <w:b/>
          <w:i/>
          <w:sz w:val="24"/>
          <w:szCs w:val="24"/>
          <w:lang w:eastAsia="ar-SA"/>
        </w:rPr>
        <w:t>индукционной нагревательной плитой вок</w:t>
      </w:r>
      <w:r w:rsidR="00FC236C" w:rsidRPr="00FC236C">
        <w:rPr>
          <w:rFonts w:ascii="Arial" w:eastAsia="Times New Roman" w:hAnsi="Arial" w:cs="Arial"/>
          <w:i/>
          <w:sz w:val="24"/>
          <w:szCs w:val="24"/>
          <w:lang w:eastAsia="ar-SA"/>
        </w:rPr>
        <w:t xml:space="preserve"> в точке продажи.</w:t>
      </w:r>
    </w:p>
    <w:p w14:paraId="47DBB505" w14:textId="77777777" w:rsidR="00FC236C" w:rsidRDefault="00FC236C" w:rsidP="007D6DA1">
      <w:pPr>
        <w:keepNext/>
        <w:widowControl w:val="0"/>
        <w:spacing w:after="0" w:line="360" w:lineRule="auto"/>
        <w:ind w:firstLine="567"/>
        <w:jc w:val="both"/>
        <w:rPr>
          <w:rFonts w:ascii="Arial" w:eastAsia="Times New Roman" w:hAnsi="Arial" w:cs="Arial"/>
          <w:sz w:val="24"/>
          <w:szCs w:val="24"/>
          <w:lang w:eastAsia="ar-SA"/>
        </w:rPr>
      </w:pPr>
    </w:p>
    <w:p w14:paraId="40125424" w14:textId="0AEF9A37" w:rsidR="007D6DA1" w:rsidRPr="007D6DA1" w:rsidRDefault="007D6DA1" w:rsidP="007D6DA1">
      <w:pPr>
        <w:keepNext/>
        <w:widowControl w:val="0"/>
        <w:spacing w:after="0" w:line="360" w:lineRule="auto"/>
        <w:ind w:firstLine="567"/>
        <w:jc w:val="both"/>
        <w:rPr>
          <w:rFonts w:ascii="Arial" w:eastAsia="Times New Roman" w:hAnsi="Arial" w:cs="Arial"/>
          <w:i/>
          <w:sz w:val="24"/>
          <w:szCs w:val="24"/>
          <w:lang w:eastAsia="ar-SA"/>
        </w:rPr>
      </w:pPr>
      <w:r w:rsidRPr="007D6DA1">
        <w:rPr>
          <w:rFonts w:ascii="Arial" w:eastAsia="Times New Roman" w:hAnsi="Arial" w:cs="Arial"/>
          <w:sz w:val="24"/>
          <w:szCs w:val="24"/>
          <w:lang w:eastAsia="ar-SA"/>
        </w:rPr>
        <w:t xml:space="preserve">16.2 </w:t>
      </w:r>
      <w:r w:rsidRPr="007D6DA1">
        <w:rPr>
          <w:rFonts w:ascii="Arial" w:eastAsia="Times New Roman" w:hAnsi="Arial" w:cs="Arial"/>
          <w:i/>
          <w:sz w:val="24"/>
          <w:szCs w:val="24"/>
          <w:lang w:eastAsia="ar-SA"/>
        </w:rPr>
        <w:t>Дополнение</w:t>
      </w:r>
    </w:p>
    <w:p w14:paraId="2F762B4D" w14:textId="442306B0" w:rsidR="007D6DA1" w:rsidRPr="007D6DA1" w:rsidRDefault="007D6DA1" w:rsidP="007D6DA1">
      <w:pPr>
        <w:widowControl w:val="0"/>
        <w:spacing w:after="0" w:line="360" w:lineRule="auto"/>
        <w:ind w:firstLine="567"/>
        <w:jc w:val="both"/>
        <w:rPr>
          <w:rFonts w:ascii="Arial" w:eastAsia="Times New Roman" w:hAnsi="Arial" w:cs="Arial"/>
          <w:i/>
          <w:sz w:val="24"/>
          <w:szCs w:val="24"/>
          <w:lang w:eastAsia="ar-SA"/>
        </w:rPr>
      </w:pPr>
      <w:r w:rsidRPr="007D6DA1">
        <w:rPr>
          <w:rFonts w:ascii="Arial" w:eastAsia="Times New Roman" w:hAnsi="Arial" w:cs="Arial"/>
          <w:i/>
          <w:sz w:val="24"/>
          <w:szCs w:val="24"/>
          <w:lang w:eastAsia="ar-SA"/>
        </w:rPr>
        <w:t xml:space="preserve">Если существует заземленный металл между </w:t>
      </w:r>
      <w:r w:rsidRPr="007D6DA1">
        <w:rPr>
          <w:rFonts w:ascii="Arial" w:eastAsia="Times New Roman" w:hAnsi="Arial" w:cs="Arial"/>
          <w:b/>
          <w:i/>
          <w:sz w:val="24"/>
          <w:szCs w:val="24"/>
          <w:lang w:eastAsia="ar-SA"/>
        </w:rPr>
        <w:t>токоведущими частями</w:t>
      </w:r>
      <w:r w:rsidRPr="007D6DA1">
        <w:rPr>
          <w:rFonts w:ascii="Arial" w:eastAsia="Times New Roman" w:hAnsi="Arial" w:cs="Arial"/>
          <w:i/>
          <w:sz w:val="24"/>
          <w:szCs w:val="24"/>
          <w:lang w:eastAsia="ar-SA"/>
        </w:rPr>
        <w:t xml:space="preserve"> и поверхностью </w:t>
      </w:r>
      <w:r w:rsidRPr="00925B22">
        <w:rPr>
          <w:rFonts w:ascii="Arial" w:eastAsia="Times New Roman" w:hAnsi="Arial" w:cs="Arial"/>
          <w:b/>
          <w:i/>
          <w:sz w:val="24"/>
          <w:szCs w:val="24"/>
          <w:lang w:eastAsia="ar-SA"/>
        </w:rPr>
        <w:t>плит</w:t>
      </w:r>
      <w:r w:rsidRPr="00925B22">
        <w:rPr>
          <w:rFonts w:ascii="Arial" w:eastAsia="Times New Roman" w:hAnsi="Arial" w:cs="Arial"/>
          <w:i/>
          <w:sz w:val="24"/>
          <w:szCs w:val="24"/>
          <w:lang w:eastAsia="ar-SA"/>
        </w:rPr>
        <w:t xml:space="preserve"> и</w:t>
      </w:r>
      <w:r w:rsidRPr="007D6DA1">
        <w:rPr>
          <w:rFonts w:ascii="Arial" w:eastAsia="Times New Roman" w:hAnsi="Arial" w:cs="Arial"/>
          <w:i/>
          <w:sz w:val="24"/>
          <w:szCs w:val="24"/>
          <w:lang w:eastAsia="ar-SA"/>
        </w:rPr>
        <w:t xml:space="preserve">з стеклокерамики или аналогичного материала, ток утечки измеряют между </w:t>
      </w:r>
      <w:r w:rsidRPr="007D6DA1">
        <w:rPr>
          <w:rFonts w:ascii="Arial" w:eastAsia="Times New Roman" w:hAnsi="Arial" w:cs="Arial"/>
          <w:b/>
          <w:i/>
          <w:sz w:val="24"/>
          <w:szCs w:val="24"/>
          <w:lang w:eastAsia="ar-SA"/>
        </w:rPr>
        <w:t>токоведущими частями</w:t>
      </w:r>
      <w:r w:rsidRPr="007D6DA1">
        <w:rPr>
          <w:rFonts w:ascii="Arial" w:eastAsia="Times New Roman" w:hAnsi="Arial" w:cs="Arial"/>
          <w:i/>
          <w:sz w:val="24"/>
          <w:szCs w:val="24"/>
          <w:lang w:eastAsia="ar-SA"/>
        </w:rPr>
        <w:t xml:space="preserve"> и каждым сосудом, поочередно подсоединяемым к заземленному металлу. Ток утечки не должен превышать 0,75</w:t>
      </w:r>
      <w:r>
        <w:rPr>
          <w:rFonts w:ascii="Arial" w:eastAsia="Times New Roman" w:hAnsi="Arial" w:cs="Arial"/>
          <w:i/>
          <w:sz w:val="24"/>
          <w:szCs w:val="24"/>
          <w:lang w:eastAsia="ar-SA"/>
        </w:rPr>
        <w:t> </w:t>
      </w:r>
      <w:r w:rsidRPr="007D6DA1">
        <w:rPr>
          <w:rFonts w:ascii="Arial" w:eastAsia="Times New Roman" w:hAnsi="Arial" w:cs="Arial"/>
          <w:i/>
          <w:sz w:val="24"/>
          <w:szCs w:val="24"/>
          <w:lang w:eastAsia="ar-SA"/>
        </w:rPr>
        <w:t xml:space="preserve">мА. Если заземленный металл отсутствует, ток утечки, измеренный между </w:t>
      </w:r>
      <w:r w:rsidRPr="007D6DA1">
        <w:rPr>
          <w:rFonts w:ascii="Arial" w:eastAsia="Times New Roman" w:hAnsi="Arial" w:cs="Arial"/>
          <w:b/>
          <w:i/>
          <w:sz w:val="24"/>
          <w:szCs w:val="24"/>
          <w:lang w:eastAsia="ar-SA"/>
        </w:rPr>
        <w:t>токоведущими частями</w:t>
      </w:r>
      <w:r w:rsidRPr="007D6DA1">
        <w:rPr>
          <w:rFonts w:ascii="Arial" w:eastAsia="Times New Roman" w:hAnsi="Arial" w:cs="Arial"/>
          <w:i/>
          <w:sz w:val="24"/>
          <w:szCs w:val="24"/>
          <w:lang w:eastAsia="ar-SA"/>
        </w:rPr>
        <w:t xml:space="preserve"> и каждым сосудом по очереди, не должен превышать 0</w:t>
      </w:r>
      <w:r>
        <w:rPr>
          <w:rFonts w:ascii="Arial" w:eastAsia="Times New Roman" w:hAnsi="Arial" w:cs="Arial"/>
          <w:i/>
          <w:sz w:val="24"/>
          <w:szCs w:val="24"/>
          <w:lang w:eastAsia="ar-SA"/>
        </w:rPr>
        <w:t>,</w:t>
      </w:r>
      <w:r w:rsidRPr="007D6DA1">
        <w:rPr>
          <w:rFonts w:ascii="Arial" w:eastAsia="Times New Roman" w:hAnsi="Arial" w:cs="Arial"/>
          <w:i/>
          <w:sz w:val="24"/>
          <w:szCs w:val="24"/>
          <w:lang w:eastAsia="ar-SA"/>
        </w:rPr>
        <w:t>25</w:t>
      </w:r>
      <w:r>
        <w:rPr>
          <w:rFonts w:ascii="Arial" w:eastAsia="Times New Roman" w:hAnsi="Arial" w:cs="Arial"/>
          <w:i/>
          <w:sz w:val="24"/>
          <w:szCs w:val="24"/>
          <w:lang w:eastAsia="ar-SA"/>
        </w:rPr>
        <w:t> </w:t>
      </w:r>
      <w:r w:rsidRPr="007D6DA1">
        <w:rPr>
          <w:rFonts w:ascii="Arial" w:eastAsia="Times New Roman" w:hAnsi="Arial" w:cs="Arial"/>
          <w:i/>
          <w:sz w:val="24"/>
          <w:szCs w:val="24"/>
          <w:lang w:eastAsia="ar-SA"/>
        </w:rPr>
        <w:t>мА.</w:t>
      </w:r>
    </w:p>
    <w:p w14:paraId="31B20760" w14:textId="77777777" w:rsidR="007D6DA1" w:rsidRDefault="007D6DA1" w:rsidP="007D6DA1">
      <w:pPr>
        <w:widowControl w:val="0"/>
        <w:spacing w:after="0" w:line="360" w:lineRule="auto"/>
        <w:ind w:firstLine="567"/>
        <w:jc w:val="both"/>
        <w:rPr>
          <w:rFonts w:ascii="Arial" w:eastAsia="Times New Roman" w:hAnsi="Arial" w:cs="Arial"/>
          <w:sz w:val="24"/>
          <w:szCs w:val="24"/>
          <w:highlight w:val="cyan"/>
          <w:lang w:eastAsia="ar-SA"/>
        </w:rPr>
      </w:pPr>
    </w:p>
    <w:p w14:paraId="6367F639" w14:textId="5A0D54A2" w:rsidR="007D6DA1" w:rsidRPr="007D6DA1" w:rsidRDefault="007D6DA1" w:rsidP="007D6DA1">
      <w:pPr>
        <w:widowControl w:val="0"/>
        <w:spacing w:after="0" w:line="360" w:lineRule="auto"/>
        <w:ind w:firstLine="567"/>
        <w:jc w:val="both"/>
        <w:rPr>
          <w:rFonts w:ascii="Arial" w:eastAsia="Times New Roman" w:hAnsi="Arial" w:cs="Arial"/>
          <w:i/>
          <w:sz w:val="24"/>
          <w:szCs w:val="24"/>
          <w:lang w:eastAsia="ar-SA"/>
        </w:rPr>
      </w:pPr>
      <w:r w:rsidRPr="007D6DA1">
        <w:rPr>
          <w:rFonts w:ascii="Arial" w:eastAsia="Times New Roman" w:hAnsi="Arial" w:cs="Arial"/>
          <w:sz w:val="24"/>
          <w:szCs w:val="24"/>
          <w:lang w:eastAsia="ar-SA"/>
        </w:rPr>
        <w:t xml:space="preserve">16.3 </w:t>
      </w:r>
      <w:r w:rsidRPr="007D6DA1">
        <w:rPr>
          <w:rFonts w:ascii="Arial" w:eastAsia="Times New Roman" w:hAnsi="Arial" w:cs="Arial"/>
          <w:i/>
          <w:sz w:val="24"/>
          <w:szCs w:val="24"/>
          <w:lang w:eastAsia="ar-SA"/>
        </w:rPr>
        <w:t>Дополнение</w:t>
      </w:r>
    </w:p>
    <w:p w14:paraId="17E9B48E" w14:textId="2240B2C6" w:rsidR="00F83849" w:rsidRPr="007D6DA1" w:rsidRDefault="007D6DA1" w:rsidP="007D6DA1">
      <w:pPr>
        <w:widowControl w:val="0"/>
        <w:spacing w:after="0" w:line="360" w:lineRule="auto"/>
        <w:ind w:firstLine="567"/>
        <w:jc w:val="both"/>
        <w:rPr>
          <w:rFonts w:ascii="Arial" w:eastAsia="Times New Roman" w:hAnsi="Arial" w:cs="Arial"/>
          <w:i/>
          <w:sz w:val="24"/>
          <w:szCs w:val="24"/>
          <w:lang w:eastAsia="ar-SA"/>
        </w:rPr>
      </w:pPr>
      <w:r w:rsidRPr="007D6DA1">
        <w:rPr>
          <w:rFonts w:ascii="Arial" w:eastAsia="Times New Roman" w:hAnsi="Arial" w:cs="Arial"/>
          <w:i/>
          <w:sz w:val="24"/>
          <w:szCs w:val="24"/>
          <w:lang w:eastAsia="ar-SA"/>
        </w:rPr>
        <w:t xml:space="preserve">Если существует заземленный металл между </w:t>
      </w:r>
      <w:r w:rsidRPr="007D6DA1">
        <w:rPr>
          <w:rFonts w:ascii="Arial" w:eastAsia="Times New Roman" w:hAnsi="Arial" w:cs="Arial"/>
          <w:b/>
          <w:i/>
          <w:sz w:val="24"/>
          <w:szCs w:val="24"/>
          <w:lang w:eastAsia="ar-SA"/>
        </w:rPr>
        <w:t xml:space="preserve">токоведущими частями </w:t>
      </w:r>
      <w:r w:rsidRPr="007D6DA1">
        <w:rPr>
          <w:rFonts w:ascii="Arial" w:eastAsia="Times New Roman" w:hAnsi="Arial" w:cs="Arial"/>
          <w:i/>
          <w:sz w:val="24"/>
          <w:szCs w:val="24"/>
          <w:lang w:eastAsia="ar-SA"/>
        </w:rPr>
        <w:t xml:space="preserve">и поверхностью </w:t>
      </w:r>
      <w:r w:rsidRPr="007D6DA1">
        <w:rPr>
          <w:rFonts w:ascii="Arial" w:eastAsia="Times New Roman" w:hAnsi="Arial" w:cs="Arial"/>
          <w:b/>
          <w:i/>
          <w:sz w:val="24"/>
          <w:szCs w:val="24"/>
          <w:lang w:eastAsia="ar-SA"/>
        </w:rPr>
        <w:t>плит</w:t>
      </w:r>
      <w:r w:rsidRPr="007D6DA1">
        <w:rPr>
          <w:rFonts w:ascii="Arial" w:eastAsia="Times New Roman" w:hAnsi="Arial" w:cs="Arial"/>
          <w:i/>
          <w:sz w:val="24"/>
          <w:szCs w:val="24"/>
          <w:lang w:eastAsia="ar-SA"/>
        </w:rPr>
        <w:t xml:space="preserve"> из стеклокерамики или аналогичного материала, испытательное напряжение 1250 В подают между токоведущими частями и всеми сосудами, присоединенными к заземленному металлу. Если заземленный металл отсутствует, испытательное напряжение 3000 В подают между </w:t>
      </w:r>
      <w:r w:rsidRPr="007D6DA1">
        <w:rPr>
          <w:rFonts w:ascii="Arial" w:eastAsia="Times New Roman" w:hAnsi="Arial" w:cs="Arial"/>
          <w:b/>
          <w:i/>
          <w:sz w:val="24"/>
          <w:szCs w:val="24"/>
          <w:lang w:eastAsia="ar-SA"/>
        </w:rPr>
        <w:t>токоведущими частями</w:t>
      </w:r>
      <w:r w:rsidRPr="007D6DA1">
        <w:rPr>
          <w:rFonts w:ascii="Arial" w:eastAsia="Times New Roman" w:hAnsi="Arial" w:cs="Arial"/>
          <w:i/>
          <w:sz w:val="24"/>
          <w:szCs w:val="24"/>
          <w:lang w:eastAsia="ar-SA"/>
        </w:rPr>
        <w:t xml:space="preserve"> и сосудами.</w:t>
      </w:r>
    </w:p>
    <w:p w14:paraId="7BC068CD" w14:textId="77777777" w:rsidR="00F83849" w:rsidRPr="007D6DA1" w:rsidRDefault="00F83849" w:rsidP="00577BE0">
      <w:pPr>
        <w:widowControl w:val="0"/>
        <w:spacing w:after="0" w:line="360" w:lineRule="auto"/>
        <w:ind w:firstLine="567"/>
        <w:jc w:val="both"/>
        <w:rPr>
          <w:rFonts w:ascii="Arial" w:eastAsia="Times New Roman" w:hAnsi="Arial" w:cs="Arial"/>
          <w:i/>
          <w:sz w:val="24"/>
          <w:szCs w:val="24"/>
          <w:lang w:eastAsia="ar-SA"/>
        </w:rPr>
      </w:pPr>
    </w:p>
    <w:p w14:paraId="41092595"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17 Защита от перегрузки трансформаторов и соединенных с ними цепей</w:t>
      </w:r>
    </w:p>
    <w:p w14:paraId="29877CBC" w14:textId="15F4A20C" w:rsidR="00E345FB" w:rsidRPr="00925B22" w:rsidRDefault="00E345FB" w:rsidP="00E345FB">
      <w:pPr>
        <w:widowControl w:val="0"/>
        <w:spacing w:after="0" w:line="360" w:lineRule="auto"/>
        <w:ind w:firstLine="567"/>
        <w:jc w:val="both"/>
        <w:rPr>
          <w:rFonts w:ascii="Arial" w:eastAsia="Times New Roman" w:hAnsi="Arial" w:cs="Arial"/>
          <w:sz w:val="24"/>
          <w:szCs w:val="24"/>
          <w:lang w:eastAsia="ar-SA"/>
        </w:rPr>
      </w:pPr>
      <w:r w:rsidRPr="00925B22">
        <w:rPr>
          <w:rFonts w:ascii="Arial" w:eastAsia="Times New Roman" w:hAnsi="Arial" w:cs="Arial"/>
          <w:sz w:val="24"/>
          <w:szCs w:val="24"/>
          <w:lang w:eastAsia="ar-SA"/>
        </w:rPr>
        <w:t>Этот раздел части 1 применяют.</w:t>
      </w:r>
    </w:p>
    <w:p w14:paraId="6E8D1E98" w14:textId="77777777" w:rsidR="00577BE0" w:rsidRPr="00577BE0" w:rsidRDefault="00577BE0" w:rsidP="00577BE0">
      <w:pPr>
        <w:widowControl w:val="0"/>
        <w:spacing w:after="0" w:line="360" w:lineRule="auto"/>
        <w:ind w:firstLine="567"/>
        <w:jc w:val="both"/>
        <w:rPr>
          <w:rFonts w:ascii="Arial" w:eastAsia="Times New Roman" w:hAnsi="Arial" w:cs="Arial"/>
          <w:sz w:val="24"/>
          <w:szCs w:val="24"/>
          <w:lang w:eastAsia="ar-SA"/>
        </w:rPr>
      </w:pPr>
    </w:p>
    <w:p w14:paraId="36DB91C6"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lastRenderedPageBreak/>
        <w:t>18 Износостойкость</w:t>
      </w:r>
    </w:p>
    <w:p w14:paraId="360B80AA" w14:textId="27DF61D1" w:rsidR="00E345FB" w:rsidRPr="00925B22" w:rsidRDefault="00E345FB" w:rsidP="00E345FB">
      <w:pPr>
        <w:widowControl w:val="0"/>
        <w:spacing w:after="0" w:line="360" w:lineRule="auto"/>
        <w:ind w:firstLine="567"/>
        <w:jc w:val="both"/>
        <w:rPr>
          <w:rFonts w:ascii="Arial" w:eastAsia="Times New Roman" w:hAnsi="Arial" w:cs="Arial"/>
          <w:sz w:val="24"/>
          <w:szCs w:val="24"/>
          <w:lang w:eastAsia="ar-SA"/>
        </w:rPr>
      </w:pPr>
      <w:r w:rsidRPr="00925B22">
        <w:rPr>
          <w:rFonts w:ascii="Arial" w:eastAsia="Times New Roman" w:hAnsi="Arial" w:cs="Arial"/>
          <w:sz w:val="24"/>
          <w:szCs w:val="24"/>
          <w:lang w:eastAsia="ar-SA"/>
        </w:rPr>
        <w:t>Этот раздел части 1 не применяют.</w:t>
      </w:r>
    </w:p>
    <w:p w14:paraId="7253D997" w14:textId="27171F49" w:rsidR="00E345FB" w:rsidRDefault="00E345FB" w:rsidP="00E345FB">
      <w:pPr>
        <w:widowControl w:val="0"/>
        <w:spacing w:after="0" w:line="360" w:lineRule="auto"/>
        <w:ind w:firstLine="567"/>
        <w:jc w:val="both"/>
        <w:rPr>
          <w:rFonts w:ascii="Arial" w:eastAsia="Times New Roman" w:hAnsi="Arial" w:cs="Arial"/>
          <w:sz w:val="24"/>
          <w:szCs w:val="24"/>
          <w:lang w:eastAsia="ar-SA"/>
        </w:rPr>
      </w:pPr>
    </w:p>
    <w:p w14:paraId="48B5891E" w14:textId="6704018D"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19 Ненормальная работа</w:t>
      </w:r>
    </w:p>
    <w:p w14:paraId="6365CA30" w14:textId="77777777" w:rsidR="001466E4" w:rsidRPr="00925B22" w:rsidRDefault="001466E4" w:rsidP="001466E4">
      <w:pPr>
        <w:widowControl w:val="0"/>
        <w:spacing w:after="0" w:line="360" w:lineRule="auto"/>
        <w:ind w:firstLine="567"/>
        <w:jc w:val="both"/>
        <w:rPr>
          <w:rFonts w:ascii="Arial" w:eastAsia="Times New Roman" w:hAnsi="Arial" w:cs="Arial"/>
          <w:sz w:val="24"/>
          <w:szCs w:val="24"/>
          <w:lang w:eastAsia="ar-SA"/>
        </w:rPr>
      </w:pPr>
      <w:r w:rsidRPr="00925B22">
        <w:rPr>
          <w:rFonts w:ascii="Arial" w:eastAsia="Times New Roman" w:hAnsi="Arial" w:cs="Arial"/>
          <w:sz w:val="24"/>
          <w:szCs w:val="24"/>
          <w:lang w:eastAsia="ar-SA"/>
        </w:rPr>
        <w:t>Этот раздел части 1 применяют, за исключением следующего.</w:t>
      </w:r>
    </w:p>
    <w:p w14:paraId="530A742B" w14:textId="3D1806B1" w:rsidR="001466E4" w:rsidRPr="00925B22" w:rsidRDefault="001466E4" w:rsidP="001466E4">
      <w:pPr>
        <w:widowControl w:val="0"/>
        <w:spacing w:after="0" w:line="360" w:lineRule="auto"/>
        <w:ind w:firstLine="567"/>
        <w:jc w:val="both"/>
        <w:rPr>
          <w:rFonts w:ascii="Arial" w:eastAsia="Times New Roman" w:hAnsi="Arial" w:cs="Arial"/>
          <w:sz w:val="24"/>
          <w:szCs w:val="24"/>
          <w:lang w:eastAsia="ar-SA"/>
        </w:rPr>
      </w:pPr>
    </w:p>
    <w:p w14:paraId="14EE1641" w14:textId="4E615FE0" w:rsidR="005E4043" w:rsidRPr="005E4043" w:rsidRDefault="005E4043" w:rsidP="005E4043">
      <w:pPr>
        <w:widowControl w:val="0"/>
        <w:spacing w:after="0" w:line="360" w:lineRule="auto"/>
        <w:ind w:firstLine="567"/>
        <w:jc w:val="both"/>
        <w:rPr>
          <w:rFonts w:ascii="Arial" w:eastAsia="Times New Roman" w:hAnsi="Arial" w:cs="Arial"/>
          <w:i/>
          <w:sz w:val="24"/>
          <w:szCs w:val="24"/>
          <w:lang w:eastAsia="ar-SA"/>
        </w:rPr>
      </w:pPr>
      <w:r w:rsidRPr="005E4043">
        <w:rPr>
          <w:rFonts w:ascii="Arial" w:eastAsia="Times New Roman" w:hAnsi="Arial" w:cs="Arial"/>
          <w:sz w:val="24"/>
          <w:szCs w:val="24"/>
          <w:lang w:eastAsia="ar-SA"/>
        </w:rPr>
        <w:t xml:space="preserve">19.1 </w:t>
      </w:r>
      <w:r w:rsidRPr="005E4043">
        <w:rPr>
          <w:rFonts w:ascii="Arial" w:eastAsia="Times New Roman" w:hAnsi="Arial" w:cs="Arial"/>
          <w:i/>
          <w:sz w:val="24"/>
          <w:szCs w:val="24"/>
          <w:lang w:eastAsia="ar-SA"/>
        </w:rPr>
        <w:t>Дополнение</w:t>
      </w:r>
    </w:p>
    <w:p w14:paraId="0CD88918" w14:textId="77777777" w:rsidR="005E4043" w:rsidRPr="00BE1B29" w:rsidRDefault="005E4043" w:rsidP="005E4043">
      <w:pPr>
        <w:widowControl w:val="0"/>
        <w:spacing w:after="0" w:line="360" w:lineRule="auto"/>
        <w:ind w:firstLine="567"/>
        <w:jc w:val="both"/>
        <w:rPr>
          <w:rFonts w:ascii="Arial" w:eastAsia="Times New Roman" w:hAnsi="Arial" w:cs="Arial"/>
          <w:i/>
          <w:sz w:val="24"/>
          <w:szCs w:val="24"/>
          <w:lang w:eastAsia="ar-SA"/>
        </w:rPr>
      </w:pPr>
      <w:r w:rsidRPr="00BE1B29">
        <w:rPr>
          <w:rFonts w:ascii="Arial" w:eastAsia="Times New Roman" w:hAnsi="Arial" w:cs="Arial"/>
          <w:i/>
          <w:sz w:val="24"/>
          <w:szCs w:val="24"/>
          <w:lang w:eastAsia="ar-SA"/>
        </w:rPr>
        <w:t>Испытания по 19.4 и 19.5 применяют только:</w:t>
      </w:r>
    </w:p>
    <w:p w14:paraId="6A100A26" w14:textId="54974B7D" w:rsidR="005E4043" w:rsidRPr="00BE1B29" w:rsidRDefault="00BE1B29" w:rsidP="005E4043">
      <w:pPr>
        <w:widowControl w:val="0"/>
        <w:spacing w:after="0" w:line="360" w:lineRule="auto"/>
        <w:ind w:firstLine="567"/>
        <w:jc w:val="both"/>
        <w:rPr>
          <w:rFonts w:ascii="Arial" w:eastAsia="Times New Roman" w:hAnsi="Arial" w:cs="Arial"/>
          <w:i/>
          <w:sz w:val="24"/>
          <w:szCs w:val="24"/>
          <w:lang w:eastAsia="ar-SA"/>
        </w:rPr>
      </w:pPr>
      <w:r w:rsidRPr="00BE1B29">
        <w:rPr>
          <w:rFonts w:ascii="Arial" w:eastAsia="Times New Roman" w:hAnsi="Arial" w:cs="Arial"/>
          <w:i/>
          <w:sz w:val="24"/>
          <w:szCs w:val="24"/>
          <w:lang w:eastAsia="ar-SA"/>
        </w:rPr>
        <w:t xml:space="preserve">- </w:t>
      </w:r>
      <w:r w:rsidR="005E4043" w:rsidRPr="00BE1B29">
        <w:rPr>
          <w:rFonts w:ascii="Arial" w:eastAsia="Times New Roman" w:hAnsi="Arial" w:cs="Arial"/>
          <w:i/>
          <w:sz w:val="24"/>
          <w:szCs w:val="24"/>
          <w:lang w:eastAsia="ar-SA"/>
        </w:rPr>
        <w:t xml:space="preserve">к </w:t>
      </w:r>
      <w:r w:rsidR="005E4043" w:rsidRPr="00BE1B29">
        <w:rPr>
          <w:rFonts w:ascii="Arial" w:eastAsia="Times New Roman" w:hAnsi="Arial" w:cs="Arial"/>
          <w:b/>
          <w:i/>
          <w:sz w:val="24"/>
          <w:szCs w:val="24"/>
          <w:lang w:eastAsia="ar-SA"/>
        </w:rPr>
        <w:t>хлебопечкам</w:t>
      </w:r>
      <w:r>
        <w:rPr>
          <w:rFonts w:ascii="Arial" w:eastAsia="Times New Roman" w:hAnsi="Arial" w:cs="Arial"/>
          <w:i/>
          <w:sz w:val="24"/>
          <w:szCs w:val="24"/>
          <w:lang w:eastAsia="ar-SA"/>
        </w:rPr>
        <w:t>;</w:t>
      </w:r>
    </w:p>
    <w:p w14:paraId="49971569" w14:textId="0DA70A9C" w:rsidR="005E4043" w:rsidRPr="00BE1B29" w:rsidRDefault="00BE1B29" w:rsidP="005E4043">
      <w:pPr>
        <w:widowControl w:val="0"/>
        <w:spacing w:after="0" w:line="360" w:lineRule="auto"/>
        <w:ind w:firstLine="567"/>
        <w:jc w:val="both"/>
        <w:rPr>
          <w:rFonts w:ascii="Arial" w:eastAsia="Times New Roman" w:hAnsi="Arial" w:cs="Arial"/>
          <w:i/>
          <w:sz w:val="24"/>
          <w:szCs w:val="24"/>
          <w:lang w:eastAsia="ar-SA"/>
        </w:rPr>
      </w:pPr>
      <w:r w:rsidRPr="00BE1B29">
        <w:rPr>
          <w:rFonts w:ascii="Arial" w:eastAsia="Times New Roman" w:hAnsi="Arial" w:cs="Arial"/>
          <w:i/>
          <w:sz w:val="24"/>
          <w:szCs w:val="24"/>
          <w:lang w:eastAsia="ar-SA"/>
        </w:rPr>
        <w:t xml:space="preserve">- </w:t>
      </w:r>
      <w:r w:rsidR="005E4043" w:rsidRPr="00BE1B29">
        <w:rPr>
          <w:rFonts w:ascii="Arial" w:eastAsia="Times New Roman" w:hAnsi="Arial" w:cs="Arial"/>
          <w:i/>
          <w:sz w:val="24"/>
          <w:szCs w:val="24"/>
          <w:lang w:eastAsia="ar-SA"/>
        </w:rPr>
        <w:t xml:space="preserve">к </w:t>
      </w:r>
      <w:r w:rsidR="005E4043" w:rsidRPr="00BE1B29">
        <w:rPr>
          <w:rFonts w:ascii="Arial" w:eastAsia="Times New Roman" w:hAnsi="Arial" w:cs="Arial"/>
          <w:b/>
          <w:i/>
          <w:sz w:val="24"/>
          <w:szCs w:val="24"/>
          <w:lang w:eastAsia="ar-SA"/>
        </w:rPr>
        <w:t>сушилкам для пищевых продуктов</w:t>
      </w:r>
      <w:r>
        <w:rPr>
          <w:rFonts w:ascii="Arial" w:eastAsia="Times New Roman" w:hAnsi="Arial" w:cs="Arial"/>
          <w:i/>
          <w:sz w:val="24"/>
          <w:szCs w:val="24"/>
          <w:lang w:eastAsia="ar-SA"/>
        </w:rPr>
        <w:t>;</w:t>
      </w:r>
    </w:p>
    <w:p w14:paraId="2E8E61D5" w14:textId="354A8468" w:rsidR="005E4043" w:rsidRPr="00BE1B29" w:rsidRDefault="00BE1B29" w:rsidP="005E4043">
      <w:pPr>
        <w:widowControl w:val="0"/>
        <w:spacing w:after="0" w:line="360" w:lineRule="auto"/>
        <w:ind w:firstLine="567"/>
        <w:jc w:val="both"/>
        <w:rPr>
          <w:rFonts w:ascii="Arial" w:eastAsia="Times New Roman" w:hAnsi="Arial" w:cs="Arial"/>
          <w:i/>
          <w:sz w:val="24"/>
          <w:szCs w:val="24"/>
          <w:lang w:eastAsia="ar-SA"/>
        </w:rPr>
      </w:pPr>
      <w:r w:rsidRPr="00BE1B29">
        <w:rPr>
          <w:rFonts w:ascii="Arial" w:eastAsia="Times New Roman" w:hAnsi="Arial" w:cs="Arial"/>
          <w:i/>
          <w:sz w:val="24"/>
          <w:szCs w:val="24"/>
          <w:lang w:eastAsia="ar-SA"/>
        </w:rPr>
        <w:t xml:space="preserve">- </w:t>
      </w:r>
      <w:r w:rsidR="005E4043" w:rsidRPr="00BE1B29">
        <w:rPr>
          <w:rFonts w:ascii="Arial" w:eastAsia="Times New Roman" w:hAnsi="Arial" w:cs="Arial"/>
          <w:i/>
          <w:sz w:val="24"/>
          <w:szCs w:val="24"/>
          <w:lang w:eastAsia="ar-SA"/>
        </w:rPr>
        <w:t>к следующим приборам, если они имеют таймер или если их инструкции говорят о работе</w:t>
      </w:r>
      <w:r w:rsidRPr="00BE1B29">
        <w:rPr>
          <w:rFonts w:ascii="Arial" w:eastAsia="Times New Roman" w:hAnsi="Arial" w:cs="Arial"/>
          <w:i/>
          <w:sz w:val="24"/>
          <w:szCs w:val="24"/>
          <w:lang w:eastAsia="ar-SA"/>
        </w:rPr>
        <w:t xml:space="preserve"> </w:t>
      </w:r>
      <w:r w:rsidR="005E4043" w:rsidRPr="00BE1B29">
        <w:rPr>
          <w:rFonts w:ascii="Arial" w:eastAsia="Times New Roman" w:hAnsi="Arial" w:cs="Arial"/>
          <w:i/>
          <w:sz w:val="24"/>
          <w:szCs w:val="24"/>
          <w:lang w:eastAsia="ar-SA"/>
        </w:rPr>
        <w:t>по приготовлению пищи более чем 1 ч:</w:t>
      </w:r>
    </w:p>
    <w:p w14:paraId="274C0717" w14:textId="75E8445A" w:rsidR="005E4043" w:rsidRPr="00BE1B29" w:rsidRDefault="00BE1B29" w:rsidP="00BE1B29">
      <w:pPr>
        <w:widowControl w:val="0"/>
        <w:spacing w:after="0" w:line="360" w:lineRule="auto"/>
        <w:ind w:firstLine="1418"/>
        <w:jc w:val="both"/>
        <w:rPr>
          <w:rFonts w:ascii="Arial" w:eastAsia="Times New Roman" w:hAnsi="Arial" w:cs="Arial"/>
          <w:i/>
          <w:sz w:val="24"/>
          <w:szCs w:val="24"/>
          <w:lang w:eastAsia="ar-SA"/>
        </w:rPr>
      </w:pPr>
      <w:r w:rsidRPr="00BE1B29">
        <w:rPr>
          <w:rFonts w:ascii="Arial" w:eastAsia="Times New Roman" w:hAnsi="Arial" w:cs="Arial"/>
          <w:i/>
          <w:sz w:val="24"/>
          <w:szCs w:val="24"/>
          <w:lang w:eastAsia="ar-SA"/>
        </w:rPr>
        <w:t xml:space="preserve">- </w:t>
      </w:r>
      <w:r w:rsidR="005E4043" w:rsidRPr="00BE1B29">
        <w:rPr>
          <w:rFonts w:ascii="Arial" w:eastAsia="Times New Roman" w:hAnsi="Arial" w:cs="Arial"/>
          <w:b/>
          <w:i/>
          <w:sz w:val="24"/>
          <w:szCs w:val="24"/>
          <w:lang w:eastAsia="ar-SA"/>
        </w:rPr>
        <w:t>кухонным плитам</w:t>
      </w:r>
      <w:r w:rsidR="005E4043" w:rsidRPr="00BE1B29">
        <w:rPr>
          <w:rFonts w:ascii="Arial" w:eastAsia="Times New Roman" w:hAnsi="Arial" w:cs="Arial"/>
          <w:i/>
          <w:sz w:val="24"/>
          <w:szCs w:val="24"/>
          <w:lang w:eastAsia="ar-SA"/>
        </w:rPr>
        <w:t>,</w:t>
      </w:r>
    </w:p>
    <w:p w14:paraId="2AB8C79C" w14:textId="72735F71" w:rsidR="005E4043" w:rsidRPr="00505AF6" w:rsidRDefault="00BE1B29" w:rsidP="00BE1B29">
      <w:pPr>
        <w:widowControl w:val="0"/>
        <w:spacing w:after="0" w:line="360" w:lineRule="auto"/>
        <w:ind w:firstLine="1418"/>
        <w:jc w:val="both"/>
        <w:rPr>
          <w:rFonts w:ascii="Arial" w:eastAsia="Times New Roman" w:hAnsi="Arial" w:cs="Arial"/>
          <w:i/>
          <w:sz w:val="24"/>
          <w:szCs w:val="24"/>
          <w:lang w:eastAsia="ar-SA"/>
        </w:rPr>
      </w:pPr>
      <w:r w:rsidRPr="00505AF6">
        <w:rPr>
          <w:rFonts w:ascii="Arial" w:eastAsia="Times New Roman" w:hAnsi="Arial" w:cs="Arial"/>
          <w:i/>
          <w:sz w:val="24"/>
          <w:szCs w:val="24"/>
          <w:lang w:eastAsia="ar-SA"/>
        </w:rPr>
        <w:t xml:space="preserve">- </w:t>
      </w:r>
      <w:r w:rsidR="005E4043" w:rsidRPr="00505AF6">
        <w:rPr>
          <w:rFonts w:ascii="Arial" w:eastAsia="Times New Roman" w:hAnsi="Arial" w:cs="Arial"/>
          <w:b/>
          <w:i/>
          <w:sz w:val="24"/>
          <w:szCs w:val="24"/>
          <w:lang w:eastAsia="ar-SA"/>
        </w:rPr>
        <w:t>плитам</w:t>
      </w:r>
      <w:r w:rsidRPr="00505AF6">
        <w:rPr>
          <w:rFonts w:ascii="Arial" w:eastAsia="Times New Roman" w:hAnsi="Arial" w:cs="Arial"/>
          <w:b/>
          <w:i/>
          <w:sz w:val="24"/>
          <w:szCs w:val="24"/>
          <w:lang w:eastAsia="ar-SA"/>
        </w:rPr>
        <w:t xml:space="preserve">, </w:t>
      </w:r>
      <w:r w:rsidRPr="00505AF6">
        <w:rPr>
          <w:rFonts w:ascii="Arial" w:eastAsia="Times New Roman" w:hAnsi="Arial" w:cs="Arial"/>
          <w:i/>
          <w:sz w:val="24"/>
          <w:szCs w:val="24"/>
          <w:lang w:eastAsia="ar-SA"/>
        </w:rPr>
        <w:t xml:space="preserve">отличным от </w:t>
      </w:r>
      <w:r w:rsidRPr="00505AF6">
        <w:rPr>
          <w:rFonts w:ascii="Arial" w:eastAsia="Times New Roman" w:hAnsi="Arial" w:cs="Arial"/>
          <w:b/>
          <w:i/>
          <w:sz w:val="24"/>
          <w:szCs w:val="24"/>
          <w:lang w:eastAsia="ar-SA"/>
        </w:rPr>
        <w:t>индукционных плит</w:t>
      </w:r>
      <w:r w:rsidR="005E4043" w:rsidRPr="00505AF6">
        <w:rPr>
          <w:rFonts w:ascii="Arial" w:eastAsia="Times New Roman" w:hAnsi="Arial" w:cs="Arial"/>
          <w:i/>
          <w:sz w:val="24"/>
          <w:szCs w:val="24"/>
          <w:lang w:eastAsia="ar-SA"/>
        </w:rPr>
        <w:t>,</w:t>
      </w:r>
    </w:p>
    <w:p w14:paraId="0DCE85BD" w14:textId="27F0A588" w:rsidR="005E4043" w:rsidRPr="00BE1B29" w:rsidRDefault="00BE1B29" w:rsidP="00BE1B29">
      <w:pPr>
        <w:widowControl w:val="0"/>
        <w:spacing w:after="0" w:line="360" w:lineRule="auto"/>
        <w:ind w:firstLine="1418"/>
        <w:jc w:val="both"/>
        <w:rPr>
          <w:rFonts w:ascii="Arial" w:eastAsia="Times New Roman" w:hAnsi="Arial" w:cs="Arial"/>
          <w:i/>
          <w:sz w:val="24"/>
          <w:szCs w:val="24"/>
          <w:lang w:eastAsia="ar-SA"/>
        </w:rPr>
      </w:pPr>
      <w:r w:rsidRPr="00BE1B29">
        <w:rPr>
          <w:rFonts w:ascii="Arial" w:eastAsia="Times New Roman" w:hAnsi="Arial" w:cs="Arial"/>
          <w:i/>
          <w:sz w:val="24"/>
          <w:szCs w:val="24"/>
          <w:lang w:eastAsia="ar-SA"/>
        </w:rPr>
        <w:t xml:space="preserve">- </w:t>
      </w:r>
      <w:r w:rsidR="005E4043" w:rsidRPr="00BE1B29">
        <w:rPr>
          <w:rFonts w:ascii="Arial" w:eastAsia="Times New Roman" w:hAnsi="Arial" w:cs="Arial"/>
          <w:b/>
          <w:i/>
          <w:sz w:val="24"/>
          <w:szCs w:val="24"/>
          <w:lang w:eastAsia="ar-SA"/>
        </w:rPr>
        <w:t>духовым шкафам</w:t>
      </w:r>
      <w:r w:rsidR="005E4043" w:rsidRPr="00BE1B29">
        <w:rPr>
          <w:rFonts w:ascii="Arial" w:eastAsia="Times New Roman" w:hAnsi="Arial" w:cs="Arial"/>
          <w:i/>
          <w:sz w:val="24"/>
          <w:szCs w:val="24"/>
          <w:lang w:eastAsia="ar-SA"/>
        </w:rPr>
        <w:t>,</w:t>
      </w:r>
    </w:p>
    <w:p w14:paraId="46ED63E0" w14:textId="560B28B9" w:rsidR="005E4043" w:rsidRPr="00BE1B29" w:rsidRDefault="00BE1B29" w:rsidP="00BE1B29">
      <w:pPr>
        <w:widowControl w:val="0"/>
        <w:spacing w:after="0" w:line="360" w:lineRule="auto"/>
        <w:ind w:firstLine="1418"/>
        <w:jc w:val="both"/>
        <w:rPr>
          <w:rFonts w:ascii="Arial" w:eastAsia="Times New Roman" w:hAnsi="Arial" w:cs="Arial"/>
          <w:i/>
          <w:sz w:val="24"/>
          <w:szCs w:val="24"/>
          <w:lang w:eastAsia="ar-SA"/>
        </w:rPr>
      </w:pPr>
      <w:r w:rsidRPr="00BE1B29">
        <w:rPr>
          <w:rFonts w:ascii="Arial" w:eastAsia="Times New Roman" w:hAnsi="Arial" w:cs="Arial"/>
          <w:i/>
          <w:sz w:val="24"/>
          <w:szCs w:val="24"/>
          <w:lang w:eastAsia="ar-SA"/>
        </w:rPr>
        <w:t xml:space="preserve">- </w:t>
      </w:r>
      <w:r w:rsidR="005E4043" w:rsidRPr="00BE1B29">
        <w:rPr>
          <w:rFonts w:ascii="Arial" w:eastAsia="Times New Roman" w:hAnsi="Arial" w:cs="Arial"/>
          <w:b/>
          <w:i/>
          <w:sz w:val="24"/>
          <w:szCs w:val="24"/>
          <w:lang w:eastAsia="ar-SA"/>
        </w:rPr>
        <w:t>ростерам</w:t>
      </w:r>
      <w:r w:rsidR="005E4043" w:rsidRPr="00BE1B29">
        <w:rPr>
          <w:rFonts w:ascii="Arial" w:eastAsia="Times New Roman" w:hAnsi="Arial" w:cs="Arial"/>
          <w:i/>
          <w:sz w:val="24"/>
          <w:szCs w:val="24"/>
          <w:lang w:eastAsia="ar-SA"/>
        </w:rPr>
        <w:t>,</w:t>
      </w:r>
    </w:p>
    <w:p w14:paraId="1C1D5567" w14:textId="75EB1444" w:rsidR="005E4043" w:rsidRPr="00BE1B29" w:rsidRDefault="00BE1B29" w:rsidP="00BE1B29">
      <w:pPr>
        <w:widowControl w:val="0"/>
        <w:spacing w:after="0" w:line="360" w:lineRule="auto"/>
        <w:ind w:firstLine="1418"/>
        <w:jc w:val="both"/>
        <w:rPr>
          <w:rFonts w:ascii="Arial" w:eastAsia="Times New Roman" w:hAnsi="Arial" w:cs="Arial"/>
          <w:i/>
          <w:sz w:val="24"/>
          <w:szCs w:val="24"/>
          <w:lang w:eastAsia="ar-SA"/>
        </w:rPr>
      </w:pPr>
      <w:r w:rsidRPr="00BE1B29">
        <w:rPr>
          <w:rFonts w:ascii="Arial" w:eastAsia="Times New Roman" w:hAnsi="Arial" w:cs="Arial"/>
          <w:i/>
          <w:sz w:val="24"/>
          <w:szCs w:val="24"/>
          <w:lang w:eastAsia="ar-SA"/>
        </w:rPr>
        <w:t xml:space="preserve">- </w:t>
      </w:r>
      <w:r w:rsidR="000C6115">
        <w:rPr>
          <w:rFonts w:ascii="Arial" w:eastAsia="Times New Roman" w:hAnsi="Arial" w:cs="Arial"/>
          <w:b/>
          <w:i/>
          <w:sz w:val="24"/>
          <w:szCs w:val="24"/>
          <w:lang w:eastAsia="ar-SA"/>
        </w:rPr>
        <w:t>вращающимся</w:t>
      </w:r>
      <w:r w:rsidR="005E4043" w:rsidRPr="00BE1B29">
        <w:rPr>
          <w:rFonts w:ascii="Arial" w:eastAsia="Times New Roman" w:hAnsi="Arial" w:cs="Arial"/>
          <w:b/>
          <w:i/>
          <w:sz w:val="24"/>
          <w:szCs w:val="24"/>
          <w:lang w:eastAsia="ar-SA"/>
        </w:rPr>
        <w:t xml:space="preserve"> грилям</w:t>
      </w:r>
      <w:r w:rsidR="005E4043" w:rsidRPr="00BE1B29">
        <w:rPr>
          <w:rFonts w:ascii="Arial" w:eastAsia="Times New Roman" w:hAnsi="Arial" w:cs="Arial"/>
          <w:i/>
          <w:sz w:val="24"/>
          <w:szCs w:val="24"/>
          <w:lang w:eastAsia="ar-SA"/>
        </w:rPr>
        <w:t>.</w:t>
      </w:r>
    </w:p>
    <w:p w14:paraId="2C621FC5" w14:textId="77777777" w:rsidR="005E4043" w:rsidRPr="000D609D" w:rsidRDefault="005E4043" w:rsidP="005E4043">
      <w:pPr>
        <w:widowControl w:val="0"/>
        <w:spacing w:after="0" w:line="360" w:lineRule="auto"/>
        <w:ind w:firstLine="567"/>
        <w:jc w:val="both"/>
        <w:rPr>
          <w:rFonts w:ascii="Arial" w:eastAsia="Times New Roman" w:hAnsi="Arial" w:cs="Arial"/>
          <w:i/>
          <w:sz w:val="24"/>
          <w:szCs w:val="24"/>
          <w:lang w:eastAsia="ar-SA"/>
        </w:rPr>
      </w:pPr>
      <w:r w:rsidRPr="000D609D">
        <w:rPr>
          <w:rFonts w:ascii="Arial" w:eastAsia="Times New Roman" w:hAnsi="Arial" w:cs="Arial"/>
          <w:b/>
          <w:i/>
          <w:sz w:val="24"/>
          <w:szCs w:val="24"/>
          <w:lang w:eastAsia="ar-SA"/>
        </w:rPr>
        <w:t>Тостеры</w:t>
      </w:r>
      <w:r w:rsidRPr="000D609D">
        <w:rPr>
          <w:rFonts w:ascii="Arial" w:eastAsia="Times New Roman" w:hAnsi="Arial" w:cs="Arial"/>
          <w:i/>
          <w:sz w:val="24"/>
          <w:szCs w:val="24"/>
          <w:lang w:eastAsia="ar-SA"/>
        </w:rPr>
        <w:t xml:space="preserve"> также подвергают испытаниям по 19.101, 19.102 и 19.103.</w:t>
      </w:r>
    </w:p>
    <w:p w14:paraId="492A22A8" w14:textId="0407B080" w:rsidR="000D609D" w:rsidRPr="00505AF6" w:rsidRDefault="005E4043" w:rsidP="000D609D">
      <w:pPr>
        <w:widowControl w:val="0"/>
        <w:spacing w:after="0" w:line="360" w:lineRule="auto"/>
        <w:ind w:firstLine="567"/>
        <w:jc w:val="both"/>
        <w:rPr>
          <w:rFonts w:ascii="Arial" w:eastAsia="Times New Roman" w:hAnsi="Arial" w:cs="Arial"/>
          <w:i/>
          <w:sz w:val="24"/>
          <w:szCs w:val="24"/>
          <w:lang w:eastAsia="ar-SA"/>
        </w:rPr>
      </w:pPr>
      <w:r w:rsidRPr="00505AF6">
        <w:rPr>
          <w:rFonts w:ascii="Arial" w:eastAsia="Times New Roman" w:hAnsi="Arial" w:cs="Arial"/>
          <w:b/>
          <w:i/>
          <w:sz w:val="24"/>
          <w:szCs w:val="24"/>
          <w:lang w:eastAsia="ar-SA"/>
        </w:rPr>
        <w:t>Индукционные плит</w:t>
      </w:r>
      <w:r w:rsidR="00E0551A" w:rsidRPr="00505AF6">
        <w:rPr>
          <w:rFonts w:ascii="Arial" w:eastAsia="Times New Roman" w:hAnsi="Arial" w:cs="Arial"/>
          <w:b/>
          <w:i/>
          <w:sz w:val="24"/>
          <w:szCs w:val="24"/>
          <w:lang w:eastAsia="ar-SA"/>
        </w:rPr>
        <w:t>ы</w:t>
      </w:r>
      <w:r w:rsidRPr="00505AF6">
        <w:rPr>
          <w:rFonts w:ascii="Arial" w:eastAsia="Times New Roman" w:hAnsi="Arial" w:cs="Arial"/>
          <w:i/>
          <w:sz w:val="24"/>
          <w:szCs w:val="24"/>
          <w:lang w:eastAsia="ar-SA"/>
        </w:rPr>
        <w:t xml:space="preserve"> также подвергают испытаниям по 19.104 и 19.105</w:t>
      </w:r>
      <w:r w:rsidR="000D609D" w:rsidRPr="00505AF6">
        <w:rPr>
          <w:rFonts w:ascii="Arial" w:eastAsia="Times New Roman" w:hAnsi="Arial" w:cs="Arial"/>
          <w:i/>
          <w:sz w:val="24"/>
          <w:szCs w:val="24"/>
          <w:lang w:eastAsia="ar-SA"/>
        </w:rPr>
        <w:t xml:space="preserve"> и 19.107, но 19.2, 19.3 и 19.4 неприменимы. Однако </w:t>
      </w:r>
      <w:r w:rsidR="000D609D" w:rsidRPr="00505AF6">
        <w:rPr>
          <w:rFonts w:ascii="Arial" w:eastAsia="Times New Roman" w:hAnsi="Arial" w:cs="Arial"/>
          <w:b/>
          <w:i/>
          <w:sz w:val="24"/>
          <w:szCs w:val="24"/>
          <w:lang w:eastAsia="ar-SA"/>
        </w:rPr>
        <w:t xml:space="preserve">индукционные </w:t>
      </w:r>
      <w:r w:rsidR="001C2540" w:rsidRPr="00505AF6">
        <w:rPr>
          <w:rFonts w:ascii="Arial" w:eastAsia="Times New Roman" w:hAnsi="Arial" w:cs="Arial"/>
          <w:b/>
          <w:i/>
          <w:sz w:val="24"/>
          <w:szCs w:val="24"/>
          <w:lang w:eastAsia="ar-SA"/>
        </w:rPr>
        <w:t xml:space="preserve">нагревательные </w:t>
      </w:r>
      <w:r w:rsidR="000D609D" w:rsidRPr="00505AF6">
        <w:rPr>
          <w:rFonts w:ascii="Arial" w:eastAsia="Times New Roman" w:hAnsi="Arial" w:cs="Arial"/>
          <w:b/>
          <w:i/>
          <w:sz w:val="24"/>
          <w:szCs w:val="24"/>
          <w:lang w:eastAsia="ar-SA"/>
        </w:rPr>
        <w:t xml:space="preserve">плиты </w:t>
      </w:r>
      <w:r w:rsidR="00266FC0" w:rsidRPr="00505AF6">
        <w:rPr>
          <w:rFonts w:ascii="Arial" w:eastAsia="Times New Roman" w:hAnsi="Arial" w:cs="Arial"/>
          <w:b/>
          <w:i/>
          <w:sz w:val="24"/>
          <w:szCs w:val="24"/>
          <w:lang w:eastAsia="ar-SA"/>
        </w:rPr>
        <w:t>вок</w:t>
      </w:r>
      <w:r w:rsidR="000D609D" w:rsidRPr="00505AF6">
        <w:rPr>
          <w:rFonts w:ascii="Arial" w:eastAsia="Times New Roman" w:hAnsi="Arial" w:cs="Arial"/>
          <w:i/>
          <w:sz w:val="24"/>
          <w:szCs w:val="24"/>
          <w:lang w:eastAsia="ar-SA"/>
        </w:rPr>
        <w:t xml:space="preserve"> не подвергают испытанию по 19.104.</w:t>
      </w:r>
    </w:p>
    <w:p w14:paraId="78AA7F2A" w14:textId="7667DD3F" w:rsidR="007D6DA1" w:rsidRPr="000D609D" w:rsidRDefault="001466E4" w:rsidP="005E4043">
      <w:pPr>
        <w:widowControl w:val="0"/>
        <w:spacing w:after="0" w:line="360" w:lineRule="auto"/>
        <w:ind w:firstLine="567"/>
        <w:jc w:val="both"/>
        <w:rPr>
          <w:rFonts w:ascii="Arial" w:eastAsia="Times New Roman" w:hAnsi="Arial" w:cs="Arial"/>
          <w:i/>
          <w:sz w:val="24"/>
          <w:szCs w:val="24"/>
          <w:lang w:eastAsia="ar-SA"/>
        </w:rPr>
      </w:pPr>
      <w:r w:rsidRPr="00505AF6">
        <w:rPr>
          <w:rFonts w:ascii="Arial" w:eastAsia="Times New Roman" w:hAnsi="Arial" w:cs="Arial"/>
          <w:b/>
          <w:i/>
          <w:sz w:val="24"/>
          <w:szCs w:val="24"/>
          <w:lang w:eastAsia="ar-SA"/>
        </w:rPr>
        <w:t xml:space="preserve">Приборы </w:t>
      </w:r>
      <w:r w:rsidR="005E4043" w:rsidRPr="00505AF6">
        <w:rPr>
          <w:rFonts w:ascii="Arial" w:eastAsia="Times New Roman" w:hAnsi="Arial" w:cs="Arial"/>
          <w:b/>
          <w:i/>
          <w:sz w:val="24"/>
          <w:szCs w:val="24"/>
          <w:lang w:eastAsia="ar-SA"/>
        </w:rPr>
        <w:t xml:space="preserve">для приготовления попкорна </w:t>
      </w:r>
      <w:r w:rsidR="005E4043" w:rsidRPr="00505AF6">
        <w:rPr>
          <w:rFonts w:ascii="Arial" w:eastAsia="Times New Roman" w:hAnsi="Arial" w:cs="Arial"/>
          <w:i/>
          <w:sz w:val="24"/>
          <w:szCs w:val="24"/>
          <w:lang w:eastAsia="ar-SA"/>
        </w:rPr>
        <w:t>также подвергают испытаниям по</w:t>
      </w:r>
      <w:r w:rsidR="000D609D" w:rsidRPr="00505AF6">
        <w:rPr>
          <w:rFonts w:ascii="Arial" w:eastAsia="Times New Roman" w:hAnsi="Arial" w:cs="Arial"/>
          <w:i/>
          <w:sz w:val="24"/>
          <w:szCs w:val="24"/>
          <w:lang w:eastAsia="ar-SA"/>
        </w:rPr>
        <w:t> </w:t>
      </w:r>
      <w:r w:rsidR="005E4043" w:rsidRPr="00505AF6">
        <w:rPr>
          <w:rFonts w:ascii="Arial" w:eastAsia="Times New Roman" w:hAnsi="Arial" w:cs="Arial"/>
          <w:i/>
          <w:sz w:val="24"/>
          <w:szCs w:val="24"/>
          <w:lang w:eastAsia="ar-SA"/>
        </w:rPr>
        <w:t>19.106.</w:t>
      </w:r>
    </w:p>
    <w:p w14:paraId="3991EADE" w14:textId="5AB36BDB" w:rsidR="005E4043" w:rsidRPr="000D609D" w:rsidRDefault="005E4043" w:rsidP="005E4043">
      <w:pPr>
        <w:widowControl w:val="0"/>
        <w:spacing w:after="0" w:line="360" w:lineRule="auto"/>
        <w:ind w:firstLine="567"/>
        <w:jc w:val="both"/>
        <w:rPr>
          <w:rFonts w:ascii="Arial" w:eastAsia="Times New Roman" w:hAnsi="Arial" w:cs="Arial"/>
          <w:i/>
          <w:sz w:val="24"/>
          <w:szCs w:val="24"/>
          <w:lang w:eastAsia="ar-SA"/>
        </w:rPr>
      </w:pPr>
      <w:r w:rsidRPr="000D609D">
        <w:rPr>
          <w:rFonts w:ascii="Arial" w:eastAsia="Times New Roman" w:hAnsi="Arial" w:cs="Arial"/>
          <w:sz w:val="24"/>
          <w:szCs w:val="24"/>
          <w:lang w:eastAsia="ar-SA"/>
        </w:rPr>
        <w:t>19.2</w:t>
      </w:r>
      <w:r w:rsidR="000D609D" w:rsidRPr="000D609D">
        <w:rPr>
          <w:rFonts w:ascii="Arial" w:eastAsia="Times New Roman" w:hAnsi="Arial" w:cs="Arial"/>
          <w:sz w:val="24"/>
          <w:szCs w:val="24"/>
          <w:lang w:eastAsia="ar-SA"/>
        </w:rPr>
        <w:t xml:space="preserve"> </w:t>
      </w:r>
      <w:r w:rsidRPr="000D609D">
        <w:rPr>
          <w:rFonts w:ascii="Arial" w:eastAsia="Times New Roman" w:hAnsi="Arial" w:cs="Arial"/>
          <w:i/>
          <w:sz w:val="24"/>
          <w:szCs w:val="24"/>
          <w:lang w:eastAsia="ar-SA"/>
        </w:rPr>
        <w:t>Дополнение</w:t>
      </w:r>
    </w:p>
    <w:p w14:paraId="241B765A" w14:textId="75D16AB9" w:rsidR="005E4043" w:rsidRPr="000D609D" w:rsidRDefault="001C2540" w:rsidP="005E4043">
      <w:pPr>
        <w:widowControl w:val="0"/>
        <w:spacing w:after="0" w:line="360" w:lineRule="auto"/>
        <w:ind w:firstLine="567"/>
        <w:jc w:val="both"/>
        <w:rPr>
          <w:rFonts w:ascii="Arial" w:eastAsia="Times New Roman" w:hAnsi="Arial" w:cs="Arial"/>
          <w:i/>
          <w:sz w:val="24"/>
          <w:szCs w:val="24"/>
          <w:lang w:eastAsia="ar-SA"/>
        </w:rPr>
      </w:pPr>
      <w:r w:rsidRPr="001C2540">
        <w:rPr>
          <w:rFonts w:ascii="Arial" w:eastAsia="Times New Roman" w:hAnsi="Arial" w:cs="Arial"/>
          <w:b/>
          <w:i/>
          <w:sz w:val="24"/>
          <w:szCs w:val="24"/>
          <w:lang w:eastAsia="ar-SA"/>
        </w:rPr>
        <w:t>Инфракрасные</w:t>
      </w:r>
      <w:r w:rsidR="005E4043" w:rsidRPr="001C2540">
        <w:rPr>
          <w:rFonts w:ascii="Arial" w:eastAsia="Times New Roman" w:hAnsi="Arial" w:cs="Arial"/>
          <w:b/>
          <w:i/>
          <w:sz w:val="24"/>
          <w:szCs w:val="24"/>
          <w:lang w:eastAsia="ar-SA"/>
        </w:rPr>
        <w:t xml:space="preserve"> </w:t>
      </w:r>
      <w:r w:rsidR="005E4043" w:rsidRPr="000D609D">
        <w:rPr>
          <w:rFonts w:ascii="Arial" w:eastAsia="Times New Roman" w:hAnsi="Arial" w:cs="Arial"/>
          <w:b/>
          <w:i/>
          <w:sz w:val="24"/>
          <w:szCs w:val="24"/>
          <w:lang w:eastAsia="ar-SA"/>
        </w:rPr>
        <w:t>грили</w:t>
      </w:r>
      <w:r w:rsidR="005E4043" w:rsidRPr="000D609D">
        <w:rPr>
          <w:rFonts w:ascii="Arial" w:eastAsia="Times New Roman" w:hAnsi="Arial" w:cs="Arial"/>
          <w:i/>
          <w:sz w:val="24"/>
          <w:szCs w:val="24"/>
          <w:lang w:eastAsia="ar-SA"/>
        </w:rPr>
        <w:t xml:space="preserve"> и </w:t>
      </w:r>
      <w:r w:rsidR="005E4043" w:rsidRPr="000D609D">
        <w:rPr>
          <w:rFonts w:ascii="Arial" w:eastAsia="Times New Roman" w:hAnsi="Arial" w:cs="Arial"/>
          <w:b/>
          <w:i/>
          <w:sz w:val="24"/>
          <w:szCs w:val="24"/>
          <w:lang w:eastAsia="ar-SA"/>
        </w:rPr>
        <w:t>грили для раклетт</w:t>
      </w:r>
      <w:r w:rsidR="005E4043" w:rsidRPr="000D609D">
        <w:rPr>
          <w:rFonts w:ascii="Arial" w:eastAsia="Times New Roman" w:hAnsi="Arial" w:cs="Arial"/>
          <w:i/>
          <w:sz w:val="24"/>
          <w:szCs w:val="24"/>
          <w:lang w:eastAsia="ar-SA"/>
        </w:rPr>
        <w:t xml:space="preserve">, которые загружают спереди, </w:t>
      </w:r>
      <w:r w:rsidR="000C6115" w:rsidRPr="00505AF6">
        <w:rPr>
          <w:rFonts w:ascii="Arial" w:eastAsia="Times New Roman" w:hAnsi="Arial" w:cs="Arial"/>
          <w:b/>
          <w:i/>
          <w:sz w:val="24"/>
          <w:szCs w:val="24"/>
          <w:lang w:eastAsia="ar-SA"/>
        </w:rPr>
        <w:t>вращающиеся</w:t>
      </w:r>
      <w:r w:rsidR="000D609D" w:rsidRPr="00505AF6">
        <w:rPr>
          <w:rFonts w:ascii="Arial" w:eastAsia="Times New Roman" w:hAnsi="Arial" w:cs="Arial"/>
          <w:b/>
          <w:i/>
          <w:sz w:val="24"/>
          <w:szCs w:val="24"/>
          <w:lang w:eastAsia="ar-SA"/>
        </w:rPr>
        <w:t xml:space="preserve"> </w:t>
      </w:r>
      <w:r w:rsidR="005E4043" w:rsidRPr="00505AF6">
        <w:rPr>
          <w:rFonts w:ascii="Arial" w:eastAsia="Times New Roman" w:hAnsi="Arial" w:cs="Arial"/>
          <w:b/>
          <w:i/>
          <w:sz w:val="24"/>
          <w:szCs w:val="24"/>
          <w:lang w:eastAsia="ar-SA"/>
        </w:rPr>
        <w:t>грили</w:t>
      </w:r>
      <w:r w:rsidR="005E4043" w:rsidRPr="00505AF6">
        <w:rPr>
          <w:rFonts w:ascii="Arial" w:eastAsia="Times New Roman" w:hAnsi="Arial" w:cs="Arial"/>
          <w:i/>
          <w:sz w:val="24"/>
          <w:szCs w:val="24"/>
          <w:lang w:eastAsia="ar-SA"/>
        </w:rPr>
        <w:t xml:space="preserve">, </w:t>
      </w:r>
      <w:r w:rsidR="005E4043" w:rsidRPr="00505AF6">
        <w:rPr>
          <w:rFonts w:ascii="Arial" w:eastAsia="Times New Roman" w:hAnsi="Arial" w:cs="Arial"/>
          <w:b/>
          <w:i/>
          <w:sz w:val="24"/>
          <w:szCs w:val="24"/>
          <w:lang w:eastAsia="ar-SA"/>
        </w:rPr>
        <w:t>духовые шкафы</w:t>
      </w:r>
      <w:r w:rsidR="005E4043" w:rsidRPr="00505AF6">
        <w:rPr>
          <w:rFonts w:ascii="Arial" w:eastAsia="Times New Roman" w:hAnsi="Arial" w:cs="Arial"/>
          <w:i/>
          <w:sz w:val="24"/>
          <w:szCs w:val="24"/>
          <w:lang w:eastAsia="ar-SA"/>
        </w:rPr>
        <w:t xml:space="preserve">, </w:t>
      </w:r>
      <w:r w:rsidR="005E4043" w:rsidRPr="00505AF6">
        <w:rPr>
          <w:rFonts w:ascii="Arial" w:eastAsia="Times New Roman" w:hAnsi="Arial" w:cs="Arial"/>
          <w:b/>
          <w:i/>
          <w:sz w:val="24"/>
          <w:szCs w:val="24"/>
          <w:lang w:eastAsia="ar-SA"/>
        </w:rPr>
        <w:t>плит</w:t>
      </w:r>
      <w:r w:rsidR="00E0551A" w:rsidRPr="00505AF6">
        <w:rPr>
          <w:rFonts w:ascii="Arial" w:eastAsia="Times New Roman" w:hAnsi="Arial" w:cs="Arial"/>
          <w:b/>
          <w:i/>
          <w:sz w:val="24"/>
          <w:szCs w:val="24"/>
          <w:lang w:eastAsia="ar-SA"/>
        </w:rPr>
        <w:t>ы</w:t>
      </w:r>
      <w:r w:rsidR="005E4043" w:rsidRPr="00505AF6">
        <w:rPr>
          <w:rFonts w:ascii="Arial" w:eastAsia="Times New Roman" w:hAnsi="Arial" w:cs="Arial"/>
          <w:i/>
          <w:sz w:val="24"/>
          <w:szCs w:val="24"/>
          <w:lang w:eastAsia="ar-SA"/>
        </w:rPr>
        <w:t xml:space="preserve"> и </w:t>
      </w:r>
      <w:r w:rsidR="005E4043" w:rsidRPr="00505AF6">
        <w:rPr>
          <w:rFonts w:ascii="Arial" w:eastAsia="Times New Roman" w:hAnsi="Arial" w:cs="Arial"/>
          <w:b/>
          <w:i/>
          <w:sz w:val="24"/>
          <w:szCs w:val="24"/>
          <w:lang w:eastAsia="ar-SA"/>
        </w:rPr>
        <w:t>кухонные плиты</w:t>
      </w:r>
      <w:r w:rsidR="005E4043" w:rsidRPr="00505AF6">
        <w:rPr>
          <w:rFonts w:ascii="Arial" w:eastAsia="Times New Roman" w:hAnsi="Arial" w:cs="Arial"/>
          <w:i/>
          <w:sz w:val="24"/>
          <w:szCs w:val="24"/>
          <w:lang w:eastAsia="ar-SA"/>
        </w:rPr>
        <w:t xml:space="preserve"> располагают</w:t>
      </w:r>
      <w:r w:rsidR="005E4043" w:rsidRPr="000D609D">
        <w:rPr>
          <w:rFonts w:ascii="Arial" w:eastAsia="Times New Roman" w:hAnsi="Arial" w:cs="Arial"/>
          <w:i/>
          <w:sz w:val="24"/>
          <w:szCs w:val="24"/>
          <w:lang w:eastAsia="ar-SA"/>
        </w:rPr>
        <w:t xml:space="preserve"> как можно ближе к стенам испытательного угла.</w:t>
      </w:r>
    </w:p>
    <w:p w14:paraId="4D59C41B" w14:textId="46C404C8" w:rsidR="005E4043" w:rsidRPr="006C41B7" w:rsidRDefault="005E4043" w:rsidP="005E4043">
      <w:pPr>
        <w:widowControl w:val="0"/>
        <w:spacing w:after="0" w:line="360" w:lineRule="auto"/>
        <w:ind w:firstLine="567"/>
        <w:jc w:val="both"/>
        <w:rPr>
          <w:rFonts w:ascii="Arial" w:eastAsia="Times New Roman" w:hAnsi="Arial" w:cs="Arial"/>
          <w:i/>
          <w:sz w:val="24"/>
          <w:szCs w:val="24"/>
          <w:lang w:eastAsia="ar-SA"/>
        </w:rPr>
      </w:pPr>
      <w:r w:rsidRPr="00505AF6">
        <w:rPr>
          <w:rFonts w:ascii="Arial" w:eastAsia="Times New Roman" w:hAnsi="Arial" w:cs="Arial"/>
          <w:i/>
          <w:sz w:val="24"/>
          <w:szCs w:val="24"/>
          <w:lang w:eastAsia="ar-SA"/>
        </w:rPr>
        <w:t>Приборы испытывают пустыми. Крышки</w:t>
      </w:r>
      <w:r w:rsidR="000D609D" w:rsidRPr="00505AF6">
        <w:rPr>
          <w:rFonts w:ascii="Arial" w:eastAsia="Times New Roman" w:hAnsi="Arial" w:cs="Arial"/>
          <w:i/>
          <w:sz w:val="24"/>
          <w:szCs w:val="24"/>
          <w:lang w:eastAsia="ar-SA"/>
        </w:rPr>
        <w:t xml:space="preserve">, </w:t>
      </w:r>
      <w:r w:rsidR="006C41B7" w:rsidRPr="00505AF6">
        <w:rPr>
          <w:rFonts w:ascii="Arial" w:eastAsia="Times New Roman" w:hAnsi="Arial" w:cs="Arial"/>
          <w:i/>
          <w:sz w:val="24"/>
          <w:szCs w:val="24"/>
          <w:lang w:eastAsia="ar-SA"/>
        </w:rPr>
        <w:t>выдвижные ящики</w:t>
      </w:r>
      <w:r w:rsidRPr="00505AF6">
        <w:rPr>
          <w:rFonts w:ascii="Arial" w:eastAsia="Times New Roman" w:hAnsi="Arial" w:cs="Arial"/>
          <w:i/>
          <w:sz w:val="24"/>
          <w:szCs w:val="24"/>
          <w:lang w:eastAsia="ar-SA"/>
        </w:rPr>
        <w:t xml:space="preserve"> и дверцы открыты</w:t>
      </w:r>
      <w:r w:rsidRPr="006C41B7">
        <w:rPr>
          <w:rFonts w:ascii="Arial" w:eastAsia="Times New Roman" w:hAnsi="Arial" w:cs="Arial"/>
          <w:i/>
          <w:sz w:val="24"/>
          <w:szCs w:val="24"/>
          <w:lang w:eastAsia="ar-SA"/>
        </w:rPr>
        <w:t xml:space="preserve"> или закрыты в зависимости от</w:t>
      </w:r>
      <w:r w:rsidR="000D609D" w:rsidRPr="006C41B7">
        <w:rPr>
          <w:rFonts w:ascii="Arial" w:eastAsia="Times New Roman" w:hAnsi="Arial" w:cs="Arial"/>
          <w:i/>
          <w:sz w:val="24"/>
          <w:szCs w:val="24"/>
          <w:lang w:eastAsia="ar-SA"/>
        </w:rPr>
        <w:t xml:space="preserve"> </w:t>
      </w:r>
      <w:r w:rsidRPr="006C41B7">
        <w:rPr>
          <w:rFonts w:ascii="Arial" w:eastAsia="Times New Roman" w:hAnsi="Arial" w:cs="Arial"/>
          <w:i/>
          <w:sz w:val="24"/>
          <w:szCs w:val="24"/>
          <w:lang w:eastAsia="ar-SA"/>
        </w:rPr>
        <w:t xml:space="preserve">того, что является более неблагоприятным. </w:t>
      </w:r>
      <w:r w:rsidRPr="006C41B7">
        <w:rPr>
          <w:rFonts w:ascii="Arial" w:eastAsia="Times New Roman" w:hAnsi="Arial" w:cs="Arial"/>
          <w:b/>
          <w:i/>
          <w:sz w:val="24"/>
          <w:szCs w:val="24"/>
          <w:lang w:eastAsia="ar-SA"/>
        </w:rPr>
        <w:t>Съемные части</w:t>
      </w:r>
      <w:r w:rsidRPr="006C41B7">
        <w:rPr>
          <w:rFonts w:ascii="Arial" w:eastAsia="Times New Roman" w:hAnsi="Arial" w:cs="Arial"/>
          <w:i/>
          <w:sz w:val="24"/>
          <w:szCs w:val="24"/>
          <w:lang w:eastAsia="ar-SA"/>
        </w:rPr>
        <w:t xml:space="preserve"> находятся на месте или удаляются в зависимости от того, что является более неблагоприятным.</w:t>
      </w:r>
    </w:p>
    <w:p w14:paraId="2E9B50CF" w14:textId="57F0F971" w:rsidR="005E4043" w:rsidRPr="006C41B7" w:rsidRDefault="005E4043" w:rsidP="005E4043">
      <w:pPr>
        <w:widowControl w:val="0"/>
        <w:spacing w:after="0" w:line="360" w:lineRule="auto"/>
        <w:ind w:firstLine="567"/>
        <w:jc w:val="both"/>
        <w:rPr>
          <w:rFonts w:ascii="Arial" w:eastAsia="Times New Roman" w:hAnsi="Arial" w:cs="Arial"/>
          <w:i/>
          <w:sz w:val="24"/>
          <w:szCs w:val="24"/>
          <w:lang w:eastAsia="ar-SA"/>
        </w:rPr>
      </w:pPr>
      <w:r w:rsidRPr="006C41B7">
        <w:rPr>
          <w:rFonts w:ascii="Arial" w:eastAsia="Times New Roman" w:hAnsi="Arial" w:cs="Arial"/>
          <w:b/>
          <w:i/>
          <w:sz w:val="24"/>
          <w:szCs w:val="24"/>
          <w:lang w:eastAsia="ar-SA"/>
        </w:rPr>
        <w:t>Плит</w:t>
      </w:r>
      <w:r w:rsidR="00E0551A">
        <w:rPr>
          <w:rFonts w:ascii="Arial" w:eastAsia="Times New Roman" w:hAnsi="Arial" w:cs="Arial"/>
          <w:b/>
          <w:i/>
          <w:sz w:val="24"/>
          <w:szCs w:val="24"/>
          <w:lang w:eastAsia="ar-SA"/>
        </w:rPr>
        <w:t>ы</w:t>
      </w:r>
      <w:r w:rsidRPr="006C41B7">
        <w:rPr>
          <w:rFonts w:ascii="Arial" w:eastAsia="Times New Roman" w:hAnsi="Arial" w:cs="Arial"/>
          <w:i/>
          <w:sz w:val="24"/>
          <w:szCs w:val="24"/>
          <w:lang w:eastAsia="ar-SA"/>
        </w:rPr>
        <w:t xml:space="preserve"> работают без емкости и с </w:t>
      </w:r>
      <w:r w:rsidR="000E037B">
        <w:rPr>
          <w:rFonts w:ascii="Arial" w:eastAsia="Times New Roman" w:hAnsi="Arial" w:cs="Arial"/>
          <w:i/>
          <w:sz w:val="24"/>
          <w:szCs w:val="24"/>
          <w:lang w:eastAsia="ar-SA"/>
        </w:rPr>
        <w:t>органами управления</w:t>
      </w:r>
      <w:r w:rsidRPr="006C41B7">
        <w:rPr>
          <w:rFonts w:ascii="Arial" w:eastAsia="Times New Roman" w:hAnsi="Arial" w:cs="Arial"/>
          <w:i/>
          <w:sz w:val="24"/>
          <w:szCs w:val="24"/>
          <w:lang w:eastAsia="ar-SA"/>
        </w:rPr>
        <w:t>, установленными на максимальн</w:t>
      </w:r>
      <w:r w:rsidR="000E037B">
        <w:rPr>
          <w:rFonts w:ascii="Arial" w:eastAsia="Times New Roman" w:hAnsi="Arial" w:cs="Arial"/>
          <w:i/>
          <w:sz w:val="24"/>
          <w:szCs w:val="24"/>
          <w:lang w:eastAsia="ar-SA"/>
        </w:rPr>
        <w:t>ое</w:t>
      </w:r>
      <w:r w:rsidRPr="006C41B7">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значение</w:t>
      </w:r>
      <w:r w:rsidRPr="006C41B7">
        <w:rPr>
          <w:rFonts w:ascii="Arial" w:eastAsia="Times New Roman" w:hAnsi="Arial" w:cs="Arial"/>
          <w:i/>
          <w:sz w:val="24"/>
          <w:szCs w:val="24"/>
          <w:lang w:eastAsia="ar-SA"/>
        </w:rPr>
        <w:t>.</w:t>
      </w:r>
    </w:p>
    <w:p w14:paraId="67C5BD30" w14:textId="613E62A9" w:rsidR="005E4043" w:rsidRPr="006C41B7" w:rsidRDefault="005E4043" w:rsidP="005E4043">
      <w:pPr>
        <w:widowControl w:val="0"/>
        <w:spacing w:after="0" w:line="360" w:lineRule="auto"/>
        <w:ind w:firstLine="567"/>
        <w:jc w:val="both"/>
        <w:rPr>
          <w:rFonts w:ascii="Arial" w:eastAsia="Times New Roman" w:hAnsi="Arial" w:cs="Arial"/>
          <w:i/>
          <w:sz w:val="24"/>
          <w:szCs w:val="24"/>
          <w:lang w:eastAsia="ar-SA"/>
        </w:rPr>
      </w:pPr>
      <w:r w:rsidRPr="006C41B7">
        <w:rPr>
          <w:rFonts w:ascii="Arial" w:eastAsia="Times New Roman" w:hAnsi="Arial" w:cs="Arial"/>
          <w:b/>
          <w:i/>
          <w:sz w:val="24"/>
          <w:szCs w:val="24"/>
          <w:lang w:eastAsia="ar-SA"/>
        </w:rPr>
        <w:t>Кухонные плиты</w:t>
      </w:r>
      <w:r w:rsidRPr="006C41B7">
        <w:rPr>
          <w:rFonts w:ascii="Arial" w:eastAsia="Times New Roman" w:hAnsi="Arial" w:cs="Arial"/>
          <w:i/>
          <w:sz w:val="24"/>
          <w:szCs w:val="24"/>
          <w:lang w:eastAsia="ar-SA"/>
        </w:rPr>
        <w:t xml:space="preserve"> испытывают только с тем </w:t>
      </w:r>
      <w:r w:rsidRPr="00F614F2">
        <w:rPr>
          <w:rFonts w:ascii="Arial" w:eastAsia="Times New Roman" w:hAnsi="Arial" w:cs="Arial"/>
          <w:b/>
          <w:i/>
          <w:sz w:val="24"/>
          <w:szCs w:val="24"/>
          <w:lang w:eastAsia="ar-SA"/>
        </w:rPr>
        <w:t xml:space="preserve">нагревательным </w:t>
      </w:r>
      <w:r w:rsidR="001466E4" w:rsidRPr="00F614F2">
        <w:rPr>
          <w:rFonts w:ascii="Arial" w:eastAsia="Times New Roman" w:hAnsi="Arial" w:cs="Arial"/>
          <w:b/>
          <w:i/>
          <w:sz w:val="24"/>
          <w:szCs w:val="24"/>
          <w:lang w:eastAsia="ar-SA"/>
        </w:rPr>
        <w:t>элементом</w:t>
      </w:r>
      <w:r w:rsidR="00F614F2" w:rsidRPr="00F614F2">
        <w:rPr>
          <w:rFonts w:ascii="Arial" w:eastAsia="Times New Roman" w:hAnsi="Arial" w:cs="Arial"/>
          <w:b/>
          <w:i/>
          <w:sz w:val="24"/>
          <w:szCs w:val="24"/>
          <w:lang w:eastAsia="ar-SA"/>
        </w:rPr>
        <w:t>,</w:t>
      </w:r>
      <w:r w:rsidR="001466E4" w:rsidRPr="00F614F2">
        <w:rPr>
          <w:rFonts w:ascii="Arial" w:eastAsia="Times New Roman" w:hAnsi="Arial" w:cs="Arial"/>
          <w:b/>
          <w:i/>
          <w:sz w:val="24"/>
          <w:szCs w:val="24"/>
          <w:lang w:eastAsia="ar-SA"/>
        </w:rPr>
        <w:t xml:space="preserve"> </w:t>
      </w:r>
      <w:r w:rsidRPr="006C41B7">
        <w:rPr>
          <w:rFonts w:ascii="Arial" w:eastAsia="Times New Roman" w:hAnsi="Arial" w:cs="Arial"/>
          <w:i/>
          <w:sz w:val="24"/>
          <w:szCs w:val="24"/>
          <w:lang w:eastAsia="ar-SA"/>
        </w:rPr>
        <w:lastRenderedPageBreak/>
        <w:t xml:space="preserve">который дает самые неблагоприятные условия, их </w:t>
      </w:r>
      <w:r w:rsidR="000E037B">
        <w:rPr>
          <w:rFonts w:ascii="Arial" w:eastAsia="Times New Roman" w:hAnsi="Arial" w:cs="Arial"/>
          <w:i/>
          <w:sz w:val="24"/>
          <w:szCs w:val="24"/>
          <w:lang w:eastAsia="ar-SA"/>
        </w:rPr>
        <w:t>органы управления</w:t>
      </w:r>
      <w:r w:rsidRPr="006C41B7">
        <w:rPr>
          <w:rFonts w:ascii="Arial" w:eastAsia="Times New Roman" w:hAnsi="Arial" w:cs="Arial"/>
          <w:i/>
          <w:sz w:val="24"/>
          <w:szCs w:val="24"/>
          <w:lang w:eastAsia="ar-SA"/>
        </w:rPr>
        <w:t xml:space="preserve"> должны быть установлены на максимальн</w:t>
      </w:r>
      <w:r w:rsidR="000E037B">
        <w:rPr>
          <w:rFonts w:ascii="Arial" w:eastAsia="Times New Roman" w:hAnsi="Arial" w:cs="Arial"/>
          <w:i/>
          <w:sz w:val="24"/>
          <w:szCs w:val="24"/>
          <w:lang w:eastAsia="ar-SA"/>
        </w:rPr>
        <w:t>ое</w:t>
      </w:r>
      <w:r w:rsidRPr="006C41B7">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значение</w:t>
      </w:r>
      <w:r w:rsidRPr="006C41B7">
        <w:rPr>
          <w:rFonts w:ascii="Arial" w:eastAsia="Times New Roman" w:hAnsi="Arial" w:cs="Arial"/>
          <w:i/>
          <w:sz w:val="24"/>
          <w:szCs w:val="24"/>
          <w:lang w:eastAsia="ar-SA"/>
        </w:rPr>
        <w:t xml:space="preserve">. Однако </w:t>
      </w:r>
      <w:r w:rsidRPr="006C41B7">
        <w:rPr>
          <w:rFonts w:ascii="Arial" w:eastAsia="Times New Roman" w:hAnsi="Arial" w:cs="Arial"/>
          <w:b/>
          <w:i/>
          <w:sz w:val="24"/>
          <w:szCs w:val="24"/>
          <w:lang w:eastAsia="ar-SA"/>
        </w:rPr>
        <w:t>духовые шкафы</w:t>
      </w:r>
      <w:r w:rsidRPr="006C41B7">
        <w:rPr>
          <w:rFonts w:ascii="Arial" w:eastAsia="Times New Roman" w:hAnsi="Arial" w:cs="Arial"/>
          <w:i/>
          <w:sz w:val="24"/>
          <w:szCs w:val="24"/>
          <w:lang w:eastAsia="ar-SA"/>
        </w:rPr>
        <w:t xml:space="preserve"> должны работать, даже если у них нет индикаторной лампы, которая показывает, когда они включены: </w:t>
      </w:r>
      <w:r w:rsidR="000E037B">
        <w:rPr>
          <w:rFonts w:ascii="Arial" w:eastAsia="Times New Roman" w:hAnsi="Arial" w:cs="Arial"/>
          <w:i/>
          <w:sz w:val="24"/>
          <w:szCs w:val="24"/>
          <w:lang w:eastAsia="ar-SA"/>
        </w:rPr>
        <w:t>органы управления</w:t>
      </w:r>
      <w:r w:rsidRPr="006C41B7">
        <w:rPr>
          <w:rFonts w:ascii="Arial" w:eastAsia="Times New Roman" w:hAnsi="Arial" w:cs="Arial"/>
          <w:i/>
          <w:sz w:val="24"/>
          <w:szCs w:val="24"/>
          <w:lang w:eastAsia="ar-SA"/>
        </w:rPr>
        <w:t xml:space="preserve"> должны быть установлены на максимальн</w:t>
      </w:r>
      <w:r w:rsidR="000E037B">
        <w:rPr>
          <w:rFonts w:ascii="Arial" w:eastAsia="Times New Roman" w:hAnsi="Arial" w:cs="Arial"/>
          <w:i/>
          <w:sz w:val="24"/>
          <w:szCs w:val="24"/>
          <w:lang w:eastAsia="ar-SA"/>
        </w:rPr>
        <w:t>ое</w:t>
      </w:r>
      <w:r w:rsidRPr="006C41B7">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значение</w:t>
      </w:r>
      <w:r w:rsidRPr="006C41B7">
        <w:rPr>
          <w:rFonts w:ascii="Arial" w:eastAsia="Times New Roman" w:hAnsi="Arial" w:cs="Arial"/>
          <w:i/>
          <w:sz w:val="24"/>
          <w:szCs w:val="24"/>
          <w:lang w:eastAsia="ar-SA"/>
        </w:rPr>
        <w:t>.</w:t>
      </w:r>
    </w:p>
    <w:p w14:paraId="384C25AE" w14:textId="77777777" w:rsidR="006C41B7" w:rsidRPr="006C41B7" w:rsidRDefault="006C41B7" w:rsidP="005E4043">
      <w:pPr>
        <w:widowControl w:val="0"/>
        <w:spacing w:after="0" w:line="360" w:lineRule="auto"/>
        <w:ind w:firstLine="567"/>
        <w:jc w:val="both"/>
        <w:rPr>
          <w:rFonts w:ascii="Arial" w:eastAsia="Times New Roman" w:hAnsi="Arial" w:cs="Arial"/>
          <w:highlight w:val="cyan"/>
          <w:lang w:eastAsia="ar-SA"/>
        </w:rPr>
      </w:pPr>
    </w:p>
    <w:p w14:paraId="442FC01F" w14:textId="61E5E248" w:rsidR="005E4043" w:rsidRPr="00505AF6" w:rsidRDefault="005E4043" w:rsidP="005E4043">
      <w:pPr>
        <w:widowControl w:val="0"/>
        <w:spacing w:after="0" w:line="360" w:lineRule="auto"/>
        <w:ind w:firstLine="567"/>
        <w:jc w:val="both"/>
        <w:rPr>
          <w:rFonts w:ascii="Arial" w:eastAsia="Times New Roman" w:hAnsi="Arial" w:cs="Arial"/>
          <w:lang w:eastAsia="ar-SA"/>
        </w:rPr>
      </w:pPr>
      <w:r w:rsidRPr="00A709C1">
        <w:rPr>
          <w:rFonts w:ascii="Arial" w:eastAsia="Times New Roman" w:hAnsi="Arial" w:cs="Arial"/>
          <w:spacing w:val="40"/>
          <w:lang w:eastAsia="ar-SA"/>
        </w:rPr>
        <w:t>Примечание</w:t>
      </w:r>
      <w:r w:rsidRPr="00A709C1">
        <w:rPr>
          <w:rFonts w:ascii="Arial" w:eastAsia="Times New Roman" w:hAnsi="Arial" w:cs="Arial"/>
          <w:lang w:eastAsia="ar-SA"/>
        </w:rPr>
        <w:t xml:space="preserve"> 101 </w:t>
      </w:r>
      <w:r w:rsidR="006C41B7" w:rsidRPr="00A709C1">
        <w:rPr>
          <w:rFonts w:ascii="Arial" w:eastAsia="Times New Roman" w:hAnsi="Arial" w:cs="Arial"/>
          <w:lang w:eastAsia="ar-SA"/>
        </w:rPr>
        <w:t>–</w:t>
      </w:r>
      <w:r w:rsidRPr="00A709C1">
        <w:rPr>
          <w:rFonts w:ascii="Arial" w:eastAsia="Times New Roman" w:hAnsi="Arial" w:cs="Arial"/>
          <w:lang w:eastAsia="ar-SA"/>
        </w:rPr>
        <w:t xml:space="preserve"> Лампу, которую используют для подсветки </w:t>
      </w:r>
      <w:r w:rsidRPr="00A709C1">
        <w:rPr>
          <w:rFonts w:ascii="Arial" w:eastAsia="Times New Roman" w:hAnsi="Arial" w:cs="Arial"/>
          <w:b/>
          <w:lang w:eastAsia="ar-SA"/>
        </w:rPr>
        <w:t>духового шкафа</w:t>
      </w:r>
      <w:r w:rsidRPr="00A709C1">
        <w:rPr>
          <w:rFonts w:ascii="Arial" w:eastAsia="Times New Roman" w:hAnsi="Arial" w:cs="Arial"/>
          <w:lang w:eastAsia="ar-SA"/>
        </w:rPr>
        <w:t xml:space="preserve">, </w:t>
      </w:r>
      <w:r w:rsidRPr="00505AF6">
        <w:rPr>
          <w:rFonts w:ascii="Arial" w:eastAsia="Times New Roman" w:hAnsi="Arial" w:cs="Arial"/>
          <w:lang w:eastAsia="ar-SA"/>
        </w:rPr>
        <w:t>которую видно через</w:t>
      </w:r>
      <w:r w:rsidR="006C41B7" w:rsidRPr="00505AF6">
        <w:rPr>
          <w:rFonts w:ascii="Arial" w:eastAsia="Times New Roman" w:hAnsi="Arial" w:cs="Arial"/>
          <w:lang w:eastAsia="ar-SA"/>
        </w:rPr>
        <w:t xml:space="preserve"> </w:t>
      </w:r>
      <w:r w:rsidRPr="00505AF6">
        <w:rPr>
          <w:rFonts w:ascii="Arial" w:eastAsia="Times New Roman" w:hAnsi="Arial" w:cs="Arial"/>
          <w:lang w:eastAsia="ar-SA"/>
        </w:rPr>
        <w:t>дверцу</w:t>
      </w:r>
      <w:r w:rsidR="00A709C1" w:rsidRPr="00505AF6">
        <w:rPr>
          <w:rFonts w:ascii="Arial" w:eastAsia="Times New Roman" w:hAnsi="Arial" w:cs="Arial"/>
          <w:lang w:eastAsia="ar-SA"/>
        </w:rPr>
        <w:t xml:space="preserve"> или выдвижной ящик</w:t>
      </w:r>
      <w:r w:rsidRPr="00505AF6">
        <w:rPr>
          <w:rFonts w:ascii="Arial" w:eastAsia="Times New Roman" w:hAnsi="Arial" w:cs="Arial"/>
          <w:lang w:eastAsia="ar-SA"/>
        </w:rPr>
        <w:t xml:space="preserve"> и которая автоматически включается и выключается вместе с </w:t>
      </w:r>
      <w:r w:rsidRPr="00505AF6">
        <w:rPr>
          <w:rFonts w:ascii="Arial" w:eastAsia="Times New Roman" w:hAnsi="Arial" w:cs="Arial"/>
          <w:b/>
          <w:lang w:eastAsia="ar-SA"/>
        </w:rPr>
        <w:t>духовым шкафом</w:t>
      </w:r>
      <w:r w:rsidRPr="00505AF6">
        <w:rPr>
          <w:rFonts w:ascii="Arial" w:eastAsia="Times New Roman" w:hAnsi="Arial" w:cs="Arial"/>
          <w:lang w:eastAsia="ar-SA"/>
        </w:rPr>
        <w:t xml:space="preserve"> рассматривают как</w:t>
      </w:r>
      <w:r w:rsidR="006C41B7" w:rsidRPr="00505AF6">
        <w:rPr>
          <w:rFonts w:ascii="Arial" w:eastAsia="Times New Roman" w:hAnsi="Arial" w:cs="Arial"/>
          <w:lang w:eastAsia="ar-SA"/>
        </w:rPr>
        <w:t xml:space="preserve"> </w:t>
      </w:r>
      <w:r w:rsidRPr="00505AF6">
        <w:rPr>
          <w:rFonts w:ascii="Arial" w:eastAsia="Times New Roman" w:hAnsi="Arial" w:cs="Arial"/>
          <w:lang w:eastAsia="ar-SA"/>
        </w:rPr>
        <w:t>индикаторную лампу</w:t>
      </w:r>
      <w:r w:rsidR="006C41B7" w:rsidRPr="00505AF6">
        <w:rPr>
          <w:rFonts w:ascii="Arial" w:eastAsia="Times New Roman" w:hAnsi="Arial" w:cs="Arial"/>
          <w:lang w:eastAsia="ar-SA"/>
        </w:rPr>
        <w:t>.</w:t>
      </w:r>
    </w:p>
    <w:p w14:paraId="3D492039" w14:textId="77777777" w:rsidR="006C41B7" w:rsidRPr="00505AF6" w:rsidRDefault="006C41B7" w:rsidP="005E4043">
      <w:pPr>
        <w:widowControl w:val="0"/>
        <w:spacing w:after="0" w:line="360" w:lineRule="auto"/>
        <w:ind w:firstLine="567"/>
        <w:jc w:val="both"/>
        <w:rPr>
          <w:rFonts w:ascii="Arial" w:eastAsia="Times New Roman" w:hAnsi="Arial" w:cs="Arial"/>
          <w:lang w:eastAsia="ar-SA"/>
        </w:rPr>
      </w:pPr>
    </w:p>
    <w:p w14:paraId="76EA3F79" w14:textId="73D56C3B" w:rsidR="005E4043" w:rsidRPr="00505AF6" w:rsidRDefault="005E4043" w:rsidP="00A709C1">
      <w:pPr>
        <w:keepNext/>
        <w:widowControl w:val="0"/>
        <w:spacing w:after="0" w:line="360" w:lineRule="auto"/>
        <w:ind w:firstLine="567"/>
        <w:jc w:val="both"/>
        <w:rPr>
          <w:rFonts w:ascii="Arial" w:eastAsia="Times New Roman" w:hAnsi="Arial" w:cs="Arial"/>
          <w:i/>
          <w:sz w:val="24"/>
          <w:szCs w:val="24"/>
          <w:lang w:eastAsia="ar-SA"/>
        </w:rPr>
      </w:pPr>
      <w:r w:rsidRPr="00505AF6">
        <w:rPr>
          <w:rFonts w:ascii="Arial" w:eastAsia="Times New Roman" w:hAnsi="Arial" w:cs="Arial"/>
          <w:sz w:val="24"/>
          <w:szCs w:val="24"/>
          <w:lang w:eastAsia="ar-SA"/>
        </w:rPr>
        <w:t>19.4</w:t>
      </w:r>
      <w:r w:rsidR="00A709C1" w:rsidRPr="00505AF6">
        <w:rPr>
          <w:rFonts w:ascii="Arial" w:eastAsia="Times New Roman" w:hAnsi="Arial" w:cs="Arial"/>
          <w:sz w:val="24"/>
          <w:szCs w:val="24"/>
          <w:lang w:eastAsia="ar-SA"/>
        </w:rPr>
        <w:t xml:space="preserve"> </w:t>
      </w:r>
      <w:r w:rsidRPr="00505AF6">
        <w:rPr>
          <w:rFonts w:ascii="Arial" w:eastAsia="Times New Roman" w:hAnsi="Arial" w:cs="Arial"/>
          <w:i/>
          <w:sz w:val="24"/>
          <w:szCs w:val="24"/>
          <w:lang w:eastAsia="ar-SA"/>
        </w:rPr>
        <w:t>Дополнение</w:t>
      </w:r>
    </w:p>
    <w:p w14:paraId="1391F979" w14:textId="741380D0" w:rsidR="005E4043" w:rsidRPr="00505AF6" w:rsidRDefault="005E4043" w:rsidP="005E4043">
      <w:pPr>
        <w:widowControl w:val="0"/>
        <w:spacing w:after="0" w:line="360" w:lineRule="auto"/>
        <w:ind w:firstLine="567"/>
        <w:jc w:val="both"/>
        <w:rPr>
          <w:rFonts w:ascii="Arial" w:eastAsia="Times New Roman" w:hAnsi="Arial" w:cs="Arial"/>
          <w:i/>
          <w:sz w:val="24"/>
          <w:szCs w:val="24"/>
          <w:lang w:eastAsia="ar-SA"/>
        </w:rPr>
      </w:pPr>
      <w:r w:rsidRPr="00505AF6">
        <w:rPr>
          <w:rFonts w:ascii="Arial" w:eastAsia="Times New Roman" w:hAnsi="Arial" w:cs="Arial"/>
          <w:i/>
          <w:sz w:val="24"/>
          <w:szCs w:val="24"/>
          <w:lang w:eastAsia="ar-SA"/>
        </w:rPr>
        <w:t xml:space="preserve">Вентиляторы циркуляции воздуха в </w:t>
      </w:r>
      <w:r w:rsidRPr="00505AF6">
        <w:rPr>
          <w:rFonts w:ascii="Arial" w:eastAsia="Times New Roman" w:hAnsi="Arial" w:cs="Arial"/>
          <w:b/>
          <w:i/>
          <w:sz w:val="24"/>
          <w:szCs w:val="24"/>
          <w:lang w:eastAsia="ar-SA"/>
        </w:rPr>
        <w:t xml:space="preserve">сушилках </w:t>
      </w:r>
      <w:r w:rsidR="00104CA0" w:rsidRPr="00505AF6">
        <w:rPr>
          <w:rFonts w:ascii="Arial" w:eastAsia="Times New Roman" w:hAnsi="Arial" w:cs="Arial"/>
          <w:b/>
          <w:i/>
          <w:sz w:val="24"/>
          <w:szCs w:val="24"/>
          <w:lang w:eastAsia="ar-SA"/>
        </w:rPr>
        <w:t>для пищевых продуктов</w:t>
      </w:r>
      <w:r w:rsidR="00104CA0" w:rsidRPr="00505AF6">
        <w:rPr>
          <w:rFonts w:ascii="Arial" w:eastAsia="Times New Roman" w:hAnsi="Arial" w:cs="Arial"/>
          <w:i/>
          <w:sz w:val="24"/>
          <w:szCs w:val="24"/>
          <w:lang w:eastAsia="ar-SA"/>
        </w:rPr>
        <w:t xml:space="preserve"> </w:t>
      </w:r>
      <w:r w:rsidRPr="00505AF6">
        <w:rPr>
          <w:rFonts w:ascii="Arial" w:eastAsia="Times New Roman" w:hAnsi="Arial" w:cs="Arial"/>
          <w:i/>
          <w:sz w:val="24"/>
          <w:szCs w:val="24"/>
          <w:lang w:eastAsia="ar-SA"/>
        </w:rPr>
        <w:t>отключают.</w:t>
      </w:r>
    </w:p>
    <w:p w14:paraId="621C5BD0" w14:textId="2D3A2FB3" w:rsidR="005E4043" w:rsidRPr="00505AF6" w:rsidRDefault="005E4043" w:rsidP="005E4043">
      <w:pPr>
        <w:widowControl w:val="0"/>
        <w:spacing w:after="0" w:line="360" w:lineRule="auto"/>
        <w:ind w:firstLine="567"/>
        <w:jc w:val="both"/>
        <w:rPr>
          <w:rFonts w:ascii="Arial" w:eastAsia="Times New Roman" w:hAnsi="Arial" w:cs="Arial"/>
          <w:sz w:val="24"/>
          <w:szCs w:val="24"/>
          <w:lang w:eastAsia="ar-SA"/>
        </w:rPr>
      </w:pPr>
      <w:r w:rsidRPr="00505AF6">
        <w:rPr>
          <w:rFonts w:ascii="Arial" w:eastAsia="Times New Roman" w:hAnsi="Arial" w:cs="Arial"/>
          <w:sz w:val="24"/>
          <w:szCs w:val="24"/>
          <w:lang w:eastAsia="ar-SA"/>
        </w:rPr>
        <w:t>19.8</w:t>
      </w:r>
      <w:r w:rsidR="00104CA0" w:rsidRPr="00505AF6">
        <w:rPr>
          <w:rFonts w:ascii="Arial" w:eastAsia="Times New Roman" w:hAnsi="Arial" w:cs="Arial"/>
          <w:sz w:val="24"/>
          <w:szCs w:val="24"/>
          <w:lang w:eastAsia="ar-SA"/>
        </w:rPr>
        <w:t xml:space="preserve"> </w:t>
      </w:r>
      <w:r w:rsidRPr="00505AF6">
        <w:rPr>
          <w:rFonts w:ascii="Arial" w:eastAsia="Times New Roman" w:hAnsi="Arial" w:cs="Arial"/>
          <w:sz w:val="24"/>
          <w:szCs w:val="24"/>
          <w:lang w:eastAsia="ar-SA"/>
        </w:rPr>
        <w:t>Не применяют.</w:t>
      </w:r>
    </w:p>
    <w:p w14:paraId="74FB37FD" w14:textId="77777777" w:rsidR="005E4043" w:rsidRPr="00505AF6" w:rsidRDefault="005E4043" w:rsidP="005E4043">
      <w:pPr>
        <w:widowControl w:val="0"/>
        <w:spacing w:after="0" w:line="360" w:lineRule="auto"/>
        <w:ind w:firstLine="567"/>
        <w:jc w:val="both"/>
        <w:rPr>
          <w:rFonts w:ascii="Arial" w:eastAsia="Times New Roman" w:hAnsi="Arial" w:cs="Arial"/>
          <w:sz w:val="24"/>
          <w:szCs w:val="24"/>
          <w:lang w:eastAsia="ar-SA"/>
        </w:rPr>
      </w:pPr>
      <w:r w:rsidRPr="00505AF6">
        <w:rPr>
          <w:rFonts w:ascii="Arial" w:eastAsia="Times New Roman" w:hAnsi="Arial" w:cs="Arial"/>
          <w:sz w:val="24"/>
          <w:szCs w:val="24"/>
          <w:lang w:eastAsia="ar-SA"/>
        </w:rPr>
        <w:t>19.10 Не применяют.</w:t>
      </w:r>
    </w:p>
    <w:p w14:paraId="661D5200" w14:textId="451E3A5C" w:rsidR="00104CA0" w:rsidRPr="00505AF6" w:rsidRDefault="00104CA0" w:rsidP="00104CA0">
      <w:pPr>
        <w:widowControl w:val="0"/>
        <w:spacing w:after="0" w:line="360" w:lineRule="auto"/>
        <w:ind w:firstLine="567"/>
        <w:jc w:val="both"/>
        <w:rPr>
          <w:rFonts w:ascii="Arial" w:eastAsia="Times New Roman" w:hAnsi="Arial" w:cs="Arial"/>
          <w:i/>
          <w:sz w:val="24"/>
          <w:szCs w:val="24"/>
          <w:lang w:eastAsia="ar-SA"/>
        </w:rPr>
      </w:pPr>
      <w:r w:rsidRPr="00505AF6">
        <w:rPr>
          <w:rFonts w:ascii="Arial" w:eastAsia="Times New Roman" w:hAnsi="Arial" w:cs="Arial"/>
          <w:sz w:val="24"/>
          <w:szCs w:val="24"/>
          <w:lang w:eastAsia="ar-SA"/>
        </w:rPr>
        <w:t>19.11.2</w:t>
      </w:r>
      <w:r w:rsidRPr="00505AF6">
        <w:rPr>
          <w:rFonts w:ascii="Arial" w:eastAsia="Times New Roman" w:hAnsi="Arial" w:cs="Arial"/>
          <w:i/>
          <w:sz w:val="24"/>
          <w:szCs w:val="24"/>
          <w:lang w:eastAsia="ar-SA"/>
        </w:rPr>
        <w:t xml:space="preserve"> Дополнение</w:t>
      </w:r>
    </w:p>
    <w:p w14:paraId="5D20A147" w14:textId="4EA72A15" w:rsidR="00104CA0" w:rsidRPr="00505AF6" w:rsidRDefault="00104CA0" w:rsidP="00104CA0">
      <w:pPr>
        <w:widowControl w:val="0"/>
        <w:spacing w:after="0" w:line="360" w:lineRule="auto"/>
        <w:ind w:firstLine="567"/>
        <w:jc w:val="both"/>
        <w:rPr>
          <w:rFonts w:ascii="Arial" w:eastAsia="Times New Roman" w:hAnsi="Arial" w:cs="Arial"/>
          <w:i/>
          <w:sz w:val="24"/>
          <w:szCs w:val="24"/>
          <w:lang w:eastAsia="ar-SA"/>
        </w:rPr>
      </w:pPr>
      <w:r w:rsidRPr="00505AF6">
        <w:rPr>
          <w:rFonts w:ascii="Arial" w:eastAsia="Times New Roman" w:hAnsi="Arial" w:cs="Arial"/>
          <w:i/>
          <w:sz w:val="24"/>
          <w:szCs w:val="24"/>
          <w:lang w:eastAsia="ar-SA"/>
        </w:rPr>
        <w:t xml:space="preserve">Для </w:t>
      </w:r>
      <w:r w:rsidRPr="00505AF6">
        <w:rPr>
          <w:rFonts w:ascii="Arial" w:eastAsia="Times New Roman" w:hAnsi="Arial" w:cs="Arial"/>
          <w:b/>
          <w:i/>
          <w:sz w:val="24"/>
          <w:szCs w:val="24"/>
          <w:lang w:eastAsia="ar-SA"/>
        </w:rPr>
        <w:t>тостеров</w:t>
      </w:r>
      <w:r w:rsidRPr="00505AF6">
        <w:rPr>
          <w:rFonts w:ascii="Arial" w:eastAsia="Times New Roman" w:hAnsi="Arial" w:cs="Arial"/>
          <w:i/>
          <w:sz w:val="24"/>
          <w:szCs w:val="24"/>
          <w:lang w:eastAsia="ar-SA"/>
        </w:rPr>
        <w:t xml:space="preserve">, имеющих устройства с выключенным положением, полученным электронным отключением, условия неисправности a)–g) также моделируются при питании прибора </w:t>
      </w:r>
      <w:r w:rsidRPr="00505AF6">
        <w:rPr>
          <w:rFonts w:ascii="Arial" w:eastAsia="Times New Roman" w:hAnsi="Arial" w:cs="Arial"/>
          <w:b/>
          <w:i/>
          <w:sz w:val="24"/>
          <w:szCs w:val="24"/>
          <w:lang w:eastAsia="ar-SA"/>
        </w:rPr>
        <w:t>номинальным напряжением</w:t>
      </w:r>
      <w:r w:rsidRPr="00505AF6">
        <w:rPr>
          <w:rFonts w:ascii="Arial" w:eastAsia="Times New Roman" w:hAnsi="Arial" w:cs="Arial"/>
          <w:i/>
          <w:sz w:val="24"/>
          <w:szCs w:val="24"/>
          <w:lang w:eastAsia="ar-SA"/>
        </w:rPr>
        <w:t>, но с выключенными элементами управления.</w:t>
      </w:r>
    </w:p>
    <w:p w14:paraId="0D17819D" w14:textId="47D803FF" w:rsidR="00104CA0" w:rsidRPr="00104CA0" w:rsidRDefault="00104CA0" w:rsidP="00104CA0">
      <w:pPr>
        <w:widowControl w:val="0"/>
        <w:spacing w:after="0" w:line="360" w:lineRule="auto"/>
        <w:ind w:firstLine="567"/>
        <w:jc w:val="both"/>
        <w:rPr>
          <w:rFonts w:ascii="Arial" w:eastAsia="Times New Roman" w:hAnsi="Arial" w:cs="Arial"/>
          <w:i/>
          <w:sz w:val="24"/>
          <w:szCs w:val="24"/>
          <w:lang w:eastAsia="ar-SA"/>
        </w:rPr>
      </w:pPr>
      <w:r w:rsidRPr="00505AF6">
        <w:rPr>
          <w:rFonts w:ascii="Arial" w:eastAsia="Times New Roman" w:hAnsi="Arial" w:cs="Arial"/>
          <w:i/>
          <w:sz w:val="24"/>
          <w:szCs w:val="24"/>
          <w:lang w:eastAsia="ar-SA"/>
        </w:rPr>
        <w:t>Нагревательные элементы не должны находиться под напряжением.</w:t>
      </w:r>
    </w:p>
    <w:p w14:paraId="13C064C2" w14:textId="77777777" w:rsidR="00104CA0" w:rsidRDefault="00104CA0" w:rsidP="005E4043">
      <w:pPr>
        <w:widowControl w:val="0"/>
        <w:spacing w:after="0" w:line="360" w:lineRule="auto"/>
        <w:ind w:firstLine="567"/>
        <w:jc w:val="both"/>
        <w:rPr>
          <w:rFonts w:ascii="Arial" w:eastAsia="Times New Roman" w:hAnsi="Arial" w:cs="Arial"/>
          <w:sz w:val="24"/>
          <w:szCs w:val="24"/>
          <w:lang w:eastAsia="ar-SA"/>
        </w:rPr>
      </w:pPr>
    </w:p>
    <w:p w14:paraId="649FE7A8" w14:textId="77777777" w:rsidR="005E4043" w:rsidRPr="00104CA0" w:rsidRDefault="005E4043" w:rsidP="005E4043">
      <w:pPr>
        <w:widowControl w:val="0"/>
        <w:spacing w:after="0" w:line="360" w:lineRule="auto"/>
        <w:ind w:firstLine="567"/>
        <w:jc w:val="both"/>
        <w:rPr>
          <w:rFonts w:ascii="Arial" w:eastAsia="Times New Roman" w:hAnsi="Arial" w:cs="Arial"/>
          <w:sz w:val="24"/>
          <w:szCs w:val="24"/>
          <w:lang w:eastAsia="ar-SA"/>
        </w:rPr>
      </w:pPr>
      <w:r w:rsidRPr="00104CA0">
        <w:rPr>
          <w:rFonts w:ascii="Arial" w:eastAsia="Times New Roman" w:hAnsi="Arial" w:cs="Arial"/>
          <w:sz w:val="24"/>
          <w:szCs w:val="24"/>
          <w:lang w:eastAsia="ar-SA"/>
        </w:rPr>
        <w:t xml:space="preserve">19.13 </w:t>
      </w:r>
      <w:r w:rsidRPr="00104CA0">
        <w:rPr>
          <w:rFonts w:ascii="Arial" w:eastAsia="Times New Roman" w:hAnsi="Arial" w:cs="Arial"/>
          <w:i/>
          <w:sz w:val="24"/>
          <w:szCs w:val="24"/>
          <w:lang w:eastAsia="ar-SA"/>
        </w:rPr>
        <w:t>Дополнение</w:t>
      </w:r>
    </w:p>
    <w:p w14:paraId="0A85C9CD" w14:textId="739DD6FE" w:rsidR="005E4043" w:rsidRPr="007C0C58" w:rsidRDefault="005E4043" w:rsidP="005E4043">
      <w:pPr>
        <w:widowControl w:val="0"/>
        <w:spacing w:after="0" w:line="360" w:lineRule="auto"/>
        <w:ind w:firstLine="567"/>
        <w:jc w:val="both"/>
        <w:rPr>
          <w:rFonts w:ascii="Arial" w:eastAsia="Times New Roman" w:hAnsi="Arial" w:cs="Arial"/>
          <w:i/>
          <w:sz w:val="24"/>
          <w:szCs w:val="24"/>
          <w:lang w:eastAsia="ar-SA"/>
        </w:rPr>
      </w:pPr>
      <w:r w:rsidRPr="007C0C58">
        <w:rPr>
          <w:rFonts w:ascii="Arial" w:eastAsia="Times New Roman" w:hAnsi="Arial" w:cs="Arial"/>
          <w:i/>
          <w:sz w:val="24"/>
          <w:szCs w:val="24"/>
          <w:lang w:eastAsia="ar-SA"/>
        </w:rPr>
        <w:t xml:space="preserve">При испытаниях по 19.102 и 19.103 воспламенения хлеба внутри </w:t>
      </w:r>
      <w:r w:rsidRPr="007C0C58">
        <w:rPr>
          <w:rFonts w:ascii="Arial" w:eastAsia="Times New Roman" w:hAnsi="Arial" w:cs="Arial"/>
          <w:b/>
          <w:i/>
          <w:sz w:val="24"/>
          <w:szCs w:val="24"/>
          <w:lang w:eastAsia="ar-SA"/>
        </w:rPr>
        <w:t>тостера</w:t>
      </w:r>
      <w:r w:rsidRPr="007C0C58">
        <w:rPr>
          <w:rFonts w:ascii="Arial" w:eastAsia="Times New Roman" w:hAnsi="Arial" w:cs="Arial"/>
          <w:i/>
          <w:sz w:val="24"/>
          <w:szCs w:val="24"/>
          <w:lang w:eastAsia="ar-SA"/>
        </w:rPr>
        <w:t xml:space="preserve"> и любой дым из</w:t>
      </w:r>
      <w:r w:rsidR="007C0C58" w:rsidRPr="007C0C58">
        <w:rPr>
          <w:rFonts w:ascii="Arial" w:eastAsia="Times New Roman" w:hAnsi="Arial" w:cs="Arial"/>
          <w:i/>
          <w:sz w:val="24"/>
          <w:szCs w:val="24"/>
          <w:lang w:eastAsia="ar-SA"/>
        </w:rPr>
        <w:t xml:space="preserve"> </w:t>
      </w:r>
      <w:r w:rsidRPr="007C0C58">
        <w:rPr>
          <w:rFonts w:ascii="Arial" w:eastAsia="Times New Roman" w:hAnsi="Arial" w:cs="Arial"/>
          <w:i/>
          <w:sz w:val="24"/>
          <w:szCs w:val="24"/>
          <w:lang w:eastAsia="ar-SA"/>
        </w:rPr>
        <w:t>хлеба должны быть проигнорированы.</w:t>
      </w:r>
    </w:p>
    <w:p w14:paraId="6AD5F11F" w14:textId="5F116BBF" w:rsidR="005E4043" w:rsidRPr="00803583" w:rsidRDefault="005E4043" w:rsidP="005E4043">
      <w:pPr>
        <w:widowControl w:val="0"/>
        <w:spacing w:after="0" w:line="360" w:lineRule="auto"/>
        <w:ind w:firstLine="567"/>
        <w:jc w:val="both"/>
        <w:rPr>
          <w:rFonts w:ascii="Arial" w:eastAsia="Times New Roman" w:hAnsi="Arial" w:cs="Arial"/>
          <w:i/>
          <w:sz w:val="24"/>
          <w:szCs w:val="24"/>
          <w:lang w:eastAsia="ar-SA"/>
        </w:rPr>
      </w:pPr>
      <w:r w:rsidRPr="00803583">
        <w:rPr>
          <w:rFonts w:ascii="Arial" w:eastAsia="Times New Roman" w:hAnsi="Arial" w:cs="Arial"/>
          <w:i/>
          <w:sz w:val="24"/>
          <w:szCs w:val="24"/>
          <w:lang w:eastAsia="ar-SA"/>
        </w:rPr>
        <w:t xml:space="preserve">Превышение температуры обмоток в </w:t>
      </w:r>
      <w:r w:rsidRPr="00803583">
        <w:rPr>
          <w:rFonts w:ascii="Arial" w:eastAsia="Times New Roman" w:hAnsi="Arial" w:cs="Arial"/>
          <w:b/>
          <w:i/>
          <w:sz w:val="24"/>
          <w:szCs w:val="24"/>
          <w:lang w:eastAsia="ar-SA"/>
        </w:rPr>
        <w:t>индукционных плитах</w:t>
      </w:r>
      <w:r w:rsidRPr="00803583">
        <w:rPr>
          <w:rFonts w:ascii="Arial" w:eastAsia="Times New Roman" w:hAnsi="Arial" w:cs="Arial"/>
          <w:i/>
          <w:sz w:val="24"/>
          <w:szCs w:val="24"/>
          <w:lang w:eastAsia="ar-SA"/>
        </w:rPr>
        <w:t xml:space="preserve"> не должно превышать значений, указанных в 19.7.</w:t>
      </w:r>
    </w:p>
    <w:p w14:paraId="2ED0C050" w14:textId="7AF5CAA1" w:rsidR="005E4043" w:rsidRPr="00803583" w:rsidRDefault="005E4043" w:rsidP="005E4043">
      <w:pPr>
        <w:widowControl w:val="0"/>
        <w:spacing w:after="0" w:line="360" w:lineRule="auto"/>
        <w:ind w:firstLine="567"/>
        <w:jc w:val="both"/>
        <w:rPr>
          <w:rFonts w:ascii="Arial" w:eastAsia="Times New Roman" w:hAnsi="Arial" w:cs="Arial"/>
          <w:i/>
          <w:sz w:val="24"/>
          <w:szCs w:val="24"/>
          <w:lang w:eastAsia="ar-SA"/>
        </w:rPr>
      </w:pPr>
      <w:r w:rsidRPr="00803583">
        <w:rPr>
          <w:rFonts w:ascii="Arial" w:eastAsia="Times New Roman" w:hAnsi="Arial" w:cs="Arial"/>
          <w:i/>
          <w:sz w:val="24"/>
          <w:szCs w:val="24"/>
          <w:lang w:eastAsia="ar-SA"/>
        </w:rPr>
        <w:t xml:space="preserve">Испытание на электрическую прочность </w:t>
      </w:r>
      <w:r w:rsidRPr="00803583">
        <w:rPr>
          <w:rFonts w:ascii="Arial" w:eastAsia="Times New Roman" w:hAnsi="Arial" w:cs="Arial"/>
          <w:b/>
          <w:i/>
          <w:sz w:val="24"/>
          <w:szCs w:val="24"/>
          <w:lang w:eastAsia="ar-SA"/>
        </w:rPr>
        <w:t>индукционных плит</w:t>
      </w:r>
      <w:r w:rsidRPr="00803583">
        <w:rPr>
          <w:rFonts w:ascii="Arial" w:eastAsia="Times New Roman" w:hAnsi="Arial" w:cs="Arial"/>
          <w:i/>
          <w:sz w:val="24"/>
          <w:szCs w:val="24"/>
          <w:lang w:eastAsia="ar-SA"/>
        </w:rPr>
        <w:t xml:space="preserve"> проводят сразу после отключения прибора.</w:t>
      </w:r>
    </w:p>
    <w:p w14:paraId="14923CFD" w14:textId="77777777" w:rsidR="00803583" w:rsidRDefault="00803583" w:rsidP="005E4043">
      <w:pPr>
        <w:widowControl w:val="0"/>
        <w:spacing w:after="0" w:line="360" w:lineRule="auto"/>
        <w:ind w:firstLine="567"/>
        <w:jc w:val="both"/>
        <w:rPr>
          <w:rFonts w:ascii="Arial" w:eastAsia="Times New Roman" w:hAnsi="Arial" w:cs="Arial"/>
          <w:sz w:val="24"/>
          <w:szCs w:val="24"/>
          <w:highlight w:val="cyan"/>
          <w:lang w:eastAsia="ar-SA"/>
        </w:rPr>
      </w:pPr>
    </w:p>
    <w:p w14:paraId="4213CA00" w14:textId="20E8AB12" w:rsidR="005E4043" w:rsidRPr="00803583" w:rsidRDefault="005E4043" w:rsidP="005E4043">
      <w:pPr>
        <w:widowControl w:val="0"/>
        <w:spacing w:after="0" w:line="360" w:lineRule="auto"/>
        <w:ind w:firstLine="567"/>
        <w:jc w:val="both"/>
        <w:rPr>
          <w:rFonts w:ascii="Arial" w:eastAsia="Times New Roman" w:hAnsi="Arial" w:cs="Arial"/>
          <w:i/>
          <w:sz w:val="24"/>
          <w:szCs w:val="24"/>
          <w:lang w:eastAsia="ar-SA"/>
        </w:rPr>
      </w:pPr>
      <w:r w:rsidRPr="00803583">
        <w:rPr>
          <w:rFonts w:ascii="Arial" w:eastAsia="Times New Roman" w:hAnsi="Arial" w:cs="Arial"/>
          <w:sz w:val="24"/>
          <w:szCs w:val="24"/>
          <w:lang w:eastAsia="ar-SA"/>
        </w:rPr>
        <w:t>19.101</w:t>
      </w:r>
      <w:r w:rsidR="00803583" w:rsidRPr="00803583">
        <w:rPr>
          <w:rFonts w:ascii="Arial" w:eastAsia="Times New Roman" w:hAnsi="Arial" w:cs="Arial"/>
          <w:sz w:val="24"/>
          <w:szCs w:val="24"/>
          <w:lang w:eastAsia="ar-SA"/>
        </w:rPr>
        <w:t xml:space="preserve"> </w:t>
      </w:r>
      <w:r w:rsidRPr="00803583">
        <w:rPr>
          <w:rFonts w:ascii="Arial" w:eastAsia="Times New Roman" w:hAnsi="Arial" w:cs="Arial"/>
          <w:b/>
          <w:i/>
          <w:sz w:val="24"/>
          <w:szCs w:val="24"/>
          <w:lang w:eastAsia="ar-SA"/>
        </w:rPr>
        <w:t>Тостеры</w:t>
      </w:r>
      <w:r w:rsidRPr="00803583">
        <w:rPr>
          <w:rFonts w:ascii="Arial" w:eastAsia="Times New Roman" w:hAnsi="Arial" w:cs="Arial"/>
          <w:i/>
          <w:sz w:val="24"/>
          <w:szCs w:val="24"/>
          <w:lang w:eastAsia="ar-SA"/>
        </w:rPr>
        <w:t xml:space="preserve"> работают при </w:t>
      </w:r>
      <w:r w:rsidRPr="00803583">
        <w:rPr>
          <w:rFonts w:ascii="Arial" w:eastAsia="Times New Roman" w:hAnsi="Arial" w:cs="Arial"/>
          <w:b/>
          <w:i/>
          <w:sz w:val="24"/>
          <w:szCs w:val="24"/>
          <w:lang w:eastAsia="ar-SA"/>
        </w:rPr>
        <w:t>номинальной потребляемой мощности</w:t>
      </w:r>
      <w:r w:rsidRPr="00803583">
        <w:rPr>
          <w:rFonts w:ascii="Arial" w:eastAsia="Times New Roman" w:hAnsi="Arial" w:cs="Arial"/>
          <w:i/>
          <w:sz w:val="24"/>
          <w:szCs w:val="24"/>
          <w:lang w:eastAsia="ar-SA"/>
        </w:rPr>
        <w:t xml:space="preserve"> и в условиях </w:t>
      </w:r>
      <w:r w:rsidRPr="00803583">
        <w:rPr>
          <w:rFonts w:ascii="Arial" w:eastAsia="Times New Roman" w:hAnsi="Arial" w:cs="Arial"/>
          <w:b/>
          <w:i/>
          <w:sz w:val="24"/>
          <w:szCs w:val="24"/>
          <w:lang w:eastAsia="ar-SA"/>
        </w:rPr>
        <w:t>нормальной работы</w:t>
      </w:r>
      <w:r w:rsidRPr="00803583">
        <w:rPr>
          <w:rFonts w:ascii="Arial" w:eastAsia="Times New Roman" w:hAnsi="Arial" w:cs="Arial"/>
          <w:i/>
          <w:sz w:val="24"/>
          <w:szCs w:val="24"/>
          <w:lang w:eastAsia="ar-SA"/>
        </w:rPr>
        <w:t>, но без хлеба, в течение шести циклов работы. Затем прибору дают остыть</w:t>
      </w:r>
      <w:r w:rsidR="00803583" w:rsidRPr="00803583">
        <w:rPr>
          <w:rFonts w:ascii="Arial" w:eastAsia="Times New Roman" w:hAnsi="Arial" w:cs="Arial"/>
          <w:i/>
          <w:sz w:val="24"/>
          <w:szCs w:val="24"/>
          <w:lang w:eastAsia="ar-SA"/>
        </w:rPr>
        <w:t xml:space="preserve"> </w:t>
      </w:r>
      <w:r w:rsidRPr="00803583">
        <w:rPr>
          <w:rFonts w:ascii="Arial" w:eastAsia="Times New Roman" w:hAnsi="Arial" w:cs="Arial"/>
          <w:i/>
          <w:sz w:val="24"/>
          <w:szCs w:val="24"/>
          <w:lang w:eastAsia="ar-SA"/>
        </w:rPr>
        <w:t>приблизительно до комнатной температуры.</w:t>
      </w:r>
    </w:p>
    <w:p w14:paraId="0C3940CA" w14:textId="77777777" w:rsidR="005E4043" w:rsidRPr="00803583" w:rsidRDefault="005E4043" w:rsidP="005E4043">
      <w:pPr>
        <w:widowControl w:val="0"/>
        <w:spacing w:after="0" w:line="360" w:lineRule="auto"/>
        <w:ind w:firstLine="567"/>
        <w:jc w:val="both"/>
        <w:rPr>
          <w:rFonts w:ascii="Arial" w:eastAsia="Times New Roman" w:hAnsi="Arial" w:cs="Arial"/>
          <w:i/>
          <w:sz w:val="24"/>
          <w:szCs w:val="24"/>
          <w:lang w:eastAsia="ar-SA"/>
        </w:rPr>
      </w:pPr>
      <w:r w:rsidRPr="00803583">
        <w:rPr>
          <w:rFonts w:ascii="Arial" w:eastAsia="Times New Roman" w:hAnsi="Arial" w:cs="Arial"/>
          <w:i/>
          <w:sz w:val="24"/>
          <w:szCs w:val="24"/>
          <w:lang w:eastAsia="ar-SA"/>
        </w:rPr>
        <w:t>Испытание проводят 500 раз.</w:t>
      </w:r>
    </w:p>
    <w:p w14:paraId="09ED0C30" w14:textId="62FC231C" w:rsidR="005E4043" w:rsidRPr="00803583" w:rsidRDefault="005E4043" w:rsidP="005E4043">
      <w:pPr>
        <w:widowControl w:val="0"/>
        <w:spacing w:after="0" w:line="360" w:lineRule="auto"/>
        <w:ind w:firstLine="567"/>
        <w:jc w:val="both"/>
        <w:rPr>
          <w:rFonts w:ascii="Arial" w:eastAsia="Times New Roman" w:hAnsi="Arial" w:cs="Arial"/>
          <w:i/>
          <w:sz w:val="24"/>
          <w:szCs w:val="24"/>
          <w:lang w:eastAsia="ar-SA"/>
        </w:rPr>
      </w:pPr>
      <w:r w:rsidRPr="00803583">
        <w:rPr>
          <w:rFonts w:ascii="Arial" w:eastAsia="Times New Roman" w:hAnsi="Arial" w:cs="Arial"/>
          <w:i/>
          <w:sz w:val="24"/>
          <w:szCs w:val="24"/>
          <w:lang w:eastAsia="ar-SA"/>
        </w:rPr>
        <w:t xml:space="preserve">Механизм выброса хлеба должен работать удовлетворительно, и не должно возникать длительного искрения. Электрические соединения не должны ослабнуть, </w:t>
      </w:r>
      <w:r w:rsidRPr="00803583">
        <w:rPr>
          <w:rFonts w:ascii="Arial" w:eastAsia="Times New Roman" w:hAnsi="Arial" w:cs="Arial"/>
          <w:i/>
          <w:sz w:val="24"/>
          <w:szCs w:val="24"/>
          <w:lang w:eastAsia="ar-SA"/>
        </w:rPr>
        <w:lastRenderedPageBreak/>
        <w:t>и прибор должен выдерживать испытание на электрическую прочность по 16.3.</w:t>
      </w:r>
      <w:r w:rsidR="00803583">
        <w:rPr>
          <w:rFonts w:ascii="Arial" w:eastAsia="Times New Roman" w:hAnsi="Arial" w:cs="Arial"/>
          <w:i/>
          <w:sz w:val="24"/>
          <w:szCs w:val="24"/>
          <w:lang w:eastAsia="ar-SA"/>
        </w:rPr>
        <w:t xml:space="preserve"> Испытание </w:t>
      </w:r>
      <w:r w:rsidR="00803583" w:rsidRPr="00803583">
        <w:rPr>
          <w:rFonts w:ascii="Arial" w:eastAsia="Times New Roman" w:hAnsi="Arial" w:cs="Arial"/>
          <w:i/>
          <w:sz w:val="24"/>
          <w:szCs w:val="24"/>
          <w:lang w:eastAsia="ar-SA"/>
        </w:rPr>
        <w:t xml:space="preserve">19.13 </w:t>
      </w:r>
      <w:r w:rsidR="00803583">
        <w:rPr>
          <w:rFonts w:ascii="Arial" w:eastAsia="Times New Roman" w:hAnsi="Arial" w:cs="Arial"/>
          <w:i/>
          <w:sz w:val="24"/>
          <w:szCs w:val="24"/>
          <w:lang w:eastAsia="ar-SA"/>
        </w:rPr>
        <w:t>не применяют</w:t>
      </w:r>
      <w:r w:rsidR="00803583" w:rsidRPr="00803583">
        <w:rPr>
          <w:rFonts w:ascii="Arial" w:eastAsia="Times New Roman" w:hAnsi="Arial" w:cs="Arial"/>
          <w:i/>
          <w:sz w:val="24"/>
          <w:szCs w:val="24"/>
          <w:lang w:eastAsia="ar-SA"/>
        </w:rPr>
        <w:t>.</w:t>
      </w:r>
    </w:p>
    <w:p w14:paraId="7DDBE10E" w14:textId="77777777" w:rsidR="00803583" w:rsidRPr="00803583" w:rsidRDefault="00803583" w:rsidP="005E4043">
      <w:pPr>
        <w:widowControl w:val="0"/>
        <w:spacing w:after="0" w:line="360" w:lineRule="auto"/>
        <w:ind w:firstLine="567"/>
        <w:jc w:val="both"/>
        <w:rPr>
          <w:rFonts w:ascii="Arial" w:eastAsia="Times New Roman" w:hAnsi="Arial" w:cs="Arial"/>
          <w:lang w:eastAsia="ar-SA"/>
        </w:rPr>
      </w:pPr>
    </w:p>
    <w:p w14:paraId="23CF3E9E" w14:textId="4B381E7B" w:rsidR="005E4043" w:rsidRPr="00803583" w:rsidRDefault="00803583" w:rsidP="005E4043">
      <w:pPr>
        <w:widowControl w:val="0"/>
        <w:spacing w:after="0" w:line="360" w:lineRule="auto"/>
        <w:ind w:firstLine="567"/>
        <w:jc w:val="both"/>
        <w:rPr>
          <w:rFonts w:ascii="Arial" w:eastAsia="Times New Roman" w:hAnsi="Arial" w:cs="Arial"/>
          <w:lang w:eastAsia="ar-SA"/>
        </w:rPr>
      </w:pPr>
      <w:r w:rsidRPr="00803583">
        <w:rPr>
          <w:rFonts w:ascii="Arial" w:eastAsia="Times New Roman" w:hAnsi="Arial" w:cs="Arial"/>
          <w:spacing w:val="40"/>
          <w:lang w:eastAsia="ar-SA"/>
        </w:rPr>
        <w:t>Примечание</w:t>
      </w:r>
      <w:r w:rsidRPr="00803583">
        <w:rPr>
          <w:rFonts w:ascii="Arial" w:eastAsia="Times New Roman" w:hAnsi="Arial" w:cs="Arial"/>
          <w:lang w:eastAsia="ar-SA"/>
        </w:rPr>
        <w:t xml:space="preserve"> </w:t>
      </w:r>
      <w:r w:rsidR="005E4043" w:rsidRPr="00803583">
        <w:rPr>
          <w:rFonts w:ascii="Arial" w:eastAsia="Times New Roman" w:hAnsi="Arial" w:cs="Arial"/>
          <w:lang w:eastAsia="ar-SA"/>
        </w:rPr>
        <w:t>1</w:t>
      </w:r>
      <w:r w:rsidRPr="00803583">
        <w:rPr>
          <w:rFonts w:ascii="Arial" w:eastAsia="Times New Roman" w:hAnsi="Arial" w:cs="Arial"/>
          <w:lang w:eastAsia="ar-SA"/>
        </w:rPr>
        <w:t xml:space="preserve"> – </w:t>
      </w:r>
      <w:r w:rsidR="005E4043" w:rsidRPr="00803583">
        <w:rPr>
          <w:rFonts w:ascii="Arial" w:eastAsia="Times New Roman" w:hAnsi="Arial" w:cs="Arial"/>
          <w:lang w:eastAsia="ar-SA"/>
        </w:rPr>
        <w:t>Может применяться принудительное охлаждение</w:t>
      </w:r>
    </w:p>
    <w:p w14:paraId="60A1EE37" w14:textId="7D6F26BF" w:rsidR="005E4043" w:rsidRPr="00803583" w:rsidRDefault="00803583" w:rsidP="005E4043">
      <w:pPr>
        <w:widowControl w:val="0"/>
        <w:spacing w:after="0" w:line="360" w:lineRule="auto"/>
        <w:ind w:firstLine="567"/>
        <w:jc w:val="both"/>
        <w:rPr>
          <w:rFonts w:ascii="Arial" w:eastAsia="Times New Roman" w:hAnsi="Arial" w:cs="Arial"/>
          <w:lang w:eastAsia="ar-SA"/>
        </w:rPr>
      </w:pPr>
      <w:r w:rsidRPr="00803583">
        <w:rPr>
          <w:rFonts w:ascii="Arial" w:eastAsia="Times New Roman" w:hAnsi="Arial" w:cs="Arial"/>
          <w:spacing w:val="40"/>
          <w:lang w:eastAsia="ar-SA"/>
        </w:rPr>
        <w:t>Примечание</w:t>
      </w:r>
      <w:r>
        <w:rPr>
          <w:rFonts w:ascii="Arial" w:eastAsia="Times New Roman" w:hAnsi="Arial" w:cs="Arial"/>
          <w:lang w:eastAsia="ar-SA"/>
        </w:rPr>
        <w:t> </w:t>
      </w:r>
      <w:r w:rsidR="005E4043" w:rsidRPr="00803583">
        <w:rPr>
          <w:rFonts w:ascii="Arial" w:eastAsia="Times New Roman" w:hAnsi="Arial" w:cs="Arial"/>
          <w:lang w:eastAsia="ar-SA"/>
        </w:rPr>
        <w:t>2</w:t>
      </w:r>
      <w:r>
        <w:rPr>
          <w:rFonts w:ascii="Arial" w:eastAsia="Times New Roman" w:hAnsi="Arial" w:cs="Arial"/>
          <w:lang w:eastAsia="ar-SA"/>
        </w:rPr>
        <w:t> </w:t>
      </w:r>
      <w:r w:rsidRPr="00803583">
        <w:rPr>
          <w:rFonts w:ascii="Arial" w:eastAsia="Times New Roman" w:hAnsi="Arial" w:cs="Arial"/>
          <w:lang w:eastAsia="ar-SA"/>
        </w:rPr>
        <w:t>–</w:t>
      </w:r>
      <w:r>
        <w:rPr>
          <w:rFonts w:ascii="Arial" w:eastAsia="Times New Roman" w:hAnsi="Arial" w:cs="Arial"/>
          <w:lang w:eastAsia="ar-SA"/>
        </w:rPr>
        <w:t> </w:t>
      </w:r>
      <w:r w:rsidR="005E4043" w:rsidRPr="00803583">
        <w:rPr>
          <w:rFonts w:ascii="Arial" w:eastAsia="Times New Roman" w:hAnsi="Arial" w:cs="Arial"/>
          <w:lang w:eastAsia="ar-SA"/>
        </w:rPr>
        <w:t>Имитационная нагрузка может быть необходима для работы выбрасывающего механизма</w:t>
      </w:r>
    </w:p>
    <w:p w14:paraId="3F3CA460" w14:textId="25ACCE31" w:rsidR="005E4043" w:rsidRPr="00803583" w:rsidRDefault="005E4043" w:rsidP="005E4043">
      <w:pPr>
        <w:widowControl w:val="0"/>
        <w:spacing w:after="0" w:line="360" w:lineRule="auto"/>
        <w:ind w:firstLine="567"/>
        <w:jc w:val="both"/>
        <w:rPr>
          <w:rFonts w:ascii="Arial" w:eastAsia="Times New Roman" w:hAnsi="Arial" w:cs="Arial"/>
          <w:lang w:eastAsia="ar-SA"/>
        </w:rPr>
      </w:pPr>
    </w:p>
    <w:p w14:paraId="3C30CF36" w14:textId="58CC326E" w:rsidR="005E4043" w:rsidRPr="00DA5D6A" w:rsidRDefault="005E4043" w:rsidP="005E4043">
      <w:pPr>
        <w:widowControl w:val="0"/>
        <w:spacing w:after="0" w:line="360" w:lineRule="auto"/>
        <w:ind w:firstLine="567"/>
        <w:jc w:val="both"/>
        <w:rPr>
          <w:rFonts w:ascii="Arial" w:eastAsia="Times New Roman" w:hAnsi="Arial" w:cs="Arial"/>
          <w:i/>
          <w:sz w:val="24"/>
          <w:szCs w:val="24"/>
          <w:lang w:eastAsia="ar-SA"/>
        </w:rPr>
      </w:pPr>
      <w:r w:rsidRPr="009C65FD">
        <w:rPr>
          <w:rFonts w:ascii="Arial" w:eastAsia="Times New Roman" w:hAnsi="Arial" w:cs="Arial"/>
          <w:sz w:val="24"/>
          <w:szCs w:val="24"/>
          <w:lang w:eastAsia="ar-SA"/>
        </w:rPr>
        <w:t>19.102</w:t>
      </w:r>
      <w:r w:rsidR="00803583" w:rsidRPr="00803583">
        <w:rPr>
          <w:rFonts w:ascii="Arial" w:eastAsia="Times New Roman" w:hAnsi="Arial" w:cs="Arial"/>
          <w:i/>
          <w:sz w:val="24"/>
          <w:szCs w:val="24"/>
          <w:lang w:eastAsia="ar-SA"/>
        </w:rPr>
        <w:t xml:space="preserve"> </w:t>
      </w:r>
      <w:r w:rsidRPr="00803583">
        <w:rPr>
          <w:rFonts w:ascii="Arial" w:eastAsia="Times New Roman" w:hAnsi="Arial" w:cs="Arial"/>
          <w:b/>
          <w:i/>
          <w:sz w:val="24"/>
          <w:szCs w:val="24"/>
          <w:lang w:eastAsia="ar-SA"/>
        </w:rPr>
        <w:t>Тостеры</w:t>
      </w:r>
      <w:r w:rsidRPr="00803583">
        <w:rPr>
          <w:rFonts w:ascii="Arial" w:eastAsia="Times New Roman" w:hAnsi="Arial" w:cs="Arial"/>
          <w:i/>
          <w:sz w:val="24"/>
          <w:szCs w:val="24"/>
          <w:lang w:eastAsia="ar-SA"/>
        </w:rPr>
        <w:t xml:space="preserve">, загруженные хлебом, как указано </w:t>
      </w:r>
      <w:r w:rsidRPr="00803583">
        <w:rPr>
          <w:rFonts w:ascii="Arial" w:eastAsia="Times New Roman" w:hAnsi="Arial" w:cs="Arial"/>
          <w:b/>
          <w:i/>
          <w:sz w:val="24"/>
          <w:szCs w:val="24"/>
          <w:lang w:eastAsia="ar-SA"/>
        </w:rPr>
        <w:t>для нормальной работы</w:t>
      </w:r>
      <w:r w:rsidRPr="00803583">
        <w:rPr>
          <w:rFonts w:ascii="Arial" w:eastAsia="Times New Roman" w:hAnsi="Arial" w:cs="Arial"/>
          <w:i/>
          <w:sz w:val="24"/>
          <w:szCs w:val="24"/>
          <w:lang w:eastAsia="ar-SA"/>
        </w:rPr>
        <w:t>, работают при</w:t>
      </w:r>
      <w:r w:rsidR="00803583" w:rsidRPr="00803583">
        <w:rPr>
          <w:rFonts w:ascii="Arial" w:eastAsia="Times New Roman" w:hAnsi="Arial" w:cs="Arial"/>
          <w:i/>
          <w:sz w:val="24"/>
          <w:szCs w:val="24"/>
          <w:lang w:eastAsia="ar-SA"/>
        </w:rPr>
        <w:t xml:space="preserve"> </w:t>
      </w:r>
      <w:r w:rsidRPr="00803583">
        <w:rPr>
          <w:rFonts w:ascii="Arial" w:eastAsia="Times New Roman" w:hAnsi="Arial" w:cs="Arial"/>
          <w:b/>
          <w:i/>
          <w:sz w:val="24"/>
          <w:szCs w:val="24"/>
          <w:lang w:eastAsia="ar-SA"/>
        </w:rPr>
        <w:t xml:space="preserve">номинальной потребляемой </w:t>
      </w:r>
      <w:r w:rsidRPr="00DA5D6A">
        <w:rPr>
          <w:rFonts w:ascii="Arial" w:eastAsia="Times New Roman" w:hAnsi="Arial" w:cs="Arial"/>
          <w:b/>
          <w:i/>
          <w:sz w:val="24"/>
          <w:szCs w:val="24"/>
          <w:lang w:eastAsia="ar-SA"/>
        </w:rPr>
        <w:t>мощности</w:t>
      </w:r>
      <w:r w:rsidRPr="00DA5D6A">
        <w:rPr>
          <w:rFonts w:ascii="Arial" w:eastAsia="Times New Roman" w:hAnsi="Arial" w:cs="Arial"/>
          <w:i/>
          <w:sz w:val="24"/>
          <w:szCs w:val="24"/>
          <w:lang w:eastAsia="ar-SA"/>
        </w:rPr>
        <w:t>. Механизм выброса хлеба должен быть защищен от</w:t>
      </w:r>
      <w:r w:rsidR="00803583" w:rsidRPr="00DA5D6A">
        <w:rPr>
          <w:rFonts w:ascii="Arial" w:eastAsia="Times New Roman" w:hAnsi="Arial" w:cs="Arial"/>
          <w:i/>
          <w:sz w:val="24"/>
          <w:szCs w:val="24"/>
          <w:lang w:eastAsia="ar-SA"/>
        </w:rPr>
        <w:t xml:space="preserve"> </w:t>
      </w:r>
      <w:r w:rsidRPr="00DA5D6A">
        <w:rPr>
          <w:rFonts w:ascii="Arial" w:eastAsia="Times New Roman" w:hAnsi="Arial" w:cs="Arial"/>
          <w:i/>
          <w:sz w:val="24"/>
          <w:szCs w:val="24"/>
          <w:lang w:eastAsia="ar-SA"/>
        </w:rPr>
        <w:t xml:space="preserve">разблокирования, и питание должно подаваться на </w:t>
      </w:r>
      <w:r w:rsidR="009C65FD" w:rsidRPr="00DA5D6A">
        <w:rPr>
          <w:rFonts w:ascii="Arial" w:eastAsia="Times New Roman" w:hAnsi="Arial" w:cs="Arial"/>
          <w:i/>
          <w:sz w:val="24"/>
          <w:szCs w:val="24"/>
          <w:lang w:eastAsia="ar-SA"/>
        </w:rPr>
        <w:t>нагревательный элемент</w:t>
      </w:r>
      <w:r w:rsidRPr="00DA5D6A">
        <w:rPr>
          <w:rFonts w:ascii="Arial" w:eastAsia="Times New Roman" w:hAnsi="Arial" w:cs="Arial"/>
          <w:i/>
          <w:sz w:val="24"/>
          <w:szCs w:val="24"/>
          <w:lang w:eastAsia="ar-SA"/>
        </w:rPr>
        <w:t xml:space="preserve"> после того, как таймер завершил</w:t>
      </w:r>
      <w:r w:rsidR="00803583" w:rsidRPr="00DA5D6A">
        <w:rPr>
          <w:rFonts w:ascii="Arial" w:eastAsia="Times New Roman" w:hAnsi="Arial" w:cs="Arial"/>
          <w:i/>
          <w:sz w:val="24"/>
          <w:szCs w:val="24"/>
          <w:lang w:eastAsia="ar-SA"/>
        </w:rPr>
        <w:t xml:space="preserve"> </w:t>
      </w:r>
      <w:r w:rsidRPr="00DA5D6A">
        <w:rPr>
          <w:rFonts w:ascii="Arial" w:eastAsia="Times New Roman" w:hAnsi="Arial" w:cs="Arial"/>
          <w:i/>
          <w:sz w:val="24"/>
          <w:szCs w:val="24"/>
          <w:lang w:eastAsia="ar-SA"/>
        </w:rPr>
        <w:t>свой цикл.</w:t>
      </w:r>
    </w:p>
    <w:p w14:paraId="7C8592CD" w14:textId="7E684A97" w:rsidR="009C65FD" w:rsidRPr="00DA5D6A" w:rsidRDefault="009C65FD" w:rsidP="005E4043">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 xml:space="preserve">Испытание </w:t>
      </w:r>
      <w:r w:rsidR="00C504D0" w:rsidRPr="00DA5D6A">
        <w:rPr>
          <w:rFonts w:ascii="Arial" w:eastAsia="Times New Roman" w:hAnsi="Arial" w:cs="Arial"/>
          <w:i/>
          <w:sz w:val="24"/>
          <w:szCs w:val="24"/>
          <w:lang w:eastAsia="ar-SA"/>
        </w:rPr>
        <w:t>прекращают</w:t>
      </w:r>
      <w:r w:rsidRPr="00DA5D6A">
        <w:rPr>
          <w:rFonts w:ascii="Arial" w:eastAsia="Times New Roman" w:hAnsi="Arial" w:cs="Arial"/>
          <w:i/>
          <w:sz w:val="24"/>
          <w:szCs w:val="24"/>
          <w:lang w:eastAsia="ar-SA"/>
        </w:rPr>
        <w:t xml:space="preserve"> после того, как огонь погаснет, после чего остатки хлеба удаляют из </w:t>
      </w:r>
      <w:r w:rsidRPr="00DA5D6A">
        <w:rPr>
          <w:rFonts w:ascii="Arial" w:eastAsia="Times New Roman" w:hAnsi="Arial" w:cs="Arial"/>
          <w:b/>
          <w:i/>
          <w:sz w:val="24"/>
          <w:szCs w:val="24"/>
          <w:lang w:eastAsia="ar-SA"/>
        </w:rPr>
        <w:t>тостера</w:t>
      </w:r>
      <w:r w:rsidRPr="00DA5D6A">
        <w:rPr>
          <w:rFonts w:ascii="Arial" w:eastAsia="Times New Roman" w:hAnsi="Arial" w:cs="Arial"/>
          <w:i/>
          <w:sz w:val="24"/>
          <w:szCs w:val="24"/>
          <w:lang w:eastAsia="ar-SA"/>
        </w:rPr>
        <w:t>.</w:t>
      </w:r>
    </w:p>
    <w:p w14:paraId="12526191" w14:textId="77777777" w:rsidR="00E96257" w:rsidRDefault="00E96257" w:rsidP="005E4043">
      <w:pPr>
        <w:widowControl w:val="0"/>
        <w:spacing w:after="0" w:line="360" w:lineRule="auto"/>
        <w:ind w:firstLine="567"/>
        <w:jc w:val="both"/>
        <w:rPr>
          <w:rFonts w:ascii="Arial" w:eastAsia="Times New Roman" w:hAnsi="Arial" w:cs="Arial"/>
          <w:sz w:val="24"/>
          <w:szCs w:val="24"/>
          <w:lang w:eastAsia="ar-SA"/>
        </w:rPr>
      </w:pPr>
    </w:p>
    <w:p w14:paraId="0619EF7E" w14:textId="0AC5C397" w:rsidR="005E4043" w:rsidRPr="00C504D0" w:rsidRDefault="005E4043" w:rsidP="005E4043">
      <w:pPr>
        <w:widowControl w:val="0"/>
        <w:spacing w:after="0" w:line="360" w:lineRule="auto"/>
        <w:ind w:firstLine="567"/>
        <w:jc w:val="both"/>
        <w:rPr>
          <w:rFonts w:ascii="Arial" w:eastAsia="Times New Roman" w:hAnsi="Arial" w:cs="Arial"/>
          <w:i/>
          <w:sz w:val="24"/>
          <w:szCs w:val="24"/>
          <w:lang w:eastAsia="ar-SA"/>
        </w:rPr>
      </w:pPr>
      <w:r w:rsidRPr="00C504D0">
        <w:rPr>
          <w:rFonts w:ascii="Arial" w:eastAsia="Times New Roman" w:hAnsi="Arial" w:cs="Arial"/>
          <w:sz w:val="24"/>
          <w:szCs w:val="24"/>
          <w:lang w:eastAsia="ar-SA"/>
        </w:rPr>
        <w:t>19.103</w:t>
      </w:r>
      <w:r w:rsidR="009C65FD" w:rsidRPr="00C504D0">
        <w:rPr>
          <w:rFonts w:ascii="Arial" w:eastAsia="Times New Roman" w:hAnsi="Arial" w:cs="Arial"/>
          <w:sz w:val="24"/>
          <w:szCs w:val="24"/>
          <w:lang w:eastAsia="ar-SA"/>
        </w:rPr>
        <w:t xml:space="preserve"> </w:t>
      </w:r>
      <w:r w:rsidRPr="00C504D0">
        <w:rPr>
          <w:rFonts w:ascii="Arial" w:eastAsia="Times New Roman" w:hAnsi="Arial" w:cs="Arial"/>
          <w:b/>
          <w:i/>
          <w:sz w:val="24"/>
          <w:szCs w:val="24"/>
          <w:lang w:eastAsia="ar-SA"/>
        </w:rPr>
        <w:t>Тостеры</w:t>
      </w:r>
      <w:r w:rsidRPr="00C504D0">
        <w:rPr>
          <w:rFonts w:ascii="Arial" w:eastAsia="Times New Roman" w:hAnsi="Arial" w:cs="Arial"/>
          <w:i/>
          <w:sz w:val="24"/>
          <w:szCs w:val="24"/>
          <w:lang w:eastAsia="ar-SA"/>
        </w:rPr>
        <w:t xml:space="preserve">, загруженные хлебом, как указано для </w:t>
      </w:r>
      <w:r w:rsidRPr="00C504D0">
        <w:rPr>
          <w:rFonts w:ascii="Arial" w:eastAsia="Times New Roman" w:hAnsi="Arial" w:cs="Arial"/>
          <w:b/>
          <w:i/>
          <w:sz w:val="24"/>
          <w:szCs w:val="24"/>
          <w:lang w:eastAsia="ar-SA"/>
        </w:rPr>
        <w:t>нормальной работы</w:t>
      </w:r>
      <w:r w:rsidRPr="00C504D0">
        <w:rPr>
          <w:rFonts w:ascii="Arial" w:eastAsia="Times New Roman" w:hAnsi="Arial" w:cs="Arial"/>
          <w:i/>
          <w:sz w:val="24"/>
          <w:szCs w:val="24"/>
          <w:lang w:eastAsia="ar-SA"/>
        </w:rPr>
        <w:t>, работают при</w:t>
      </w:r>
      <w:r w:rsidR="00C504D0" w:rsidRPr="00C504D0">
        <w:rPr>
          <w:rFonts w:ascii="Arial" w:eastAsia="Times New Roman" w:hAnsi="Arial" w:cs="Arial"/>
          <w:i/>
          <w:sz w:val="24"/>
          <w:szCs w:val="24"/>
          <w:lang w:eastAsia="ar-SA"/>
        </w:rPr>
        <w:t xml:space="preserve"> </w:t>
      </w:r>
      <w:r w:rsidRPr="00C504D0">
        <w:rPr>
          <w:rFonts w:ascii="Arial" w:eastAsia="Times New Roman" w:hAnsi="Arial" w:cs="Arial"/>
          <w:b/>
          <w:i/>
          <w:sz w:val="24"/>
          <w:szCs w:val="24"/>
          <w:lang w:eastAsia="ar-SA"/>
        </w:rPr>
        <w:t>номинальной потребляемой мощности</w:t>
      </w:r>
      <w:r w:rsidRPr="00C504D0">
        <w:rPr>
          <w:rFonts w:ascii="Arial" w:eastAsia="Times New Roman" w:hAnsi="Arial" w:cs="Arial"/>
          <w:i/>
          <w:sz w:val="24"/>
          <w:szCs w:val="24"/>
          <w:lang w:eastAsia="ar-SA"/>
        </w:rPr>
        <w:t xml:space="preserve"> в течение двух циклов с </w:t>
      </w:r>
      <w:r w:rsidR="000E037B">
        <w:rPr>
          <w:rFonts w:ascii="Arial" w:eastAsia="Times New Roman" w:hAnsi="Arial" w:cs="Arial"/>
          <w:i/>
          <w:sz w:val="24"/>
          <w:szCs w:val="24"/>
          <w:lang w:eastAsia="ar-SA"/>
        </w:rPr>
        <w:t>органом управления</w:t>
      </w:r>
      <w:r w:rsidRPr="00C504D0">
        <w:rPr>
          <w:rFonts w:ascii="Arial" w:eastAsia="Times New Roman" w:hAnsi="Arial" w:cs="Arial"/>
          <w:i/>
          <w:sz w:val="24"/>
          <w:szCs w:val="24"/>
          <w:lang w:eastAsia="ar-SA"/>
        </w:rPr>
        <w:t xml:space="preserve"> на</w:t>
      </w:r>
      <w:r w:rsidR="00C504D0" w:rsidRPr="00C504D0">
        <w:rPr>
          <w:rFonts w:ascii="Arial" w:eastAsia="Times New Roman" w:hAnsi="Arial" w:cs="Arial"/>
          <w:i/>
          <w:sz w:val="24"/>
          <w:szCs w:val="24"/>
          <w:lang w:eastAsia="ar-SA"/>
        </w:rPr>
        <w:t xml:space="preserve"> </w:t>
      </w:r>
      <w:r w:rsidRPr="00C504D0">
        <w:rPr>
          <w:rFonts w:ascii="Arial" w:eastAsia="Times New Roman" w:hAnsi="Arial" w:cs="Arial"/>
          <w:i/>
          <w:sz w:val="24"/>
          <w:szCs w:val="24"/>
          <w:lang w:eastAsia="ar-SA"/>
        </w:rPr>
        <w:t>максимально</w:t>
      </w:r>
      <w:r w:rsidR="000E037B">
        <w:rPr>
          <w:rFonts w:ascii="Arial" w:eastAsia="Times New Roman" w:hAnsi="Arial" w:cs="Arial"/>
          <w:i/>
          <w:sz w:val="24"/>
          <w:szCs w:val="24"/>
          <w:lang w:eastAsia="ar-SA"/>
        </w:rPr>
        <w:t>м</w:t>
      </w:r>
      <w:r w:rsidRPr="00C504D0">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значении</w:t>
      </w:r>
      <w:r w:rsidRPr="00C504D0">
        <w:rPr>
          <w:rFonts w:ascii="Arial" w:eastAsia="Times New Roman" w:hAnsi="Arial" w:cs="Arial"/>
          <w:i/>
          <w:sz w:val="24"/>
          <w:szCs w:val="24"/>
          <w:lang w:eastAsia="ar-SA"/>
        </w:rPr>
        <w:t>. Хлеб не должен заменяться.</w:t>
      </w:r>
    </w:p>
    <w:p w14:paraId="7D75ADFF" w14:textId="77777777" w:rsidR="00E96257" w:rsidRDefault="00E96257" w:rsidP="005E4043">
      <w:pPr>
        <w:widowControl w:val="0"/>
        <w:spacing w:after="0" w:line="360" w:lineRule="auto"/>
        <w:ind w:firstLine="567"/>
        <w:jc w:val="both"/>
        <w:rPr>
          <w:rFonts w:ascii="Arial" w:eastAsia="Times New Roman" w:hAnsi="Arial" w:cs="Arial"/>
          <w:sz w:val="24"/>
          <w:szCs w:val="24"/>
          <w:lang w:eastAsia="ar-SA"/>
        </w:rPr>
      </w:pPr>
    </w:p>
    <w:p w14:paraId="312772D2" w14:textId="140362D4" w:rsidR="005E4043" w:rsidRPr="00E96257" w:rsidRDefault="005E4043" w:rsidP="005E4043">
      <w:pPr>
        <w:widowControl w:val="0"/>
        <w:spacing w:after="0" w:line="360" w:lineRule="auto"/>
        <w:ind w:firstLine="567"/>
        <w:jc w:val="both"/>
        <w:rPr>
          <w:rFonts w:ascii="Arial" w:eastAsia="Times New Roman" w:hAnsi="Arial" w:cs="Arial"/>
          <w:i/>
          <w:sz w:val="24"/>
          <w:szCs w:val="24"/>
          <w:lang w:eastAsia="ar-SA"/>
        </w:rPr>
      </w:pPr>
      <w:r w:rsidRPr="00E96257">
        <w:rPr>
          <w:rFonts w:ascii="Arial" w:eastAsia="Times New Roman" w:hAnsi="Arial" w:cs="Arial"/>
          <w:sz w:val="24"/>
          <w:szCs w:val="24"/>
          <w:lang w:eastAsia="ar-SA"/>
        </w:rPr>
        <w:t>19.104</w:t>
      </w:r>
      <w:r w:rsidR="00C504D0" w:rsidRPr="00E96257">
        <w:rPr>
          <w:rFonts w:ascii="Arial" w:eastAsia="Times New Roman" w:hAnsi="Arial" w:cs="Arial"/>
          <w:sz w:val="24"/>
          <w:szCs w:val="24"/>
          <w:lang w:eastAsia="ar-SA"/>
        </w:rPr>
        <w:t xml:space="preserve"> </w:t>
      </w:r>
      <w:r w:rsidRPr="00E96257">
        <w:rPr>
          <w:rFonts w:ascii="Arial" w:eastAsia="Times New Roman" w:hAnsi="Arial" w:cs="Arial"/>
          <w:b/>
          <w:i/>
          <w:sz w:val="24"/>
          <w:szCs w:val="24"/>
          <w:lang w:eastAsia="ar-SA"/>
        </w:rPr>
        <w:t>Индукционные плит</w:t>
      </w:r>
      <w:r w:rsidR="00E0551A">
        <w:rPr>
          <w:rFonts w:ascii="Arial" w:eastAsia="Times New Roman" w:hAnsi="Arial" w:cs="Arial"/>
          <w:b/>
          <w:i/>
          <w:sz w:val="24"/>
          <w:szCs w:val="24"/>
          <w:lang w:eastAsia="ar-SA"/>
        </w:rPr>
        <w:t>ы</w:t>
      </w:r>
      <w:r w:rsidRPr="00E96257">
        <w:rPr>
          <w:rFonts w:ascii="Arial" w:eastAsia="Times New Roman" w:hAnsi="Arial" w:cs="Arial"/>
          <w:i/>
          <w:sz w:val="24"/>
          <w:szCs w:val="24"/>
          <w:lang w:eastAsia="ar-SA"/>
        </w:rPr>
        <w:t xml:space="preserve"> питаются </w:t>
      </w:r>
      <w:r w:rsidRPr="00E96257">
        <w:rPr>
          <w:rFonts w:ascii="Arial" w:eastAsia="Times New Roman" w:hAnsi="Arial" w:cs="Arial"/>
          <w:b/>
          <w:i/>
          <w:sz w:val="24"/>
          <w:szCs w:val="24"/>
          <w:lang w:eastAsia="ar-SA"/>
        </w:rPr>
        <w:t>номинальным напряжением</w:t>
      </w:r>
      <w:r w:rsidRPr="00E96257">
        <w:rPr>
          <w:rFonts w:ascii="Arial" w:eastAsia="Times New Roman" w:hAnsi="Arial" w:cs="Arial"/>
          <w:i/>
          <w:sz w:val="24"/>
          <w:szCs w:val="24"/>
          <w:lang w:eastAsia="ar-SA"/>
        </w:rPr>
        <w:t xml:space="preserve"> и работают со</w:t>
      </w:r>
      <w:r w:rsidR="00C504D0" w:rsidRPr="00E96257">
        <w:rPr>
          <w:rFonts w:ascii="Arial" w:eastAsia="Times New Roman" w:hAnsi="Arial" w:cs="Arial"/>
          <w:i/>
          <w:sz w:val="24"/>
          <w:szCs w:val="24"/>
          <w:lang w:eastAsia="ar-SA"/>
        </w:rPr>
        <w:t xml:space="preserve"> </w:t>
      </w:r>
      <w:r w:rsidRPr="00E96257">
        <w:rPr>
          <w:rFonts w:ascii="Arial" w:eastAsia="Times New Roman" w:hAnsi="Arial" w:cs="Arial"/>
          <w:i/>
          <w:sz w:val="24"/>
          <w:szCs w:val="24"/>
          <w:lang w:eastAsia="ar-SA"/>
        </w:rPr>
        <w:t xml:space="preserve">стальным диском, расположенным по центру </w:t>
      </w:r>
      <w:r w:rsidRPr="00E96257">
        <w:rPr>
          <w:rFonts w:ascii="Arial" w:eastAsia="Times New Roman" w:hAnsi="Arial" w:cs="Arial"/>
          <w:b/>
          <w:i/>
          <w:sz w:val="24"/>
          <w:szCs w:val="24"/>
          <w:lang w:eastAsia="ar-SA"/>
        </w:rPr>
        <w:t>зоны</w:t>
      </w:r>
      <w:r w:rsidR="00505AF6" w:rsidRPr="00505AF6">
        <w:t xml:space="preserve"> </w:t>
      </w:r>
      <w:r w:rsidR="00505AF6" w:rsidRPr="00505AF6">
        <w:rPr>
          <w:rFonts w:ascii="Arial" w:eastAsia="Times New Roman" w:hAnsi="Arial" w:cs="Arial"/>
          <w:b/>
          <w:i/>
          <w:sz w:val="24"/>
          <w:szCs w:val="24"/>
          <w:lang w:eastAsia="ar-SA"/>
        </w:rPr>
        <w:t>приготовления пищи</w:t>
      </w:r>
      <w:r w:rsidRPr="00E96257">
        <w:rPr>
          <w:rFonts w:ascii="Arial" w:eastAsia="Times New Roman" w:hAnsi="Arial" w:cs="Arial"/>
          <w:i/>
          <w:sz w:val="24"/>
          <w:szCs w:val="24"/>
          <w:lang w:eastAsia="ar-SA"/>
        </w:rPr>
        <w:t>. Диск толщиной 6 мм и с наименьшим</w:t>
      </w:r>
      <w:r w:rsidR="00E96257" w:rsidRPr="00E96257">
        <w:rPr>
          <w:rFonts w:ascii="Arial" w:eastAsia="Times New Roman" w:hAnsi="Arial" w:cs="Arial"/>
          <w:i/>
          <w:sz w:val="24"/>
          <w:szCs w:val="24"/>
          <w:lang w:eastAsia="ar-SA"/>
        </w:rPr>
        <w:t xml:space="preserve"> </w:t>
      </w:r>
      <w:r w:rsidRPr="00E96257">
        <w:rPr>
          <w:rFonts w:ascii="Arial" w:eastAsia="Times New Roman" w:hAnsi="Arial" w:cs="Arial"/>
          <w:i/>
          <w:sz w:val="24"/>
          <w:szCs w:val="24"/>
          <w:lang w:eastAsia="ar-SA"/>
        </w:rPr>
        <w:t>диаметром, округленным до ближайшего сантиметра, позволяет работать прибору.</w:t>
      </w:r>
    </w:p>
    <w:p w14:paraId="26A103ED" w14:textId="77777777" w:rsidR="00E96257" w:rsidRDefault="00E96257" w:rsidP="005E4043">
      <w:pPr>
        <w:widowControl w:val="0"/>
        <w:spacing w:after="0" w:line="360" w:lineRule="auto"/>
        <w:ind w:firstLine="567"/>
        <w:jc w:val="both"/>
        <w:rPr>
          <w:rFonts w:ascii="Arial" w:eastAsia="Times New Roman" w:hAnsi="Arial" w:cs="Arial"/>
          <w:sz w:val="24"/>
          <w:szCs w:val="24"/>
          <w:lang w:eastAsia="ar-SA"/>
        </w:rPr>
      </w:pPr>
    </w:p>
    <w:p w14:paraId="3C8D0D3E" w14:textId="054BAFA4" w:rsidR="005E4043" w:rsidRPr="00E96257" w:rsidRDefault="005E4043" w:rsidP="005E4043">
      <w:pPr>
        <w:widowControl w:val="0"/>
        <w:spacing w:after="0" w:line="360" w:lineRule="auto"/>
        <w:ind w:firstLine="567"/>
        <w:jc w:val="both"/>
        <w:rPr>
          <w:rFonts w:ascii="Arial" w:eastAsia="Times New Roman" w:hAnsi="Arial" w:cs="Arial"/>
          <w:sz w:val="24"/>
          <w:szCs w:val="24"/>
          <w:lang w:eastAsia="ar-SA"/>
        </w:rPr>
      </w:pPr>
      <w:r w:rsidRPr="00E96257">
        <w:rPr>
          <w:rFonts w:ascii="Arial" w:eastAsia="Times New Roman" w:hAnsi="Arial" w:cs="Arial"/>
          <w:sz w:val="24"/>
          <w:szCs w:val="24"/>
          <w:lang w:eastAsia="ar-SA"/>
        </w:rPr>
        <w:t>19.105</w:t>
      </w:r>
      <w:r w:rsidR="00E96257" w:rsidRPr="00E96257">
        <w:rPr>
          <w:rFonts w:ascii="Arial" w:eastAsia="Times New Roman" w:hAnsi="Arial" w:cs="Arial"/>
          <w:sz w:val="24"/>
          <w:szCs w:val="24"/>
          <w:lang w:eastAsia="ar-SA"/>
        </w:rPr>
        <w:t xml:space="preserve"> </w:t>
      </w:r>
      <w:r w:rsidRPr="00E96257">
        <w:rPr>
          <w:rFonts w:ascii="Arial" w:eastAsia="Times New Roman" w:hAnsi="Arial" w:cs="Arial"/>
          <w:b/>
          <w:sz w:val="24"/>
          <w:szCs w:val="24"/>
          <w:lang w:eastAsia="ar-SA"/>
        </w:rPr>
        <w:t>Индукционные плит</w:t>
      </w:r>
      <w:r w:rsidR="00E0551A">
        <w:rPr>
          <w:rFonts w:ascii="Arial" w:eastAsia="Times New Roman" w:hAnsi="Arial" w:cs="Arial"/>
          <w:b/>
          <w:sz w:val="24"/>
          <w:szCs w:val="24"/>
          <w:lang w:eastAsia="ar-SA"/>
        </w:rPr>
        <w:t>ы</w:t>
      </w:r>
      <w:r w:rsidRPr="00E96257">
        <w:rPr>
          <w:rFonts w:ascii="Arial" w:eastAsia="Times New Roman" w:hAnsi="Arial" w:cs="Arial"/>
          <w:sz w:val="24"/>
          <w:szCs w:val="24"/>
          <w:lang w:eastAsia="ar-SA"/>
        </w:rPr>
        <w:t xml:space="preserve"> питаются </w:t>
      </w:r>
      <w:r w:rsidRPr="00E96257">
        <w:rPr>
          <w:rFonts w:ascii="Arial" w:eastAsia="Times New Roman" w:hAnsi="Arial" w:cs="Arial"/>
          <w:b/>
          <w:sz w:val="24"/>
          <w:szCs w:val="24"/>
          <w:lang w:eastAsia="ar-SA"/>
        </w:rPr>
        <w:t>номинальным напряжением</w:t>
      </w:r>
      <w:r w:rsidR="00E96257" w:rsidRPr="00E96257">
        <w:rPr>
          <w:rFonts w:ascii="Arial" w:eastAsia="Times New Roman" w:hAnsi="Arial" w:cs="Arial"/>
          <w:sz w:val="24"/>
          <w:szCs w:val="24"/>
          <w:lang w:eastAsia="ar-SA"/>
        </w:rPr>
        <w:t xml:space="preserve"> и работают в усло</w:t>
      </w:r>
      <w:r w:rsidRPr="00E96257">
        <w:rPr>
          <w:rFonts w:ascii="Arial" w:eastAsia="Times New Roman" w:hAnsi="Arial" w:cs="Arial"/>
          <w:sz w:val="24"/>
          <w:szCs w:val="24"/>
          <w:lang w:eastAsia="ar-SA"/>
        </w:rPr>
        <w:t xml:space="preserve">виях </w:t>
      </w:r>
      <w:r w:rsidRPr="00E96257">
        <w:rPr>
          <w:rFonts w:ascii="Arial" w:eastAsia="Times New Roman" w:hAnsi="Arial" w:cs="Arial"/>
          <w:b/>
          <w:sz w:val="24"/>
          <w:szCs w:val="24"/>
          <w:lang w:eastAsia="ar-SA"/>
        </w:rPr>
        <w:t>нормальной работы</w:t>
      </w:r>
      <w:r w:rsidRPr="00E96257">
        <w:rPr>
          <w:rFonts w:ascii="Arial" w:eastAsia="Times New Roman" w:hAnsi="Arial" w:cs="Arial"/>
          <w:sz w:val="24"/>
          <w:szCs w:val="24"/>
          <w:lang w:eastAsia="ar-SA"/>
        </w:rPr>
        <w:t xml:space="preserve">, но при любом замкнутом </w:t>
      </w:r>
      <w:r w:rsidR="000E037B">
        <w:rPr>
          <w:rFonts w:ascii="Arial" w:eastAsia="Times New Roman" w:hAnsi="Arial" w:cs="Arial"/>
          <w:sz w:val="24"/>
          <w:szCs w:val="24"/>
          <w:lang w:eastAsia="ar-SA"/>
        </w:rPr>
        <w:t>органе управления</w:t>
      </w:r>
      <w:r w:rsidRPr="00E96257">
        <w:rPr>
          <w:rFonts w:ascii="Arial" w:eastAsia="Times New Roman" w:hAnsi="Arial" w:cs="Arial"/>
          <w:sz w:val="24"/>
          <w:szCs w:val="24"/>
          <w:lang w:eastAsia="ar-SA"/>
        </w:rPr>
        <w:t>, которое ограничивает температуру при испытании по разделу 11.</w:t>
      </w:r>
    </w:p>
    <w:p w14:paraId="15B8240B" w14:textId="77777777" w:rsidR="00E96257" w:rsidRPr="00E96257" w:rsidRDefault="00E96257" w:rsidP="005E4043">
      <w:pPr>
        <w:widowControl w:val="0"/>
        <w:spacing w:after="0" w:line="360" w:lineRule="auto"/>
        <w:ind w:firstLine="567"/>
        <w:jc w:val="both"/>
        <w:rPr>
          <w:rFonts w:ascii="Arial" w:eastAsia="Times New Roman" w:hAnsi="Arial" w:cs="Arial"/>
          <w:szCs w:val="24"/>
          <w:lang w:eastAsia="ar-SA"/>
        </w:rPr>
      </w:pPr>
    </w:p>
    <w:p w14:paraId="3FDD7727" w14:textId="790FAA53" w:rsidR="007D6DA1" w:rsidRPr="00E96257" w:rsidRDefault="005E4043" w:rsidP="005E4043">
      <w:pPr>
        <w:widowControl w:val="0"/>
        <w:spacing w:after="0" w:line="360" w:lineRule="auto"/>
        <w:ind w:firstLine="567"/>
        <w:jc w:val="both"/>
        <w:rPr>
          <w:rFonts w:ascii="Arial" w:eastAsia="Times New Roman" w:hAnsi="Arial" w:cs="Arial"/>
          <w:szCs w:val="24"/>
          <w:lang w:eastAsia="ar-SA"/>
        </w:rPr>
      </w:pPr>
      <w:r w:rsidRPr="00E96257">
        <w:rPr>
          <w:rFonts w:ascii="Arial" w:eastAsia="Times New Roman" w:hAnsi="Arial" w:cs="Arial"/>
          <w:spacing w:val="40"/>
          <w:szCs w:val="24"/>
          <w:lang w:eastAsia="ar-SA"/>
        </w:rPr>
        <w:t>Примечание</w:t>
      </w:r>
      <w:r w:rsidRPr="00E96257">
        <w:rPr>
          <w:rFonts w:ascii="Arial" w:eastAsia="Times New Roman" w:hAnsi="Arial" w:cs="Arial"/>
          <w:szCs w:val="24"/>
          <w:lang w:eastAsia="ar-SA"/>
        </w:rPr>
        <w:t xml:space="preserve"> </w:t>
      </w:r>
      <w:r w:rsidR="00E96257" w:rsidRPr="00E96257">
        <w:rPr>
          <w:rFonts w:ascii="Arial" w:eastAsia="Times New Roman" w:hAnsi="Arial" w:cs="Arial"/>
          <w:szCs w:val="24"/>
          <w:lang w:eastAsia="ar-SA"/>
        </w:rPr>
        <w:t>–</w:t>
      </w:r>
      <w:r w:rsidRPr="00E96257">
        <w:rPr>
          <w:rFonts w:ascii="Arial" w:eastAsia="Times New Roman" w:hAnsi="Arial" w:cs="Arial"/>
          <w:szCs w:val="24"/>
          <w:lang w:eastAsia="ar-SA"/>
        </w:rPr>
        <w:t xml:space="preserve"> Если прибор имеет более одного </w:t>
      </w:r>
      <w:r w:rsidR="00015399">
        <w:rPr>
          <w:rFonts w:ascii="Arial" w:eastAsia="Times New Roman" w:hAnsi="Arial" w:cs="Arial"/>
          <w:szCs w:val="24"/>
          <w:lang w:eastAsia="ar-SA"/>
        </w:rPr>
        <w:t>органа управления</w:t>
      </w:r>
      <w:r w:rsidRPr="00E96257">
        <w:rPr>
          <w:rFonts w:ascii="Arial" w:eastAsia="Times New Roman" w:hAnsi="Arial" w:cs="Arial"/>
          <w:szCs w:val="24"/>
          <w:lang w:eastAsia="ar-SA"/>
        </w:rPr>
        <w:t>, их замыкают по очереди.</w:t>
      </w:r>
    </w:p>
    <w:p w14:paraId="544B78DC" w14:textId="77777777" w:rsidR="00E96257" w:rsidRPr="00E96257" w:rsidRDefault="00E96257" w:rsidP="005E4043">
      <w:pPr>
        <w:widowControl w:val="0"/>
        <w:spacing w:after="0" w:line="360" w:lineRule="auto"/>
        <w:ind w:firstLine="567"/>
        <w:jc w:val="both"/>
        <w:rPr>
          <w:rFonts w:ascii="Arial" w:eastAsia="Times New Roman" w:hAnsi="Arial" w:cs="Arial"/>
          <w:szCs w:val="24"/>
          <w:lang w:eastAsia="ar-SA"/>
        </w:rPr>
      </w:pPr>
    </w:p>
    <w:p w14:paraId="7482C5C5" w14:textId="77777777" w:rsidR="005E4043" w:rsidRPr="00E96257" w:rsidRDefault="005E4043" w:rsidP="005E4043">
      <w:pPr>
        <w:widowControl w:val="0"/>
        <w:spacing w:after="0" w:line="360" w:lineRule="auto"/>
        <w:ind w:firstLine="567"/>
        <w:jc w:val="both"/>
        <w:rPr>
          <w:rFonts w:ascii="Arial" w:eastAsia="Times New Roman" w:hAnsi="Arial" w:cs="Arial"/>
          <w:sz w:val="24"/>
          <w:szCs w:val="24"/>
          <w:lang w:eastAsia="ar-SA"/>
        </w:rPr>
      </w:pPr>
      <w:r w:rsidRPr="00E96257">
        <w:rPr>
          <w:rFonts w:ascii="Arial" w:eastAsia="Times New Roman" w:hAnsi="Arial" w:cs="Arial"/>
          <w:sz w:val="24"/>
          <w:szCs w:val="24"/>
          <w:lang w:eastAsia="ar-SA"/>
        </w:rPr>
        <w:t>Превышение температуры масла не должно превышать 270 К.</w:t>
      </w:r>
    </w:p>
    <w:p w14:paraId="0A207158" w14:textId="77777777" w:rsidR="00E96257" w:rsidRDefault="00E96257" w:rsidP="005E4043">
      <w:pPr>
        <w:widowControl w:val="0"/>
        <w:spacing w:after="0" w:line="360" w:lineRule="auto"/>
        <w:ind w:firstLine="567"/>
        <w:jc w:val="both"/>
        <w:rPr>
          <w:rFonts w:ascii="Arial" w:eastAsia="Times New Roman" w:hAnsi="Arial" w:cs="Arial"/>
          <w:sz w:val="24"/>
          <w:szCs w:val="24"/>
          <w:lang w:eastAsia="ar-SA"/>
        </w:rPr>
      </w:pPr>
    </w:p>
    <w:p w14:paraId="2E30E79D" w14:textId="6BB1C4FC" w:rsidR="007D6DA1" w:rsidRPr="00E96257" w:rsidRDefault="005E4043" w:rsidP="005E4043">
      <w:pPr>
        <w:widowControl w:val="0"/>
        <w:spacing w:after="0" w:line="360" w:lineRule="auto"/>
        <w:ind w:firstLine="567"/>
        <w:jc w:val="both"/>
        <w:rPr>
          <w:rFonts w:ascii="Arial" w:eastAsia="Times New Roman" w:hAnsi="Arial" w:cs="Arial"/>
          <w:i/>
          <w:sz w:val="24"/>
          <w:szCs w:val="24"/>
          <w:lang w:eastAsia="ar-SA"/>
        </w:rPr>
      </w:pPr>
      <w:r w:rsidRPr="00E96257">
        <w:rPr>
          <w:rFonts w:ascii="Arial" w:eastAsia="Times New Roman" w:hAnsi="Arial" w:cs="Arial"/>
          <w:sz w:val="24"/>
          <w:szCs w:val="24"/>
          <w:lang w:eastAsia="ar-SA"/>
        </w:rPr>
        <w:t>19.106</w:t>
      </w:r>
      <w:r w:rsidR="00E96257" w:rsidRPr="00E96257">
        <w:rPr>
          <w:rFonts w:ascii="Arial" w:eastAsia="Times New Roman" w:hAnsi="Arial" w:cs="Arial"/>
          <w:sz w:val="24"/>
          <w:szCs w:val="24"/>
          <w:lang w:eastAsia="ar-SA"/>
        </w:rPr>
        <w:t xml:space="preserve"> </w:t>
      </w:r>
      <w:r w:rsidR="00BB1462">
        <w:rPr>
          <w:rFonts w:ascii="Arial" w:eastAsia="Times New Roman" w:hAnsi="Arial" w:cs="Arial"/>
          <w:b/>
          <w:i/>
          <w:sz w:val="24"/>
          <w:szCs w:val="24"/>
          <w:lang w:eastAsia="ar-SA"/>
        </w:rPr>
        <w:t>Приборы</w:t>
      </w:r>
      <w:r w:rsidRPr="00E96257">
        <w:rPr>
          <w:rFonts w:ascii="Arial" w:eastAsia="Times New Roman" w:hAnsi="Arial" w:cs="Arial"/>
          <w:b/>
          <w:i/>
          <w:sz w:val="24"/>
          <w:szCs w:val="24"/>
          <w:lang w:eastAsia="ar-SA"/>
        </w:rPr>
        <w:t xml:space="preserve"> для приготовления попкорна</w:t>
      </w:r>
      <w:r w:rsidRPr="00E96257">
        <w:rPr>
          <w:rFonts w:ascii="Arial" w:eastAsia="Times New Roman" w:hAnsi="Arial" w:cs="Arial"/>
          <w:i/>
          <w:sz w:val="24"/>
          <w:szCs w:val="24"/>
          <w:lang w:eastAsia="ar-SA"/>
        </w:rPr>
        <w:t xml:space="preserve"> работают при условиях раздела 11 в течение 5 мин, но с отверстием для выхода попкорна, заблокированным решеткой с размером ячейки, которая достаточно мала, для того чтобы </w:t>
      </w:r>
      <w:r w:rsidRPr="00E96257">
        <w:rPr>
          <w:rFonts w:ascii="Arial" w:eastAsia="Times New Roman" w:hAnsi="Arial" w:cs="Arial"/>
          <w:i/>
          <w:sz w:val="24"/>
          <w:szCs w:val="24"/>
          <w:lang w:eastAsia="ar-SA"/>
        </w:rPr>
        <w:lastRenderedPageBreak/>
        <w:t>удерживать попкорн от выброса из прибора.</w:t>
      </w:r>
    </w:p>
    <w:p w14:paraId="19A8F312" w14:textId="77777777" w:rsidR="00E96257" w:rsidRDefault="00E96257" w:rsidP="00E96257">
      <w:pPr>
        <w:widowControl w:val="0"/>
        <w:spacing w:after="0" w:line="360" w:lineRule="auto"/>
        <w:ind w:firstLine="567"/>
        <w:jc w:val="both"/>
        <w:rPr>
          <w:rFonts w:ascii="Arial" w:eastAsia="Times New Roman" w:hAnsi="Arial" w:cs="Arial"/>
          <w:sz w:val="24"/>
          <w:szCs w:val="24"/>
          <w:lang w:eastAsia="ar-SA"/>
        </w:rPr>
      </w:pPr>
    </w:p>
    <w:p w14:paraId="2C082D92" w14:textId="6D0C66C9" w:rsidR="00E96257" w:rsidRPr="00E96257" w:rsidRDefault="00E96257" w:rsidP="00E96257">
      <w:pPr>
        <w:widowControl w:val="0"/>
        <w:spacing w:after="0" w:line="360" w:lineRule="auto"/>
        <w:ind w:firstLine="567"/>
        <w:jc w:val="both"/>
        <w:rPr>
          <w:rFonts w:ascii="Arial" w:eastAsia="Times New Roman" w:hAnsi="Arial" w:cs="Arial"/>
          <w:i/>
          <w:sz w:val="24"/>
          <w:szCs w:val="24"/>
          <w:lang w:eastAsia="ar-SA"/>
        </w:rPr>
      </w:pPr>
      <w:r w:rsidRPr="00E96257">
        <w:rPr>
          <w:rFonts w:ascii="Arial" w:eastAsia="Times New Roman" w:hAnsi="Arial" w:cs="Arial"/>
          <w:sz w:val="24"/>
          <w:szCs w:val="24"/>
          <w:lang w:eastAsia="ar-SA"/>
        </w:rPr>
        <w:t xml:space="preserve">19.107 </w:t>
      </w:r>
      <w:r w:rsidRPr="00E96257">
        <w:rPr>
          <w:rFonts w:ascii="Arial" w:eastAsia="Times New Roman" w:hAnsi="Arial" w:cs="Arial"/>
          <w:b/>
          <w:i/>
          <w:sz w:val="24"/>
          <w:szCs w:val="24"/>
          <w:lang w:eastAsia="ar-SA"/>
        </w:rPr>
        <w:t>Индукционные плит</w:t>
      </w:r>
      <w:r w:rsidR="00E0551A">
        <w:rPr>
          <w:rFonts w:ascii="Arial" w:eastAsia="Times New Roman" w:hAnsi="Arial" w:cs="Arial"/>
          <w:b/>
          <w:i/>
          <w:sz w:val="24"/>
          <w:szCs w:val="24"/>
          <w:lang w:eastAsia="ar-SA"/>
        </w:rPr>
        <w:t>ы</w:t>
      </w:r>
      <w:r w:rsidRPr="00E96257">
        <w:rPr>
          <w:rFonts w:ascii="Arial" w:eastAsia="Times New Roman" w:hAnsi="Arial" w:cs="Arial"/>
          <w:i/>
          <w:sz w:val="24"/>
          <w:szCs w:val="24"/>
          <w:lang w:eastAsia="ar-SA"/>
        </w:rPr>
        <w:t xml:space="preserve"> работают при условиях раздела 11, но с пустыми сосудами и с </w:t>
      </w:r>
      <w:r w:rsidR="000E037B">
        <w:rPr>
          <w:rFonts w:ascii="Arial" w:eastAsia="Times New Roman" w:hAnsi="Arial" w:cs="Arial"/>
          <w:i/>
          <w:sz w:val="24"/>
          <w:szCs w:val="24"/>
          <w:lang w:eastAsia="ar-SA"/>
        </w:rPr>
        <w:t>органами управления</w:t>
      </w:r>
      <w:r w:rsidRPr="00E96257">
        <w:rPr>
          <w:rFonts w:ascii="Arial" w:eastAsia="Times New Roman" w:hAnsi="Arial" w:cs="Arial"/>
          <w:i/>
          <w:sz w:val="24"/>
          <w:szCs w:val="24"/>
          <w:lang w:eastAsia="ar-SA"/>
        </w:rPr>
        <w:t>, установленными на максимальн</w:t>
      </w:r>
      <w:r w:rsidR="000E037B">
        <w:rPr>
          <w:rFonts w:ascii="Arial" w:eastAsia="Times New Roman" w:hAnsi="Arial" w:cs="Arial"/>
          <w:i/>
          <w:sz w:val="24"/>
          <w:szCs w:val="24"/>
          <w:lang w:eastAsia="ar-SA"/>
        </w:rPr>
        <w:t>ое</w:t>
      </w:r>
      <w:r w:rsidRPr="00E96257">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значение</w:t>
      </w:r>
      <w:r w:rsidRPr="00E96257">
        <w:rPr>
          <w:rFonts w:ascii="Arial" w:eastAsia="Times New Roman" w:hAnsi="Arial" w:cs="Arial"/>
          <w:i/>
          <w:sz w:val="24"/>
          <w:szCs w:val="24"/>
          <w:lang w:eastAsia="ar-SA"/>
        </w:rPr>
        <w:t>.</w:t>
      </w:r>
    </w:p>
    <w:p w14:paraId="1A29BDBB" w14:textId="1E363FE8" w:rsidR="005E4043" w:rsidRPr="00FC236C" w:rsidRDefault="00E96257" w:rsidP="00577BE0">
      <w:pPr>
        <w:widowControl w:val="0"/>
        <w:spacing w:after="0" w:line="360" w:lineRule="auto"/>
        <w:ind w:firstLine="567"/>
        <w:jc w:val="both"/>
        <w:rPr>
          <w:rFonts w:ascii="Arial" w:eastAsia="Times New Roman" w:hAnsi="Arial" w:cs="Arial"/>
          <w:i/>
          <w:sz w:val="24"/>
          <w:szCs w:val="24"/>
          <w:lang w:eastAsia="ar-SA"/>
        </w:rPr>
      </w:pPr>
      <w:r w:rsidRPr="00FC236C">
        <w:rPr>
          <w:rFonts w:ascii="Arial" w:eastAsia="Times New Roman" w:hAnsi="Arial" w:cs="Arial"/>
          <w:b/>
          <w:i/>
          <w:sz w:val="24"/>
          <w:szCs w:val="24"/>
          <w:lang w:eastAsia="ar-SA"/>
        </w:rPr>
        <w:t xml:space="preserve">Индукционные </w:t>
      </w:r>
      <w:r w:rsidR="001C2540" w:rsidRPr="00FC236C">
        <w:rPr>
          <w:rFonts w:ascii="Arial" w:eastAsia="Times New Roman" w:hAnsi="Arial" w:cs="Arial"/>
          <w:b/>
          <w:i/>
          <w:sz w:val="24"/>
          <w:szCs w:val="24"/>
          <w:lang w:eastAsia="ar-SA"/>
        </w:rPr>
        <w:t xml:space="preserve">нагревательные </w:t>
      </w:r>
      <w:r w:rsidRPr="00FC236C">
        <w:rPr>
          <w:rFonts w:ascii="Arial" w:eastAsia="Times New Roman" w:hAnsi="Arial" w:cs="Arial"/>
          <w:b/>
          <w:i/>
          <w:sz w:val="24"/>
          <w:szCs w:val="24"/>
          <w:lang w:eastAsia="ar-SA"/>
        </w:rPr>
        <w:t xml:space="preserve">плиты </w:t>
      </w:r>
      <w:r w:rsidR="00266FC0" w:rsidRPr="00FC236C">
        <w:rPr>
          <w:rFonts w:ascii="Arial" w:eastAsia="Times New Roman" w:hAnsi="Arial" w:cs="Arial"/>
          <w:b/>
          <w:i/>
          <w:sz w:val="24"/>
          <w:szCs w:val="24"/>
          <w:lang w:eastAsia="ar-SA"/>
        </w:rPr>
        <w:t>вок</w:t>
      </w:r>
      <w:r w:rsidRPr="00FC236C">
        <w:rPr>
          <w:rFonts w:ascii="Arial" w:eastAsia="Times New Roman" w:hAnsi="Arial" w:cs="Arial"/>
          <w:i/>
          <w:sz w:val="24"/>
          <w:szCs w:val="24"/>
          <w:lang w:eastAsia="ar-SA"/>
        </w:rPr>
        <w:t xml:space="preserve"> работают </w:t>
      </w:r>
      <w:r w:rsidR="00D4166A" w:rsidRPr="00FC236C">
        <w:rPr>
          <w:rFonts w:ascii="Arial" w:eastAsia="Times New Roman" w:hAnsi="Arial" w:cs="Arial"/>
          <w:i/>
          <w:sz w:val="24"/>
          <w:szCs w:val="24"/>
          <w:lang w:eastAsia="ar-SA"/>
        </w:rPr>
        <w:t>при</w:t>
      </w:r>
      <w:r w:rsidRPr="00FC236C">
        <w:rPr>
          <w:rFonts w:ascii="Arial" w:eastAsia="Times New Roman" w:hAnsi="Arial" w:cs="Arial"/>
          <w:i/>
          <w:sz w:val="24"/>
          <w:szCs w:val="24"/>
          <w:lang w:eastAsia="ar-SA"/>
        </w:rPr>
        <w:t xml:space="preserve"> условия</w:t>
      </w:r>
      <w:r w:rsidR="00D4166A" w:rsidRPr="00FC236C">
        <w:rPr>
          <w:rFonts w:ascii="Arial" w:eastAsia="Times New Roman" w:hAnsi="Arial" w:cs="Arial"/>
          <w:i/>
          <w:sz w:val="24"/>
          <w:szCs w:val="24"/>
          <w:lang w:eastAsia="ar-SA"/>
        </w:rPr>
        <w:t>х</w:t>
      </w:r>
      <w:r w:rsidRPr="00FC236C">
        <w:rPr>
          <w:rFonts w:ascii="Arial" w:eastAsia="Times New Roman" w:hAnsi="Arial" w:cs="Arial"/>
          <w:i/>
          <w:sz w:val="24"/>
          <w:szCs w:val="24"/>
          <w:lang w:eastAsia="ar-SA"/>
        </w:rPr>
        <w:t xml:space="preserve"> </w:t>
      </w:r>
      <w:r w:rsidR="00D4166A" w:rsidRPr="00FC236C">
        <w:rPr>
          <w:rFonts w:ascii="Arial" w:eastAsia="Times New Roman" w:hAnsi="Arial" w:cs="Arial"/>
          <w:i/>
          <w:sz w:val="24"/>
          <w:szCs w:val="24"/>
          <w:lang w:eastAsia="ar-SA"/>
        </w:rPr>
        <w:t>раздела</w:t>
      </w:r>
      <w:r w:rsidRPr="00FC236C">
        <w:rPr>
          <w:rFonts w:ascii="Arial" w:eastAsia="Times New Roman" w:hAnsi="Arial" w:cs="Arial"/>
          <w:i/>
          <w:sz w:val="24"/>
          <w:szCs w:val="24"/>
          <w:lang w:eastAsia="ar-SA"/>
        </w:rPr>
        <w:t xml:space="preserve"> 11 с пустой сковородой </w:t>
      </w:r>
      <w:r w:rsidR="00266FC0" w:rsidRPr="00FC236C">
        <w:rPr>
          <w:rFonts w:ascii="Arial" w:eastAsia="Times New Roman" w:hAnsi="Arial" w:cs="Arial"/>
          <w:i/>
          <w:sz w:val="24"/>
          <w:szCs w:val="24"/>
          <w:lang w:eastAsia="ar-SA"/>
        </w:rPr>
        <w:t>вок</w:t>
      </w:r>
      <w:r w:rsidRPr="00FC236C">
        <w:rPr>
          <w:rFonts w:ascii="Arial" w:eastAsia="Times New Roman" w:hAnsi="Arial" w:cs="Arial"/>
          <w:i/>
          <w:sz w:val="24"/>
          <w:szCs w:val="24"/>
          <w:lang w:eastAsia="ar-SA"/>
        </w:rPr>
        <w:t xml:space="preserve">, </w:t>
      </w:r>
      <w:r w:rsidR="00FC236C" w:rsidRPr="00FC236C">
        <w:rPr>
          <w:rFonts w:ascii="Arial" w:eastAsia="Times New Roman" w:hAnsi="Arial" w:cs="Arial"/>
          <w:i/>
          <w:sz w:val="24"/>
          <w:szCs w:val="24"/>
          <w:lang w:eastAsia="ar-SA"/>
        </w:rPr>
        <w:t xml:space="preserve">входящей в комплект поставки изготовителя и продаваемой совместно </w:t>
      </w:r>
      <w:r w:rsidRPr="00FC236C">
        <w:rPr>
          <w:rFonts w:ascii="Arial" w:eastAsia="Times New Roman" w:hAnsi="Arial" w:cs="Arial"/>
          <w:i/>
          <w:sz w:val="24"/>
          <w:szCs w:val="24"/>
          <w:lang w:eastAsia="ar-SA"/>
        </w:rPr>
        <w:t xml:space="preserve">с </w:t>
      </w:r>
      <w:r w:rsidRPr="00FC236C">
        <w:rPr>
          <w:rFonts w:ascii="Arial" w:eastAsia="Times New Roman" w:hAnsi="Arial" w:cs="Arial"/>
          <w:b/>
          <w:i/>
          <w:sz w:val="24"/>
          <w:szCs w:val="24"/>
          <w:lang w:eastAsia="ar-SA"/>
        </w:rPr>
        <w:t xml:space="preserve">индукционной </w:t>
      </w:r>
      <w:r w:rsidR="001C2540" w:rsidRPr="00FC236C">
        <w:rPr>
          <w:rFonts w:ascii="Arial" w:eastAsia="Times New Roman" w:hAnsi="Arial" w:cs="Arial"/>
          <w:b/>
          <w:i/>
          <w:sz w:val="24"/>
          <w:szCs w:val="24"/>
          <w:lang w:eastAsia="ar-SA"/>
        </w:rPr>
        <w:t xml:space="preserve">нагревательной </w:t>
      </w:r>
      <w:r w:rsidRPr="00FC236C">
        <w:rPr>
          <w:rFonts w:ascii="Arial" w:eastAsia="Times New Roman" w:hAnsi="Arial" w:cs="Arial"/>
          <w:b/>
          <w:i/>
          <w:sz w:val="24"/>
          <w:szCs w:val="24"/>
          <w:lang w:eastAsia="ar-SA"/>
        </w:rPr>
        <w:t xml:space="preserve">плитой </w:t>
      </w:r>
      <w:r w:rsidR="00266FC0" w:rsidRPr="00FC236C">
        <w:rPr>
          <w:rFonts w:ascii="Arial" w:eastAsia="Times New Roman" w:hAnsi="Arial" w:cs="Arial"/>
          <w:b/>
          <w:i/>
          <w:sz w:val="24"/>
          <w:szCs w:val="24"/>
          <w:lang w:eastAsia="ar-SA"/>
        </w:rPr>
        <w:t>вок</w:t>
      </w:r>
      <w:r w:rsidRPr="00FC236C">
        <w:rPr>
          <w:rFonts w:ascii="Arial" w:eastAsia="Times New Roman" w:hAnsi="Arial" w:cs="Arial"/>
          <w:i/>
          <w:sz w:val="24"/>
          <w:szCs w:val="24"/>
          <w:lang w:eastAsia="ar-SA"/>
        </w:rPr>
        <w:t xml:space="preserve"> в точке продажи, при этом </w:t>
      </w:r>
      <w:r w:rsidR="001466E4" w:rsidRPr="00FC236C">
        <w:rPr>
          <w:rFonts w:ascii="Arial" w:eastAsia="Times New Roman" w:hAnsi="Arial" w:cs="Arial"/>
          <w:i/>
          <w:sz w:val="24"/>
          <w:szCs w:val="24"/>
          <w:lang w:eastAsia="ar-SA"/>
        </w:rPr>
        <w:t xml:space="preserve">органы управления следует установить на </w:t>
      </w:r>
      <w:r w:rsidR="00D4166A" w:rsidRPr="00FC236C">
        <w:rPr>
          <w:rFonts w:ascii="Arial" w:eastAsia="Times New Roman" w:hAnsi="Arial" w:cs="Arial"/>
          <w:i/>
          <w:sz w:val="24"/>
          <w:szCs w:val="24"/>
          <w:lang w:eastAsia="ar-SA"/>
        </w:rPr>
        <w:t>максимальн</w:t>
      </w:r>
      <w:r w:rsidR="001466E4" w:rsidRPr="00FC236C">
        <w:rPr>
          <w:rFonts w:ascii="Arial" w:eastAsia="Times New Roman" w:hAnsi="Arial" w:cs="Arial"/>
          <w:i/>
          <w:sz w:val="24"/>
          <w:szCs w:val="24"/>
          <w:lang w:eastAsia="ar-SA"/>
        </w:rPr>
        <w:t>ое значение</w:t>
      </w:r>
      <w:r w:rsidRPr="00FC236C">
        <w:rPr>
          <w:rFonts w:ascii="Arial" w:eastAsia="Times New Roman" w:hAnsi="Arial" w:cs="Arial"/>
          <w:i/>
          <w:sz w:val="24"/>
          <w:szCs w:val="24"/>
          <w:lang w:eastAsia="ar-SA"/>
        </w:rPr>
        <w:t>.</w:t>
      </w:r>
    </w:p>
    <w:p w14:paraId="49BEEBF0" w14:textId="77777777" w:rsidR="00FC236C" w:rsidRDefault="00FC236C" w:rsidP="00577BE0">
      <w:pPr>
        <w:widowControl w:val="0"/>
        <w:spacing w:after="0" w:line="360" w:lineRule="auto"/>
        <w:ind w:firstLine="567"/>
        <w:jc w:val="both"/>
        <w:rPr>
          <w:rFonts w:ascii="Arial" w:eastAsia="Times New Roman" w:hAnsi="Arial" w:cs="Arial"/>
          <w:sz w:val="24"/>
          <w:szCs w:val="24"/>
          <w:lang w:eastAsia="ar-SA"/>
        </w:rPr>
      </w:pPr>
    </w:p>
    <w:p w14:paraId="48B0D1C5"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20 Устойчивость и механические опасности</w:t>
      </w:r>
    </w:p>
    <w:p w14:paraId="700B4ACF" w14:textId="77777777" w:rsidR="001466E4" w:rsidRPr="00DA5D6A" w:rsidRDefault="001466E4" w:rsidP="001466E4">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 за исключением следующего.</w:t>
      </w:r>
    </w:p>
    <w:p w14:paraId="02028E14" w14:textId="77777777" w:rsidR="00DA5D6A" w:rsidRPr="00DA5D6A" w:rsidRDefault="00DA5D6A" w:rsidP="009D3B56">
      <w:pPr>
        <w:widowControl w:val="0"/>
        <w:spacing w:after="0" w:line="360" w:lineRule="auto"/>
        <w:ind w:firstLine="567"/>
        <w:jc w:val="both"/>
        <w:rPr>
          <w:rFonts w:ascii="Arial" w:eastAsia="Times New Roman" w:hAnsi="Arial" w:cs="Arial"/>
          <w:sz w:val="24"/>
          <w:szCs w:val="24"/>
          <w:lang w:eastAsia="ar-SA"/>
        </w:rPr>
      </w:pPr>
    </w:p>
    <w:p w14:paraId="36BC9AD8" w14:textId="5E25AF81" w:rsidR="009D3B56" w:rsidRPr="00DA5D6A" w:rsidRDefault="009D3B56" w:rsidP="009D3B56">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 xml:space="preserve">20.101 </w:t>
      </w:r>
      <w:r w:rsidRPr="00DA5D6A">
        <w:rPr>
          <w:rFonts w:ascii="Arial" w:eastAsia="Times New Roman" w:hAnsi="Arial" w:cs="Arial"/>
          <w:b/>
          <w:sz w:val="24"/>
          <w:szCs w:val="24"/>
          <w:lang w:eastAsia="ar-SA"/>
        </w:rPr>
        <w:t>Духовые шкафы</w:t>
      </w:r>
      <w:r w:rsidRPr="00DA5D6A">
        <w:rPr>
          <w:rFonts w:ascii="Arial" w:eastAsia="Times New Roman" w:hAnsi="Arial" w:cs="Arial"/>
          <w:sz w:val="24"/>
          <w:szCs w:val="24"/>
          <w:lang w:eastAsia="ar-SA"/>
        </w:rPr>
        <w:t>, которые имеют дверцы с горизонтальной петлей на нижнем крае или выдвижной ящик и на которые возможно поставить нагрузку, должны обладать надлежащей устойчивостью.</w:t>
      </w:r>
    </w:p>
    <w:p w14:paraId="7C8D2FD9" w14:textId="77777777" w:rsidR="009D3B56" w:rsidRPr="00DA5D6A" w:rsidRDefault="009D3B56" w:rsidP="009D3B56">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Соответствие требованию проверяют следующим испытанием.</w:t>
      </w:r>
    </w:p>
    <w:p w14:paraId="5532B3CF" w14:textId="1F211C02" w:rsidR="009D3B56" w:rsidRPr="00935FBB" w:rsidRDefault="009D3B56" w:rsidP="009D3B56">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b/>
          <w:i/>
          <w:sz w:val="24"/>
          <w:szCs w:val="24"/>
          <w:lang w:eastAsia="ar-SA"/>
        </w:rPr>
        <w:t>Духовой шкаф</w:t>
      </w:r>
      <w:r w:rsidRPr="00DA5D6A">
        <w:rPr>
          <w:rFonts w:ascii="Arial" w:eastAsia="Times New Roman" w:hAnsi="Arial" w:cs="Arial"/>
          <w:i/>
          <w:sz w:val="24"/>
          <w:szCs w:val="24"/>
          <w:lang w:eastAsia="ar-SA"/>
        </w:rPr>
        <w:t xml:space="preserve"> располагают на горизонтальной поверхности с открытой дверцей или выдвижном ящике, и груз 3,5</w:t>
      </w:r>
      <w:r w:rsidR="00935FBB" w:rsidRPr="00DA5D6A">
        <w:rPr>
          <w:rFonts w:ascii="Arial" w:eastAsia="Times New Roman" w:hAnsi="Arial" w:cs="Arial"/>
          <w:i/>
          <w:sz w:val="24"/>
          <w:szCs w:val="24"/>
          <w:lang w:eastAsia="ar-SA"/>
        </w:rPr>
        <w:t xml:space="preserve"> </w:t>
      </w:r>
      <w:r w:rsidRPr="00DA5D6A">
        <w:rPr>
          <w:rFonts w:ascii="Arial" w:eastAsia="Times New Roman" w:hAnsi="Arial" w:cs="Arial"/>
          <w:i/>
          <w:sz w:val="24"/>
          <w:szCs w:val="24"/>
          <w:lang w:eastAsia="ar-SA"/>
        </w:rPr>
        <w:t>кг осторожно помещают на геометрический центр дверцы</w:t>
      </w:r>
      <w:r w:rsidR="00935FBB" w:rsidRPr="00DA5D6A">
        <w:rPr>
          <w:rFonts w:ascii="Arial" w:eastAsia="Times New Roman" w:hAnsi="Arial" w:cs="Arial"/>
          <w:i/>
          <w:sz w:val="24"/>
          <w:szCs w:val="24"/>
          <w:lang w:eastAsia="ar-SA"/>
        </w:rPr>
        <w:t xml:space="preserve"> или выдвижного ящика</w:t>
      </w:r>
      <w:r w:rsidRPr="00DA5D6A">
        <w:rPr>
          <w:rFonts w:ascii="Arial" w:eastAsia="Times New Roman" w:hAnsi="Arial" w:cs="Arial"/>
          <w:i/>
          <w:sz w:val="24"/>
          <w:szCs w:val="24"/>
          <w:lang w:eastAsia="ar-SA"/>
        </w:rPr>
        <w:t>.</w:t>
      </w:r>
    </w:p>
    <w:p w14:paraId="522C7E0F" w14:textId="77777777" w:rsidR="00935FBB" w:rsidRPr="00935FBB" w:rsidRDefault="00935FBB" w:rsidP="009D3B56">
      <w:pPr>
        <w:widowControl w:val="0"/>
        <w:spacing w:after="0" w:line="360" w:lineRule="auto"/>
        <w:ind w:firstLine="567"/>
        <w:jc w:val="both"/>
        <w:rPr>
          <w:rFonts w:ascii="Arial" w:eastAsia="Times New Roman" w:hAnsi="Arial" w:cs="Arial"/>
          <w:szCs w:val="24"/>
          <w:lang w:eastAsia="ar-SA"/>
        </w:rPr>
      </w:pPr>
    </w:p>
    <w:p w14:paraId="1528F627" w14:textId="2721AE67" w:rsidR="009D3B56" w:rsidRPr="00935FBB" w:rsidRDefault="009D3B56" w:rsidP="009D3B56">
      <w:pPr>
        <w:widowControl w:val="0"/>
        <w:spacing w:after="0" w:line="360" w:lineRule="auto"/>
        <w:ind w:firstLine="567"/>
        <w:jc w:val="both"/>
        <w:rPr>
          <w:rFonts w:ascii="Arial" w:eastAsia="Times New Roman" w:hAnsi="Arial" w:cs="Arial"/>
          <w:szCs w:val="24"/>
          <w:lang w:eastAsia="ar-SA"/>
        </w:rPr>
      </w:pPr>
      <w:r w:rsidRPr="00935FBB">
        <w:rPr>
          <w:rFonts w:ascii="Arial" w:eastAsia="Times New Roman" w:hAnsi="Arial" w:cs="Arial"/>
          <w:spacing w:val="40"/>
          <w:szCs w:val="24"/>
          <w:lang w:eastAsia="ar-SA"/>
        </w:rPr>
        <w:t>Примечание</w:t>
      </w:r>
      <w:r w:rsidRPr="00935FBB">
        <w:rPr>
          <w:rFonts w:ascii="Arial" w:eastAsia="Times New Roman" w:hAnsi="Arial" w:cs="Arial"/>
          <w:szCs w:val="24"/>
          <w:lang w:eastAsia="ar-SA"/>
        </w:rPr>
        <w:t xml:space="preserve"> </w:t>
      </w:r>
      <w:r w:rsidR="00935FBB" w:rsidRPr="00935FBB">
        <w:rPr>
          <w:rFonts w:ascii="Arial" w:eastAsia="Times New Roman" w:hAnsi="Arial" w:cs="Arial"/>
          <w:szCs w:val="24"/>
          <w:lang w:eastAsia="ar-SA"/>
        </w:rPr>
        <w:t>–</w:t>
      </w:r>
      <w:r w:rsidRPr="00935FBB">
        <w:rPr>
          <w:rFonts w:ascii="Arial" w:eastAsia="Times New Roman" w:hAnsi="Arial" w:cs="Arial"/>
          <w:szCs w:val="24"/>
          <w:lang w:eastAsia="ar-SA"/>
        </w:rPr>
        <w:t xml:space="preserve"> Мешок с песком может быть использован в качестве груза.</w:t>
      </w:r>
    </w:p>
    <w:p w14:paraId="0FECDAB9" w14:textId="77777777" w:rsidR="00935FBB" w:rsidRPr="00935FBB" w:rsidRDefault="00935FBB" w:rsidP="009D3B56">
      <w:pPr>
        <w:widowControl w:val="0"/>
        <w:spacing w:after="0" w:line="360" w:lineRule="auto"/>
        <w:ind w:firstLine="567"/>
        <w:jc w:val="both"/>
        <w:rPr>
          <w:rFonts w:ascii="Arial" w:eastAsia="Times New Roman" w:hAnsi="Arial" w:cs="Arial"/>
          <w:szCs w:val="24"/>
          <w:lang w:eastAsia="ar-SA"/>
        </w:rPr>
      </w:pPr>
    </w:p>
    <w:p w14:paraId="5F77E37F" w14:textId="77777777" w:rsidR="009D3B56" w:rsidRPr="00935FBB" w:rsidRDefault="009D3B56" w:rsidP="009D3B56">
      <w:pPr>
        <w:widowControl w:val="0"/>
        <w:spacing w:after="0" w:line="360" w:lineRule="auto"/>
        <w:ind w:firstLine="567"/>
        <w:jc w:val="both"/>
        <w:rPr>
          <w:rFonts w:ascii="Arial" w:eastAsia="Times New Roman" w:hAnsi="Arial" w:cs="Arial"/>
          <w:i/>
          <w:sz w:val="24"/>
          <w:szCs w:val="24"/>
          <w:lang w:eastAsia="ar-SA"/>
        </w:rPr>
      </w:pPr>
      <w:r w:rsidRPr="00935FBB">
        <w:rPr>
          <w:rFonts w:ascii="Arial" w:eastAsia="Times New Roman" w:hAnsi="Arial" w:cs="Arial"/>
          <w:b/>
          <w:i/>
          <w:sz w:val="24"/>
          <w:szCs w:val="24"/>
          <w:lang w:eastAsia="ar-SA"/>
        </w:rPr>
        <w:t>Духовой шкаф</w:t>
      </w:r>
      <w:r w:rsidRPr="00935FBB">
        <w:rPr>
          <w:rFonts w:ascii="Arial" w:eastAsia="Times New Roman" w:hAnsi="Arial" w:cs="Arial"/>
          <w:i/>
          <w:sz w:val="24"/>
          <w:szCs w:val="24"/>
          <w:lang w:eastAsia="ar-SA"/>
        </w:rPr>
        <w:t xml:space="preserve"> не должен наклониться.</w:t>
      </w:r>
    </w:p>
    <w:p w14:paraId="2D55301D" w14:textId="432A76D0" w:rsidR="00D4166A" w:rsidRDefault="009D3B56" w:rsidP="009D3B56">
      <w:pPr>
        <w:widowControl w:val="0"/>
        <w:spacing w:after="0" w:line="360" w:lineRule="auto"/>
        <w:ind w:firstLine="567"/>
        <w:jc w:val="both"/>
        <w:rPr>
          <w:rFonts w:ascii="Arial" w:eastAsia="Times New Roman" w:hAnsi="Arial" w:cs="Arial"/>
          <w:sz w:val="24"/>
          <w:szCs w:val="24"/>
          <w:lang w:eastAsia="ar-SA"/>
        </w:rPr>
      </w:pPr>
      <w:r w:rsidRPr="009D3B56">
        <w:rPr>
          <w:rFonts w:ascii="Arial" w:eastAsia="Times New Roman" w:hAnsi="Arial" w:cs="Arial"/>
          <w:sz w:val="24"/>
          <w:szCs w:val="24"/>
          <w:lang w:eastAsia="ar-SA"/>
        </w:rPr>
        <w:t>Данное испытание не проводят на духовых шкафах с дверцами размером менее 225</w:t>
      </w:r>
      <w:r w:rsidR="00935FBB">
        <w:rPr>
          <w:rFonts w:ascii="Arial" w:eastAsia="Times New Roman" w:hAnsi="Arial" w:cs="Arial"/>
          <w:sz w:val="24"/>
          <w:szCs w:val="24"/>
          <w:lang w:eastAsia="ar-SA"/>
        </w:rPr>
        <w:t> </w:t>
      </w:r>
      <w:r w:rsidRPr="009D3B56">
        <w:rPr>
          <w:rFonts w:ascii="Arial" w:eastAsia="Times New Roman" w:hAnsi="Arial" w:cs="Arial"/>
          <w:sz w:val="24"/>
          <w:szCs w:val="24"/>
          <w:lang w:eastAsia="ar-SA"/>
        </w:rPr>
        <w:t>мм от</w:t>
      </w:r>
      <w:r w:rsidR="00935FBB">
        <w:rPr>
          <w:rFonts w:ascii="Arial" w:eastAsia="Times New Roman" w:hAnsi="Arial" w:cs="Arial"/>
          <w:sz w:val="24"/>
          <w:szCs w:val="24"/>
          <w:lang w:eastAsia="ar-SA"/>
        </w:rPr>
        <w:t xml:space="preserve"> </w:t>
      </w:r>
      <w:r w:rsidRPr="009D3B56">
        <w:rPr>
          <w:rFonts w:ascii="Arial" w:eastAsia="Times New Roman" w:hAnsi="Arial" w:cs="Arial"/>
          <w:sz w:val="24"/>
          <w:szCs w:val="24"/>
          <w:lang w:eastAsia="ar-SA"/>
        </w:rPr>
        <w:t>петли до противоположного края или на духовых шкафах с дверцами, которые не могут удерживать тарелки в полностью открытом положении.</w:t>
      </w:r>
    </w:p>
    <w:p w14:paraId="38239C28" w14:textId="77777777" w:rsidR="00D4166A" w:rsidRDefault="00D4166A" w:rsidP="00577BE0">
      <w:pPr>
        <w:widowControl w:val="0"/>
        <w:spacing w:after="0" w:line="360" w:lineRule="auto"/>
        <w:ind w:firstLine="567"/>
        <w:jc w:val="both"/>
        <w:rPr>
          <w:rFonts w:ascii="Arial" w:eastAsia="Times New Roman" w:hAnsi="Arial" w:cs="Arial"/>
          <w:sz w:val="24"/>
          <w:szCs w:val="24"/>
          <w:lang w:eastAsia="ar-SA"/>
        </w:rPr>
      </w:pPr>
    </w:p>
    <w:p w14:paraId="398F2442" w14:textId="77777777" w:rsidR="00577BE0" w:rsidRPr="00380334" w:rsidRDefault="00577BE0" w:rsidP="00577BE0">
      <w:pPr>
        <w:widowControl w:val="0"/>
        <w:spacing w:after="0" w:line="360" w:lineRule="auto"/>
        <w:ind w:firstLine="567"/>
        <w:jc w:val="both"/>
        <w:rPr>
          <w:rFonts w:ascii="Arial" w:eastAsia="Times New Roman" w:hAnsi="Arial" w:cs="Arial"/>
          <w:b/>
          <w:sz w:val="28"/>
          <w:szCs w:val="24"/>
          <w:lang w:eastAsia="ar-SA"/>
        </w:rPr>
      </w:pPr>
      <w:r w:rsidRPr="00380334">
        <w:rPr>
          <w:rFonts w:ascii="Arial" w:eastAsia="Times New Roman" w:hAnsi="Arial" w:cs="Arial"/>
          <w:b/>
          <w:sz w:val="28"/>
          <w:szCs w:val="24"/>
          <w:lang w:eastAsia="ar-SA"/>
        </w:rPr>
        <w:t>21 Механическая прочность</w:t>
      </w:r>
    </w:p>
    <w:p w14:paraId="6D66AFF0" w14:textId="77777777" w:rsidR="001466E4" w:rsidRPr="00DA5D6A" w:rsidRDefault="001466E4" w:rsidP="001466E4">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 за исключением следующего.</w:t>
      </w:r>
    </w:p>
    <w:p w14:paraId="7F2F52D2" w14:textId="77777777" w:rsidR="00DA5D6A" w:rsidRPr="00DA5D6A" w:rsidRDefault="00DA5D6A" w:rsidP="003C770F">
      <w:pPr>
        <w:widowControl w:val="0"/>
        <w:spacing w:after="0" w:line="360" w:lineRule="auto"/>
        <w:ind w:firstLine="567"/>
        <w:jc w:val="both"/>
        <w:rPr>
          <w:rFonts w:ascii="Arial" w:eastAsia="Times New Roman" w:hAnsi="Arial" w:cs="Arial"/>
          <w:sz w:val="24"/>
          <w:szCs w:val="24"/>
          <w:lang w:eastAsia="ar-SA"/>
        </w:rPr>
      </w:pPr>
    </w:p>
    <w:p w14:paraId="48ADB0C9" w14:textId="22666A02" w:rsidR="003C770F" w:rsidRPr="003C770F" w:rsidRDefault="003C770F" w:rsidP="003C770F">
      <w:pPr>
        <w:widowControl w:val="0"/>
        <w:spacing w:after="0" w:line="360" w:lineRule="auto"/>
        <w:ind w:firstLine="567"/>
        <w:jc w:val="both"/>
        <w:rPr>
          <w:rFonts w:ascii="Arial" w:eastAsia="Times New Roman" w:hAnsi="Arial" w:cs="Arial"/>
          <w:i/>
          <w:sz w:val="24"/>
          <w:szCs w:val="24"/>
          <w:lang w:eastAsia="ar-SA"/>
        </w:rPr>
      </w:pPr>
      <w:r w:rsidRPr="003C770F">
        <w:rPr>
          <w:rFonts w:ascii="Arial" w:eastAsia="Times New Roman" w:hAnsi="Arial" w:cs="Arial"/>
          <w:sz w:val="24"/>
          <w:szCs w:val="24"/>
          <w:lang w:eastAsia="ar-SA"/>
        </w:rPr>
        <w:t xml:space="preserve">21.1 </w:t>
      </w:r>
      <w:r w:rsidRPr="003C770F">
        <w:rPr>
          <w:rFonts w:ascii="Arial" w:eastAsia="Times New Roman" w:hAnsi="Arial" w:cs="Arial"/>
          <w:i/>
          <w:sz w:val="24"/>
          <w:szCs w:val="24"/>
          <w:lang w:eastAsia="ar-SA"/>
        </w:rPr>
        <w:t>Дополнение</w:t>
      </w:r>
    </w:p>
    <w:p w14:paraId="73C12A6C" w14:textId="68DC1ACB" w:rsidR="003C770F" w:rsidRPr="00DA5D6A" w:rsidRDefault="003C770F" w:rsidP="003C770F">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Для приборов, предназначенных для использования вне помещения, энергию удара увеличивают до 0,7 Дж.</w:t>
      </w:r>
    </w:p>
    <w:p w14:paraId="1C24810B" w14:textId="3F9AF4D9" w:rsidR="003C770F" w:rsidRPr="00DA5D6A" w:rsidRDefault="003C770F" w:rsidP="003C770F">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lastRenderedPageBreak/>
        <w:t xml:space="preserve">Если в прибор встроены </w:t>
      </w:r>
      <w:r w:rsidRPr="00DA5D6A">
        <w:rPr>
          <w:rFonts w:ascii="Arial" w:eastAsia="Times New Roman" w:hAnsi="Arial" w:cs="Arial"/>
          <w:b/>
          <w:i/>
          <w:sz w:val="24"/>
          <w:szCs w:val="24"/>
          <w:lang w:eastAsia="ar-SA"/>
        </w:rPr>
        <w:t>нагревательные элементы с видимым свечением</w:t>
      </w:r>
      <w:r w:rsidRPr="00DA5D6A">
        <w:rPr>
          <w:rFonts w:ascii="Arial" w:eastAsia="Times New Roman" w:hAnsi="Arial" w:cs="Arial"/>
          <w:i/>
          <w:sz w:val="24"/>
          <w:szCs w:val="24"/>
          <w:lang w:eastAsia="ar-SA"/>
        </w:rPr>
        <w:t>, заключенные в стеклянные трубки, удары наносят по трубкам</w:t>
      </w:r>
      <w:r w:rsidR="006842EF" w:rsidRPr="00DA5D6A">
        <w:rPr>
          <w:rFonts w:ascii="Arial" w:eastAsia="Times New Roman" w:hAnsi="Arial" w:cs="Arial"/>
          <w:i/>
          <w:sz w:val="24"/>
          <w:szCs w:val="24"/>
          <w:lang w:eastAsia="ar-SA"/>
        </w:rPr>
        <w:t xml:space="preserve"> без снятия каких-либо защитных элементов нагревателя</w:t>
      </w:r>
      <w:r w:rsidRPr="00DA5D6A">
        <w:rPr>
          <w:rFonts w:ascii="Arial" w:eastAsia="Times New Roman" w:hAnsi="Arial" w:cs="Arial"/>
          <w:i/>
          <w:sz w:val="24"/>
          <w:szCs w:val="24"/>
          <w:lang w:eastAsia="ar-SA"/>
        </w:rPr>
        <w:t>, смонтированным в приборе, если:</w:t>
      </w:r>
    </w:p>
    <w:p w14:paraId="5DF85487" w14:textId="6C3F4A02" w:rsidR="003C770F" w:rsidRPr="00DA5D6A" w:rsidRDefault="003C770F" w:rsidP="003C770F">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w:t>
      </w:r>
      <w:r w:rsidR="006842EF" w:rsidRPr="00DA5D6A">
        <w:rPr>
          <w:rFonts w:ascii="Arial" w:eastAsia="Times New Roman" w:hAnsi="Arial" w:cs="Arial"/>
          <w:i/>
          <w:sz w:val="24"/>
          <w:szCs w:val="24"/>
          <w:lang w:eastAsia="ar-SA"/>
        </w:rPr>
        <w:t xml:space="preserve"> </w:t>
      </w:r>
      <w:r w:rsidRPr="00DA5D6A">
        <w:rPr>
          <w:rFonts w:ascii="Arial" w:eastAsia="Times New Roman" w:hAnsi="Arial" w:cs="Arial"/>
          <w:i/>
          <w:sz w:val="24"/>
          <w:szCs w:val="24"/>
          <w:lang w:eastAsia="ar-SA"/>
        </w:rPr>
        <w:t xml:space="preserve">они расположены в верхней части шкафа и доступны для испытательного </w:t>
      </w:r>
      <w:r w:rsidR="006842EF" w:rsidRPr="00DA5D6A">
        <w:rPr>
          <w:rFonts w:ascii="Arial" w:eastAsia="Times New Roman" w:hAnsi="Arial" w:cs="Arial"/>
          <w:i/>
          <w:sz w:val="24"/>
          <w:szCs w:val="24"/>
          <w:lang w:eastAsia="ar-SA"/>
        </w:rPr>
        <w:t>щупа </w:t>
      </w:r>
      <w:r w:rsidRPr="00DA5D6A">
        <w:rPr>
          <w:rFonts w:ascii="Arial" w:eastAsia="Times New Roman" w:hAnsi="Arial" w:cs="Arial"/>
          <w:i/>
          <w:sz w:val="24"/>
          <w:szCs w:val="24"/>
          <w:lang w:eastAsia="ar-SA"/>
        </w:rPr>
        <w:t>41 по IEC 61032;</w:t>
      </w:r>
    </w:p>
    <w:p w14:paraId="2DDD5196" w14:textId="79D60F72" w:rsidR="003C770F" w:rsidRPr="00ED2CF4" w:rsidRDefault="00ED2CF4" w:rsidP="003C770F">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 xml:space="preserve">- </w:t>
      </w:r>
      <w:r w:rsidR="003C770F" w:rsidRPr="00DA5D6A">
        <w:rPr>
          <w:rFonts w:ascii="Arial" w:eastAsia="Times New Roman" w:hAnsi="Arial" w:cs="Arial"/>
          <w:i/>
          <w:sz w:val="24"/>
          <w:szCs w:val="24"/>
          <w:lang w:eastAsia="ar-SA"/>
        </w:rPr>
        <w:t xml:space="preserve">они расположены в другой части шкафа и доступны для испытательного </w:t>
      </w:r>
      <w:r w:rsidRPr="00ED2CF4">
        <w:rPr>
          <w:rFonts w:ascii="Arial" w:eastAsia="Times New Roman" w:hAnsi="Arial" w:cs="Arial"/>
          <w:i/>
          <w:sz w:val="24"/>
          <w:szCs w:val="24"/>
          <w:lang w:eastAsia="ar-SA"/>
        </w:rPr>
        <w:t>щупа </w:t>
      </w:r>
      <w:r w:rsidR="003C770F" w:rsidRPr="00ED2CF4">
        <w:rPr>
          <w:rFonts w:ascii="Arial" w:eastAsia="Times New Roman" w:hAnsi="Arial" w:cs="Arial"/>
          <w:i/>
          <w:sz w:val="24"/>
          <w:szCs w:val="24"/>
          <w:lang w:eastAsia="ar-SA"/>
        </w:rPr>
        <w:t>В по IEC 61032.</w:t>
      </w:r>
    </w:p>
    <w:p w14:paraId="6ECDF807" w14:textId="7CBD25D6" w:rsidR="003C770F" w:rsidRPr="00ED2CF4" w:rsidRDefault="003C770F" w:rsidP="003C770F">
      <w:pPr>
        <w:widowControl w:val="0"/>
        <w:spacing w:after="0" w:line="360" w:lineRule="auto"/>
        <w:ind w:firstLine="567"/>
        <w:jc w:val="both"/>
        <w:rPr>
          <w:rFonts w:ascii="Arial" w:eastAsia="Times New Roman" w:hAnsi="Arial" w:cs="Arial"/>
          <w:i/>
          <w:sz w:val="24"/>
          <w:szCs w:val="24"/>
          <w:lang w:eastAsia="ar-SA"/>
        </w:rPr>
      </w:pPr>
      <w:r w:rsidRPr="00ED2CF4">
        <w:rPr>
          <w:rFonts w:ascii="Arial" w:eastAsia="Times New Roman" w:hAnsi="Arial" w:cs="Arial"/>
          <w:i/>
          <w:sz w:val="24"/>
          <w:szCs w:val="24"/>
          <w:lang w:eastAsia="ar-SA"/>
        </w:rPr>
        <w:t xml:space="preserve">Для </w:t>
      </w:r>
      <w:r w:rsidRPr="00925B22">
        <w:rPr>
          <w:rFonts w:ascii="Arial" w:eastAsia="Times New Roman" w:hAnsi="Arial" w:cs="Arial"/>
          <w:b/>
          <w:i/>
          <w:sz w:val="24"/>
          <w:szCs w:val="24"/>
          <w:lang w:eastAsia="ar-SA"/>
        </w:rPr>
        <w:t>плит</w:t>
      </w:r>
      <w:r w:rsidRPr="00925B22">
        <w:rPr>
          <w:rFonts w:ascii="Arial" w:eastAsia="Times New Roman" w:hAnsi="Arial" w:cs="Arial"/>
          <w:i/>
          <w:sz w:val="24"/>
          <w:szCs w:val="24"/>
          <w:lang w:eastAsia="ar-SA"/>
        </w:rPr>
        <w:t>,</w:t>
      </w:r>
      <w:r w:rsidRPr="00ED2CF4">
        <w:rPr>
          <w:rFonts w:ascii="Arial" w:eastAsia="Times New Roman" w:hAnsi="Arial" w:cs="Arial"/>
          <w:i/>
          <w:sz w:val="24"/>
          <w:szCs w:val="24"/>
          <w:lang w:eastAsia="ar-SA"/>
        </w:rPr>
        <w:t xml:space="preserve"> имеющих поверхности из стеклокерамики или аналогичного материала, три удара наносят по частям поверхности, которые не подверглись воздействию при испытании по 21.101, энергия удара должна быть 0,7 Дж. Удары не наносят по поверхностям в пределах 20 мм от ручек.</w:t>
      </w:r>
    </w:p>
    <w:p w14:paraId="4F37CC6D" w14:textId="77777777" w:rsidR="00ED2CF4" w:rsidRPr="00ED2CF4" w:rsidRDefault="00ED2CF4" w:rsidP="003C770F">
      <w:pPr>
        <w:widowControl w:val="0"/>
        <w:spacing w:after="0" w:line="360" w:lineRule="auto"/>
        <w:ind w:firstLine="567"/>
        <w:jc w:val="both"/>
        <w:rPr>
          <w:rFonts w:ascii="Arial" w:eastAsia="Times New Roman" w:hAnsi="Arial" w:cs="Arial"/>
          <w:szCs w:val="24"/>
          <w:lang w:eastAsia="ar-SA"/>
        </w:rPr>
      </w:pPr>
    </w:p>
    <w:p w14:paraId="1ACD7CBA" w14:textId="6333ACD0" w:rsidR="003C770F" w:rsidRPr="00ED2CF4" w:rsidRDefault="003C770F" w:rsidP="003C770F">
      <w:pPr>
        <w:widowControl w:val="0"/>
        <w:spacing w:after="0" w:line="360" w:lineRule="auto"/>
        <w:ind w:firstLine="567"/>
        <w:jc w:val="both"/>
        <w:rPr>
          <w:rFonts w:ascii="Arial" w:eastAsia="Times New Roman" w:hAnsi="Arial" w:cs="Arial"/>
          <w:szCs w:val="24"/>
          <w:lang w:eastAsia="ar-SA"/>
        </w:rPr>
      </w:pPr>
      <w:r w:rsidRPr="00ED2CF4">
        <w:rPr>
          <w:rFonts w:ascii="Arial" w:eastAsia="Times New Roman" w:hAnsi="Arial" w:cs="Arial"/>
          <w:spacing w:val="40"/>
          <w:szCs w:val="24"/>
          <w:lang w:eastAsia="ar-SA"/>
        </w:rPr>
        <w:t>Примечание</w:t>
      </w:r>
      <w:r w:rsidRPr="00ED2CF4">
        <w:rPr>
          <w:rFonts w:ascii="Arial" w:eastAsia="Times New Roman" w:hAnsi="Arial" w:cs="Arial"/>
          <w:szCs w:val="24"/>
          <w:lang w:eastAsia="ar-SA"/>
        </w:rPr>
        <w:t xml:space="preserve"> 101 </w:t>
      </w:r>
      <w:r w:rsidR="00ED2CF4" w:rsidRPr="00ED2CF4">
        <w:rPr>
          <w:rFonts w:ascii="Arial" w:eastAsia="Times New Roman" w:hAnsi="Arial" w:cs="Arial"/>
          <w:szCs w:val="24"/>
          <w:lang w:eastAsia="ar-SA"/>
        </w:rPr>
        <w:t>–</w:t>
      </w:r>
      <w:r w:rsidRPr="00ED2CF4">
        <w:rPr>
          <w:rFonts w:ascii="Arial" w:eastAsia="Times New Roman" w:hAnsi="Arial" w:cs="Arial"/>
          <w:szCs w:val="24"/>
          <w:lang w:eastAsia="ar-SA"/>
        </w:rPr>
        <w:t xml:space="preserve"> Если поверхность представляет собой единый кусок материала, за исключением внешней рамки, данное испытание не проводят.</w:t>
      </w:r>
    </w:p>
    <w:p w14:paraId="50799734" w14:textId="77777777" w:rsidR="00ED2CF4" w:rsidRPr="00ED2CF4" w:rsidRDefault="00ED2CF4" w:rsidP="003C770F">
      <w:pPr>
        <w:widowControl w:val="0"/>
        <w:spacing w:after="0" w:line="360" w:lineRule="auto"/>
        <w:ind w:firstLine="567"/>
        <w:jc w:val="both"/>
        <w:rPr>
          <w:rFonts w:ascii="Arial" w:eastAsia="Times New Roman" w:hAnsi="Arial" w:cs="Arial"/>
          <w:szCs w:val="24"/>
          <w:lang w:eastAsia="ar-SA"/>
        </w:rPr>
      </w:pPr>
    </w:p>
    <w:p w14:paraId="463AB618" w14:textId="59EC5B0A" w:rsidR="003C770F" w:rsidRPr="00ED2CF4" w:rsidRDefault="003C770F" w:rsidP="003C770F">
      <w:pPr>
        <w:widowControl w:val="0"/>
        <w:spacing w:after="0" w:line="360" w:lineRule="auto"/>
        <w:ind w:firstLine="567"/>
        <w:jc w:val="both"/>
        <w:rPr>
          <w:rFonts w:ascii="Arial" w:eastAsia="Times New Roman" w:hAnsi="Arial" w:cs="Arial"/>
          <w:sz w:val="24"/>
          <w:szCs w:val="24"/>
          <w:lang w:eastAsia="ar-SA"/>
        </w:rPr>
      </w:pPr>
      <w:r w:rsidRPr="00ED2CF4">
        <w:rPr>
          <w:rFonts w:ascii="Arial" w:eastAsia="Times New Roman" w:hAnsi="Arial" w:cs="Arial"/>
          <w:sz w:val="24"/>
          <w:szCs w:val="24"/>
          <w:lang w:eastAsia="ar-SA"/>
        </w:rPr>
        <w:t>21.101</w:t>
      </w:r>
      <w:r w:rsidR="00ED2CF4" w:rsidRPr="00ED2CF4">
        <w:rPr>
          <w:rFonts w:ascii="Arial" w:eastAsia="Times New Roman" w:hAnsi="Arial" w:cs="Arial"/>
          <w:sz w:val="24"/>
          <w:szCs w:val="24"/>
          <w:lang w:eastAsia="ar-SA"/>
        </w:rPr>
        <w:t xml:space="preserve"> </w:t>
      </w:r>
      <w:r w:rsidRPr="00ED2CF4">
        <w:rPr>
          <w:rFonts w:ascii="Arial" w:eastAsia="Times New Roman" w:hAnsi="Arial" w:cs="Arial"/>
          <w:sz w:val="24"/>
          <w:szCs w:val="24"/>
          <w:lang w:eastAsia="ar-SA"/>
        </w:rPr>
        <w:t xml:space="preserve">Поверхности </w:t>
      </w:r>
      <w:r w:rsidRPr="00925B22">
        <w:rPr>
          <w:rFonts w:ascii="Arial" w:eastAsia="Times New Roman" w:hAnsi="Arial" w:cs="Arial"/>
          <w:b/>
          <w:sz w:val="24"/>
          <w:szCs w:val="24"/>
          <w:lang w:eastAsia="ar-SA"/>
        </w:rPr>
        <w:t>плит</w:t>
      </w:r>
      <w:r w:rsidRPr="00925B22">
        <w:rPr>
          <w:rFonts w:ascii="Arial" w:eastAsia="Times New Roman" w:hAnsi="Arial" w:cs="Arial"/>
          <w:sz w:val="24"/>
          <w:szCs w:val="24"/>
          <w:lang w:eastAsia="ar-SA"/>
        </w:rPr>
        <w:t xml:space="preserve"> </w:t>
      </w:r>
      <w:r w:rsidRPr="00ED2CF4">
        <w:rPr>
          <w:rFonts w:ascii="Arial" w:eastAsia="Times New Roman" w:hAnsi="Arial" w:cs="Arial"/>
          <w:sz w:val="24"/>
          <w:szCs w:val="24"/>
          <w:lang w:eastAsia="ar-SA"/>
        </w:rPr>
        <w:t>из стеклокерамики или аналогичного материала должны выдерживать нагрузочные воздействия, которые могут возникнуть при обычном использовании.</w:t>
      </w:r>
    </w:p>
    <w:p w14:paraId="55689CFF" w14:textId="77777777" w:rsidR="003C770F" w:rsidRPr="00ED2CF4" w:rsidRDefault="003C770F" w:rsidP="003C770F">
      <w:pPr>
        <w:widowControl w:val="0"/>
        <w:spacing w:after="0" w:line="360" w:lineRule="auto"/>
        <w:ind w:firstLine="567"/>
        <w:jc w:val="both"/>
        <w:rPr>
          <w:rFonts w:ascii="Arial" w:eastAsia="Times New Roman" w:hAnsi="Arial" w:cs="Arial"/>
          <w:i/>
          <w:sz w:val="24"/>
          <w:szCs w:val="24"/>
          <w:lang w:eastAsia="ar-SA"/>
        </w:rPr>
      </w:pPr>
      <w:r w:rsidRPr="00ED2CF4">
        <w:rPr>
          <w:rFonts w:ascii="Arial" w:eastAsia="Times New Roman" w:hAnsi="Arial" w:cs="Arial"/>
          <w:i/>
          <w:sz w:val="24"/>
          <w:szCs w:val="24"/>
          <w:lang w:eastAsia="ar-SA"/>
        </w:rPr>
        <w:t>Соответствие требованию проверяют следующим испытанием.</w:t>
      </w:r>
    </w:p>
    <w:p w14:paraId="77EDC840" w14:textId="43451EB8" w:rsidR="00ED2CF4" w:rsidRPr="00FC236C" w:rsidRDefault="00ED2CF4" w:rsidP="003C770F">
      <w:pPr>
        <w:widowControl w:val="0"/>
        <w:spacing w:after="0" w:line="360" w:lineRule="auto"/>
        <w:ind w:firstLine="567"/>
        <w:jc w:val="both"/>
        <w:rPr>
          <w:rFonts w:ascii="Arial" w:eastAsia="Times New Roman" w:hAnsi="Arial" w:cs="Arial"/>
          <w:i/>
          <w:sz w:val="24"/>
          <w:szCs w:val="24"/>
          <w:lang w:eastAsia="ar-SA"/>
        </w:rPr>
      </w:pPr>
      <w:r w:rsidRPr="00FC236C">
        <w:rPr>
          <w:rFonts w:ascii="Arial" w:eastAsia="Times New Roman" w:hAnsi="Arial" w:cs="Arial"/>
          <w:b/>
          <w:i/>
          <w:sz w:val="24"/>
          <w:szCs w:val="24"/>
          <w:lang w:eastAsia="ar-SA"/>
        </w:rPr>
        <w:t xml:space="preserve">Индукционные </w:t>
      </w:r>
      <w:r w:rsidR="001C2540" w:rsidRPr="00FC236C">
        <w:rPr>
          <w:rFonts w:ascii="Arial" w:eastAsia="Times New Roman" w:hAnsi="Arial" w:cs="Arial"/>
          <w:b/>
          <w:i/>
          <w:sz w:val="24"/>
          <w:szCs w:val="24"/>
          <w:lang w:eastAsia="ar-SA"/>
        </w:rPr>
        <w:t xml:space="preserve">нагревательные </w:t>
      </w:r>
      <w:r w:rsidRPr="00FC236C">
        <w:rPr>
          <w:rFonts w:ascii="Arial" w:eastAsia="Times New Roman" w:hAnsi="Arial" w:cs="Arial"/>
          <w:b/>
          <w:i/>
          <w:sz w:val="24"/>
          <w:szCs w:val="24"/>
          <w:lang w:eastAsia="ar-SA"/>
        </w:rPr>
        <w:t xml:space="preserve">плиты </w:t>
      </w:r>
      <w:r w:rsidR="00266FC0" w:rsidRPr="00FC236C">
        <w:rPr>
          <w:rFonts w:ascii="Arial" w:eastAsia="Times New Roman" w:hAnsi="Arial" w:cs="Arial"/>
          <w:b/>
          <w:i/>
          <w:sz w:val="24"/>
          <w:szCs w:val="24"/>
          <w:lang w:eastAsia="ar-SA"/>
        </w:rPr>
        <w:t>вок</w:t>
      </w:r>
      <w:r w:rsidRPr="00FC236C">
        <w:rPr>
          <w:rFonts w:ascii="Arial" w:eastAsia="Times New Roman" w:hAnsi="Arial" w:cs="Arial"/>
          <w:i/>
          <w:sz w:val="24"/>
          <w:szCs w:val="24"/>
          <w:lang w:eastAsia="ar-SA"/>
        </w:rPr>
        <w:t xml:space="preserve"> тестируются с помощью сковороды </w:t>
      </w:r>
      <w:r w:rsidR="00266FC0" w:rsidRPr="00FC236C">
        <w:rPr>
          <w:rFonts w:ascii="Arial" w:eastAsia="Times New Roman" w:hAnsi="Arial" w:cs="Arial"/>
          <w:i/>
          <w:sz w:val="24"/>
          <w:szCs w:val="24"/>
          <w:lang w:eastAsia="ar-SA"/>
        </w:rPr>
        <w:t>вок</w:t>
      </w:r>
      <w:r w:rsidRPr="00FC236C">
        <w:rPr>
          <w:rFonts w:ascii="Arial" w:eastAsia="Times New Roman" w:hAnsi="Arial" w:cs="Arial"/>
          <w:i/>
          <w:sz w:val="24"/>
          <w:szCs w:val="24"/>
          <w:lang w:eastAsia="ar-SA"/>
        </w:rPr>
        <w:t xml:space="preserve">, </w:t>
      </w:r>
      <w:r w:rsidR="00FC236C" w:rsidRPr="00FC236C">
        <w:rPr>
          <w:rFonts w:ascii="Arial" w:eastAsia="Times New Roman" w:hAnsi="Arial" w:cs="Arial"/>
          <w:i/>
          <w:sz w:val="24"/>
          <w:szCs w:val="24"/>
          <w:lang w:eastAsia="ar-SA"/>
        </w:rPr>
        <w:t>входящей в комплект поставки изготовителя и продаваемой совместно с</w:t>
      </w:r>
      <w:r w:rsidRPr="00FC236C">
        <w:rPr>
          <w:rFonts w:ascii="Arial" w:eastAsia="Times New Roman" w:hAnsi="Arial" w:cs="Arial"/>
          <w:i/>
          <w:sz w:val="24"/>
          <w:szCs w:val="24"/>
          <w:lang w:eastAsia="ar-SA"/>
        </w:rPr>
        <w:t xml:space="preserve"> </w:t>
      </w:r>
      <w:r w:rsidRPr="00FC236C">
        <w:rPr>
          <w:rFonts w:ascii="Arial" w:eastAsia="Times New Roman" w:hAnsi="Arial" w:cs="Arial"/>
          <w:b/>
          <w:i/>
          <w:sz w:val="24"/>
          <w:szCs w:val="24"/>
          <w:lang w:eastAsia="ar-SA"/>
        </w:rPr>
        <w:t xml:space="preserve">индукционной </w:t>
      </w:r>
      <w:r w:rsidR="001C2540" w:rsidRPr="00FC236C">
        <w:rPr>
          <w:rFonts w:ascii="Arial" w:eastAsia="Times New Roman" w:hAnsi="Arial" w:cs="Arial"/>
          <w:b/>
          <w:i/>
          <w:sz w:val="24"/>
          <w:szCs w:val="24"/>
          <w:lang w:eastAsia="ar-SA"/>
        </w:rPr>
        <w:t xml:space="preserve">нагревательной </w:t>
      </w:r>
      <w:r w:rsidRPr="00FC236C">
        <w:rPr>
          <w:rFonts w:ascii="Arial" w:eastAsia="Times New Roman" w:hAnsi="Arial" w:cs="Arial"/>
          <w:b/>
          <w:i/>
          <w:sz w:val="24"/>
          <w:szCs w:val="24"/>
          <w:lang w:eastAsia="ar-SA"/>
        </w:rPr>
        <w:t xml:space="preserve">плитой </w:t>
      </w:r>
      <w:r w:rsidR="00266FC0" w:rsidRPr="00FC236C">
        <w:rPr>
          <w:rFonts w:ascii="Arial" w:eastAsia="Times New Roman" w:hAnsi="Arial" w:cs="Arial"/>
          <w:b/>
          <w:i/>
          <w:sz w:val="24"/>
          <w:szCs w:val="24"/>
          <w:lang w:eastAsia="ar-SA"/>
        </w:rPr>
        <w:t>вок</w:t>
      </w:r>
      <w:r w:rsidRPr="00FC236C">
        <w:rPr>
          <w:rFonts w:ascii="Arial" w:eastAsia="Times New Roman" w:hAnsi="Arial" w:cs="Arial"/>
          <w:i/>
          <w:sz w:val="24"/>
          <w:szCs w:val="24"/>
          <w:lang w:eastAsia="ar-SA"/>
        </w:rPr>
        <w:t xml:space="preserve"> в точке продажи. Форму для </w:t>
      </w:r>
      <w:r w:rsidR="00266FC0" w:rsidRPr="00FC236C">
        <w:rPr>
          <w:rFonts w:ascii="Arial" w:eastAsia="Times New Roman" w:hAnsi="Arial" w:cs="Arial"/>
          <w:i/>
          <w:sz w:val="24"/>
          <w:szCs w:val="24"/>
          <w:lang w:eastAsia="ar-SA"/>
        </w:rPr>
        <w:t>вок</w:t>
      </w:r>
      <w:r w:rsidRPr="00FC236C">
        <w:rPr>
          <w:rFonts w:ascii="Arial" w:eastAsia="Times New Roman" w:hAnsi="Arial" w:cs="Arial"/>
          <w:i/>
          <w:sz w:val="24"/>
          <w:szCs w:val="24"/>
          <w:lang w:eastAsia="ar-SA"/>
        </w:rPr>
        <w:t xml:space="preserve"> заполняют песком или дробью таким образом, чтобы общая масса, включая массу формы для </w:t>
      </w:r>
      <w:r w:rsidR="00266FC0" w:rsidRPr="00FC236C">
        <w:rPr>
          <w:rFonts w:ascii="Arial" w:eastAsia="Times New Roman" w:hAnsi="Arial" w:cs="Arial"/>
          <w:i/>
          <w:sz w:val="24"/>
          <w:szCs w:val="24"/>
          <w:lang w:eastAsia="ar-SA"/>
        </w:rPr>
        <w:t>вок</w:t>
      </w:r>
      <w:r w:rsidRPr="00FC236C">
        <w:rPr>
          <w:rFonts w:ascii="Arial" w:eastAsia="Times New Roman" w:hAnsi="Arial" w:cs="Arial"/>
          <w:i/>
          <w:sz w:val="24"/>
          <w:szCs w:val="24"/>
          <w:lang w:eastAsia="ar-SA"/>
        </w:rPr>
        <w:t>, была равна (1,8±0,01) кг.</w:t>
      </w:r>
    </w:p>
    <w:p w14:paraId="7ACA4B5E" w14:textId="1E286BCC" w:rsidR="003C770F" w:rsidRPr="00202C84" w:rsidRDefault="003C770F" w:rsidP="003C770F">
      <w:pPr>
        <w:widowControl w:val="0"/>
        <w:spacing w:after="0" w:line="360" w:lineRule="auto"/>
        <w:ind w:firstLine="567"/>
        <w:jc w:val="both"/>
        <w:rPr>
          <w:rFonts w:ascii="Arial" w:eastAsia="Times New Roman" w:hAnsi="Arial" w:cs="Arial"/>
          <w:i/>
          <w:sz w:val="24"/>
          <w:szCs w:val="24"/>
          <w:lang w:eastAsia="ar-SA"/>
        </w:rPr>
      </w:pPr>
      <w:r w:rsidRPr="00202C84">
        <w:rPr>
          <w:rFonts w:ascii="Arial" w:eastAsia="Times New Roman" w:hAnsi="Arial" w:cs="Arial"/>
          <w:i/>
          <w:sz w:val="24"/>
          <w:szCs w:val="24"/>
          <w:lang w:eastAsia="ar-SA"/>
        </w:rPr>
        <w:t>Плит</w:t>
      </w:r>
      <w:r w:rsidR="00E0551A">
        <w:rPr>
          <w:rFonts w:ascii="Arial" w:eastAsia="Times New Roman" w:hAnsi="Arial" w:cs="Arial"/>
          <w:i/>
          <w:sz w:val="24"/>
          <w:szCs w:val="24"/>
          <w:lang w:eastAsia="ar-SA"/>
        </w:rPr>
        <w:t>ы</w:t>
      </w:r>
      <w:r w:rsidRPr="00202C84">
        <w:rPr>
          <w:rFonts w:ascii="Arial" w:eastAsia="Times New Roman" w:hAnsi="Arial" w:cs="Arial"/>
          <w:i/>
          <w:sz w:val="24"/>
          <w:szCs w:val="24"/>
          <w:lang w:eastAsia="ar-SA"/>
        </w:rPr>
        <w:t xml:space="preserve"> работают при </w:t>
      </w:r>
      <w:r w:rsidRPr="00202C84">
        <w:rPr>
          <w:rFonts w:ascii="Arial" w:eastAsia="Times New Roman" w:hAnsi="Arial" w:cs="Arial"/>
          <w:b/>
          <w:i/>
          <w:sz w:val="24"/>
          <w:szCs w:val="24"/>
          <w:lang w:eastAsia="ar-SA"/>
        </w:rPr>
        <w:t>номинальной потребляемой мощности</w:t>
      </w:r>
      <w:r w:rsidRPr="00202C84">
        <w:rPr>
          <w:rFonts w:ascii="Arial" w:eastAsia="Times New Roman" w:hAnsi="Arial" w:cs="Arial"/>
          <w:i/>
          <w:sz w:val="24"/>
          <w:szCs w:val="24"/>
          <w:lang w:eastAsia="ar-SA"/>
        </w:rPr>
        <w:t xml:space="preserve"> с </w:t>
      </w:r>
      <w:r w:rsidR="000E037B">
        <w:rPr>
          <w:rFonts w:ascii="Arial" w:eastAsia="Times New Roman" w:hAnsi="Arial" w:cs="Arial"/>
          <w:i/>
          <w:sz w:val="24"/>
          <w:szCs w:val="24"/>
          <w:lang w:eastAsia="ar-SA"/>
        </w:rPr>
        <w:t>органом управления</w:t>
      </w:r>
      <w:r w:rsidRPr="00202C84">
        <w:rPr>
          <w:rFonts w:ascii="Arial" w:eastAsia="Times New Roman" w:hAnsi="Arial" w:cs="Arial"/>
          <w:i/>
          <w:sz w:val="24"/>
          <w:szCs w:val="24"/>
          <w:lang w:eastAsia="ar-SA"/>
        </w:rPr>
        <w:t>, установленным на максимальн</w:t>
      </w:r>
      <w:r w:rsidR="000E037B">
        <w:rPr>
          <w:rFonts w:ascii="Arial" w:eastAsia="Times New Roman" w:hAnsi="Arial" w:cs="Arial"/>
          <w:i/>
          <w:sz w:val="24"/>
          <w:szCs w:val="24"/>
          <w:lang w:eastAsia="ar-SA"/>
        </w:rPr>
        <w:t>ое</w:t>
      </w:r>
      <w:r w:rsidRPr="00202C84">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значение</w:t>
      </w:r>
      <w:r w:rsidRPr="00202C84">
        <w:rPr>
          <w:rFonts w:ascii="Arial" w:eastAsia="Times New Roman" w:hAnsi="Arial" w:cs="Arial"/>
          <w:i/>
          <w:sz w:val="24"/>
          <w:szCs w:val="24"/>
          <w:lang w:eastAsia="ar-SA"/>
        </w:rPr>
        <w:t xml:space="preserve">. </w:t>
      </w:r>
      <w:r w:rsidRPr="00202C84">
        <w:rPr>
          <w:rFonts w:ascii="Arial" w:eastAsia="Times New Roman" w:hAnsi="Arial" w:cs="Arial"/>
          <w:b/>
          <w:i/>
          <w:sz w:val="24"/>
          <w:szCs w:val="24"/>
          <w:lang w:eastAsia="ar-SA"/>
        </w:rPr>
        <w:t xml:space="preserve">Индукционные </w:t>
      </w:r>
      <w:r w:rsidRPr="00E0551A">
        <w:rPr>
          <w:rFonts w:ascii="Arial" w:eastAsia="Times New Roman" w:hAnsi="Arial" w:cs="Arial"/>
          <w:b/>
          <w:i/>
          <w:sz w:val="24"/>
          <w:szCs w:val="24"/>
          <w:lang w:eastAsia="ar-SA"/>
        </w:rPr>
        <w:t>плит</w:t>
      </w:r>
      <w:r w:rsidR="00E0551A" w:rsidRPr="00E0551A">
        <w:rPr>
          <w:rFonts w:ascii="Arial" w:eastAsia="Times New Roman" w:hAnsi="Arial" w:cs="Arial"/>
          <w:b/>
          <w:i/>
          <w:sz w:val="24"/>
          <w:szCs w:val="24"/>
          <w:lang w:eastAsia="ar-SA"/>
        </w:rPr>
        <w:t>ы</w:t>
      </w:r>
      <w:r w:rsidRPr="00E0551A">
        <w:rPr>
          <w:rFonts w:ascii="Arial" w:eastAsia="Times New Roman" w:hAnsi="Arial" w:cs="Arial"/>
          <w:i/>
          <w:sz w:val="24"/>
          <w:szCs w:val="24"/>
          <w:lang w:eastAsia="ar-SA"/>
        </w:rPr>
        <w:t xml:space="preserve"> </w:t>
      </w:r>
      <w:r w:rsidRPr="00202C84">
        <w:rPr>
          <w:rFonts w:ascii="Arial" w:eastAsia="Times New Roman" w:hAnsi="Arial" w:cs="Arial"/>
          <w:i/>
          <w:sz w:val="24"/>
          <w:szCs w:val="24"/>
          <w:lang w:eastAsia="ar-SA"/>
        </w:rPr>
        <w:t xml:space="preserve">работают, как указано в разделе 11. При достижении установившегося состояния </w:t>
      </w:r>
      <w:r w:rsidRPr="00E0551A">
        <w:rPr>
          <w:rFonts w:ascii="Arial" w:eastAsia="Times New Roman" w:hAnsi="Arial" w:cs="Arial"/>
          <w:b/>
          <w:i/>
          <w:sz w:val="24"/>
          <w:szCs w:val="24"/>
          <w:lang w:eastAsia="ar-SA"/>
        </w:rPr>
        <w:t>плита</w:t>
      </w:r>
      <w:r w:rsidRPr="00E0551A">
        <w:rPr>
          <w:rFonts w:ascii="Arial" w:eastAsia="Times New Roman" w:hAnsi="Arial" w:cs="Arial"/>
          <w:i/>
          <w:sz w:val="24"/>
          <w:szCs w:val="24"/>
          <w:lang w:eastAsia="ar-SA"/>
        </w:rPr>
        <w:t xml:space="preserve"> </w:t>
      </w:r>
      <w:r w:rsidRPr="00202C84">
        <w:rPr>
          <w:rFonts w:ascii="Arial" w:eastAsia="Times New Roman" w:hAnsi="Arial" w:cs="Arial"/>
          <w:i/>
          <w:sz w:val="24"/>
          <w:szCs w:val="24"/>
          <w:lang w:eastAsia="ar-SA"/>
        </w:rPr>
        <w:t xml:space="preserve">выключается, и сосуд с основанием в горизонтальном положении сбрасывают с высоты 150 мм на </w:t>
      </w:r>
      <w:r w:rsidRPr="00202C84">
        <w:rPr>
          <w:rFonts w:ascii="Arial" w:eastAsia="Times New Roman" w:hAnsi="Arial" w:cs="Arial"/>
          <w:b/>
          <w:i/>
          <w:sz w:val="24"/>
          <w:szCs w:val="24"/>
          <w:lang w:eastAsia="ar-SA"/>
        </w:rPr>
        <w:t>зону</w:t>
      </w:r>
      <w:r w:rsidR="00505AF6" w:rsidRPr="00505AF6">
        <w:t xml:space="preserve"> </w:t>
      </w:r>
      <w:r w:rsidR="00505AF6" w:rsidRPr="00505AF6">
        <w:rPr>
          <w:rFonts w:ascii="Arial" w:eastAsia="Times New Roman" w:hAnsi="Arial" w:cs="Arial"/>
          <w:b/>
          <w:i/>
          <w:sz w:val="24"/>
          <w:szCs w:val="24"/>
          <w:lang w:eastAsia="ar-SA"/>
        </w:rPr>
        <w:t>приготовления пищи</w:t>
      </w:r>
      <w:r w:rsidRPr="00202C84">
        <w:rPr>
          <w:rFonts w:ascii="Arial" w:eastAsia="Times New Roman" w:hAnsi="Arial" w:cs="Arial"/>
          <w:i/>
          <w:sz w:val="24"/>
          <w:szCs w:val="24"/>
          <w:lang w:eastAsia="ar-SA"/>
        </w:rPr>
        <w:t>. Сосуд имеет медное или алюминиевое плоское основание диаметром (120</w:t>
      </w:r>
      <w:r w:rsidR="00202C84">
        <w:rPr>
          <w:rFonts w:ascii="Arial" w:eastAsia="Times New Roman" w:hAnsi="Arial" w:cs="Arial"/>
          <w:i/>
          <w:sz w:val="24"/>
          <w:szCs w:val="24"/>
          <w:lang w:eastAsia="ar-SA"/>
        </w:rPr>
        <w:t>±</w:t>
      </w:r>
      <w:r w:rsidRPr="00202C84">
        <w:rPr>
          <w:rFonts w:ascii="Arial" w:eastAsia="Times New Roman" w:hAnsi="Arial" w:cs="Arial"/>
          <w:i/>
          <w:sz w:val="24"/>
          <w:szCs w:val="24"/>
          <w:lang w:eastAsia="ar-SA"/>
        </w:rPr>
        <w:t>10) мм</w:t>
      </w:r>
      <w:r w:rsidR="00202C84">
        <w:rPr>
          <w:rFonts w:ascii="Arial" w:eastAsia="Times New Roman" w:hAnsi="Arial" w:cs="Arial"/>
          <w:i/>
          <w:sz w:val="24"/>
          <w:szCs w:val="24"/>
          <w:lang w:eastAsia="ar-SA"/>
        </w:rPr>
        <w:t>,</w:t>
      </w:r>
      <w:r w:rsidRPr="00202C84">
        <w:rPr>
          <w:rFonts w:ascii="Arial" w:eastAsia="Times New Roman" w:hAnsi="Arial" w:cs="Arial"/>
          <w:i/>
          <w:sz w:val="24"/>
          <w:szCs w:val="24"/>
          <w:lang w:eastAsia="ar-SA"/>
        </w:rPr>
        <w:t xml:space="preserve"> края которого закруглены радиусом не менее 10 мм. Он равномерно заполнен как минимум 1</w:t>
      </w:r>
      <w:r w:rsidR="00202C84">
        <w:rPr>
          <w:rFonts w:ascii="Arial" w:eastAsia="Times New Roman" w:hAnsi="Arial" w:cs="Arial"/>
          <w:i/>
          <w:sz w:val="24"/>
          <w:szCs w:val="24"/>
          <w:lang w:eastAsia="ar-SA"/>
        </w:rPr>
        <w:t>,</w:t>
      </w:r>
      <w:r w:rsidRPr="00202C84">
        <w:rPr>
          <w:rFonts w:ascii="Arial" w:eastAsia="Times New Roman" w:hAnsi="Arial" w:cs="Arial"/>
          <w:i/>
          <w:sz w:val="24"/>
          <w:szCs w:val="24"/>
          <w:lang w:eastAsia="ar-SA"/>
        </w:rPr>
        <w:t>3</w:t>
      </w:r>
      <w:r w:rsidR="00202C84">
        <w:rPr>
          <w:rFonts w:ascii="Arial" w:eastAsia="Times New Roman" w:hAnsi="Arial" w:cs="Arial"/>
          <w:i/>
          <w:sz w:val="24"/>
          <w:szCs w:val="24"/>
          <w:lang w:eastAsia="ar-SA"/>
        </w:rPr>
        <w:t> </w:t>
      </w:r>
      <w:r w:rsidRPr="00202C84">
        <w:rPr>
          <w:rFonts w:ascii="Arial" w:eastAsia="Times New Roman" w:hAnsi="Arial" w:cs="Arial"/>
          <w:i/>
          <w:sz w:val="24"/>
          <w:szCs w:val="24"/>
          <w:lang w:eastAsia="ar-SA"/>
        </w:rPr>
        <w:t>кг песка или дроби так, чтобы общая масса составляла (1,80±0,01) кг.</w:t>
      </w:r>
    </w:p>
    <w:p w14:paraId="30ED697F" w14:textId="0A2F8ACF" w:rsidR="003C770F" w:rsidRPr="00202C84" w:rsidRDefault="003C770F" w:rsidP="003C770F">
      <w:pPr>
        <w:widowControl w:val="0"/>
        <w:spacing w:after="0" w:line="360" w:lineRule="auto"/>
        <w:ind w:firstLine="567"/>
        <w:jc w:val="both"/>
        <w:rPr>
          <w:rFonts w:ascii="Arial" w:eastAsia="Times New Roman" w:hAnsi="Arial" w:cs="Arial"/>
          <w:i/>
          <w:sz w:val="24"/>
          <w:szCs w:val="24"/>
          <w:lang w:eastAsia="ar-SA"/>
        </w:rPr>
      </w:pPr>
      <w:r w:rsidRPr="00202C84">
        <w:rPr>
          <w:rFonts w:ascii="Arial" w:eastAsia="Times New Roman" w:hAnsi="Arial" w:cs="Arial"/>
          <w:i/>
          <w:sz w:val="24"/>
          <w:szCs w:val="24"/>
          <w:lang w:eastAsia="ar-SA"/>
        </w:rPr>
        <w:t xml:space="preserve">Сосуд роняют 10 раз на каждую </w:t>
      </w:r>
      <w:r w:rsidRPr="00202C84">
        <w:rPr>
          <w:rFonts w:ascii="Arial" w:eastAsia="Times New Roman" w:hAnsi="Arial" w:cs="Arial"/>
          <w:b/>
          <w:i/>
          <w:sz w:val="24"/>
          <w:szCs w:val="24"/>
          <w:lang w:eastAsia="ar-SA"/>
        </w:rPr>
        <w:t>зону</w:t>
      </w:r>
      <w:r w:rsidR="00505AF6" w:rsidRPr="00505AF6">
        <w:t xml:space="preserve"> </w:t>
      </w:r>
      <w:r w:rsidR="00505AF6" w:rsidRPr="00505AF6">
        <w:rPr>
          <w:rFonts w:ascii="Arial" w:eastAsia="Times New Roman" w:hAnsi="Arial" w:cs="Arial"/>
          <w:b/>
          <w:i/>
          <w:sz w:val="24"/>
          <w:szCs w:val="24"/>
          <w:lang w:eastAsia="ar-SA"/>
        </w:rPr>
        <w:t>приготовления пищи</w:t>
      </w:r>
      <w:r w:rsidRPr="00202C84">
        <w:rPr>
          <w:rFonts w:ascii="Arial" w:eastAsia="Times New Roman" w:hAnsi="Arial" w:cs="Arial"/>
          <w:i/>
          <w:sz w:val="24"/>
          <w:szCs w:val="24"/>
          <w:lang w:eastAsia="ar-SA"/>
        </w:rPr>
        <w:t xml:space="preserve">. Сосуд убирают, и прибор работает при </w:t>
      </w:r>
      <w:r w:rsidRPr="00202C84">
        <w:rPr>
          <w:rFonts w:ascii="Arial" w:eastAsia="Times New Roman" w:hAnsi="Arial" w:cs="Arial"/>
          <w:b/>
          <w:i/>
          <w:sz w:val="24"/>
          <w:szCs w:val="24"/>
          <w:lang w:eastAsia="ar-SA"/>
        </w:rPr>
        <w:t>номинальной потребляемой мощности</w:t>
      </w:r>
      <w:r w:rsidRPr="00202C84">
        <w:rPr>
          <w:rFonts w:ascii="Arial" w:eastAsia="Times New Roman" w:hAnsi="Arial" w:cs="Arial"/>
          <w:i/>
          <w:sz w:val="24"/>
          <w:szCs w:val="24"/>
          <w:lang w:eastAsia="ar-SA"/>
        </w:rPr>
        <w:t xml:space="preserve"> до достижения установившегося состояния.</w:t>
      </w:r>
    </w:p>
    <w:p w14:paraId="34AA0994" w14:textId="7F3C6594" w:rsidR="003C770F" w:rsidRPr="00202C84" w:rsidRDefault="003C770F" w:rsidP="003C770F">
      <w:pPr>
        <w:widowControl w:val="0"/>
        <w:spacing w:after="0" w:line="360" w:lineRule="auto"/>
        <w:ind w:firstLine="567"/>
        <w:jc w:val="both"/>
        <w:rPr>
          <w:rFonts w:ascii="Arial" w:eastAsia="Times New Roman" w:hAnsi="Arial" w:cs="Arial"/>
          <w:i/>
          <w:sz w:val="24"/>
          <w:szCs w:val="24"/>
          <w:lang w:eastAsia="ar-SA"/>
        </w:rPr>
      </w:pPr>
      <w:r w:rsidRPr="00202C84">
        <w:rPr>
          <w:rFonts w:ascii="Arial" w:eastAsia="Times New Roman" w:hAnsi="Arial" w:cs="Arial"/>
          <w:i/>
          <w:sz w:val="24"/>
          <w:szCs w:val="24"/>
          <w:lang w:eastAsia="ar-SA"/>
        </w:rPr>
        <w:lastRenderedPageBreak/>
        <w:t>Количество воды 1</w:t>
      </w:r>
      <w:r w:rsidR="00324300">
        <w:rPr>
          <w:rFonts w:ascii="Arial" w:eastAsia="Times New Roman" w:hAnsi="Arial" w:cs="Arial"/>
          <w:i/>
          <w:sz w:val="24"/>
          <w:szCs w:val="24"/>
          <w:vertAlign w:val="superscript"/>
          <w:lang w:eastAsia="ar-SA"/>
        </w:rPr>
        <w:t>+0,1</w:t>
      </w:r>
      <w:r w:rsidRPr="00202C84">
        <w:rPr>
          <w:rFonts w:ascii="Arial" w:eastAsia="Times New Roman" w:hAnsi="Arial" w:cs="Arial"/>
          <w:i/>
          <w:sz w:val="24"/>
          <w:szCs w:val="24"/>
          <w:lang w:eastAsia="ar-SA"/>
        </w:rPr>
        <w:t xml:space="preserve"> л, содержащей приблизительно 1 % NaCI, равномерно выливают на </w:t>
      </w:r>
      <w:r w:rsidRPr="00E0551A">
        <w:rPr>
          <w:rFonts w:ascii="Arial" w:eastAsia="Times New Roman" w:hAnsi="Arial" w:cs="Arial"/>
          <w:b/>
          <w:i/>
          <w:sz w:val="24"/>
          <w:szCs w:val="24"/>
          <w:lang w:eastAsia="ar-SA"/>
        </w:rPr>
        <w:t>плиту</w:t>
      </w:r>
      <w:r w:rsidRPr="00E0551A">
        <w:rPr>
          <w:rFonts w:ascii="Arial" w:eastAsia="Times New Roman" w:hAnsi="Arial" w:cs="Arial"/>
          <w:i/>
          <w:sz w:val="24"/>
          <w:szCs w:val="24"/>
          <w:lang w:eastAsia="ar-SA"/>
        </w:rPr>
        <w:t>.</w:t>
      </w:r>
    </w:p>
    <w:p w14:paraId="0E414820" w14:textId="4B11EC28" w:rsidR="003C770F" w:rsidRPr="00202C84" w:rsidRDefault="003C770F" w:rsidP="003C770F">
      <w:pPr>
        <w:widowControl w:val="0"/>
        <w:spacing w:after="0" w:line="360" w:lineRule="auto"/>
        <w:ind w:firstLine="567"/>
        <w:jc w:val="both"/>
        <w:rPr>
          <w:rFonts w:ascii="Arial" w:eastAsia="Times New Roman" w:hAnsi="Arial" w:cs="Arial"/>
          <w:i/>
          <w:sz w:val="24"/>
          <w:szCs w:val="24"/>
          <w:lang w:eastAsia="ar-SA"/>
        </w:rPr>
      </w:pPr>
      <w:r w:rsidRPr="00202C84">
        <w:rPr>
          <w:rFonts w:ascii="Arial" w:eastAsia="Times New Roman" w:hAnsi="Arial" w:cs="Arial"/>
          <w:i/>
          <w:sz w:val="24"/>
          <w:szCs w:val="24"/>
          <w:lang w:eastAsia="ar-SA"/>
        </w:rPr>
        <w:t xml:space="preserve">После этого прибор отсоединяют от питания. Через 15 мин всю излишнюю жидкость удаляют и прибору дают остыть приблизительно до комнатной температуры. Одинаковое количество соляного раствора выливают на </w:t>
      </w:r>
      <w:r w:rsidRPr="00E0551A">
        <w:rPr>
          <w:rFonts w:ascii="Arial" w:eastAsia="Times New Roman" w:hAnsi="Arial" w:cs="Arial"/>
          <w:b/>
          <w:i/>
          <w:sz w:val="24"/>
          <w:szCs w:val="24"/>
          <w:lang w:eastAsia="ar-SA"/>
        </w:rPr>
        <w:t>плиту</w:t>
      </w:r>
      <w:r w:rsidRPr="00202C84">
        <w:rPr>
          <w:rFonts w:ascii="Arial" w:eastAsia="Times New Roman" w:hAnsi="Arial" w:cs="Arial"/>
          <w:i/>
          <w:sz w:val="24"/>
          <w:szCs w:val="24"/>
          <w:lang w:eastAsia="ar-SA"/>
        </w:rPr>
        <w:t>, после чего излишнюю жидкость удаляют снова.</w:t>
      </w:r>
    </w:p>
    <w:p w14:paraId="6FDABF7F" w14:textId="7BED6237" w:rsidR="007516CA" w:rsidRPr="00202C84" w:rsidRDefault="003C770F" w:rsidP="003C770F">
      <w:pPr>
        <w:widowControl w:val="0"/>
        <w:spacing w:after="0" w:line="360" w:lineRule="auto"/>
        <w:ind w:firstLine="567"/>
        <w:jc w:val="both"/>
        <w:rPr>
          <w:rFonts w:ascii="Arial" w:eastAsia="Times New Roman" w:hAnsi="Arial" w:cs="Arial"/>
          <w:i/>
          <w:sz w:val="24"/>
          <w:szCs w:val="24"/>
          <w:lang w:eastAsia="ar-SA"/>
        </w:rPr>
      </w:pPr>
      <w:r w:rsidRPr="00E0551A">
        <w:rPr>
          <w:rFonts w:ascii="Arial" w:eastAsia="Times New Roman" w:hAnsi="Arial" w:cs="Arial"/>
          <w:i/>
          <w:sz w:val="24"/>
          <w:szCs w:val="24"/>
          <w:lang w:eastAsia="ar-SA"/>
        </w:rPr>
        <w:t xml:space="preserve">Поверхность </w:t>
      </w:r>
      <w:r w:rsidRPr="00E0551A">
        <w:rPr>
          <w:rFonts w:ascii="Arial" w:eastAsia="Times New Roman" w:hAnsi="Arial" w:cs="Arial"/>
          <w:b/>
          <w:i/>
          <w:sz w:val="24"/>
          <w:szCs w:val="24"/>
          <w:lang w:eastAsia="ar-SA"/>
        </w:rPr>
        <w:t>плит</w:t>
      </w:r>
      <w:r w:rsidR="00E0551A" w:rsidRPr="00E0551A">
        <w:rPr>
          <w:rFonts w:ascii="Arial" w:eastAsia="Times New Roman" w:hAnsi="Arial" w:cs="Arial"/>
          <w:b/>
          <w:i/>
          <w:sz w:val="24"/>
          <w:szCs w:val="24"/>
          <w:lang w:eastAsia="ar-SA"/>
        </w:rPr>
        <w:t>ы</w:t>
      </w:r>
      <w:r w:rsidRPr="00202C84">
        <w:rPr>
          <w:rFonts w:ascii="Arial" w:eastAsia="Times New Roman" w:hAnsi="Arial" w:cs="Arial"/>
          <w:i/>
          <w:sz w:val="24"/>
          <w:szCs w:val="24"/>
          <w:lang w:eastAsia="ar-SA"/>
        </w:rPr>
        <w:t xml:space="preserve"> не должна повредиться, и прибор должен выдерживать испытание на электрическую прочность по 16.3.</w:t>
      </w:r>
    </w:p>
    <w:p w14:paraId="35F15BD4" w14:textId="77777777" w:rsidR="007516CA" w:rsidRDefault="007516CA" w:rsidP="00577BE0">
      <w:pPr>
        <w:widowControl w:val="0"/>
        <w:spacing w:after="0" w:line="360" w:lineRule="auto"/>
        <w:ind w:firstLine="567"/>
        <w:jc w:val="both"/>
        <w:rPr>
          <w:rFonts w:ascii="Arial" w:eastAsia="Times New Roman" w:hAnsi="Arial" w:cs="Arial"/>
          <w:sz w:val="24"/>
          <w:szCs w:val="24"/>
          <w:lang w:eastAsia="ar-SA"/>
        </w:rPr>
      </w:pPr>
    </w:p>
    <w:p w14:paraId="34B0FFD6" w14:textId="77777777" w:rsidR="00577BE0" w:rsidRPr="00E83765" w:rsidRDefault="00577BE0" w:rsidP="00577BE0">
      <w:pPr>
        <w:widowControl w:val="0"/>
        <w:spacing w:after="0" w:line="360" w:lineRule="auto"/>
        <w:ind w:firstLine="567"/>
        <w:jc w:val="both"/>
        <w:rPr>
          <w:rFonts w:ascii="Arial" w:eastAsia="Times New Roman" w:hAnsi="Arial" w:cs="Arial"/>
          <w:b/>
          <w:sz w:val="28"/>
          <w:szCs w:val="24"/>
          <w:lang w:eastAsia="ar-SA"/>
        </w:rPr>
      </w:pPr>
      <w:r w:rsidRPr="00E83765">
        <w:rPr>
          <w:rFonts w:ascii="Arial" w:eastAsia="Times New Roman" w:hAnsi="Arial" w:cs="Arial"/>
          <w:b/>
          <w:sz w:val="28"/>
          <w:szCs w:val="24"/>
          <w:lang w:eastAsia="ar-SA"/>
        </w:rPr>
        <w:t>22 Конструкция</w:t>
      </w:r>
    </w:p>
    <w:p w14:paraId="07B205FD" w14:textId="77777777" w:rsidR="001466E4" w:rsidRPr="00DA5D6A" w:rsidRDefault="001466E4" w:rsidP="001466E4">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 за исключением следующего.</w:t>
      </w:r>
    </w:p>
    <w:p w14:paraId="55894916" w14:textId="77777777" w:rsidR="00DA5D6A" w:rsidRPr="00DA5D6A" w:rsidRDefault="00DA5D6A" w:rsidP="00202C84">
      <w:pPr>
        <w:widowControl w:val="0"/>
        <w:spacing w:after="0" w:line="360" w:lineRule="auto"/>
        <w:ind w:firstLine="567"/>
        <w:jc w:val="both"/>
        <w:rPr>
          <w:rFonts w:ascii="Arial" w:eastAsia="Times New Roman" w:hAnsi="Arial" w:cs="Arial"/>
          <w:sz w:val="24"/>
          <w:szCs w:val="24"/>
          <w:lang w:eastAsia="ar-SA"/>
        </w:rPr>
      </w:pPr>
    </w:p>
    <w:p w14:paraId="7897F13A" w14:textId="77777777" w:rsidR="00202C84" w:rsidRPr="00202C84" w:rsidRDefault="00202C84" w:rsidP="00202C84">
      <w:pPr>
        <w:widowControl w:val="0"/>
        <w:spacing w:after="0" w:line="360" w:lineRule="auto"/>
        <w:ind w:firstLine="567"/>
        <w:jc w:val="both"/>
        <w:rPr>
          <w:rFonts w:ascii="Arial" w:eastAsia="Times New Roman" w:hAnsi="Arial" w:cs="Arial"/>
          <w:sz w:val="24"/>
          <w:szCs w:val="24"/>
          <w:lang w:eastAsia="ar-SA"/>
        </w:rPr>
      </w:pPr>
      <w:r w:rsidRPr="00202C84">
        <w:rPr>
          <w:rFonts w:ascii="Arial" w:eastAsia="Times New Roman" w:hAnsi="Arial" w:cs="Arial"/>
          <w:sz w:val="24"/>
          <w:szCs w:val="24"/>
          <w:lang w:eastAsia="ar-SA"/>
        </w:rPr>
        <w:t xml:space="preserve">22.24 </w:t>
      </w:r>
      <w:r w:rsidRPr="00202C84">
        <w:rPr>
          <w:rFonts w:ascii="Arial" w:eastAsia="Times New Roman" w:hAnsi="Arial" w:cs="Arial"/>
          <w:i/>
          <w:sz w:val="24"/>
          <w:szCs w:val="24"/>
          <w:lang w:eastAsia="ar-SA"/>
        </w:rPr>
        <w:t>Дополнение</w:t>
      </w:r>
    </w:p>
    <w:p w14:paraId="5518F985" w14:textId="7FD312C9" w:rsidR="00202C84" w:rsidRPr="00334CB6" w:rsidRDefault="00202C84" w:rsidP="00202C84">
      <w:pPr>
        <w:widowControl w:val="0"/>
        <w:spacing w:after="0" w:line="360" w:lineRule="auto"/>
        <w:ind w:firstLine="567"/>
        <w:jc w:val="both"/>
        <w:rPr>
          <w:rFonts w:ascii="Arial" w:eastAsia="Times New Roman" w:hAnsi="Arial" w:cs="Arial"/>
          <w:sz w:val="24"/>
          <w:szCs w:val="24"/>
          <w:lang w:eastAsia="ar-SA"/>
        </w:rPr>
      </w:pPr>
      <w:r w:rsidRPr="00334CB6">
        <w:rPr>
          <w:rFonts w:ascii="Arial" w:eastAsia="Times New Roman" w:hAnsi="Arial" w:cs="Arial"/>
          <w:sz w:val="24"/>
          <w:szCs w:val="24"/>
          <w:lang w:eastAsia="ar-SA"/>
        </w:rPr>
        <w:t>Нагревательные элементы должны быть сконструированы и</w:t>
      </w:r>
      <w:r w:rsidR="00334CB6" w:rsidRPr="00334CB6">
        <w:rPr>
          <w:rFonts w:ascii="Arial" w:eastAsia="Times New Roman" w:hAnsi="Arial" w:cs="Arial"/>
          <w:sz w:val="24"/>
          <w:szCs w:val="24"/>
          <w:lang w:eastAsia="ar-SA"/>
        </w:rPr>
        <w:t>ли закреплены так, чтобы их сме</w:t>
      </w:r>
      <w:r w:rsidRPr="00334CB6">
        <w:rPr>
          <w:rFonts w:ascii="Arial" w:eastAsia="Times New Roman" w:hAnsi="Arial" w:cs="Arial"/>
          <w:sz w:val="24"/>
          <w:szCs w:val="24"/>
          <w:lang w:eastAsia="ar-SA"/>
        </w:rPr>
        <w:t>щение было маловероятно при обычном использовании.</w:t>
      </w:r>
    </w:p>
    <w:p w14:paraId="3A293943" w14:textId="77777777" w:rsidR="00202C84" w:rsidRPr="00334CB6" w:rsidRDefault="00202C84" w:rsidP="00202C84">
      <w:pPr>
        <w:widowControl w:val="0"/>
        <w:spacing w:after="0" w:line="360" w:lineRule="auto"/>
        <w:ind w:firstLine="567"/>
        <w:jc w:val="both"/>
        <w:rPr>
          <w:rFonts w:ascii="Arial" w:eastAsia="Times New Roman" w:hAnsi="Arial" w:cs="Arial"/>
          <w:i/>
          <w:sz w:val="24"/>
          <w:szCs w:val="24"/>
          <w:lang w:eastAsia="ar-SA"/>
        </w:rPr>
      </w:pPr>
      <w:r w:rsidRPr="00334CB6">
        <w:rPr>
          <w:rFonts w:ascii="Arial" w:eastAsia="Times New Roman" w:hAnsi="Arial" w:cs="Arial"/>
          <w:i/>
          <w:sz w:val="24"/>
          <w:szCs w:val="24"/>
          <w:lang w:eastAsia="ar-SA"/>
        </w:rPr>
        <w:t>Соответствие требованию проверяют осмотром.</w:t>
      </w:r>
    </w:p>
    <w:p w14:paraId="5F84A6AC" w14:textId="77777777" w:rsidR="00334CB6" w:rsidRDefault="00334CB6" w:rsidP="00202C84">
      <w:pPr>
        <w:widowControl w:val="0"/>
        <w:spacing w:after="0" w:line="360" w:lineRule="auto"/>
        <w:ind w:firstLine="567"/>
        <w:jc w:val="both"/>
        <w:rPr>
          <w:rFonts w:ascii="Arial" w:eastAsia="Times New Roman" w:hAnsi="Arial" w:cs="Arial"/>
          <w:sz w:val="24"/>
          <w:szCs w:val="24"/>
          <w:highlight w:val="cyan"/>
          <w:lang w:eastAsia="ar-SA"/>
        </w:rPr>
      </w:pPr>
    </w:p>
    <w:p w14:paraId="4D3A62D6" w14:textId="1B77FE97" w:rsidR="00202C84" w:rsidRPr="00DA5D6A" w:rsidRDefault="00202C84" w:rsidP="00202C84">
      <w:pPr>
        <w:widowControl w:val="0"/>
        <w:spacing w:after="0" w:line="360" w:lineRule="auto"/>
        <w:ind w:firstLine="567"/>
        <w:jc w:val="both"/>
        <w:rPr>
          <w:rFonts w:ascii="Arial" w:eastAsia="Times New Roman" w:hAnsi="Arial" w:cs="Arial"/>
          <w:sz w:val="24"/>
          <w:szCs w:val="24"/>
          <w:lang w:eastAsia="ar-SA"/>
        </w:rPr>
      </w:pPr>
      <w:r w:rsidRPr="00334CB6">
        <w:rPr>
          <w:rFonts w:ascii="Arial" w:eastAsia="Times New Roman" w:hAnsi="Arial" w:cs="Arial"/>
          <w:sz w:val="24"/>
          <w:szCs w:val="24"/>
          <w:lang w:eastAsia="ar-SA"/>
        </w:rPr>
        <w:t>22.101</w:t>
      </w:r>
      <w:r w:rsidR="00334CB6" w:rsidRPr="00334CB6">
        <w:rPr>
          <w:rFonts w:ascii="Arial" w:eastAsia="Times New Roman" w:hAnsi="Arial" w:cs="Arial"/>
          <w:sz w:val="24"/>
          <w:szCs w:val="24"/>
          <w:lang w:eastAsia="ar-SA"/>
        </w:rPr>
        <w:t xml:space="preserve"> </w:t>
      </w:r>
      <w:r w:rsidR="001C2540">
        <w:rPr>
          <w:rFonts w:ascii="Arial" w:eastAsia="Times New Roman" w:hAnsi="Arial" w:cs="Arial"/>
          <w:b/>
          <w:sz w:val="24"/>
          <w:szCs w:val="24"/>
          <w:lang w:eastAsia="ar-SA"/>
        </w:rPr>
        <w:t>Инфракрас</w:t>
      </w:r>
      <w:r w:rsidRPr="00334CB6">
        <w:rPr>
          <w:rFonts w:ascii="Arial" w:eastAsia="Times New Roman" w:hAnsi="Arial" w:cs="Arial"/>
          <w:b/>
          <w:sz w:val="24"/>
          <w:szCs w:val="24"/>
          <w:lang w:eastAsia="ar-SA"/>
        </w:rPr>
        <w:t>ные грили</w:t>
      </w:r>
      <w:r w:rsidRPr="00334CB6">
        <w:rPr>
          <w:rFonts w:ascii="Arial" w:eastAsia="Times New Roman" w:hAnsi="Arial" w:cs="Arial"/>
          <w:sz w:val="24"/>
          <w:szCs w:val="24"/>
          <w:lang w:eastAsia="ar-SA"/>
        </w:rPr>
        <w:t xml:space="preserve"> не должны иметь таймер, который предназначен для задержки</w:t>
      </w:r>
      <w:r w:rsidR="00334CB6" w:rsidRPr="00334CB6">
        <w:rPr>
          <w:rFonts w:ascii="Arial" w:eastAsia="Times New Roman" w:hAnsi="Arial" w:cs="Arial"/>
          <w:sz w:val="24"/>
          <w:szCs w:val="24"/>
          <w:lang w:eastAsia="ar-SA"/>
        </w:rPr>
        <w:t xml:space="preserve"> </w:t>
      </w:r>
      <w:r w:rsidRPr="00334CB6">
        <w:rPr>
          <w:rFonts w:ascii="Arial" w:eastAsia="Times New Roman" w:hAnsi="Arial" w:cs="Arial"/>
          <w:sz w:val="24"/>
          <w:szCs w:val="24"/>
          <w:lang w:eastAsia="ar-SA"/>
        </w:rPr>
        <w:t xml:space="preserve">включения нагревательного элемента, если только у них нет </w:t>
      </w:r>
      <w:r w:rsidRPr="00334CB6">
        <w:rPr>
          <w:rFonts w:ascii="Arial" w:eastAsia="Times New Roman" w:hAnsi="Arial" w:cs="Arial"/>
          <w:b/>
          <w:sz w:val="24"/>
          <w:szCs w:val="24"/>
          <w:lang w:eastAsia="ar-SA"/>
        </w:rPr>
        <w:t>терморегулятора</w:t>
      </w:r>
      <w:r w:rsidRPr="00334CB6">
        <w:rPr>
          <w:rFonts w:ascii="Arial" w:eastAsia="Times New Roman" w:hAnsi="Arial" w:cs="Arial"/>
          <w:sz w:val="24"/>
          <w:szCs w:val="24"/>
          <w:lang w:eastAsia="ar-SA"/>
        </w:rPr>
        <w:t xml:space="preserve"> и они не встроены в</w:t>
      </w:r>
      <w:r w:rsidR="00334CB6" w:rsidRPr="00334CB6">
        <w:rPr>
          <w:rFonts w:ascii="Arial" w:eastAsia="Times New Roman" w:hAnsi="Arial" w:cs="Arial"/>
          <w:sz w:val="24"/>
          <w:szCs w:val="24"/>
          <w:lang w:eastAsia="ar-SA"/>
        </w:rPr>
        <w:t xml:space="preserve"> </w:t>
      </w:r>
      <w:r w:rsidRPr="00334CB6">
        <w:rPr>
          <w:rFonts w:ascii="Arial" w:eastAsia="Times New Roman" w:hAnsi="Arial" w:cs="Arial"/>
          <w:b/>
          <w:sz w:val="24"/>
          <w:szCs w:val="24"/>
          <w:lang w:eastAsia="ar-SA"/>
        </w:rPr>
        <w:t>духовой шкаф</w:t>
      </w:r>
      <w:r w:rsidRPr="00334CB6">
        <w:rPr>
          <w:rFonts w:ascii="Arial" w:eastAsia="Times New Roman" w:hAnsi="Arial" w:cs="Arial"/>
          <w:sz w:val="24"/>
          <w:szCs w:val="24"/>
          <w:lang w:eastAsia="ar-SA"/>
        </w:rPr>
        <w:t xml:space="preserve"> или в </w:t>
      </w:r>
      <w:r w:rsidRPr="00DA5D6A">
        <w:rPr>
          <w:rFonts w:ascii="Arial" w:eastAsia="Times New Roman" w:hAnsi="Arial" w:cs="Arial"/>
          <w:sz w:val="24"/>
          <w:szCs w:val="24"/>
          <w:lang w:eastAsia="ar-SA"/>
        </w:rPr>
        <w:t>другую камеру.</w:t>
      </w:r>
      <w:r w:rsidR="00334CB6" w:rsidRPr="00DA5D6A">
        <w:rPr>
          <w:rFonts w:ascii="Arial" w:eastAsia="Times New Roman" w:hAnsi="Arial" w:cs="Arial"/>
          <w:sz w:val="24"/>
          <w:szCs w:val="24"/>
          <w:lang w:eastAsia="ar-SA"/>
        </w:rPr>
        <w:t xml:space="preserve"> Плит</w:t>
      </w:r>
      <w:r w:rsidR="00E0551A" w:rsidRPr="00DA5D6A">
        <w:rPr>
          <w:rFonts w:ascii="Arial" w:eastAsia="Times New Roman" w:hAnsi="Arial" w:cs="Arial"/>
          <w:sz w:val="24"/>
          <w:szCs w:val="24"/>
          <w:lang w:eastAsia="ar-SA"/>
        </w:rPr>
        <w:t>ы</w:t>
      </w:r>
      <w:r w:rsidR="00334CB6" w:rsidRPr="00DA5D6A">
        <w:rPr>
          <w:rFonts w:ascii="Arial" w:eastAsia="Times New Roman" w:hAnsi="Arial" w:cs="Arial"/>
          <w:sz w:val="24"/>
          <w:szCs w:val="24"/>
          <w:lang w:eastAsia="ar-SA"/>
        </w:rPr>
        <w:t xml:space="preserve"> не должны иметь таймер, который предназначен для задержки включения нагревательного элемента.</w:t>
      </w:r>
    </w:p>
    <w:p w14:paraId="53EE952A" w14:textId="77777777" w:rsidR="00202C84" w:rsidRPr="00334CB6" w:rsidRDefault="00202C84" w:rsidP="00202C84">
      <w:pPr>
        <w:widowControl w:val="0"/>
        <w:spacing w:after="0" w:line="360" w:lineRule="auto"/>
        <w:ind w:firstLine="567"/>
        <w:jc w:val="both"/>
        <w:rPr>
          <w:rFonts w:ascii="Arial" w:eastAsia="Times New Roman" w:hAnsi="Arial" w:cs="Arial"/>
          <w:i/>
          <w:sz w:val="24"/>
          <w:szCs w:val="24"/>
          <w:lang w:eastAsia="ar-SA"/>
        </w:rPr>
      </w:pPr>
      <w:r w:rsidRPr="00334CB6">
        <w:rPr>
          <w:rFonts w:ascii="Arial" w:eastAsia="Times New Roman" w:hAnsi="Arial" w:cs="Arial"/>
          <w:i/>
          <w:sz w:val="24"/>
          <w:szCs w:val="24"/>
          <w:lang w:eastAsia="ar-SA"/>
        </w:rPr>
        <w:t>Соответствие требованию проверяют осмотром.</w:t>
      </w:r>
    </w:p>
    <w:p w14:paraId="42FA7357" w14:textId="77777777" w:rsidR="00334CB6" w:rsidRDefault="00334CB6" w:rsidP="00202C84">
      <w:pPr>
        <w:widowControl w:val="0"/>
        <w:spacing w:after="0" w:line="360" w:lineRule="auto"/>
        <w:ind w:firstLine="567"/>
        <w:jc w:val="both"/>
        <w:rPr>
          <w:rFonts w:ascii="Arial" w:eastAsia="Times New Roman" w:hAnsi="Arial" w:cs="Arial"/>
          <w:sz w:val="24"/>
          <w:szCs w:val="24"/>
          <w:highlight w:val="cyan"/>
          <w:lang w:eastAsia="ar-SA"/>
        </w:rPr>
      </w:pPr>
    </w:p>
    <w:p w14:paraId="02DD5BE8" w14:textId="7E6019E2" w:rsidR="00202C84" w:rsidRPr="00334CB6" w:rsidRDefault="00202C84" w:rsidP="00202C84">
      <w:pPr>
        <w:widowControl w:val="0"/>
        <w:spacing w:after="0" w:line="360" w:lineRule="auto"/>
        <w:ind w:firstLine="567"/>
        <w:jc w:val="both"/>
        <w:rPr>
          <w:rFonts w:ascii="Arial" w:eastAsia="Times New Roman" w:hAnsi="Arial" w:cs="Arial"/>
          <w:sz w:val="24"/>
          <w:szCs w:val="24"/>
          <w:lang w:eastAsia="ar-SA"/>
        </w:rPr>
      </w:pPr>
      <w:r w:rsidRPr="00334CB6">
        <w:rPr>
          <w:rFonts w:ascii="Arial" w:eastAsia="Times New Roman" w:hAnsi="Arial" w:cs="Arial"/>
          <w:sz w:val="24"/>
          <w:szCs w:val="24"/>
          <w:lang w:eastAsia="ar-SA"/>
        </w:rPr>
        <w:t>22.102</w:t>
      </w:r>
      <w:r w:rsidR="00334CB6" w:rsidRPr="00334CB6">
        <w:rPr>
          <w:rFonts w:ascii="Arial" w:eastAsia="Times New Roman" w:hAnsi="Arial" w:cs="Arial"/>
          <w:sz w:val="24"/>
          <w:szCs w:val="24"/>
          <w:lang w:eastAsia="ar-SA"/>
        </w:rPr>
        <w:t xml:space="preserve"> </w:t>
      </w:r>
      <w:r w:rsidRPr="00334CB6">
        <w:rPr>
          <w:rFonts w:ascii="Arial" w:eastAsia="Times New Roman" w:hAnsi="Arial" w:cs="Arial"/>
          <w:b/>
          <w:sz w:val="24"/>
          <w:szCs w:val="24"/>
          <w:lang w:eastAsia="ar-SA"/>
        </w:rPr>
        <w:t>Барбекю</w:t>
      </w:r>
      <w:r w:rsidRPr="00334CB6">
        <w:rPr>
          <w:rFonts w:ascii="Arial" w:eastAsia="Times New Roman" w:hAnsi="Arial" w:cs="Arial"/>
          <w:sz w:val="24"/>
          <w:szCs w:val="24"/>
          <w:lang w:eastAsia="ar-SA"/>
        </w:rPr>
        <w:t xml:space="preserve"> не должны иметь оголенных нагревательных элементов.</w:t>
      </w:r>
    </w:p>
    <w:p w14:paraId="160269B1" w14:textId="1D27AF78" w:rsidR="00202C84" w:rsidRPr="00334CB6" w:rsidRDefault="00202C84" w:rsidP="00202C84">
      <w:pPr>
        <w:widowControl w:val="0"/>
        <w:spacing w:after="0" w:line="360" w:lineRule="auto"/>
        <w:ind w:firstLine="567"/>
        <w:jc w:val="both"/>
        <w:rPr>
          <w:rFonts w:ascii="Arial" w:eastAsia="Times New Roman" w:hAnsi="Arial" w:cs="Arial"/>
          <w:sz w:val="24"/>
          <w:szCs w:val="24"/>
          <w:lang w:eastAsia="ar-SA"/>
        </w:rPr>
      </w:pPr>
      <w:r w:rsidRPr="00334CB6">
        <w:rPr>
          <w:rFonts w:ascii="Arial" w:eastAsia="Times New Roman" w:hAnsi="Arial" w:cs="Arial"/>
          <w:sz w:val="24"/>
          <w:szCs w:val="24"/>
          <w:lang w:eastAsia="ar-SA"/>
        </w:rPr>
        <w:t xml:space="preserve">Оголенные нагревательные элементы </w:t>
      </w:r>
      <w:r w:rsidR="00334CB6" w:rsidRPr="00334CB6">
        <w:rPr>
          <w:rFonts w:ascii="Arial" w:eastAsia="Times New Roman" w:hAnsi="Arial" w:cs="Arial"/>
          <w:b/>
          <w:sz w:val="24"/>
          <w:szCs w:val="24"/>
          <w:lang w:eastAsia="ar-SA"/>
        </w:rPr>
        <w:t xml:space="preserve">духовых </w:t>
      </w:r>
      <w:r w:rsidRPr="00334CB6">
        <w:rPr>
          <w:rFonts w:ascii="Arial" w:eastAsia="Times New Roman" w:hAnsi="Arial" w:cs="Arial"/>
          <w:b/>
          <w:sz w:val="24"/>
          <w:szCs w:val="24"/>
          <w:lang w:eastAsia="ar-SA"/>
        </w:rPr>
        <w:t>шкафов</w:t>
      </w:r>
      <w:r w:rsidRPr="00334CB6">
        <w:rPr>
          <w:rFonts w:ascii="Arial" w:eastAsia="Times New Roman" w:hAnsi="Arial" w:cs="Arial"/>
          <w:sz w:val="24"/>
          <w:szCs w:val="24"/>
          <w:lang w:eastAsia="ar-SA"/>
        </w:rPr>
        <w:t xml:space="preserve"> должны быть расположены только сверху нагреваемой камеры.</w:t>
      </w:r>
    </w:p>
    <w:p w14:paraId="759D6416" w14:textId="77777777" w:rsidR="00202C84" w:rsidRPr="00334CB6" w:rsidRDefault="00202C84" w:rsidP="00202C84">
      <w:pPr>
        <w:widowControl w:val="0"/>
        <w:spacing w:after="0" w:line="360" w:lineRule="auto"/>
        <w:ind w:firstLine="567"/>
        <w:jc w:val="both"/>
        <w:rPr>
          <w:rFonts w:ascii="Arial" w:eastAsia="Times New Roman" w:hAnsi="Arial" w:cs="Arial"/>
          <w:i/>
          <w:sz w:val="24"/>
          <w:szCs w:val="24"/>
          <w:lang w:eastAsia="ar-SA"/>
        </w:rPr>
      </w:pPr>
      <w:r w:rsidRPr="00334CB6">
        <w:rPr>
          <w:rFonts w:ascii="Arial" w:eastAsia="Times New Roman" w:hAnsi="Arial" w:cs="Arial"/>
          <w:i/>
          <w:sz w:val="24"/>
          <w:szCs w:val="24"/>
          <w:lang w:eastAsia="ar-SA"/>
        </w:rPr>
        <w:t>Соответствие требованию проверяют осмотром.</w:t>
      </w:r>
    </w:p>
    <w:p w14:paraId="3A7FFB47" w14:textId="77777777" w:rsidR="00334CB6" w:rsidRDefault="00334CB6" w:rsidP="00202C84">
      <w:pPr>
        <w:widowControl w:val="0"/>
        <w:spacing w:after="0" w:line="360" w:lineRule="auto"/>
        <w:ind w:firstLine="567"/>
        <w:jc w:val="both"/>
        <w:rPr>
          <w:rFonts w:ascii="Arial" w:eastAsia="Times New Roman" w:hAnsi="Arial" w:cs="Arial"/>
          <w:sz w:val="24"/>
          <w:szCs w:val="24"/>
          <w:highlight w:val="cyan"/>
          <w:lang w:eastAsia="ar-SA"/>
        </w:rPr>
      </w:pPr>
    </w:p>
    <w:p w14:paraId="6FF5871C" w14:textId="42CE3863" w:rsidR="00202C84" w:rsidRPr="00334CB6" w:rsidRDefault="00202C84" w:rsidP="00202C84">
      <w:pPr>
        <w:widowControl w:val="0"/>
        <w:spacing w:after="0" w:line="360" w:lineRule="auto"/>
        <w:ind w:firstLine="567"/>
        <w:jc w:val="both"/>
        <w:rPr>
          <w:rFonts w:ascii="Arial" w:eastAsia="Times New Roman" w:hAnsi="Arial" w:cs="Arial"/>
          <w:sz w:val="24"/>
          <w:szCs w:val="24"/>
          <w:lang w:eastAsia="ar-SA"/>
        </w:rPr>
      </w:pPr>
      <w:r w:rsidRPr="00334CB6">
        <w:rPr>
          <w:rFonts w:ascii="Arial" w:eastAsia="Times New Roman" w:hAnsi="Arial" w:cs="Arial"/>
          <w:sz w:val="24"/>
          <w:szCs w:val="24"/>
          <w:lang w:eastAsia="ar-SA"/>
        </w:rPr>
        <w:t>22.103</w:t>
      </w:r>
      <w:r w:rsidR="00334CB6" w:rsidRPr="00334CB6">
        <w:rPr>
          <w:rFonts w:ascii="Arial" w:eastAsia="Times New Roman" w:hAnsi="Arial" w:cs="Arial"/>
          <w:sz w:val="24"/>
          <w:szCs w:val="24"/>
          <w:lang w:eastAsia="ar-SA"/>
        </w:rPr>
        <w:t xml:space="preserve"> </w:t>
      </w:r>
      <w:r w:rsidRPr="00334CB6">
        <w:rPr>
          <w:rFonts w:ascii="Arial" w:eastAsia="Times New Roman" w:hAnsi="Arial" w:cs="Arial"/>
          <w:sz w:val="24"/>
          <w:szCs w:val="24"/>
          <w:lang w:eastAsia="ar-SA"/>
        </w:rPr>
        <w:t xml:space="preserve">Вентиляционные отверстия </w:t>
      </w:r>
      <w:r w:rsidRPr="00334CB6">
        <w:rPr>
          <w:rFonts w:ascii="Arial" w:eastAsia="Times New Roman" w:hAnsi="Arial" w:cs="Arial"/>
          <w:b/>
          <w:sz w:val="24"/>
          <w:szCs w:val="24"/>
          <w:lang w:eastAsia="ar-SA"/>
        </w:rPr>
        <w:t>духовых шкафов</w:t>
      </w:r>
      <w:r w:rsidRPr="00334CB6">
        <w:rPr>
          <w:rFonts w:ascii="Arial" w:eastAsia="Times New Roman" w:hAnsi="Arial" w:cs="Arial"/>
          <w:sz w:val="24"/>
          <w:szCs w:val="24"/>
          <w:lang w:eastAsia="ar-SA"/>
        </w:rPr>
        <w:t xml:space="preserve"> должны быть сконструированы так, чтобы</w:t>
      </w:r>
      <w:r w:rsidR="00334CB6" w:rsidRPr="00334CB6">
        <w:rPr>
          <w:rFonts w:ascii="Arial" w:eastAsia="Times New Roman" w:hAnsi="Arial" w:cs="Arial"/>
          <w:sz w:val="24"/>
          <w:szCs w:val="24"/>
          <w:lang w:eastAsia="ar-SA"/>
        </w:rPr>
        <w:t xml:space="preserve"> </w:t>
      </w:r>
      <w:r w:rsidRPr="00334CB6">
        <w:rPr>
          <w:rFonts w:ascii="Arial" w:eastAsia="Times New Roman" w:hAnsi="Arial" w:cs="Arial"/>
          <w:sz w:val="24"/>
          <w:szCs w:val="24"/>
          <w:lang w:eastAsia="ar-SA"/>
        </w:rPr>
        <w:t xml:space="preserve">они не отводили влагу или жир таким образом, чтобы это воздействовало на </w:t>
      </w:r>
      <w:r w:rsidRPr="00E0551A">
        <w:rPr>
          <w:rFonts w:ascii="Arial" w:eastAsia="Times New Roman" w:hAnsi="Arial" w:cs="Arial"/>
          <w:b/>
          <w:sz w:val="24"/>
          <w:szCs w:val="24"/>
          <w:lang w:eastAsia="ar-SA"/>
        </w:rPr>
        <w:t xml:space="preserve">воздушные </w:t>
      </w:r>
      <w:r w:rsidRPr="00334CB6">
        <w:rPr>
          <w:rFonts w:ascii="Arial" w:eastAsia="Times New Roman" w:hAnsi="Arial" w:cs="Arial"/>
          <w:b/>
          <w:sz w:val="24"/>
          <w:szCs w:val="24"/>
          <w:lang w:eastAsia="ar-SA"/>
        </w:rPr>
        <w:t>зазоры</w:t>
      </w:r>
      <w:r w:rsidRPr="00334CB6">
        <w:rPr>
          <w:rFonts w:ascii="Arial" w:eastAsia="Times New Roman" w:hAnsi="Arial" w:cs="Arial"/>
          <w:sz w:val="24"/>
          <w:szCs w:val="24"/>
          <w:lang w:eastAsia="ar-SA"/>
        </w:rPr>
        <w:t xml:space="preserve"> и</w:t>
      </w:r>
      <w:r w:rsidR="00334CB6" w:rsidRPr="00334CB6">
        <w:rPr>
          <w:rFonts w:ascii="Arial" w:eastAsia="Times New Roman" w:hAnsi="Arial" w:cs="Arial"/>
          <w:sz w:val="24"/>
          <w:szCs w:val="24"/>
          <w:lang w:eastAsia="ar-SA"/>
        </w:rPr>
        <w:t xml:space="preserve"> </w:t>
      </w:r>
      <w:r w:rsidRPr="00334CB6">
        <w:rPr>
          <w:rFonts w:ascii="Arial" w:eastAsia="Times New Roman" w:hAnsi="Arial" w:cs="Arial"/>
          <w:b/>
          <w:sz w:val="24"/>
          <w:szCs w:val="24"/>
          <w:lang w:eastAsia="ar-SA"/>
        </w:rPr>
        <w:t>пути утечки</w:t>
      </w:r>
      <w:r w:rsidRPr="00334CB6">
        <w:rPr>
          <w:rFonts w:ascii="Arial" w:eastAsia="Times New Roman" w:hAnsi="Arial" w:cs="Arial"/>
          <w:sz w:val="24"/>
          <w:szCs w:val="24"/>
          <w:lang w:eastAsia="ar-SA"/>
        </w:rPr>
        <w:t>.</w:t>
      </w:r>
    </w:p>
    <w:p w14:paraId="394D2027" w14:textId="77777777" w:rsidR="00202C84" w:rsidRPr="00334CB6" w:rsidRDefault="00202C84" w:rsidP="00202C84">
      <w:pPr>
        <w:widowControl w:val="0"/>
        <w:spacing w:after="0" w:line="360" w:lineRule="auto"/>
        <w:ind w:firstLine="567"/>
        <w:jc w:val="both"/>
        <w:rPr>
          <w:rFonts w:ascii="Arial" w:eastAsia="Times New Roman" w:hAnsi="Arial" w:cs="Arial"/>
          <w:i/>
          <w:sz w:val="24"/>
          <w:szCs w:val="24"/>
          <w:lang w:eastAsia="ar-SA"/>
        </w:rPr>
      </w:pPr>
      <w:r w:rsidRPr="00334CB6">
        <w:rPr>
          <w:rFonts w:ascii="Arial" w:eastAsia="Times New Roman" w:hAnsi="Arial" w:cs="Arial"/>
          <w:i/>
          <w:sz w:val="24"/>
          <w:szCs w:val="24"/>
          <w:lang w:eastAsia="ar-SA"/>
        </w:rPr>
        <w:t>Соответствие требованию проверяют осмотром.</w:t>
      </w:r>
    </w:p>
    <w:p w14:paraId="5AD797BA" w14:textId="77777777" w:rsidR="00334CB6" w:rsidRDefault="00334CB6" w:rsidP="00202C84">
      <w:pPr>
        <w:widowControl w:val="0"/>
        <w:spacing w:after="0" w:line="360" w:lineRule="auto"/>
        <w:ind w:firstLine="567"/>
        <w:jc w:val="both"/>
        <w:rPr>
          <w:rFonts w:ascii="Arial" w:eastAsia="Times New Roman" w:hAnsi="Arial" w:cs="Arial"/>
          <w:sz w:val="24"/>
          <w:szCs w:val="24"/>
          <w:highlight w:val="cyan"/>
          <w:lang w:eastAsia="ar-SA"/>
        </w:rPr>
      </w:pPr>
    </w:p>
    <w:p w14:paraId="4AC6A949" w14:textId="3B811E60" w:rsidR="00202C84" w:rsidRPr="007E1EE4" w:rsidRDefault="00202C84" w:rsidP="00202C84">
      <w:pPr>
        <w:widowControl w:val="0"/>
        <w:spacing w:after="0" w:line="360" w:lineRule="auto"/>
        <w:ind w:firstLine="567"/>
        <w:jc w:val="both"/>
        <w:rPr>
          <w:rFonts w:ascii="Arial" w:eastAsia="Times New Roman" w:hAnsi="Arial" w:cs="Arial"/>
          <w:sz w:val="24"/>
          <w:szCs w:val="24"/>
          <w:lang w:eastAsia="ar-SA"/>
        </w:rPr>
      </w:pPr>
      <w:r w:rsidRPr="007E1EE4">
        <w:rPr>
          <w:rFonts w:ascii="Arial" w:eastAsia="Times New Roman" w:hAnsi="Arial" w:cs="Arial"/>
          <w:sz w:val="24"/>
          <w:szCs w:val="24"/>
          <w:lang w:eastAsia="ar-SA"/>
        </w:rPr>
        <w:lastRenderedPageBreak/>
        <w:t>22.104</w:t>
      </w:r>
      <w:r w:rsidR="00334CB6" w:rsidRPr="007E1EE4">
        <w:rPr>
          <w:rFonts w:ascii="Arial" w:eastAsia="Times New Roman" w:hAnsi="Arial" w:cs="Arial"/>
          <w:sz w:val="24"/>
          <w:szCs w:val="24"/>
          <w:lang w:eastAsia="ar-SA"/>
        </w:rPr>
        <w:t xml:space="preserve"> </w:t>
      </w:r>
      <w:r w:rsidRPr="007E1EE4">
        <w:rPr>
          <w:rFonts w:ascii="Arial" w:eastAsia="Times New Roman" w:hAnsi="Arial" w:cs="Arial"/>
          <w:b/>
          <w:sz w:val="24"/>
          <w:szCs w:val="24"/>
          <w:lang w:eastAsia="ar-SA"/>
        </w:rPr>
        <w:t>Духовые шкафы</w:t>
      </w:r>
      <w:r w:rsidRPr="007E1EE4">
        <w:rPr>
          <w:rFonts w:ascii="Arial" w:eastAsia="Times New Roman" w:hAnsi="Arial" w:cs="Arial"/>
          <w:sz w:val="24"/>
          <w:szCs w:val="24"/>
          <w:lang w:eastAsia="ar-SA"/>
        </w:rPr>
        <w:t xml:space="preserve"> должны быть сконструированы так, </w:t>
      </w:r>
      <w:r w:rsidR="00334CB6" w:rsidRPr="007E1EE4">
        <w:rPr>
          <w:rFonts w:ascii="Arial" w:eastAsia="Times New Roman" w:hAnsi="Arial" w:cs="Arial"/>
          <w:sz w:val="24"/>
          <w:szCs w:val="24"/>
          <w:lang w:eastAsia="ar-SA"/>
        </w:rPr>
        <w:t>чтобы полки можно было легко пе</w:t>
      </w:r>
      <w:r w:rsidRPr="007E1EE4">
        <w:rPr>
          <w:rFonts w:ascii="Arial" w:eastAsia="Times New Roman" w:hAnsi="Arial" w:cs="Arial"/>
          <w:sz w:val="24"/>
          <w:szCs w:val="24"/>
          <w:lang w:eastAsia="ar-SA"/>
        </w:rPr>
        <w:t>ремещать по опорам и они не выпадали из положения, когда бок</w:t>
      </w:r>
      <w:r w:rsidR="00334CB6" w:rsidRPr="007E1EE4">
        <w:rPr>
          <w:rFonts w:ascii="Arial" w:eastAsia="Times New Roman" w:hAnsi="Arial" w:cs="Arial"/>
          <w:sz w:val="24"/>
          <w:szCs w:val="24"/>
          <w:lang w:eastAsia="ar-SA"/>
        </w:rPr>
        <w:t>овины смещены в максимально воз</w:t>
      </w:r>
      <w:r w:rsidRPr="007E1EE4">
        <w:rPr>
          <w:rFonts w:ascii="Arial" w:eastAsia="Times New Roman" w:hAnsi="Arial" w:cs="Arial"/>
          <w:sz w:val="24"/>
          <w:szCs w:val="24"/>
          <w:lang w:eastAsia="ar-SA"/>
        </w:rPr>
        <w:t>можной степени.</w:t>
      </w:r>
    </w:p>
    <w:p w14:paraId="4259405E" w14:textId="77777777" w:rsidR="00202C84" w:rsidRPr="007E1EE4" w:rsidRDefault="00202C84" w:rsidP="00202C84">
      <w:pPr>
        <w:widowControl w:val="0"/>
        <w:spacing w:after="0" w:line="360" w:lineRule="auto"/>
        <w:ind w:firstLine="567"/>
        <w:jc w:val="both"/>
        <w:rPr>
          <w:rFonts w:ascii="Arial" w:eastAsia="Times New Roman" w:hAnsi="Arial" w:cs="Arial"/>
          <w:i/>
          <w:sz w:val="24"/>
          <w:szCs w:val="24"/>
          <w:lang w:eastAsia="ar-SA"/>
        </w:rPr>
      </w:pPr>
      <w:r w:rsidRPr="007E1EE4">
        <w:rPr>
          <w:rFonts w:ascii="Arial" w:eastAsia="Times New Roman" w:hAnsi="Arial" w:cs="Arial"/>
          <w:i/>
          <w:sz w:val="24"/>
          <w:szCs w:val="24"/>
          <w:lang w:eastAsia="ar-SA"/>
        </w:rPr>
        <w:t>Соответствие требованию проверяют осмотром и испытанием вручную.</w:t>
      </w:r>
    </w:p>
    <w:p w14:paraId="417BCCD7" w14:textId="77777777" w:rsidR="007E1EE4" w:rsidRDefault="007E1EE4" w:rsidP="00202C84">
      <w:pPr>
        <w:widowControl w:val="0"/>
        <w:spacing w:after="0" w:line="360" w:lineRule="auto"/>
        <w:ind w:firstLine="567"/>
        <w:jc w:val="both"/>
        <w:rPr>
          <w:rFonts w:ascii="Arial" w:eastAsia="Times New Roman" w:hAnsi="Arial" w:cs="Arial"/>
          <w:sz w:val="24"/>
          <w:szCs w:val="24"/>
          <w:highlight w:val="cyan"/>
          <w:lang w:eastAsia="ar-SA"/>
        </w:rPr>
      </w:pPr>
    </w:p>
    <w:p w14:paraId="2FE58D4A" w14:textId="25072D9A" w:rsidR="00202C84" w:rsidRPr="007E1EE4" w:rsidRDefault="00202C84" w:rsidP="00202C84">
      <w:pPr>
        <w:widowControl w:val="0"/>
        <w:spacing w:after="0" w:line="360" w:lineRule="auto"/>
        <w:ind w:firstLine="567"/>
        <w:jc w:val="both"/>
        <w:rPr>
          <w:rFonts w:ascii="Arial" w:eastAsia="Times New Roman" w:hAnsi="Arial" w:cs="Arial"/>
          <w:sz w:val="24"/>
          <w:szCs w:val="24"/>
          <w:lang w:eastAsia="ar-SA"/>
        </w:rPr>
      </w:pPr>
      <w:r w:rsidRPr="007E1EE4">
        <w:rPr>
          <w:rFonts w:ascii="Arial" w:eastAsia="Times New Roman" w:hAnsi="Arial" w:cs="Arial"/>
          <w:sz w:val="24"/>
          <w:szCs w:val="24"/>
          <w:lang w:eastAsia="ar-SA"/>
        </w:rPr>
        <w:t>22.105</w:t>
      </w:r>
      <w:r w:rsidR="00334CB6" w:rsidRPr="007E1EE4">
        <w:rPr>
          <w:rFonts w:ascii="Arial" w:eastAsia="Times New Roman" w:hAnsi="Arial" w:cs="Arial"/>
          <w:sz w:val="24"/>
          <w:szCs w:val="24"/>
          <w:lang w:eastAsia="ar-SA"/>
        </w:rPr>
        <w:t xml:space="preserve"> </w:t>
      </w:r>
      <w:r w:rsidRPr="007E1EE4">
        <w:rPr>
          <w:rFonts w:ascii="Arial" w:eastAsia="Times New Roman" w:hAnsi="Arial" w:cs="Arial"/>
          <w:sz w:val="24"/>
          <w:szCs w:val="24"/>
          <w:lang w:eastAsia="ar-SA"/>
        </w:rPr>
        <w:t>Приборы не должны иметь отверстий на нижней поверх</w:t>
      </w:r>
      <w:r w:rsidR="00334CB6" w:rsidRPr="007E1EE4">
        <w:rPr>
          <w:rFonts w:ascii="Arial" w:eastAsia="Times New Roman" w:hAnsi="Arial" w:cs="Arial"/>
          <w:sz w:val="24"/>
          <w:szCs w:val="24"/>
          <w:lang w:eastAsia="ar-SA"/>
        </w:rPr>
        <w:t>ности, что могло бы дать возмож</w:t>
      </w:r>
      <w:r w:rsidRPr="007E1EE4">
        <w:rPr>
          <w:rFonts w:ascii="Arial" w:eastAsia="Times New Roman" w:hAnsi="Arial" w:cs="Arial"/>
          <w:sz w:val="24"/>
          <w:szCs w:val="24"/>
          <w:lang w:eastAsia="ar-SA"/>
        </w:rPr>
        <w:t xml:space="preserve">ность небольшим предметам проникнуть внутрь и коснуться </w:t>
      </w:r>
      <w:r w:rsidRPr="007E1EE4">
        <w:rPr>
          <w:rFonts w:ascii="Arial" w:eastAsia="Times New Roman" w:hAnsi="Arial" w:cs="Arial"/>
          <w:b/>
          <w:sz w:val="24"/>
          <w:szCs w:val="24"/>
          <w:lang w:eastAsia="ar-SA"/>
        </w:rPr>
        <w:t>токоведущих частей</w:t>
      </w:r>
      <w:r w:rsidRPr="007E1EE4">
        <w:rPr>
          <w:rFonts w:ascii="Arial" w:eastAsia="Times New Roman" w:hAnsi="Arial" w:cs="Arial"/>
          <w:sz w:val="24"/>
          <w:szCs w:val="24"/>
          <w:lang w:eastAsia="ar-SA"/>
        </w:rPr>
        <w:t>.</w:t>
      </w:r>
    </w:p>
    <w:p w14:paraId="2B35CB4B" w14:textId="04435555" w:rsidR="00202C84" w:rsidRPr="007E1EE4" w:rsidRDefault="00202C84" w:rsidP="00202C84">
      <w:pPr>
        <w:widowControl w:val="0"/>
        <w:spacing w:after="0" w:line="360" w:lineRule="auto"/>
        <w:ind w:firstLine="567"/>
        <w:jc w:val="both"/>
        <w:rPr>
          <w:rFonts w:ascii="Arial" w:eastAsia="Times New Roman" w:hAnsi="Arial" w:cs="Arial"/>
          <w:i/>
          <w:sz w:val="24"/>
          <w:szCs w:val="24"/>
          <w:lang w:eastAsia="ar-SA"/>
        </w:rPr>
      </w:pPr>
      <w:r w:rsidRPr="007E1EE4">
        <w:rPr>
          <w:rFonts w:ascii="Arial" w:eastAsia="Times New Roman" w:hAnsi="Arial" w:cs="Arial"/>
          <w:i/>
          <w:sz w:val="24"/>
          <w:szCs w:val="24"/>
          <w:lang w:eastAsia="ar-SA"/>
        </w:rPr>
        <w:t>Соответствие требованию проверяют осмотром и измерением расстояния между опорной</w:t>
      </w:r>
      <w:r w:rsidR="00334CB6" w:rsidRPr="007E1EE4">
        <w:rPr>
          <w:rFonts w:ascii="Arial" w:eastAsia="Times New Roman" w:hAnsi="Arial" w:cs="Arial"/>
          <w:i/>
          <w:sz w:val="24"/>
          <w:szCs w:val="24"/>
          <w:lang w:eastAsia="ar-SA"/>
        </w:rPr>
        <w:t xml:space="preserve"> </w:t>
      </w:r>
      <w:r w:rsidRPr="007E1EE4">
        <w:rPr>
          <w:rFonts w:ascii="Arial" w:eastAsia="Times New Roman" w:hAnsi="Arial" w:cs="Arial"/>
          <w:i/>
          <w:sz w:val="24"/>
          <w:szCs w:val="24"/>
          <w:lang w:eastAsia="ar-SA"/>
        </w:rPr>
        <w:t xml:space="preserve">поверхностью и </w:t>
      </w:r>
      <w:r w:rsidRPr="007E1EE4">
        <w:rPr>
          <w:rFonts w:ascii="Arial" w:eastAsia="Times New Roman" w:hAnsi="Arial" w:cs="Arial"/>
          <w:b/>
          <w:i/>
          <w:sz w:val="24"/>
          <w:szCs w:val="24"/>
          <w:lang w:eastAsia="ar-SA"/>
        </w:rPr>
        <w:t>токоведущими частями</w:t>
      </w:r>
      <w:r w:rsidRPr="007E1EE4">
        <w:rPr>
          <w:rFonts w:ascii="Arial" w:eastAsia="Times New Roman" w:hAnsi="Arial" w:cs="Arial"/>
          <w:i/>
          <w:sz w:val="24"/>
          <w:szCs w:val="24"/>
          <w:lang w:eastAsia="ar-SA"/>
        </w:rPr>
        <w:t xml:space="preserve"> через отверстия. Расстояние должно быть не менее 6</w:t>
      </w:r>
      <w:r w:rsidR="00334CB6" w:rsidRPr="007E1EE4">
        <w:rPr>
          <w:rFonts w:ascii="Arial" w:eastAsia="Times New Roman" w:hAnsi="Arial" w:cs="Arial"/>
          <w:i/>
          <w:sz w:val="24"/>
          <w:szCs w:val="24"/>
          <w:lang w:eastAsia="ar-SA"/>
        </w:rPr>
        <w:t xml:space="preserve"> </w:t>
      </w:r>
      <w:r w:rsidRPr="007E1EE4">
        <w:rPr>
          <w:rFonts w:ascii="Arial" w:eastAsia="Times New Roman" w:hAnsi="Arial" w:cs="Arial"/>
          <w:i/>
          <w:sz w:val="24"/>
          <w:szCs w:val="24"/>
          <w:lang w:eastAsia="ar-SA"/>
        </w:rPr>
        <w:t>мм. Однако, если прибор оборудован ножками, это расстояние увеличивают до 10 мм, если прибор</w:t>
      </w:r>
      <w:r w:rsidR="00334CB6" w:rsidRPr="007E1EE4">
        <w:rPr>
          <w:rFonts w:ascii="Arial" w:eastAsia="Times New Roman" w:hAnsi="Arial" w:cs="Arial"/>
          <w:i/>
          <w:sz w:val="24"/>
          <w:szCs w:val="24"/>
          <w:lang w:eastAsia="ar-SA"/>
        </w:rPr>
        <w:t xml:space="preserve"> </w:t>
      </w:r>
      <w:r w:rsidRPr="007E1EE4">
        <w:rPr>
          <w:rFonts w:ascii="Arial" w:eastAsia="Times New Roman" w:hAnsi="Arial" w:cs="Arial"/>
          <w:i/>
          <w:sz w:val="24"/>
          <w:szCs w:val="24"/>
          <w:lang w:eastAsia="ar-SA"/>
        </w:rPr>
        <w:t>предназначен для установки на стол, и до 20 мм. если он предназначен для установки на пол.</w:t>
      </w:r>
    </w:p>
    <w:p w14:paraId="456E1A50" w14:textId="77777777" w:rsidR="007E1EE4" w:rsidRDefault="007E1EE4" w:rsidP="00202C84">
      <w:pPr>
        <w:widowControl w:val="0"/>
        <w:spacing w:after="0" w:line="360" w:lineRule="auto"/>
        <w:ind w:firstLine="567"/>
        <w:jc w:val="both"/>
        <w:rPr>
          <w:rFonts w:ascii="Arial" w:eastAsia="Times New Roman" w:hAnsi="Arial" w:cs="Arial"/>
          <w:sz w:val="24"/>
          <w:szCs w:val="24"/>
          <w:highlight w:val="cyan"/>
          <w:lang w:eastAsia="ar-SA"/>
        </w:rPr>
      </w:pPr>
    </w:p>
    <w:p w14:paraId="5DA36484" w14:textId="7C5DBFFB" w:rsidR="00202C84" w:rsidRPr="00BC3981" w:rsidRDefault="00202C84" w:rsidP="00202C84">
      <w:pPr>
        <w:widowControl w:val="0"/>
        <w:spacing w:after="0" w:line="360" w:lineRule="auto"/>
        <w:ind w:firstLine="567"/>
        <w:jc w:val="both"/>
        <w:rPr>
          <w:rFonts w:ascii="Arial" w:eastAsia="Times New Roman" w:hAnsi="Arial" w:cs="Arial"/>
          <w:sz w:val="24"/>
          <w:szCs w:val="24"/>
          <w:lang w:eastAsia="ar-SA"/>
        </w:rPr>
      </w:pPr>
      <w:r w:rsidRPr="00BC3981">
        <w:rPr>
          <w:rFonts w:ascii="Arial" w:eastAsia="Times New Roman" w:hAnsi="Arial" w:cs="Arial"/>
          <w:sz w:val="24"/>
          <w:szCs w:val="24"/>
          <w:lang w:eastAsia="ar-SA"/>
        </w:rPr>
        <w:t>2</w:t>
      </w:r>
      <w:r w:rsidR="00324300">
        <w:rPr>
          <w:rFonts w:ascii="Arial" w:eastAsia="Times New Roman" w:hAnsi="Arial" w:cs="Arial"/>
          <w:sz w:val="24"/>
          <w:szCs w:val="24"/>
          <w:lang w:eastAsia="ar-SA"/>
        </w:rPr>
        <w:t>2</w:t>
      </w:r>
      <w:r w:rsidRPr="00BC3981">
        <w:rPr>
          <w:rFonts w:ascii="Arial" w:eastAsia="Times New Roman" w:hAnsi="Arial" w:cs="Arial"/>
          <w:sz w:val="24"/>
          <w:szCs w:val="24"/>
          <w:lang w:eastAsia="ar-SA"/>
        </w:rPr>
        <w:t>.106</w:t>
      </w:r>
      <w:r w:rsidR="00334CB6" w:rsidRPr="00BC3981">
        <w:rPr>
          <w:rFonts w:ascii="Arial" w:eastAsia="Times New Roman" w:hAnsi="Arial" w:cs="Arial"/>
          <w:sz w:val="24"/>
          <w:szCs w:val="24"/>
          <w:lang w:eastAsia="ar-SA"/>
        </w:rPr>
        <w:t xml:space="preserve"> </w:t>
      </w:r>
      <w:r w:rsidRPr="00BC3981">
        <w:rPr>
          <w:rFonts w:ascii="Arial" w:eastAsia="Times New Roman" w:hAnsi="Arial" w:cs="Arial"/>
          <w:sz w:val="24"/>
          <w:szCs w:val="24"/>
          <w:lang w:eastAsia="ar-SA"/>
        </w:rPr>
        <w:t xml:space="preserve">Грили и </w:t>
      </w:r>
      <w:r w:rsidRPr="00BC3981">
        <w:rPr>
          <w:rFonts w:ascii="Arial" w:eastAsia="Times New Roman" w:hAnsi="Arial" w:cs="Arial"/>
          <w:b/>
          <w:sz w:val="24"/>
          <w:szCs w:val="24"/>
          <w:lang w:eastAsia="ar-SA"/>
        </w:rPr>
        <w:t>барбекю</w:t>
      </w:r>
      <w:r w:rsidRPr="00BC3981">
        <w:rPr>
          <w:rFonts w:ascii="Arial" w:eastAsia="Times New Roman" w:hAnsi="Arial" w:cs="Arial"/>
          <w:sz w:val="24"/>
          <w:szCs w:val="24"/>
          <w:lang w:eastAsia="ar-SA"/>
        </w:rPr>
        <w:t xml:space="preserve"> должны быть сконструированы так, чтобы их нагревательные элементы</w:t>
      </w:r>
      <w:r w:rsidR="00334CB6" w:rsidRPr="00BC3981">
        <w:rPr>
          <w:rFonts w:ascii="Arial" w:eastAsia="Times New Roman" w:hAnsi="Arial" w:cs="Arial"/>
          <w:sz w:val="24"/>
          <w:szCs w:val="24"/>
          <w:lang w:eastAsia="ar-SA"/>
        </w:rPr>
        <w:t xml:space="preserve"> </w:t>
      </w:r>
      <w:r w:rsidRPr="00BC3981">
        <w:rPr>
          <w:rFonts w:ascii="Arial" w:eastAsia="Times New Roman" w:hAnsi="Arial" w:cs="Arial"/>
          <w:sz w:val="24"/>
          <w:szCs w:val="24"/>
          <w:lang w:eastAsia="ar-SA"/>
        </w:rPr>
        <w:t>были закреплены в определенном положении или защищены от включения, когда они не находятся в</w:t>
      </w:r>
      <w:r w:rsidR="00334CB6" w:rsidRPr="00BC3981">
        <w:rPr>
          <w:rFonts w:ascii="Arial" w:eastAsia="Times New Roman" w:hAnsi="Arial" w:cs="Arial"/>
          <w:sz w:val="24"/>
          <w:szCs w:val="24"/>
          <w:lang w:eastAsia="ar-SA"/>
        </w:rPr>
        <w:t xml:space="preserve"> </w:t>
      </w:r>
      <w:r w:rsidRPr="00BC3981">
        <w:rPr>
          <w:rFonts w:ascii="Arial" w:eastAsia="Times New Roman" w:hAnsi="Arial" w:cs="Arial"/>
          <w:sz w:val="24"/>
          <w:szCs w:val="24"/>
          <w:lang w:eastAsia="ar-SA"/>
        </w:rPr>
        <w:t>своем обычном положении использования.</w:t>
      </w:r>
    </w:p>
    <w:p w14:paraId="105C9AAC" w14:textId="015E2070" w:rsidR="00202C84" w:rsidRPr="00BC3981" w:rsidRDefault="00202C84" w:rsidP="00202C84">
      <w:pPr>
        <w:widowControl w:val="0"/>
        <w:spacing w:after="0" w:line="360" w:lineRule="auto"/>
        <w:ind w:firstLine="567"/>
        <w:jc w:val="both"/>
        <w:rPr>
          <w:rFonts w:ascii="Arial" w:eastAsia="Times New Roman" w:hAnsi="Arial" w:cs="Arial"/>
          <w:sz w:val="24"/>
          <w:szCs w:val="24"/>
          <w:lang w:eastAsia="ar-SA"/>
        </w:rPr>
      </w:pPr>
      <w:r w:rsidRPr="00BC3981">
        <w:rPr>
          <w:rFonts w:ascii="Arial" w:eastAsia="Times New Roman" w:hAnsi="Arial" w:cs="Arial"/>
          <w:sz w:val="24"/>
          <w:szCs w:val="24"/>
          <w:lang w:eastAsia="ar-SA"/>
        </w:rPr>
        <w:t>Требование не применяют, если прибор удовлетворяет стандарту с элементом, расположенным</w:t>
      </w:r>
      <w:r w:rsidR="00334CB6" w:rsidRPr="00BC3981">
        <w:rPr>
          <w:rFonts w:ascii="Arial" w:eastAsia="Times New Roman" w:hAnsi="Arial" w:cs="Arial"/>
          <w:sz w:val="24"/>
          <w:szCs w:val="24"/>
          <w:lang w:eastAsia="ar-SA"/>
        </w:rPr>
        <w:t xml:space="preserve"> </w:t>
      </w:r>
      <w:r w:rsidRPr="00BC3981">
        <w:rPr>
          <w:rFonts w:ascii="Arial" w:eastAsia="Times New Roman" w:hAnsi="Arial" w:cs="Arial"/>
          <w:sz w:val="24"/>
          <w:szCs w:val="24"/>
          <w:lang w:eastAsia="ar-SA"/>
        </w:rPr>
        <w:t>в любом положении.</w:t>
      </w:r>
    </w:p>
    <w:p w14:paraId="4BA66717" w14:textId="77777777"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Соответствие требованию проверяют осмотром.</w:t>
      </w:r>
    </w:p>
    <w:p w14:paraId="42C9823B" w14:textId="77777777" w:rsidR="00BC3981" w:rsidRDefault="00BC3981" w:rsidP="00202C84">
      <w:pPr>
        <w:widowControl w:val="0"/>
        <w:spacing w:after="0" w:line="360" w:lineRule="auto"/>
        <w:ind w:firstLine="567"/>
        <w:jc w:val="both"/>
        <w:rPr>
          <w:rFonts w:ascii="Arial" w:eastAsia="Times New Roman" w:hAnsi="Arial" w:cs="Arial"/>
          <w:sz w:val="24"/>
          <w:szCs w:val="24"/>
          <w:highlight w:val="cyan"/>
          <w:lang w:eastAsia="ar-SA"/>
        </w:rPr>
      </w:pPr>
    </w:p>
    <w:p w14:paraId="02272A3B" w14:textId="51841672" w:rsidR="00202C84" w:rsidRPr="00BC3981" w:rsidRDefault="00202C84" w:rsidP="00202C84">
      <w:pPr>
        <w:widowControl w:val="0"/>
        <w:spacing w:after="0" w:line="360" w:lineRule="auto"/>
        <w:ind w:firstLine="567"/>
        <w:jc w:val="both"/>
        <w:rPr>
          <w:rFonts w:ascii="Arial" w:eastAsia="Times New Roman" w:hAnsi="Arial" w:cs="Arial"/>
          <w:sz w:val="24"/>
          <w:szCs w:val="24"/>
          <w:lang w:eastAsia="ar-SA"/>
        </w:rPr>
      </w:pPr>
      <w:r w:rsidRPr="00BC3981">
        <w:rPr>
          <w:rFonts w:ascii="Arial" w:eastAsia="Times New Roman" w:hAnsi="Arial" w:cs="Arial"/>
          <w:sz w:val="24"/>
          <w:szCs w:val="24"/>
          <w:lang w:eastAsia="ar-SA"/>
        </w:rPr>
        <w:t>22.107</w:t>
      </w:r>
      <w:r w:rsidR="00334CB6" w:rsidRPr="00BC3981">
        <w:rPr>
          <w:rFonts w:ascii="Arial" w:eastAsia="Times New Roman" w:hAnsi="Arial" w:cs="Arial"/>
          <w:sz w:val="24"/>
          <w:szCs w:val="24"/>
          <w:lang w:eastAsia="ar-SA"/>
        </w:rPr>
        <w:t xml:space="preserve"> </w:t>
      </w:r>
      <w:r w:rsidRPr="00BC3981">
        <w:rPr>
          <w:rFonts w:ascii="Arial" w:eastAsia="Times New Roman" w:hAnsi="Arial" w:cs="Arial"/>
          <w:b/>
          <w:sz w:val="24"/>
          <w:szCs w:val="24"/>
          <w:lang w:eastAsia="ar-SA"/>
        </w:rPr>
        <w:t>Плит</w:t>
      </w:r>
      <w:r w:rsidR="00E0551A">
        <w:rPr>
          <w:rFonts w:ascii="Arial" w:eastAsia="Times New Roman" w:hAnsi="Arial" w:cs="Arial"/>
          <w:b/>
          <w:sz w:val="24"/>
          <w:szCs w:val="24"/>
          <w:lang w:eastAsia="ar-SA"/>
        </w:rPr>
        <w:t>ы</w:t>
      </w:r>
      <w:r w:rsidRPr="00BC3981">
        <w:rPr>
          <w:rFonts w:ascii="Arial" w:eastAsia="Times New Roman" w:hAnsi="Arial" w:cs="Arial"/>
          <w:b/>
          <w:sz w:val="24"/>
          <w:szCs w:val="24"/>
          <w:lang w:eastAsia="ar-SA"/>
        </w:rPr>
        <w:t xml:space="preserve"> </w:t>
      </w:r>
      <w:r w:rsidRPr="00BC3981">
        <w:rPr>
          <w:rFonts w:ascii="Arial" w:eastAsia="Times New Roman" w:hAnsi="Arial" w:cs="Arial"/>
          <w:sz w:val="24"/>
          <w:szCs w:val="24"/>
          <w:lang w:eastAsia="ar-SA"/>
        </w:rPr>
        <w:t xml:space="preserve">должны быть сконструированы так, чтобы </w:t>
      </w:r>
      <w:r w:rsidR="00334CB6" w:rsidRPr="00BC3981">
        <w:rPr>
          <w:rFonts w:ascii="Arial" w:eastAsia="Times New Roman" w:hAnsi="Arial" w:cs="Arial"/>
          <w:sz w:val="24"/>
          <w:szCs w:val="24"/>
          <w:lang w:eastAsia="ar-SA"/>
        </w:rPr>
        <w:t>нагревательные элементы были за</w:t>
      </w:r>
      <w:r w:rsidRPr="00BC3981">
        <w:rPr>
          <w:rFonts w:ascii="Arial" w:eastAsia="Times New Roman" w:hAnsi="Arial" w:cs="Arial"/>
          <w:sz w:val="24"/>
          <w:szCs w:val="24"/>
          <w:lang w:eastAsia="ar-SA"/>
        </w:rPr>
        <w:t>щищены от вращения вокруг вертикальной оси и надежно поддерж</w:t>
      </w:r>
      <w:r w:rsidR="00334CB6" w:rsidRPr="00BC3981">
        <w:rPr>
          <w:rFonts w:ascii="Arial" w:eastAsia="Times New Roman" w:hAnsi="Arial" w:cs="Arial"/>
          <w:sz w:val="24"/>
          <w:szCs w:val="24"/>
          <w:lang w:eastAsia="ar-SA"/>
        </w:rPr>
        <w:t>ивались во всех положениях регу</w:t>
      </w:r>
      <w:r w:rsidRPr="00BC3981">
        <w:rPr>
          <w:rFonts w:ascii="Arial" w:eastAsia="Times New Roman" w:hAnsi="Arial" w:cs="Arial"/>
          <w:sz w:val="24"/>
          <w:szCs w:val="24"/>
          <w:lang w:eastAsia="ar-SA"/>
        </w:rPr>
        <w:t>лировки их опор.</w:t>
      </w:r>
    </w:p>
    <w:p w14:paraId="12F672B4" w14:textId="4795ECD9" w:rsidR="00202C84" w:rsidRPr="00BC3981" w:rsidRDefault="00202C84" w:rsidP="00202C84">
      <w:pPr>
        <w:widowControl w:val="0"/>
        <w:spacing w:after="0" w:line="360" w:lineRule="auto"/>
        <w:ind w:firstLine="567"/>
        <w:jc w:val="both"/>
        <w:rPr>
          <w:rFonts w:ascii="Arial" w:eastAsia="Times New Roman" w:hAnsi="Arial" w:cs="Arial"/>
          <w:sz w:val="24"/>
          <w:szCs w:val="24"/>
          <w:lang w:eastAsia="ar-SA"/>
        </w:rPr>
      </w:pPr>
      <w:r w:rsidRPr="00BC3981">
        <w:rPr>
          <w:rFonts w:ascii="Arial" w:eastAsia="Times New Roman" w:hAnsi="Arial" w:cs="Arial"/>
          <w:sz w:val="24"/>
          <w:szCs w:val="24"/>
          <w:lang w:eastAsia="ar-SA"/>
        </w:rPr>
        <w:t>Если нагревательный элемент закреплен гайкой на ц</w:t>
      </w:r>
      <w:r w:rsidR="00334CB6" w:rsidRPr="00BC3981">
        <w:rPr>
          <w:rFonts w:ascii="Arial" w:eastAsia="Times New Roman" w:hAnsi="Arial" w:cs="Arial"/>
          <w:sz w:val="24"/>
          <w:szCs w:val="24"/>
          <w:lang w:eastAsia="ar-SA"/>
        </w:rPr>
        <w:t>ентральной стойке, требуются до</w:t>
      </w:r>
      <w:r w:rsidRPr="00BC3981">
        <w:rPr>
          <w:rFonts w:ascii="Arial" w:eastAsia="Times New Roman" w:hAnsi="Arial" w:cs="Arial"/>
          <w:sz w:val="24"/>
          <w:szCs w:val="24"/>
          <w:lang w:eastAsia="ar-SA"/>
        </w:rPr>
        <w:t>полнительные средства для предотвращения его вращения.</w:t>
      </w:r>
    </w:p>
    <w:p w14:paraId="139B2A20" w14:textId="77777777"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Соответствие требованию проверяют осмотром.</w:t>
      </w:r>
    </w:p>
    <w:p w14:paraId="5DAC0B62" w14:textId="77777777" w:rsidR="00BC3981" w:rsidRDefault="00BC3981" w:rsidP="00202C84">
      <w:pPr>
        <w:widowControl w:val="0"/>
        <w:spacing w:after="0" w:line="360" w:lineRule="auto"/>
        <w:ind w:firstLine="567"/>
        <w:jc w:val="both"/>
        <w:rPr>
          <w:rFonts w:ascii="Arial" w:eastAsia="Times New Roman" w:hAnsi="Arial" w:cs="Arial"/>
          <w:sz w:val="24"/>
          <w:szCs w:val="24"/>
          <w:highlight w:val="cyan"/>
          <w:lang w:eastAsia="ar-SA"/>
        </w:rPr>
      </w:pPr>
    </w:p>
    <w:p w14:paraId="54CDB514" w14:textId="5B1AE444" w:rsidR="00202C84" w:rsidRPr="00BC3981" w:rsidRDefault="00202C84" w:rsidP="00202C84">
      <w:pPr>
        <w:widowControl w:val="0"/>
        <w:spacing w:after="0" w:line="360" w:lineRule="auto"/>
        <w:ind w:firstLine="567"/>
        <w:jc w:val="both"/>
        <w:rPr>
          <w:rFonts w:ascii="Arial" w:eastAsia="Times New Roman" w:hAnsi="Arial" w:cs="Arial"/>
          <w:sz w:val="24"/>
          <w:szCs w:val="24"/>
          <w:lang w:eastAsia="ar-SA"/>
        </w:rPr>
      </w:pPr>
      <w:r w:rsidRPr="00BC3981">
        <w:rPr>
          <w:rFonts w:ascii="Arial" w:eastAsia="Times New Roman" w:hAnsi="Arial" w:cs="Arial"/>
          <w:sz w:val="24"/>
          <w:szCs w:val="24"/>
          <w:lang w:eastAsia="ar-SA"/>
        </w:rPr>
        <w:t>22.108</w:t>
      </w:r>
      <w:r w:rsidR="00334CB6" w:rsidRPr="00BC3981">
        <w:rPr>
          <w:rFonts w:ascii="Arial" w:eastAsia="Times New Roman" w:hAnsi="Arial" w:cs="Arial"/>
          <w:sz w:val="24"/>
          <w:szCs w:val="24"/>
          <w:lang w:eastAsia="ar-SA"/>
        </w:rPr>
        <w:t xml:space="preserve"> </w:t>
      </w:r>
      <w:r w:rsidRPr="00E0551A">
        <w:rPr>
          <w:rFonts w:ascii="Arial" w:eastAsia="Times New Roman" w:hAnsi="Arial" w:cs="Arial"/>
          <w:b/>
          <w:sz w:val="24"/>
          <w:szCs w:val="24"/>
          <w:lang w:eastAsia="ar-SA"/>
        </w:rPr>
        <w:t>Плит</w:t>
      </w:r>
      <w:r w:rsidR="00E0551A" w:rsidRPr="00E0551A">
        <w:rPr>
          <w:rFonts w:ascii="Arial" w:eastAsia="Times New Roman" w:hAnsi="Arial" w:cs="Arial"/>
          <w:b/>
          <w:sz w:val="24"/>
          <w:szCs w:val="24"/>
          <w:lang w:eastAsia="ar-SA"/>
        </w:rPr>
        <w:t>ы</w:t>
      </w:r>
      <w:r w:rsidRPr="00E0551A">
        <w:rPr>
          <w:rFonts w:ascii="Arial" w:eastAsia="Times New Roman" w:hAnsi="Arial" w:cs="Arial"/>
          <w:b/>
          <w:sz w:val="24"/>
          <w:szCs w:val="24"/>
          <w:lang w:eastAsia="ar-SA"/>
        </w:rPr>
        <w:t xml:space="preserve"> </w:t>
      </w:r>
      <w:r w:rsidRPr="00BC3981">
        <w:rPr>
          <w:rFonts w:ascii="Arial" w:eastAsia="Times New Roman" w:hAnsi="Arial" w:cs="Arial"/>
          <w:sz w:val="24"/>
          <w:szCs w:val="24"/>
          <w:lang w:eastAsia="ar-SA"/>
        </w:rPr>
        <w:t xml:space="preserve">должны быть сконструированы так, чтобы случайное срабатывание </w:t>
      </w:r>
      <w:r w:rsidRPr="00BC3981">
        <w:rPr>
          <w:rFonts w:ascii="Arial" w:eastAsia="Times New Roman" w:hAnsi="Arial" w:cs="Arial"/>
          <w:b/>
          <w:sz w:val="24"/>
          <w:szCs w:val="24"/>
          <w:lang w:eastAsia="ar-SA"/>
        </w:rPr>
        <w:t>сенсорного</w:t>
      </w:r>
      <w:r w:rsidR="00334CB6" w:rsidRPr="00BC3981">
        <w:rPr>
          <w:rFonts w:ascii="Arial" w:eastAsia="Times New Roman" w:hAnsi="Arial" w:cs="Arial"/>
          <w:b/>
          <w:sz w:val="24"/>
          <w:szCs w:val="24"/>
          <w:lang w:eastAsia="ar-SA"/>
        </w:rPr>
        <w:t xml:space="preserve"> </w:t>
      </w:r>
      <w:r w:rsidRPr="00BC3981">
        <w:rPr>
          <w:rFonts w:ascii="Arial" w:eastAsia="Times New Roman" w:hAnsi="Arial" w:cs="Arial"/>
          <w:b/>
          <w:sz w:val="24"/>
          <w:szCs w:val="24"/>
          <w:lang w:eastAsia="ar-SA"/>
        </w:rPr>
        <w:t>управления</w:t>
      </w:r>
      <w:r w:rsidRPr="00BC3981">
        <w:rPr>
          <w:rFonts w:ascii="Arial" w:eastAsia="Times New Roman" w:hAnsi="Arial" w:cs="Arial"/>
          <w:sz w:val="24"/>
          <w:szCs w:val="24"/>
          <w:lang w:eastAsia="ar-SA"/>
        </w:rPr>
        <w:t xml:space="preserve"> было маловероятным, если это может привести к опасной ситуации из-за:</w:t>
      </w:r>
    </w:p>
    <w:p w14:paraId="72A8A20B" w14:textId="53DE1839" w:rsidR="00202C84" w:rsidRPr="00BC3981" w:rsidRDefault="00202C84" w:rsidP="00202C84">
      <w:pPr>
        <w:widowControl w:val="0"/>
        <w:spacing w:after="0" w:line="360" w:lineRule="auto"/>
        <w:ind w:firstLine="567"/>
        <w:jc w:val="both"/>
        <w:rPr>
          <w:rFonts w:ascii="Arial" w:eastAsia="Times New Roman" w:hAnsi="Arial" w:cs="Arial"/>
          <w:sz w:val="24"/>
          <w:szCs w:val="24"/>
          <w:lang w:eastAsia="ar-SA"/>
        </w:rPr>
      </w:pPr>
      <w:r w:rsidRPr="00BC3981">
        <w:rPr>
          <w:rFonts w:ascii="Arial" w:eastAsia="Times New Roman" w:hAnsi="Arial" w:cs="Arial"/>
          <w:sz w:val="24"/>
          <w:szCs w:val="24"/>
          <w:lang w:eastAsia="ar-SA"/>
        </w:rPr>
        <w:t>-</w:t>
      </w:r>
      <w:r w:rsidR="00BC3981" w:rsidRPr="00BC3981">
        <w:rPr>
          <w:rFonts w:ascii="Arial" w:eastAsia="Times New Roman" w:hAnsi="Arial" w:cs="Arial"/>
          <w:sz w:val="24"/>
          <w:szCs w:val="24"/>
          <w:lang w:eastAsia="ar-SA"/>
        </w:rPr>
        <w:t xml:space="preserve"> </w:t>
      </w:r>
      <w:r w:rsidRPr="00BC3981">
        <w:rPr>
          <w:rFonts w:ascii="Arial" w:eastAsia="Times New Roman" w:hAnsi="Arial" w:cs="Arial"/>
          <w:sz w:val="24"/>
          <w:szCs w:val="24"/>
          <w:lang w:eastAsia="ar-SA"/>
        </w:rPr>
        <w:t>разлития жидкостей, в том числе вызванного переливом кипящей жидкости из емкости;</w:t>
      </w:r>
    </w:p>
    <w:p w14:paraId="4A5D81C6" w14:textId="5BE5A9D8" w:rsidR="00202C84" w:rsidRPr="00BC3981" w:rsidRDefault="00202C84" w:rsidP="00202C84">
      <w:pPr>
        <w:widowControl w:val="0"/>
        <w:spacing w:after="0" w:line="360" w:lineRule="auto"/>
        <w:ind w:firstLine="567"/>
        <w:jc w:val="both"/>
        <w:rPr>
          <w:rFonts w:ascii="Arial" w:eastAsia="Times New Roman" w:hAnsi="Arial" w:cs="Arial"/>
          <w:sz w:val="24"/>
          <w:szCs w:val="24"/>
          <w:lang w:eastAsia="ar-SA"/>
        </w:rPr>
      </w:pPr>
      <w:r w:rsidRPr="00BC3981">
        <w:rPr>
          <w:rFonts w:ascii="Arial" w:eastAsia="Times New Roman" w:hAnsi="Arial" w:cs="Arial"/>
          <w:sz w:val="24"/>
          <w:szCs w:val="24"/>
          <w:lang w:eastAsia="ar-SA"/>
        </w:rPr>
        <w:t>-</w:t>
      </w:r>
      <w:r w:rsidR="00BC3981" w:rsidRPr="00BC3981">
        <w:rPr>
          <w:rFonts w:ascii="Arial" w:eastAsia="Times New Roman" w:hAnsi="Arial" w:cs="Arial"/>
          <w:sz w:val="24"/>
          <w:szCs w:val="24"/>
          <w:lang w:eastAsia="ar-SA"/>
        </w:rPr>
        <w:t xml:space="preserve"> </w:t>
      </w:r>
      <w:r w:rsidRPr="00BC3981">
        <w:rPr>
          <w:rFonts w:ascii="Arial" w:eastAsia="Times New Roman" w:hAnsi="Arial" w:cs="Arial"/>
          <w:sz w:val="24"/>
          <w:szCs w:val="24"/>
          <w:lang w:eastAsia="ar-SA"/>
        </w:rPr>
        <w:t>влажной ткани, помещенной на панель управления.</w:t>
      </w:r>
    </w:p>
    <w:p w14:paraId="71B78B9E" w14:textId="14B1A554"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lastRenderedPageBreak/>
        <w:t>Соответствие требованию проверяют следующим и</w:t>
      </w:r>
      <w:r w:rsidR="00334CB6" w:rsidRPr="00BC3981">
        <w:rPr>
          <w:rFonts w:ascii="Arial" w:eastAsia="Times New Roman" w:hAnsi="Arial" w:cs="Arial"/>
          <w:i/>
          <w:sz w:val="24"/>
          <w:szCs w:val="24"/>
          <w:lang w:eastAsia="ar-SA"/>
        </w:rPr>
        <w:t xml:space="preserve">спытанием, прибор питается </w:t>
      </w:r>
      <w:r w:rsidR="00334CB6" w:rsidRPr="00BC3981">
        <w:rPr>
          <w:rFonts w:ascii="Arial" w:eastAsia="Times New Roman" w:hAnsi="Arial" w:cs="Arial"/>
          <w:b/>
          <w:i/>
          <w:sz w:val="24"/>
          <w:szCs w:val="24"/>
          <w:lang w:eastAsia="ar-SA"/>
        </w:rPr>
        <w:t>номи</w:t>
      </w:r>
      <w:r w:rsidRPr="00BC3981">
        <w:rPr>
          <w:rFonts w:ascii="Arial" w:eastAsia="Times New Roman" w:hAnsi="Arial" w:cs="Arial"/>
          <w:b/>
          <w:i/>
          <w:sz w:val="24"/>
          <w:szCs w:val="24"/>
          <w:lang w:eastAsia="ar-SA"/>
        </w:rPr>
        <w:t>нальным напряжением</w:t>
      </w:r>
      <w:r w:rsidR="00BC3981">
        <w:rPr>
          <w:rFonts w:ascii="Arial" w:eastAsia="Times New Roman" w:hAnsi="Arial" w:cs="Arial"/>
          <w:i/>
          <w:sz w:val="24"/>
          <w:szCs w:val="24"/>
          <w:lang w:eastAsia="ar-SA"/>
        </w:rPr>
        <w:t>.</w:t>
      </w:r>
    </w:p>
    <w:p w14:paraId="68495C4B" w14:textId="6BA5AE06"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Достаточное количество воды для полного покрытия панел</w:t>
      </w:r>
      <w:r w:rsidR="00334CB6" w:rsidRPr="00BC3981">
        <w:rPr>
          <w:rFonts w:ascii="Arial" w:eastAsia="Times New Roman" w:hAnsi="Arial" w:cs="Arial"/>
          <w:i/>
          <w:sz w:val="24"/>
          <w:szCs w:val="24"/>
          <w:lang w:eastAsia="ar-SA"/>
        </w:rPr>
        <w:t>и управления до глубины, не пре</w:t>
      </w:r>
      <w:r w:rsidRPr="00BC3981">
        <w:rPr>
          <w:rFonts w:ascii="Arial" w:eastAsia="Times New Roman" w:hAnsi="Arial" w:cs="Arial"/>
          <w:i/>
          <w:sz w:val="24"/>
          <w:szCs w:val="24"/>
          <w:lang w:eastAsia="ar-SA"/>
        </w:rPr>
        <w:t>вышающей 2 мм, с минимальным количеством 140 см</w:t>
      </w:r>
      <w:r w:rsidRPr="00BC3981">
        <w:rPr>
          <w:rFonts w:ascii="Arial" w:eastAsia="Times New Roman" w:hAnsi="Arial" w:cs="Arial"/>
          <w:i/>
          <w:sz w:val="24"/>
          <w:szCs w:val="24"/>
          <w:vertAlign w:val="superscript"/>
          <w:lang w:eastAsia="ar-SA"/>
        </w:rPr>
        <w:t>2</w:t>
      </w:r>
      <w:r w:rsidRPr="00BC3981">
        <w:rPr>
          <w:rFonts w:ascii="Arial" w:eastAsia="Times New Roman" w:hAnsi="Arial" w:cs="Arial"/>
          <w:i/>
          <w:sz w:val="24"/>
          <w:szCs w:val="24"/>
          <w:lang w:eastAsia="ar-SA"/>
        </w:rPr>
        <w:t>, непрерывно выливают н</w:t>
      </w:r>
      <w:r w:rsidR="00334CB6" w:rsidRPr="00BC3981">
        <w:rPr>
          <w:rFonts w:ascii="Arial" w:eastAsia="Times New Roman" w:hAnsi="Arial" w:cs="Arial"/>
          <w:i/>
          <w:sz w:val="24"/>
          <w:szCs w:val="24"/>
          <w:lang w:eastAsia="ar-SA"/>
        </w:rPr>
        <w:t>а панель управле</w:t>
      </w:r>
      <w:r w:rsidRPr="00BC3981">
        <w:rPr>
          <w:rFonts w:ascii="Arial" w:eastAsia="Times New Roman" w:hAnsi="Arial" w:cs="Arial"/>
          <w:i/>
          <w:sz w:val="24"/>
          <w:szCs w:val="24"/>
          <w:lang w:eastAsia="ar-SA"/>
        </w:rPr>
        <w:t>ния так, чтобы возникло соединение между комбинациями сенсорных клавиш.</w:t>
      </w:r>
    </w:p>
    <w:p w14:paraId="377D151C" w14:textId="1E861E51"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Испытание проводят с каждым нагревательным элемент</w:t>
      </w:r>
      <w:r w:rsidR="00334CB6" w:rsidRPr="00BC3981">
        <w:rPr>
          <w:rFonts w:ascii="Arial" w:eastAsia="Times New Roman" w:hAnsi="Arial" w:cs="Arial"/>
          <w:i/>
          <w:sz w:val="24"/>
          <w:szCs w:val="24"/>
          <w:lang w:eastAsia="ar-SA"/>
        </w:rPr>
        <w:t>ом, включенным поочередно, а за</w:t>
      </w:r>
      <w:r w:rsidRPr="00BC3981">
        <w:rPr>
          <w:rFonts w:ascii="Arial" w:eastAsia="Times New Roman" w:hAnsi="Arial" w:cs="Arial"/>
          <w:i/>
          <w:sz w:val="24"/>
          <w:szCs w:val="24"/>
          <w:lang w:eastAsia="ar-SA"/>
        </w:rPr>
        <w:t>тем без включения нагревательных элементов.</w:t>
      </w:r>
    </w:p>
    <w:p w14:paraId="43103CBD" w14:textId="2DB4CE69"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Ткань, имеющую удельную массу от 140 до 170 г/м</w:t>
      </w:r>
      <w:r w:rsidRPr="00BC3981">
        <w:rPr>
          <w:rFonts w:ascii="Arial" w:eastAsia="Times New Roman" w:hAnsi="Arial" w:cs="Arial"/>
          <w:i/>
          <w:sz w:val="24"/>
          <w:szCs w:val="24"/>
          <w:vertAlign w:val="superscript"/>
          <w:lang w:eastAsia="ar-SA"/>
        </w:rPr>
        <w:t>2</w:t>
      </w:r>
      <w:r w:rsidRPr="00BC3981">
        <w:rPr>
          <w:rFonts w:ascii="Arial" w:eastAsia="Times New Roman" w:hAnsi="Arial" w:cs="Arial"/>
          <w:i/>
          <w:sz w:val="24"/>
          <w:szCs w:val="24"/>
          <w:lang w:eastAsia="ar-SA"/>
        </w:rPr>
        <w:t xml:space="preserve"> и размеры 400×400 мм. складывают четыре раза в квадратную подушечку и насыщают водой. Ее помещают на панель управления в любом положении.</w:t>
      </w:r>
    </w:p>
    <w:p w14:paraId="6FC485A6" w14:textId="5178DA2A"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Не должно произойти случайного срабатывания любого нагревательного элемента в течение более чем 10 с.</w:t>
      </w:r>
    </w:p>
    <w:p w14:paraId="7E204388" w14:textId="77777777" w:rsidR="00BC3981" w:rsidRDefault="00BC3981" w:rsidP="00202C84">
      <w:pPr>
        <w:widowControl w:val="0"/>
        <w:spacing w:after="0" w:line="360" w:lineRule="auto"/>
        <w:ind w:firstLine="567"/>
        <w:jc w:val="both"/>
        <w:rPr>
          <w:rFonts w:ascii="Arial" w:eastAsia="Times New Roman" w:hAnsi="Arial" w:cs="Arial"/>
          <w:sz w:val="24"/>
          <w:szCs w:val="24"/>
          <w:highlight w:val="cyan"/>
          <w:lang w:eastAsia="ar-SA"/>
        </w:rPr>
      </w:pPr>
    </w:p>
    <w:p w14:paraId="25A967B4" w14:textId="5D16F000" w:rsidR="00202C84" w:rsidRPr="00BC3981" w:rsidRDefault="00202C84" w:rsidP="00202C84">
      <w:pPr>
        <w:widowControl w:val="0"/>
        <w:spacing w:after="0" w:line="360" w:lineRule="auto"/>
        <w:ind w:firstLine="567"/>
        <w:jc w:val="both"/>
        <w:rPr>
          <w:rFonts w:ascii="Arial" w:eastAsia="Times New Roman" w:hAnsi="Arial" w:cs="Arial"/>
          <w:sz w:val="24"/>
          <w:szCs w:val="24"/>
          <w:lang w:eastAsia="ar-SA"/>
        </w:rPr>
      </w:pPr>
      <w:r w:rsidRPr="00BC3981">
        <w:rPr>
          <w:rFonts w:ascii="Arial" w:eastAsia="Times New Roman" w:hAnsi="Arial" w:cs="Arial"/>
          <w:sz w:val="24"/>
          <w:szCs w:val="24"/>
          <w:lang w:eastAsia="ar-SA"/>
        </w:rPr>
        <w:t>22.109</w:t>
      </w:r>
      <w:r w:rsidR="00BC3981" w:rsidRPr="00BC3981">
        <w:rPr>
          <w:rFonts w:ascii="Arial" w:eastAsia="Times New Roman" w:hAnsi="Arial" w:cs="Arial"/>
          <w:sz w:val="24"/>
          <w:szCs w:val="24"/>
          <w:lang w:eastAsia="ar-SA"/>
        </w:rPr>
        <w:t xml:space="preserve"> </w:t>
      </w:r>
      <w:r w:rsidRPr="00E0551A">
        <w:rPr>
          <w:rFonts w:ascii="Arial" w:eastAsia="Times New Roman" w:hAnsi="Arial" w:cs="Arial"/>
          <w:b/>
          <w:sz w:val="24"/>
          <w:szCs w:val="24"/>
          <w:lang w:eastAsia="ar-SA"/>
        </w:rPr>
        <w:t>Плит</w:t>
      </w:r>
      <w:r w:rsidR="00E0551A" w:rsidRPr="00E0551A">
        <w:rPr>
          <w:rFonts w:ascii="Arial" w:eastAsia="Times New Roman" w:hAnsi="Arial" w:cs="Arial"/>
          <w:b/>
          <w:sz w:val="24"/>
          <w:szCs w:val="24"/>
          <w:lang w:eastAsia="ar-SA"/>
        </w:rPr>
        <w:t>ы</w:t>
      </w:r>
      <w:r w:rsidRPr="00BC3981">
        <w:rPr>
          <w:rFonts w:ascii="Arial" w:eastAsia="Times New Roman" w:hAnsi="Arial" w:cs="Arial"/>
          <w:sz w:val="24"/>
          <w:szCs w:val="24"/>
          <w:lang w:eastAsia="ar-SA"/>
        </w:rPr>
        <w:t xml:space="preserve">, имеющие </w:t>
      </w:r>
      <w:r w:rsidRPr="00BC3981">
        <w:rPr>
          <w:rFonts w:ascii="Arial" w:eastAsia="Times New Roman" w:hAnsi="Arial" w:cs="Arial"/>
          <w:b/>
          <w:sz w:val="24"/>
          <w:szCs w:val="24"/>
          <w:lang w:eastAsia="ar-SA"/>
        </w:rPr>
        <w:t>сенсорное управление</w:t>
      </w:r>
      <w:r w:rsidRPr="00BC3981">
        <w:rPr>
          <w:rFonts w:ascii="Arial" w:eastAsia="Times New Roman" w:hAnsi="Arial" w:cs="Arial"/>
          <w:sz w:val="24"/>
          <w:szCs w:val="24"/>
          <w:lang w:eastAsia="ar-SA"/>
        </w:rPr>
        <w:t>, должны требовать как минимум два ручных действия для включения нагревательного элемента, но только одно для его выключения.</w:t>
      </w:r>
    </w:p>
    <w:p w14:paraId="7A3A89AC" w14:textId="77777777" w:rsidR="00BC3981" w:rsidRPr="00BC3981" w:rsidRDefault="00BC3981" w:rsidP="00202C84">
      <w:pPr>
        <w:widowControl w:val="0"/>
        <w:spacing w:after="0" w:line="360" w:lineRule="auto"/>
        <w:ind w:firstLine="567"/>
        <w:jc w:val="both"/>
        <w:rPr>
          <w:rFonts w:ascii="Arial" w:eastAsia="Times New Roman" w:hAnsi="Arial" w:cs="Arial"/>
          <w:szCs w:val="24"/>
          <w:lang w:eastAsia="ar-SA"/>
        </w:rPr>
      </w:pPr>
    </w:p>
    <w:p w14:paraId="59BBFF58" w14:textId="0A1D9C88" w:rsidR="00202C84" w:rsidRPr="00BC3981" w:rsidRDefault="00202C84" w:rsidP="00202C84">
      <w:pPr>
        <w:widowControl w:val="0"/>
        <w:spacing w:after="0" w:line="360" w:lineRule="auto"/>
        <w:ind w:firstLine="567"/>
        <w:jc w:val="both"/>
        <w:rPr>
          <w:rFonts w:ascii="Arial" w:eastAsia="Times New Roman" w:hAnsi="Arial" w:cs="Arial"/>
          <w:szCs w:val="24"/>
          <w:lang w:eastAsia="ar-SA"/>
        </w:rPr>
      </w:pPr>
      <w:r w:rsidRPr="00BC3981">
        <w:rPr>
          <w:rFonts w:ascii="Arial" w:eastAsia="Times New Roman" w:hAnsi="Arial" w:cs="Arial"/>
          <w:spacing w:val="40"/>
          <w:szCs w:val="24"/>
          <w:lang w:eastAsia="ar-SA"/>
        </w:rPr>
        <w:t>Примечание</w:t>
      </w:r>
      <w:r w:rsidRPr="00BC3981">
        <w:rPr>
          <w:rFonts w:ascii="Arial" w:eastAsia="Times New Roman" w:hAnsi="Arial" w:cs="Arial"/>
          <w:szCs w:val="24"/>
          <w:lang w:eastAsia="ar-SA"/>
        </w:rPr>
        <w:t xml:space="preserve"> </w:t>
      </w:r>
      <w:r w:rsidR="00BC3981" w:rsidRPr="00BC3981">
        <w:rPr>
          <w:rFonts w:ascii="Arial" w:eastAsia="Times New Roman" w:hAnsi="Arial" w:cs="Arial"/>
          <w:szCs w:val="24"/>
          <w:lang w:eastAsia="ar-SA"/>
        </w:rPr>
        <w:t>–</w:t>
      </w:r>
      <w:r w:rsidRPr="00BC3981">
        <w:rPr>
          <w:rFonts w:ascii="Arial" w:eastAsia="Times New Roman" w:hAnsi="Arial" w:cs="Arial"/>
          <w:szCs w:val="24"/>
          <w:lang w:eastAsia="ar-SA"/>
        </w:rPr>
        <w:t xml:space="preserve"> Касание контактной поверхности в одном и том же месте дважды не считается двумя действиями.</w:t>
      </w:r>
    </w:p>
    <w:p w14:paraId="32C09222" w14:textId="77777777" w:rsidR="00BC3981" w:rsidRPr="00BC3981" w:rsidRDefault="00BC3981" w:rsidP="00202C84">
      <w:pPr>
        <w:widowControl w:val="0"/>
        <w:spacing w:after="0" w:line="360" w:lineRule="auto"/>
        <w:ind w:firstLine="567"/>
        <w:jc w:val="both"/>
        <w:rPr>
          <w:rFonts w:ascii="Arial" w:eastAsia="Times New Roman" w:hAnsi="Arial" w:cs="Arial"/>
          <w:szCs w:val="24"/>
          <w:lang w:eastAsia="ar-SA"/>
        </w:rPr>
      </w:pPr>
    </w:p>
    <w:p w14:paraId="1C3FAF0F" w14:textId="77777777"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Соответствие требованию проверяют испытанием вручную.</w:t>
      </w:r>
    </w:p>
    <w:p w14:paraId="2D0AD15E" w14:textId="77777777" w:rsidR="00BC3981" w:rsidRDefault="00BC3981" w:rsidP="00202C84">
      <w:pPr>
        <w:widowControl w:val="0"/>
        <w:spacing w:after="0" w:line="360" w:lineRule="auto"/>
        <w:ind w:firstLine="567"/>
        <w:jc w:val="both"/>
        <w:rPr>
          <w:rFonts w:ascii="Arial" w:eastAsia="Times New Roman" w:hAnsi="Arial" w:cs="Arial"/>
          <w:sz w:val="24"/>
          <w:szCs w:val="24"/>
          <w:highlight w:val="cyan"/>
          <w:lang w:eastAsia="ar-SA"/>
        </w:rPr>
      </w:pPr>
    </w:p>
    <w:p w14:paraId="6C19771E" w14:textId="4556A54D" w:rsidR="00202C84" w:rsidRPr="00BC3981" w:rsidRDefault="00202C84" w:rsidP="00202C84">
      <w:pPr>
        <w:widowControl w:val="0"/>
        <w:spacing w:after="0" w:line="360" w:lineRule="auto"/>
        <w:ind w:firstLine="567"/>
        <w:jc w:val="both"/>
        <w:rPr>
          <w:rFonts w:ascii="Arial" w:eastAsia="Times New Roman" w:hAnsi="Arial" w:cs="Arial"/>
          <w:sz w:val="24"/>
          <w:szCs w:val="24"/>
          <w:lang w:eastAsia="ar-SA"/>
        </w:rPr>
      </w:pPr>
      <w:r w:rsidRPr="00BC3981">
        <w:rPr>
          <w:rFonts w:ascii="Arial" w:eastAsia="Times New Roman" w:hAnsi="Arial" w:cs="Arial"/>
          <w:sz w:val="24"/>
          <w:szCs w:val="24"/>
          <w:lang w:eastAsia="ar-SA"/>
        </w:rPr>
        <w:t>22.110</w:t>
      </w:r>
      <w:r w:rsidR="00BC3981" w:rsidRPr="00BC3981">
        <w:rPr>
          <w:rFonts w:ascii="Arial" w:eastAsia="Times New Roman" w:hAnsi="Arial" w:cs="Arial"/>
          <w:sz w:val="24"/>
          <w:szCs w:val="24"/>
          <w:lang w:eastAsia="ar-SA"/>
        </w:rPr>
        <w:t xml:space="preserve"> </w:t>
      </w:r>
      <w:r w:rsidRPr="00BC3981">
        <w:rPr>
          <w:rFonts w:ascii="Arial" w:eastAsia="Times New Roman" w:hAnsi="Arial" w:cs="Arial"/>
          <w:b/>
          <w:sz w:val="24"/>
          <w:szCs w:val="24"/>
          <w:lang w:eastAsia="ar-SA"/>
        </w:rPr>
        <w:t xml:space="preserve">Индукционные </w:t>
      </w:r>
      <w:r w:rsidRPr="00E0551A">
        <w:rPr>
          <w:rFonts w:ascii="Arial" w:eastAsia="Times New Roman" w:hAnsi="Arial" w:cs="Arial"/>
          <w:b/>
          <w:sz w:val="24"/>
          <w:szCs w:val="24"/>
          <w:lang w:eastAsia="ar-SA"/>
        </w:rPr>
        <w:t>плит</w:t>
      </w:r>
      <w:r w:rsidR="00E0551A" w:rsidRPr="00E0551A">
        <w:rPr>
          <w:rFonts w:ascii="Arial" w:eastAsia="Times New Roman" w:hAnsi="Arial" w:cs="Arial"/>
          <w:b/>
          <w:sz w:val="24"/>
          <w:szCs w:val="24"/>
          <w:lang w:eastAsia="ar-SA"/>
        </w:rPr>
        <w:t>ы</w:t>
      </w:r>
      <w:r w:rsidRPr="00BC3981">
        <w:rPr>
          <w:rFonts w:ascii="Arial" w:eastAsia="Times New Roman" w:hAnsi="Arial" w:cs="Arial"/>
          <w:sz w:val="24"/>
          <w:szCs w:val="24"/>
          <w:lang w:eastAsia="ar-SA"/>
        </w:rPr>
        <w:t xml:space="preserve"> должны быть сконструированы так, чтобы они могли работать только с подходящими емкостями, расположенными на </w:t>
      </w:r>
      <w:r w:rsidRPr="00BC3981">
        <w:rPr>
          <w:rFonts w:ascii="Arial" w:eastAsia="Times New Roman" w:hAnsi="Arial" w:cs="Arial"/>
          <w:b/>
          <w:sz w:val="24"/>
          <w:szCs w:val="24"/>
          <w:lang w:eastAsia="ar-SA"/>
        </w:rPr>
        <w:t>зоне</w:t>
      </w:r>
      <w:r w:rsidR="00505AF6" w:rsidRPr="00505AF6">
        <w:t xml:space="preserve"> </w:t>
      </w:r>
      <w:r w:rsidR="00505AF6" w:rsidRPr="00505AF6">
        <w:rPr>
          <w:rFonts w:ascii="Arial" w:eastAsia="Times New Roman" w:hAnsi="Arial" w:cs="Arial"/>
          <w:b/>
          <w:sz w:val="24"/>
          <w:szCs w:val="24"/>
          <w:lang w:eastAsia="ar-SA"/>
        </w:rPr>
        <w:t>приготовления пищи</w:t>
      </w:r>
      <w:r w:rsidRPr="00BC3981">
        <w:rPr>
          <w:rFonts w:ascii="Arial" w:eastAsia="Times New Roman" w:hAnsi="Arial" w:cs="Arial"/>
          <w:sz w:val="24"/>
          <w:szCs w:val="24"/>
          <w:lang w:eastAsia="ar-SA"/>
        </w:rPr>
        <w:t>.</w:t>
      </w:r>
    </w:p>
    <w:p w14:paraId="7F10E9E9" w14:textId="30293075"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 xml:space="preserve">Соответствие требованию проверяют следующим испытанием, прибор питается </w:t>
      </w:r>
      <w:r w:rsidRPr="00BC3981">
        <w:rPr>
          <w:rFonts w:ascii="Arial" w:eastAsia="Times New Roman" w:hAnsi="Arial" w:cs="Arial"/>
          <w:b/>
          <w:i/>
          <w:sz w:val="24"/>
          <w:szCs w:val="24"/>
          <w:lang w:eastAsia="ar-SA"/>
        </w:rPr>
        <w:t>номинальным напряжением</w:t>
      </w:r>
      <w:r w:rsidRPr="00BC3981">
        <w:rPr>
          <w:rFonts w:ascii="Arial" w:eastAsia="Times New Roman" w:hAnsi="Arial" w:cs="Arial"/>
          <w:i/>
          <w:sz w:val="24"/>
          <w:szCs w:val="24"/>
          <w:lang w:eastAsia="ar-SA"/>
        </w:rPr>
        <w:t>.</w:t>
      </w:r>
    </w:p>
    <w:p w14:paraId="3271DF3A" w14:textId="6B2F6186"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Железную пластину толщиной 2 мм, размером 100</w:t>
      </w:r>
      <w:r w:rsidR="00BC3981" w:rsidRPr="00BC3981">
        <w:rPr>
          <w:rFonts w:ascii="Arial" w:eastAsia="Times New Roman" w:hAnsi="Arial" w:cs="Arial"/>
          <w:i/>
          <w:sz w:val="24"/>
          <w:szCs w:val="24"/>
          <w:lang w:eastAsia="ar-SA"/>
        </w:rPr>
        <w:t>×</w:t>
      </w:r>
      <w:r w:rsidRPr="00BC3981">
        <w:rPr>
          <w:rFonts w:ascii="Arial" w:eastAsia="Times New Roman" w:hAnsi="Arial" w:cs="Arial"/>
          <w:i/>
          <w:sz w:val="24"/>
          <w:szCs w:val="24"/>
          <w:lang w:eastAsia="ar-SA"/>
        </w:rPr>
        <w:t>20 мм располагают в самом неблагоприятном положении на зоне</w:t>
      </w:r>
      <w:r w:rsidR="00505AF6" w:rsidRPr="00505AF6">
        <w:t xml:space="preserve"> </w:t>
      </w:r>
      <w:r w:rsidR="00505AF6" w:rsidRPr="00505AF6">
        <w:rPr>
          <w:rFonts w:ascii="Arial" w:eastAsia="Times New Roman" w:hAnsi="Arial" w:cs="Arial"/>
          <w:i/>
          <w:sz w:val="24"/>
          <w:szCs w:val="24"/>
          <w:lang w:eastAsia="ar-SA"/>
        </w:rPr>
        <w:t>приготовления пищи</w:t>
      </w:r>
      <w:r w:rsidRPr="00BC3981">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Органы управления</w:t>
      </w:r>
      <w:r w:rsidRPr="00BC3981">
        <w:rPr>
          <w:rFonts w:ascii="Arial" w:eastAsia="Times New Roman" w:hAnsi="Arial" w:cs="Arial"/>
          <w:i/>
          <w:sz w:val="24"/>
          <w:szCs w:val="24"/>
          <w:lang w:eastAsia="ar-SA"/>
        </w:rPr>
        <w:t xml:space="preserve"> выставляют на максимальн</w:t>
      </w:r>
      <w:r w:rsidR="000E037B">
        <w:rPr>
          <w:rFonts w:ascii="Arial" w:eastAsia="Times New Roman" w:hAnsi="Arial" w:cs="Arial"/>
          <w:i/>
          <w:sz w:val="24"/>
          <w:szCs w:val="24"/>
          <w:lang w:eastAsia="ar-SA"/>
        </w:rPr>
        <w:t>ое</w:t>
      </w:r>
      <w:r w:rsidRPr="00BC3981">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значение</w:t>
      </w:r>
      <w:r w:rsidRPr="00BC3981">
        <w:rPr>
          <w:rFonts w:ascii="Arial" w:eastAsia="Times New Roman" w:hAnsi="Arial" w:cs="Arial"/>
          <w:i/>
          <w:sz w:val="24"/>
          <w:szCs w:val="24"/>
          <w:lang w:eastAsia="ar-SA"/>
        </w:rPr>
        <w:t>.</w:t>
      </w:r>
    </w:p>
    <w:p w14:paraId="558D8B10" w14:textId="77777777" w:rsidR="00202C84" w:rsidRPr="00BC3981" w:rsidRDefault="00202C84" w:rsidP="00202C84">
      <w:pPr>
        <w:widowControl w:val="0"/>
        <w:spacing w:after="0" w:line="360" w:lineRule="auto"/>
        <w:ind w:firstLine="567"/>
        <w:jc w:val="both"/>
        <w:rPr>
          <w:rFonts w:ascii="Arial" w:eastAsia="Times New Roman" w:hAnsi="Arial" w:cs="Arial"/>
          <w:i/>
          <w:sz w:val="24"/>
          <w:szCs w:val="24"/>
          <w:lang w:eastAsia="ar-SA"/>
        </w:rPr>
      </w:pPr>
      <w:r w:rsidRPr="00BC3981">
        <w:rPr>
          <w:rFonts w:ascii="Arial" w:eastAsia="Times New Roman" w:hAnsi="Arial" w:cs="Arial"/>
          <w:i/>
          <w:sz w:val="24"/>
          <w:szCs w:val="24"/>
          <w:lang w:eastAsia="ar-SA"/>
        </w:rPr>
        <w:t>Превышение температуры прутка должно быть не более 35 К.</w:t>
      </w:r>
    </w:p>
    <w:p w14:paraId="01D05908" w14:textId="77777777" w:rsidR="00BC3981" w:rsidRDefault="00BC3981" w:rsidP="00202C84">
      <w:pPr>
        <w:widowControl w:val="0"/>
        <w:spacing w:after="0" w:line="360" w:lineRule="auto"/>
        <w:ind w:firstLine="567"/>
        <w:jc w:val="both"/>
        <w:rPr>
          <w:rFonts w:ascii="Arial" w:eastAsia="Times New Roman" w:hAnsi="Arial" w:cs="Arial"/>
          <w:sz w:val="24"/>
          <w:szCs w:val="24"/>
          <w:highlight w:val="cyan"/>
          <w:lang w:eastAsia="ar-SA"/>
        </w:rPr>
      </w:pPr>
    </w:p>
    <w:p w14:paraId="7E862171" w14:textId="61D6A04B" w:rsidR="00202C84" w:rsidRPr="00C75F01" w:rsidRDefault="00202C84" w:rsidP="00202C84">
      <w:pPr>
        <w:widowControl w:val="0"/>
        <w:spacing w:after="0" w:line="360" w:lineRule="auto"/>
        <w:ind w:firstLine="567"/>
        <w:jc w:val="both"/>
        <w:rPr>
          <w:rFonts w:ascii="Arial" w:eastAsia="Times New Roman" w:hAnsi="Arial" w:cs="Arial"/>
          <w:sz w:val="24"/>
          <w:szCs w:val="24"/>
          <w:lang w:eastAsia="ar-SA"/>
        </w:rPr>
      </w:pPr>
      <w:r w:rsidRPr="00C75F01">
        <w:rPr>
          <w:rFonts w:ascii="Arial" w:eastAsia="Times New Roman" w:hAnsi="Arial" w:cs="Arial"/>
          <w:sz w:val="24"/>
          <w:szCs w:val="24"/>
          <w:lang w:eastAsia="ar-SA"/>
        </w:rPr>
        <w:t>22.111</w:t>
      </w:r>
      <w:r w:rsidR="00BC3981" w:rsidRPr="00C75F01">
        <w:rPr>
          <w:rFonts w:ascii="Arial" w:eastAsia="Times New Roman" w:hAnsi="Arial" w:cs="Arial"/>
          <w:sz w:val="24"/>
          <w:szCs w:val="24"/>
          <w:lang w:eastAsia="ar-SA"/>
        </w:rPr>
        <w:t xml:space="preserve"> </w:t>
      </w:r>
      <w:r w:rsidRPr="00C75F01">
        <w:rPr>
          <w:rFonts w:ascii="Arial" w:eastAsia="Times New Roman" w:hAnsi="Arial" w:cs="Arial"/>
          <w:sz w:val="24"/>
          <w:szCs w:val="24"/>
          <w:lang w:eastAsia="ar-SA"/>
        </w:rPr>
        <w:t xml:space="preserve">Нагревательные элементы в </w:t>
      </w:r>
      <w:r w:rsidRPr="00C75F01">
        <w:rPr>
          <w:rFonts w:ascii="Arial" w:eastAsia="Times New Roman" w:hAnsi="Arial" w:cs="Arial"/>
          <w:b/>
          <w:sz w:val="24"/>
          <w:szCs w:val="24"/>
          <w:lang w:eastAsia="ar-SA"/>
        </w:rPr>
        <w:t>хлебопечках</w:t>
      </w:r>
      <w:r w:rsidRPr="00C75F01">
        <w:rPr>
          <w:rFonts w:ascii="Arial" w:eastAsia="Times New Roman" w:hAnsi="Arial" w:cs="Arial"/>
          <w:sz w:val="24"/>
          <w:szCs w:val="24"/>
          <w:lang w:eastAsia="ar-SA"/>
        </w:rPr>
        <w:t xml:space="preserve"> должны быть расположены так, чтобы они не контактировали с тестом, которое может подняться над контейнером для </w:t>
      </w:r>
      <w:r w:rsidRPr="00C75F01">
        <w:rPr>
          <w:rFonts w:ascii="Arial" w:eastAsia="Times New Roman" w:hAnsi="Arial" w:cs="Arial"/>
          <w:sz w:val="24"/>
          <w:szCs w:val="24"/>
          <w:lang w:eastAsia="ar-SA"/>
        </w:rPr>
        <w:lastRenderedPageBreak/>
        <w:t>теста во время обычного использования прибора.</w:t>
      </w:r>
    </w:p>
    <w:p w14:paraId="63CF8357" w14:textId="7C45599F" w:rsidR="00202C84" w:rsidRPr="00C75F01" w:rsidRDefault="00202C84" w:rsidP="00202C84">
      <w:pPr>
        <w:widowControl w:val="0"/>
        <w:spacing w:after="0" w:line="360" w:lineRule="auto"/>
        <w:ind w:firstLine="567"/>
        <w:jc w:val="both"/>
        <w:rPr>
          <w:rFonts w:ascii="Arial" w:eastAsia="Times New Roman" w:hAnsi="Arial" w:cs="Arial"/>
          <w:i/>
          <w:sz w:val="24"/>
          <w:szCs w:val="24"/>
          <w:lang w:eastAsia="ar-SA"/>
        </w:rPr>
      </w:pPr>
      <w:r w:rsidRPr="00C75F01">
        <w:rPr>
          <w:rFonts w:ascii="Arial" w:eastAsia="Times New Roman" w:hAnsi="Arial" w:cs="Arial"/>
          <w:i/>
          <w:sz w:val="24"/>
          <w:szCs w:val="24"/>
          <w:lang w:eastAsia="ar-SA"/>
        </w:rPr>
        <w:t>Соответствие требованию проверяют осмотром и в случае сомнения следующим испытанием.</w:t>
      </w:r>
    </w:p>
    <w:p w14:paraId="0C9739BD" w14:textId="3C02EDBE" w:rsidR="00202C84" w:rsidRPr="00C75F01" w:rsidRDefault="00202C84" w:rsidP="00202C84">
      <w:pPr>
        <w:widowControl w:val="0"/>
        <w:spacing w:after="0" w:line="360" w:lineRule="auto"/>
        <w:ind w:firstLine="567"/>
        <w:jc w:val="both"/>
        <w:rPr>
          <w:rFonts w:ascii="Arial" w:eastAsia="Times New Roman" w:hAnsi="Arial" w:cs="Arial"/>
          <w:sz w:val="24"/>
          <w:szCs w:val="24"/>
          <w:lang w:eastAsia="ar-SA"/>
        </w:rPr>
      </w:pPr>
      <w:r w:rsidRPr="00C75F01">
        <w:rPr>
          <w:rFonts w:ascii="Arial" w:eastAsia="Times New Roman" w:hAnsi="Arial" w:cs="Arial"/>
          <w:sz w:val="24"/>
          <w:szCs w:val="24"/>
          <w:lang w:eastAsia="ar-SA"/>
        </w:rPr>
        <w:t>К смеси теста, как указано в инструкциях, добавляют ингредиенты для того, чтобы заставить тесто подняться через край формы. Смесь поднимающегося теста не должна касаться нагревательных элементов.</w:t>
      </w:r>
    </w:p>
    <w:p w14:paraId="7D6D0238" w14:textId="77777777" w:rsidR="00C75F01" w:rsidRPr="00C75F01" w:rsidRDefault="00C75F01" w:rsidP="00202C84">
      <w:pPr>
        <w:widowControl w:val="0"/>
        <w:spacing w:after="0" w:line="360" w:lineRule="auto"/>
        <w:ind w:firstLine="567"/>
        <w:jc w:val="both"/>
        <w:rPr>
          <w:rFonts w:ascii="Arial" w:eastAsia="Times New Roman" w:hAnsi="Arial" w:cs="Arial"/>
          <w:szCs w:val="24"/>
          <w:lang w:eastAsia="ar-SA"/>
        </w:rPr>
      </w:pPr>
    </w:p>
    <w:p w14:paraId="20268E72" w14:textId="015BCAE8" w:rsidR="00202C84" w:rsidRPr="00C75F01" w:rsidRDefault="00202C84" w:rsidP="00202C84">
      <w:pPr>
        <w:widowControl w:val="0"/>
        <w:spacing w:after="0" w:line="360" w:lineRule="auto"/>
        <w:ind w:firstLine="567"/>
        <w:jc w:val="both"/>
        <w:rPr>
          <w:rFonts w:ascii="Arial" w:eastAsia="Times New Roman" w:hAnsi="Arial" w:cs="Arial"/>
          <w:szCs w:val="24"/>
          <w:lang w:eastAsia="ar-SA"/>
        </w:rPr>
      </w:pPr>
      <w:r w:rsidRPr="00C75F01">
        <w:rPr>
          <w:rFonts w:ascii="Arial" w:eastAsia="Times New Roman" w:hAnsi="Arial" w:cs="Arial"/>
          <w:spacing w:val="40"/>
          <w:szCs w:val="24"/>
          <w:lang w:eastAsia="ar-SA"/>
        </w:rPr>
        <w:t>Примечание</w:t>
      </w:r>
      <w:r w:rsidRPr="00C75F01">
        <w:rPr>
          <w:rFonts w:ascii="Arial" w:eastAsia="Times New Roman" w:hAnsi="Arial" w:cs="Arial"/>
          <w:szCs w:val="24"/>
          <w:lang w:eastAsia="ar-SA"/>
        </w:rPr>
        <w:t xml:space="preserve"> </w:t>
      </w:r>
      <w:r w:rsidR="00C75F01" w:rsidRPr="00C75F01">
        <w:rPr>
          <w:rFonts w:ascii="Arial" w:eastAsia="Times New Roman" w:hAnsi="Arial" w:cs="Arial"/>
          <w:szCs w:val="24"/>
          <w:lang w:eastAsia="ar-SA"/>
        </w:rPr>
        <w:t>–</w:t>
      </w:r>
      <w:r w:rsidRPr="00C75F01">
        <w:rPr>
          <w:rFonts w:ascii="Arial" w:eastAsia="Times New Roman" w:hAnsi="Arial" w:cs="Arial"/>
          <w:szCs w:val="24"/>
          <w:lang w:eastAsia="ar-SA"/>
        </w:rPr>
        <w:t xml:space="preserve"> Переполнение через край может быть достигнуто путем поэтапного увеличения количества ингредиентов (например, по 10 %) до тех пор, пока не наступит переполнение.</w:t>
      </w:r>
    </w:p>
    <w:p w14:paraId="59FB2942" w14:textId="77777777" w:rsidR="00C75F01" w:rsidRPr="00C75F01" w:rsidRDefault="00C75F01" w:rsidP="00202C84">
      <w:pPr>
        <w:widowControl w:val="0"/>
        <w:spacing w:after="0" w:line="360" w:lineRule="auto"/>
        <w:ind w:firstLine="567"/>
        <w:jc w:val="both"/>
        <w:rPr>
          <w:rFonts w:ascii="Arial" w:eastAsia="Times New Roman" w:hAnsi="Arial" w:cs="Arial"/>
          <w:szCs w:val="24"/>
          <w:lang w:eastAsia="ar-SA"/>
        </w:rPr>
      </w:pPr>
    </w:p>
    <w:p w14:paraId="0D1045D9" w14:textId="1193812C" w:rsidR="00202C84" w:rsidRPr="00C75F01" w:rsidRDefault="00202C84" w:rsidP="00202C84">
      <w:pPr>
        <w:widowControl w:val="0"/>
        <w:spacing w:after="0" w:line="360" w:lineRule="auto"/>
        <w:ind w:firstLine="567"/>
        <w:jc w:val="both"/>
        <w:rPr>
          <w:rFonts w:ascii="Arial" w:eastAsia="Times New Roman" w:hAnsi="Arial" w:cs="Arial"/>
          <w:sz w:val="24"/>
          <w:szCs w:val="24"/>
          <w:lang w:eastAsia="ar-SA"/>
        </w:rPr>
      </w:pPr>
      <w:r w:rsidRPr="00C75F01">
        <w:rPr>
          <w:rFonts w:ascii="Arial" w:eastAsia="Times New Roman" w:hAnsi="Arial" w:cs="Arial"/>
          <w:sz w:val="24"/>
          <w:szCs w:val="24"/>
          <w:lang w:eastAsia="ar-SA"/>
        </w:rPr>
        <w:t>22.112</w:t>
      </w:r>
      <w:r w:rsidR="00C75F01" w:rsidRPr="00C75F01">
        <w:rPr>
          <w:rFonts w:ascii="Arial" w:eastAsia="Times New Roman" w:hAnsi="Arial" w:cs="Arial"/>
          <w:sz w:val="24"/>
          <w:szCs w:val="24"/>
          <w:lang w:eastAsia="ar-SA"/>
        </w:rPr>
        <w:t xml:space="preserve"> </w:t>
      </w:r>
      <w:r w:rsidRPr="00C75F01">
        <w:rPr>
          <w:rFonts w:ascii="Arial" w:eastAsia="Times New Roman" w:hAnsi="Arial" w:cs="Arial"/>
          <w:sz w:val="24"/>
          <w:szCs w:val="24"/>
          <w:lang w:eastAsia="ar-SA"/>
        </w:rPr>
        <w:t xml:space="preserve">Повторное подключение электропитания к </w:t>
      </w:r>
      <w:r w:rsidRPr="00C75F01">
        <w:rPr>
          <w:rFonts w:ascii="Arial" w:eastAsia="Times New Roman" w:hAnsi="Arial" w:cs="Arial"/>
          <w:b/>
          <w:sz w:val="24"/>
          <w:szCs w:val="24"/>
          <w:lang w:eastAsia="ar-SA"/>
        </w:rPr>
        <w:t>хлебопечке</w:t>
      </w:r>
      <w:r w:rsidRPr="00C75F01">
        <w:rPr>
          <w:rFonts w:ascii="Arial" w:eastAsia="Times New Roman" w:hAnsi="Arial" w:cs="Arial"/>
          <w:sz w:val="24"/>
          <w:szCs w:val="24"/>
          <w:lang w:eastAsia="ar-SA"/>
        </w:rPr>
        <w:t xml:space="preserve"> после прерывания не должно привести к возгоранию из-за продолжения периода нагрева.</w:t>
      </w:r>
    </w:p>
    <w:p w14:paraId="4454609D" w14:textId="77777777" w:rsidR="00202C84" w:rsidRPr="00C75F01" w:rsidRDefault="00202C84" w:rsidP="00202C84">
      <w:pPr>
        <w:widowControl w:val="0"/>
        <w:spacing w:after="0" w:line="360" w:lineRule="auto"/>
        <w:ind w:firstLine="567"/>
        <w:jc w:val="both"/>
        <w:rPr>
          <w:rFonts w:ascii="Arial" w:eastAsia="Times New Roman" w:hAnsi="Arial" w:cs="Arial"/>
          <w:i/>
          <w:sz w:val="24"/>
          <w:szCs w:val="24"/>
          <w:lang w:eastAsia="ar-SA"/>
        </w:rPr>
      </w:pPr>
      <w:r w:rsidRPr="00C75F01">
        <w:rPr>
          <w:rFonts w:ascii="Arial" w:eastAsia="Times New Roman" w:hAnsi="Arial" w:cs="Arial"/>
          <w:i/>
          <w:sz w:val="24"/>
          <w:szCs w:val="24"/>
          <w:lang w:eastAsia="ar-SA"/>
        </w:rPr>
        <w:t>Соответствие требованию проверяют следующим испытанием.</w:t>
      </w:r>
    </w:p>
    <w:p w14:paraId="6E0F2F2E" w14:textId="4054277F" w:rsidR="00202C84" w:rsidRPr="00727179" w:rsidRDefault="00202C84" w:rsidP="00202C84">
      <w:pPr>
        <w:widowControl w:val="0"/>
        <w:spacing w:after="0" w:line="360" w:lineRule="auto"/>
        <w:ind w:firstLine="567"/>
        <w:jc w:val="both"/>
        <w:rPr>
          <w:rFonts w:ascii="Arial" w:eastAsia="Times New Roman" w:hAnsi="Arial" w:cs="Arial"/>
          <w:i/>
          <w:sz w:val="24"/>
          <w:szCs w:val="24"/>
          <w:lang w:eastAsia="ar-SA"/>
        </w:rPr>
      </w:pPr>
      <w:r w:rsidRPr="00727179">
        <w:rPr>
          <w:rFonts w:ascii="Arial" w:eastAsia="Times New Roman" w:hAnsi="Arial" w:cs="Arial"/>
          <w:i/>
          <w:sz w:val="24"/>
          <w:szCs w:val="24"/>
          <w:lang w:eastAsia="ar-SA"/>
        </w:rPr>
        <w:t xml:space="preserve">Все батареи удаляют, </w:t>
      </w:r>
      <w:r w:rsidRPr="00727179">
        <w:rPr>
          <w:rFonts w:ascii="Arial" w:eastAsia="Times New Roman" w:hAnsi="Arial" w:cs="Arial"/>
          <w:b/>
          <w:i/>
          <w:sz w:val="24"/>
          <w:szCs w:val="24"/>
          <w:lang w:eastAsia="ar-SA"/>
        </w:rPr>
        <w:t>хлебопечку</w:t>
      </w:r>
      <w:r w:rsidRPr="00727179">
        <w:rPr>
          <w:rFonts w:ascii="Arial" w:eastAsia="Times New Roman" w:hAnsi="Arial" w:cs="Arial"/>
          <w:i/>
          <w:sz w:val="24"/>
          <w:szCs w:val="24"/>
          <w:lang w:eastAsia="ar-SA"/>
        </w:rPr>
        <w:t xml:space="preserve"> включают на </w:t>
      </w:r>
      <w:r w:rsidRPr="00727179">
        <w:rPr>
          <w:rFonts w:ascii="Arial" w:eastAsia="Times New Roman" w:hAnsi="Arial" w:cs="Arial"/>
          <w:b/>
          <w:i/>
          <w:sz w:val="24"/>
          <w:szCs w:val="24"/>
          <w:lang w:eastAsia="ar-SA"/>
        </w:rPr>
        <w:t>номинальное напряжение</w:t>
      </w:r>
      <w:r w:rsidRPr="00727179">
        <w:rPr>
          <w:rFonts w:ascii="Arial" w:eastAsia="Times New Roman" w:hAnsi="Arial" w:cs="Arial"/>
          <w:i/>
          <w:sz w:val="24"/>
          <w:szCs w:val="24"/>
          <w:lang w:eastAsia="ar-SA"/>
        </w:rPr>
        <w:t>, и она работает в режиме нагрева без нагрузки.</w:t>
      </w:r>
    </w:p>
    <w:p w14:paraId="6B41F617" w14:textId="0F8086F0" w:rsidR="00202C84" w:rsidRPr="00727179" w:rsidRDefault="00202C84" w:rsidP="00202C84">
      <w:pPr>
        <w:widowControl w:val="0"/>
        <w:spacing w:after="0" w:line="360" w:lineRule="auto"/>
        <w:ind w:firstLine="567"/>
        <w:jc w:val="both"/>
        <w:rPr>
          <w:rFonts w:ascii="Arial" w:eastAsia="Times New Roman" w:hAnsi="Arial" w:cs="Arial"/>
          <w:i/>
          <w:sz w:val="24"/>
          <w:szCs w:val="24"/>
          <w:lang w:eastAsia="ar-SA"/>
        </w:rPr>
      </w:pPr>
      <w:r w:rsidRPr="00727179">
        <w:rPr>
          <w:rFonts w:ascii="Arial" w:eastAsia="Times New Roman" w:hAnsi="Arial" w:cs="Arial"/>
          <w:i/>
          <w:sz w:val="24"/>
          <w:szCs w:val="24"/>
          <w:lang w:eastAsia="ar-SA"/>
        </w:rPr>
        <w:t>Через 1 мин электропитание прерывают на 5 мин и затем восстанавливают. Прибор должен продолжить работу в режиме нагрева с той же самой точки в цикле, или должно требоваться ручное действие для его перезапуска.</w:t>
      </w:r>
    </w:p>
    <w:p w14:paraId="396EF36B" w14:textId="1F40D893" w:rsidR="00202C84" w:rsidRPr="00727179" w:rsidRDefault="00202C84" w:rsidP="00202C84">
      <w:pPr>
        <w:widowControl w:val="0"/>
        <w:spacing w:after="0" w:line="360" w:lineRule="auto"/>
        <w:ind w:firstLine="567"/>
        <w:jc w:val="both"/>
        <w:rPr>
          <w:rFonts w:ascii="Arial" w:eastAsia="Times New Roman" w:hAnsi="Arial" w:cs="Arial"/>
          <w:i/>
          <w:sz w:val="24"/>
          <w:szCs w:val="24"/>
          <w:lang w:eastAsia="ar-SA"/>
        </w:rPr>
      </w:pPr>
      <w:r w:rsidRPr="00727179">
        <w:rPr>
          <w:rFonts w:ascii="Arial" w:eastAsia="Times New Roman" w:hAnsi="Arial" w:cs="Arial"/>
          <w:i/>
          <w:sz w:val="24"/>
          <w:szCs w:val="24"/>
          <w:lang w:eastAsia="ar-SA"/>
        </w:rPr>
        <w:t>Если прибор продолжает работать автоматически, испытание повторяют, но с увеличенным на 5 мин периодом прерывания. Если прибор все еще продолжает работать автоматически, испытание повторяют, но с периодами прерывания, увеличивающимися каждый раз не менее чем на 5 мин.</w:t>
      </w:r>
    </w:p>
    <w:p w14:paraId="707D1DA5" w14:textId="77777777" w:rsidR="00202C84" w:rsidRPr="00727179" w:rsidRDefault="00202C84" w:rsidP="00202C84">
      <w:pPr>
        <w:widowControl w:val="0"/>
        <w:spacing w:after="0" w:line="360" w:lineRule="auto"/>
        <w:ind w:firstLine="567"/>
        <w:jc w:val="both"/>
        <w:rPr>
          <w:rFonts w:ascii="Arial" w:eastAsia="Times New Roman" w:hAnsi="Arial" w:cs="Arial"/>
          <w:i/>
          <w:sz w:val="24"/>
          <w:szCs w:val="24"/>
          <w:lang w:eastAsia="ar-SA"/>
        </w:rPr>
      </w:pPr>
      <w:r w:rsidRPr="00727179">
        <w:rPr>
          <w:rFonts w:ascii="Arial" w:eastAsia="Times New Roman" w:hAnsi="Arial" w:cs="Arial"/>
          <w:i/>
          <w:sz w:val="24"/>
          <w:szCs w:val="24"/>
          <w:lang w:eastAsia="ar-SA"/>
        </w:rPr>
        <w:t>Прибору со временем должно потребоваться ручное действие для его перезапуска.</w:t>
      </w:r>
    </w:p>
    <w:p w14:paraId="77A506A8" w14:textId="77777777" w:rsidR="00727179" w:rsidRPr="00727179" w:rsidRDefault="00727179" w:rsidP="00202C84">
      <w:pPr>
        <w:widowControl w:val="0"/>
        <w:spacing w:after="0" w:line="360" w:lineRule="auto"/>
        <w:ind w:firstLine="567"/>
        <w:jc w:val="both"/>
        <w:rPr>
          <w:rFonts w:ascii="Arial" w:eastAsia="Times New Roman" w:hAnsi="Arial" w:cs="Arial"/>
          <w:sz w:val="24"/>
          <w:szCs w:val="24"/>
          <w:lang w:eastAsia="ar-SA"/>
        </w:rPr>
      </w:pPr>
    </w:p>
    <w:p w14:paraId="273BAB62" w14:textId="5F2106E4" w:rsidR="00202C84" w:rsidRPr="00727179" w:rsidRDefault="00202C84" w:rsidP="00202C84">
      <w:pPr>
        <w:widowControl w:val="0"/>
        <w:spacing w:after="0" w:line="360" w:lineRule="auto"/>
        <w:ind w:firstLine="567"/>
        <w:jc w:val="both"/>
        <w:rPr>
          <w:rFonts w:ascii="Arial" w:eastAsia="Times New Roman" w:hAnsi="Arial" w:cs="Arial"/>
          <w:sz w:val="24"/>
          <w:szCs w:val="24"/>
          <w:lang w:eastAsia="ar-SA"/>
        </w:rPr>
      </w:pPr>
      <w:r w:rsidRPr="00727179">
        <w:rPr>
          <w:rFonts w:ascii="Arial" w:eastAsia="Times New Roman" w:hAnsi="Arial" w:cs="Arial"/>
          <w:sz w:val="24"/>
          <w:szCs w:val="24"/>
          <w:lang w:eastAsia="ar-SA"/>
        </w:rPr>
        <w:t>22.113</w:t>
      </w:r>
      <w:r w:rsidR="00727179" w:rsidRPr="00727179">
        <w:rPr>
          <w:rFonts w:ascii="Arial" w:eastAsia="Times New Roman" w:hAnsi="Arial" w:cs="Arial"/>
          <w:sz w:val="24"/>
          <w:szCs w:val="24"/>
          <w:lang w:eastAsia="ar-SA"/>
        </w:rPr>
        <w:t xml:space="preserve"> </w:t>
      </w:r>
      <w:r w:rsidRPr="00727179">
        <w:rPr>
          <w:rFonts w:ascii="Arial" w:eastAsia="Times New Roman" w:hAnsi="Arial" w:cs="Arial"/>
          <w:b/>
          <w:sz w:val="24"/>
          <w:szCs w:val="24"/>
          <w:lang w:eastAsia="ar-SA"/>
        </w:rPr>
        <w:t>Тостеры</w:t>
      </w:r>
      <w:r w:rsidRPr="00727179">
        <w:rPr>
          <w:rFonts w:ascii="Arial" w:eastAsia="Times New Roman" w:hAnsi="Arial" w:cs="Arial"/>
          <w:sz w:val="24"/>
          <w:szCs w:val="24"/>
          <w:lang w:eastAsia="ar-SA"/>
        </w:rPr>
        <w:t>, имеющие механизм выбрасывания хлеба, должны быть сконструированы так, чтобы выключались автоматически после обычного времени поджаривания, даже если механизм выбрасывания заблокирован.</w:t>
      </w:r>
    </w:p>
    <w:p w14:paraId="372A8DC4" w14:textId="77777777" w:rsidR="00202C84" w:rsidRPr="00727179" w:rsidRDefault="00202C84" w:rsidP="00202C84">
      <w:pPr>
        <w:widowControl w:val="0"/>
        <w:spacing w:after="0" w:line="360" w:lineRule="auto"/>
        <w:ind w:firstLine="567"/>
        <w:jc w:val="both"/>
        <w:rPr>
          <w:rFonts w:ascii="Arial" w:eastAsia="Times New Roman" w:hAnsi="Arial" w:cs="Arial"/>
          <w:i/>
          <w:sz w:val="24"/>
          <w:szCs w:val="24"/>
          <w:lang w:eastAsia="ar-SA"/>
        </w:rPr>
      </w:pPr>
      <w:r w:rsidRPr="00727179">
        <w:rPr>
          <w:rFonts w:ascii="Arial" w:eastAsia="Times New Roman" w:hAnsi="Arial" w:cs="Arial"/>
          <w:i/>
          <w:sz w:val="24"/>
          <w:szCs w:val="24"/>
          <w:lang w:eastAsia="ar-SA"/>
        </w:rPr>
        <w:t>Соответствие требованию проверяют следующим испытанием.</w:t>
      </w:r>
    </w:p>
    <w:p w14:paraId="60F70383" w14:textId="17220CEF" w:rsidR="00202C84" w:rsidRPr="00727179" w:rsidRDefault="00202C84" w:rsidP="00202C84">
      <w:pPr>
        <w:widowControl w:val="0"/>
        <w:spacing w:after="0" w:line="360" w:lineRule="auto"/>
        <w:ind w:firstLine="567"/>
        <w:jc w:val="both"/>
        <w:rPr>
          <w:rFonts w:ascii="Arial" w:eastAsia="Times New Roman" w:hAnsi="Arial" w:cs="Arial"/>
          <w:i/>
          <w:sz w:val="24"/>
          <w:szCs w:val="24"/>
          <w:lang w:eastAsia="ar-SA"/>
        </w:rPr>
      </w:pPr>
      <w:r w:rsidRPr="00727179">
        <w:rPr>
          <w:rFonts w:ascii="Arial" w:eastAsia="Times New Roman" w:hAnsi="Arial" w:cs="Arial"/>
          <w:b/>
          <w:i/>
          <w:sz w:val="24"/>
          <w:szCs w:val="24"/>
          <w:lang w:eastAsia="ar-SA"/>
        </w:rPr>
        <w:t>Тостер</w:t>
      </w:r>
      <w:r w:rsidRPr="00727179">
        <w:rPr>
          <w:rFonts w:ascii="Arial" w:eastAsia="Times New Roman" w:hAnsi="Arial" w:cs="Arial"/>
          <w:i/>
          <w:sz w:val="24"/>
          <w:szCs w:val="24"/>
          <w:lang w:eastAsia="ar-SA"/>
        </w:rPr>
        <w:t xml:space="preserve"> питается </w:t>
      </w:r>
      <w:r w:rsidRPr="00727179">
        <w:rPr>
          <w:rFonts w:ascii="Arial" w:eastAsia="Times New Roman" w:hAnsi="Arial" w:cs="Arial"/>
          <w:b/>
          <w:i/>
          <w:sz w:val="24"/>
          <w:szCs w:val="24"/>
          <w:lang w:eastAsia="ar-SA"/>
        </w:rPr>
        <w:t>номинальным напряжением</w:t>
      </w:r>
      <w:r w:rsidRPr="00727179">
        <w:rPr>
          <w:rFonts w:ascii="Arial" w:eastAsia="Times New Roman" w:hAnsi="Arial" w:cs="Arial"/>
          <w:i/>
          <w:sz w:val="24"/>
          <w:szCs w:val="24"/>
          <w:lang w:eastAsia="ar-SA"/>
        </w:rPr>
        <w:t xml:space="preserve">, и механизм выбрасывания защищен от расцепления. По завершении обычного времени поджаривания нагревательные элементы должны автоматически отсоединиться от питания как минимум с </w:t>
      </w:r>
      <w:r w:rsidRPr="00727179">
        <w:rPr>
          <w:rFonts w:ascii="Arial" w:eastAsia="Times New Roman" w:hAnsi="Arial" w:cs="Arial"/>
          <w:b/>
          <w:i/>
          <w:sz w:val="24"/>
          <w:szCs w:val="24"/>
          <w:lang w:eastAsia="ar-SA"/>
        </w:rPr>
        <w:t>отключением всех полюсов</w:t>
      </w:r>
      <w:r w:rsidRPr="00727179">
        <w:rPr>
          <w:rFonts w:ascii="Arial" w:eastAsia="Times New Roman" w:hAnsi="Arial" w:cs="Arial"/>
          <w:i/>
          <w:sz w:val="24"/>
          <w:szCs w:val="24"/>
          <w:lang w:eastAsia="ar-SA"/>
        </w:rPr>
        <w:t xml:space="preserve"> микроотключением. Однако однополюсное микроотключение допустимо, если обеспечена недоступность нагревательных </w:t>
      </w:r>
      <w:r w:rsidRPr="00727179">
        <w:rPr>
          <w:rFonts w:ascii="Arial" w:eastAsia="Times New Roman" w:hAnsi="Arial" w:cs="Arial"/>
          <w:i/>
          <w:sz w:val="24"/>
          <w:szCs w:val="24"/>
          <w:lang w:eastAsia="ar-SA"/>
        </w:rPr>
        <w:lastRenderedPageBreak/>
        <w:t>элементов для испытательного щупа 12 по IEC 61032.</w:t>
      </w:r>
    </w:p>
    <w:p w14:paraId="7F4EA528" w14:textId="77777777" w:rsidR="00202C84" w:rsidRPr="00DA5D6A" w:rsidRDefault="00202C84" w:rsidP="00577BE0">
      <w:pPr>
        <w:widowControl w:val="0"/>
        <w:spacing w:after="0" w:line="360" w:lineRule="auto"/>
        <w:ind w:firstLine="567"/>
        <w:jc w:val="both"/>
        <w:rPr>
          <w:rFonts w:ascii="Arial" w:eastAsia="Times New Roman" w:hAnsi="Arial" w:cs="Arial"/>
          <w:sz w:val="24"/>
          <w:szCs w:val="24"/>
          <w:lang w:eastAsia="ar-SA"/>
        </w:rPr>
      </w:pPr>
    </w:p>
    <w:p w14:paraId="0722F74E" w14:textId="1DDEEEE9" w:rsidR="00202C84" w:rsidRPr="00DA5D6A" w:rsidRDefault="00727179" w:rsidP="00577BE0">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 xml:space="preserve">22.114 Нагревательные элементы в </w:t>
      </w:r>
      <w:r w:rsidR="0013053D" w:rsidRPr="00DA5D6A">
        <w:rPr>
          <w:rFonts w:ascii="Arial" w:eastAsia="Times New Roman" w:hAnsi="Arial" w:cs="Arial"/>
          <w:b/>
          <w:sz w:val="24"/>
          <w:szCs w:val="24"/>
          <w:lang w:eastAsia="ar-SA"/>
        </w:rPr>
        <w:t xml:space="preserve">приборах </w:t>
      </w:r>
      <w:r w:rsidRPr="00DA5D6A">
        <w:rPr>
          <w:rFonts w:ascii="Arial" w:eastAsia="Times New Roman" w:hAnsi="Arial" w:cs="Arial"/>
          <w:b/>
          <w:sz w:val="24"/>
          <w:szCs w:val="24"/>
          <w:lang w:eastAsia="ar-SA"/>
        </w:rPr>
        <w:t>для приготовления сахарной ваты</w:t>
      </w:r>
      <w:r w:rsidRPr="00DA5D6A">
        <w:rPr>
          <w:rFonts w:ascii="Arial" w:eastAsia="Times New Roman" w:hAnsi="Arial" w:cs="Arial"/>
          <w:sz w:val="24"/>
          <w:szCs w:val="24"/>
          <w:lang w:eastAsia="ar-SA"/>
        </w:rPr>
        <w:t xml:space="preserve"> должны располагаться таким образом, чтобы они не подвергались воздействию сахара во время обычного использования прибора.</w:t>
      </w:r>
    </w:p>
    <w:p w14:paraId="2279BC62" w14:textId="77777777" w:rsidR="00727179" w:rsidRPr="00DA5D6A" w:rsidRDefault="00727179" w:rsidP="00727179">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Соответствие требованию проверяют следующим испытанием.</w:t>
      </w:r>
    </w:p>
    <w:p w14:paraId="637623E8" w14:textId="396F8451" w:rsidR="00202C84" w:rsidRPr="00DA5D6A" w:rsidRDefault="00727179" w:rsidP="00577BE0">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Максимальное количество сахара, указанное в инструкции, высыпа</w:t>
      </w:r>
      <w:r w:rsidR="00700B18" w:rsidRPr="00DA5D6A">
        <w:rPr>
          <w:rFonts w:ascii="Arial" w:eastAsia="Times New Roman" w:hAnsi="Arial" w:cs="Arial"/>
          <w:i/>
          <w:sz w:val="24"/>
          <w:szCs w:val="24"/>
          <w:lang w:eastAsia="ar-SA"/>
        </w:rPr>
        <w:t>ют</w:t>
      </w:r>
      <w:r w:rsidRPr="00DA5D6A">
        <w:rPr>
          <w:rFonts w:ascii="Arial" w:eastAsia="Times New Roman" w:hAnsi="Arial" w:cs="Arial"/>
          <w:i/>
          <w:sz w:val="24"/>
          <w:szCs w:val="24"/>
          <w:lang w:eastAsia="ar-SA"/>
        </w:rPr>
        <w:t xml:space="preserve"> на наиболее неблагоприятные места верхней поверхности </w:t>
      </w:r>
      <w:r w:rsidR="00BB1462" w:rsidRPr="00DA5D6A">
        <w:rPr>
          <w:rFonts w:ascii="Arial" w:eastAsia="Times New Roman" w:hAnsi="Arial" w:cs="Arial"/>
          <w:b/>
          <w:i/>
          <w:sz w:val="24"/>
          <w:szCs w:val="24"/>
          <w:lang w:eastAsia="ar-SA"/>
        </w:rPr>
        <w:t>прибора</w:t>
      </w:r>
      <w:r w:rsidRPr="00DA5D6A">
        <w:rPr>
          <w:rFonts w:ascii="Arial" w:eastAsia="Times New Roman" w:hAnsi="Arial" w:cs="Arial"/>
          <w:b/>
          <w:i/>
          <w:sz w:val="24"/>
          <w:szCs w:val="24"/>
          <w:lang w:eastAsia="ar-SA"/>
        </w:rPr>
        <w:t xml:space="preserve"> для приготовления сахарной ваты</w:t>
      </w:r>
      <w:r w:rsidRPr="00DA5D6A">
        <w:rPr>
          <w:rFonts w:ascii="Arial" w:eastAsia="Times New Roman" w:hAnsi="Arial" w:cs="Arial"/>
          <w:i/>
          <w:sz w:val="24"/>
          <w:szCs w:val="24"/>
          <w:lang w:eastAsia="ar-SA"/>
        </w:rPr>
        <w:t>. Сахар не должен соприкасаться с нагревательными элементами.</w:t>
      </w:r>
    </w:p>
    <w:p w14:paraId="464C5A71" w14:textId="77777777" w:rsidR="00202C84" w:rsidRPr="00DA5D6A" w:rsidRDefault="00202C84" w:rsidP="00577BE0">
      <w:pPr>
        <w:widowControl w:val="0"/>
        <w:spacing w:after="0" w:line="360" w:lineRule="auto"/>
        <w:ind w:firstLine="567"/>
        <w:jc w:val="both"/>
        <w:rPr>
          <w:rFonts w:ascii="Arial" w:eastAsia="Times New Roman" w:hAnsi="Arial" w:cs="Arial"/>
          <w:sz w:val="24"/>
          <w:szCs w:val="24"/>
          <w:lang w:eastAsia="ar-SA"/>
        </w:rPr>
      </w:pPr>
    </w:p>
    <w:p w14:paraId="7A366EC0" w14:textId="6D21FBF4" w:rsidR="00202C84" w:rsidRPr="00DA5D6A" w:rsidRDefault="00727179" w:rsidP="00577BE0">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 xml:space="preserve">22.115 Для приборов, содержащих </w:t>
      </w:r>
      <w:r w:rsidR="009114F0" w:rsidRPr="00DA5D6A">
        <w:rPr>
          <w:rFonts w:ascii="Arial" w:eastAsia="Times New Roman" w:hAnsi="Arial" w:cs="Arial"/>
          <w:sz w:val="24"/>
          <w:szCs w:val="24"/>
          <w:lang w:eastAsia="ar-SA"/>
        </w:rPr>
        <w:t>нагреваемую поверхность</w:t>
      </w:r>
      <w:r w:rsidRPr="00DA5D6A">
        <w:rPr>
          <w:rFonts w:ascii="Arial" w:eastAsia="Times New Roman" w:hAnsi="Arial" w:cs="Arial"/>
          <w:sz w:val="24"/>
          <w:szCs w:val="24"/>
          <w:lang w:eastAsia="ar-SA"/>
        </w:rPr>
        <w:t xml:space="preserve">, по крайней мере, с одним </w:t>
      </w:r>
      <w:r w:rsidRPr="00DA5D6A">
        <w:rPr>
          <w:rFonts w:ascii="Arial" w:eastAsia="Times New Roman" w:hAnsi="Arial" w:cs="Arial"/>
          <w:b/>
          <w:sz w:val="24"/>
          <w:szCs w:val="24"/>
          <w:lang w:eastAsia="ar-SA"/>
        </w:rPr>
        <w:t xml:space="preserve">нагревательным </w:t>
      </w:r>
      <w:r w:rsidR="00F614F2" w:rsidRPr="00DA5D6A">
        <w:rPr>
          <w:rFonts w:ascii="Arial" w:eastAsia="Times New Roman" w:hAnsi="Arial" w:cs="Arial"/>
          <w:b/>
          <w:sz w:val="24"/>
          <w:szCs w:val="24"/>
          <w:lang w:eastAsia="ar-SA"/>
        </w:rPr>
        <w:t>элементом</w:t>
      </w:r>
      <w:r w:rsidRPr="00DA5D6A">
        <w:rPr>
          <w:rFonts w:ascii="Arial" w:eastAsia="Times New Roman" w:hAnsi="Arial" w:cs="Arial"/>
          <w:sz w:val="24"/>
          <w:szCs w:val="24"/>
          <w:lang w:eastAsia="ar-SA"/>
        </w:rPr>
        <w:t xml:space="preserve">, управляемым </w:t>
      </w:r>
      <w:r w:rsidRPr="00DA5D6A">
        <w:rPr>
          <w:rFonts w:ascii="Arial" w:eastAsia="Times New Roman" w:hAnsi="Arial" w:cs="Arial"/>
          <w:b/>
          <w:sz w:val="24"/>
          <w:szCs w:val="24"/>
          <w:lang w:eastAsia="ar-SA"/>
        </w:rPr>
        <w:t>электронной схемой</w:t>
      </w:r>
      <w:r w:rsidRPr="00DA5D6A">
        <w:rPr>
          <w:rFonts w:ascii="Arial" w:eastAsia="Times New Roman" w:hAnsi="Arial" w:cs="Arial"/>
          <w:sz w:val="24"/>
          <w:szCs w:val="24"/>
          <w:lang w:eastAsia="ar-SA"/>
        </w:rPr>
        <w:t xml:space="preserve">, безопасность не должна нарушаться в случае неисправности в </w:t>
      </w:r>
      <w:r w:rsidRPr="00DA5D6A">
        <w:rPr>
          <w:rFonts w:ascii="Arial" w:eastAsia="Times New Roman" w:hAnsi="Arial" w:cs="Arial"/>
          <w:b/>
          <w:sz w:val="24"/>
          <w:szCs w:val="24"/>
          <w:lang w:eastAsia="ar-SA"/>
        </w:rPr>
        <w:t>электронной схеме</w:t>
      </w:r>
      <w:r w:rsidRPr="00DA5D6A">
        <w:rPr>
          <w:rFonts w:ascii="Arial" w:eastAsia="Times New Roman" w:hAnsi="Arial" w:cs="Arial"/>
          <w:sz w:val="24"/>
          <w:szCs w:val="24"/>
          <w:lang w:eastAsia="ar-SA"/>
        </w:rPr>
        <w:t>.</w:t>
      </w:r>
    </w:p>
    <w:p w14:paraId="6898D9A7" w14:textId="77777777" w:rsidR="00700B18" w:rsidRPr="00DA5D6A" w:rsidRDefault="00700B18" w:rsidP="00700B18">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Соответствие требованию проверяют следующим испытанием.</w:t>
      </w:r>
    </w:p>
    <w:p w14:paraId="1543A374" w14:textId="1E1A9FF2" w:rsidR="00202C84" w:rsidRPr="00DA5D6A" w:rsidRDefault="00700B18" w:rsidP="00577BE0">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 xml:space="preserve">Прибор эксплуатируют в условиях, указанных в разделе 11, включают на </w:t>
      </w:r>
      <w:r w:rsidRPr="00DA5D6A">
        <w:rPr>
          <w:rFonts w:ascii="Arial" w:eastAsia="Times New Roman" w:hAnsi="Arial" w:cs="Arial"/>
          <w:b/>
          <w:i/>
          <w:sz w:val="24"/>
          <w:szCs w:val="24"/>
          <w:lang w:eastAsia="ar-SA"/>
        </w:rPr>
        <w:t>номинальное напряжение</w:t>
      </w:r>
      <w:r w:rsidRPr="00DA5D6A">
        <w:rPr>
          <w:rFonts w:ascii="Arial" w:eastAsia="Times New Roman" w:hAnsi="Arial" w:cs="Arial"/>
          <w:i/>
          <w:sz w:val="24"/>
          <w:szCs w:val="24"/>
          <w:lang w:eastAsia="ar-SA"/>
        </w:rPr>
        <w:t>.</w:t>
      </w:r>
    </w:p>
    <w:p w14:paraId="5EE25B9A" w14:textId="30821E98" w:rsidR="00202C84" w:rsidRPr="00DA5D6A" w:rsidRDefault="00700B18" w:rsidP="00577BE0">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 xml:space="preserve">Условия неисправности, указанные в пунктах а)–g) 19.11.2, применяют по очереди к электронной схеме, управляющей рабочим циклом каждого </w:t>
      </w:r>
      <w:r w:rsidR="00087E7F" w:rsidRPr="00DA5D6A">
        <w:rPr>
          <w:rFonts w:ascii="Arial" w:eastAsia="Times New Roman" w:hAnsi="Arial" w:cs="Arial"/>
          <w:b/>
          <w:i/>
          <w:sz w:val="24"/>
          <w:szCs w:val="24"/>
          <w:lang w:eastAsia="ar-SA"/>
        </w:rPr>
        <w:t xml:space="preserve">нагревательного </w:t>
      </w:r>
      <w:r w:rsidR="00F614F2" w:rsidRPr="00DA5D6A">
        <w:rPr>
          <w:rFonts w:ascii="Arial" w:eastAsia="Times New Roman" w:hAnsi="Arial" w:cs="Arial"/>
          <w:b/>
          <w:i/>
          <w:sz w:val="24"/>
          <w:szCs w:val="24"/>
          <w:lang w:eastAsia="ar-SA"/>
        </w:rPr>
        <w:t>элемента</w:t>
      </w:r>
      <w:r w:rsidRPr="00DA5D6A">
        <w:rPr>
          <w:rFonts w:ascii="Arial" w:eastAsia="Times New Roman" w:hAnsi="Arial" w:cs="Arial"/>
          <w:i/>
          <w:sz w:val="24"/>
          <w:szCs w:val="24"/>
          <w:lang w:eastAsia="ar-SA"/>
        </w:rPr>
        <w:t xml:space="preserve"> </w:t>
      </w:r>
      <w:r w:rsidR="00087E7F" w:rsidRPr="00DA5D6A">
        <w:rPr>
          <w:rFonts w:ascii="Arial" w:eastAsia="Times New Roman" w:hAnsi="Arial" w:cs="Arial"/>
          <w:b/>
          <w:i/>
          <w:sz w:val="24"/>
          <w:szCs w:val="24"/>
          <w:lang w:eastAsia="ar-SA"/>
        </w:rPr>
        <w:t>плит</w:t>
      </w:r>
      <w:r w:rsidR="00E0551A" w:rsidRPr="00DA5D6A">
        <w:rPr>
          <w:rFonts w:ascii="Arial" w:eastAsia="Times New Roman" w:hAnsi="Arial" w:cs="Arial"/>
          <w:b/>
          <w:i/>
          <w:sz w:val="24"/>
          <w:szCs w:val="24"/>
          <w:lang w:eastAsia="ar-SA"/>
        </w:rPr>
        <w:t>ы</w:t>
      </w:r>
      <w:r w:rsidRPr="00DA5D6A">
        <w:rPr>
          <w:rFonts w:ascii="Arial" w:eastAsia="Times New Roman" w:hAnsi="Arial" w:cs="Arial"/>
          <w:i/>
          <w:strike/>
          <w:sz w:val="24"/>
          <w:szCs w:val="24"/>
          <w:lang w:eastAsia="ar-SA"/>
        </w:rPr>
        <w:t>.</w:t>
      </w:r>
      <w:r w:rsidRPr="00DA5D6A">
        <w:rPr>
          <w:rFonts w:ascii="Arial" w:eastAsia="Times New Roman" w:hAnsi="Arial" w:cs="Arial"/>
          <w:i/>
          <w:sz w:val="24"/>
          <w:szCs w:val="24"/>
          <w:lang w:eastAsia="ar-SA"/>
        </w:rPr>
        <w:t xml:space="preserve"> Если для подачи питания на </w:t>
      </w:r>
      <w:r w:rsidRPr="00DA5D6A">
        <w:rPr>
          <w:rFonts w:ascii="Arial" w:eastAsia="Times New Roman" w:hAnsi="Arial" w:cs="Arial"/>
          <w:b/>
          <w:i/>
          <w:sz w:val="24"/>
          <w:szCs w:val="24"/>
          <w:lang w:eastAsia="ar-SA"/>
        </w:rPr>
        <w:t xml:space="preserve">нагревательный </w:t>
      </w:r>
      <w:r w:rsidR="00F614F2" w:rsidRPr="00DA5D6A">
        <w:rPr>
          <w:rFonts w:ascii="Arial" w:eastAsia="Times New Roman" w:hAnsi="Arial" w:cs="Arial"/>
          <w:b/>
          <w:i/>
          <w:sz w:val="24"/>
          <w:szCs w:val="24"/>
          <w:lang w:eastAsia="ar-SA"/>
        </w:rPr>
        <w:t>элемент</w:t>
      </w:r>
      <w:r w:rsidRPr="00DA5D6A">
        <w:rPr>
          <w:rFonts w:ascii="Arial" w:eastAsia="Times New Roman" w:hAnsi="Arial" w:cs="Arial"/>
          <w:i/>
          <w:sz w:val="24"/>
          <w:szCs w:val="24"/>
          <w:lang w:eastAsia="ar-SA"/>
        </w:rPr>
        <w:t xml:space="preserve"> используют реле, они дополнительно выводятся из строя по одному.</w:t>
      </w:r>
    </w:p>
    <w:p w14:paraId="2CE10135" w14:textId="21B5D5E0" w:rsidR="00202C84" w:rsidRPr="00DA5D6A" w:rsidRDefault="00B34A52" w:rsidP="00577BE0">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Уставка</w:t>
      </w:r>
      <w:r w:rsidR="00087E7F" w:rsidRPr="00DA5D6A">
        <w:rPr>
          <w:rFonts w:ascii="Arial" w:eastAsia="Times New Roman" w:hAnsi="Arial" w:cs="Arial"/>
          <w:i/>
          <w:sz w:val="24"/>
          <w:szCs w:val="24"/>
          <w:lang w:eastAsia="ar-SA"/>
        </w:rPr>
        <w:t xml:space="preserve"> управления не должна изменяться на более высокое значение более чем на 2 минуты. Однако для </w:t>
      </w:r>
      <w:r w:rsidR="00087E7F" w:rsidRPr="00DA5D6A">
        <w:rPr>
          <w:rFonts w:ascii="Arial" w:eastAsia="Times New Roman" w:hAnsi="Arial" w:cs="Arial"/>
          <w:b/>
          <w:i/>
          <w:sz w:val="24"/>
          <w:szCs w:val="24"/>
          <w:lang w:eastAsia="ar-SA"/>
        </w:rPr>
        <w:t>индукционных плит</w:t>
      </w:r>
      <w:r w:rsidR="00087E7F" w:rsidRPr="00DA5D6A">
        <w:rPr>
          <w:rFonts w:ascii="Arial" w:eastAsia="Times New Roman" w:hAnsi="Arial" w:cs="Arial"/>
          <w:i/>
          <w:sz w:val="24"/>
          <w:szCs w:val="24"/>
          <w:lang w:eastAsia="ar-SA"/>
        </w:rPr>
        <w:t xml:space="preserve"> допускается переход на более высок</w:t>
      </w:r>
      <w:r w:rsidR="000E037B">
        <w:rPr>
          <w:rFonts w:ascii="Arial" w:eastAsia="Times New Roman" w:hAnsi="Arial" w:cs="Arial"/>
          <w:i/>
          <w:sz w:val="24"/>
          <w:szCs w:val="24"/>
          <w:lang w:eastAsia="ar-SA"/>
        </w:rPr>
        <w:t>ое</w:t>
      </w:r>
      <w:r w:rsidR="00087E7F" w:rsidRPr="00DA5D6A">
        <w:rPr>
          <w:rFonts w:ascii="Arial" w:eastAsia="Times New Roman" w:hAnsi="Arial" w:cs="Arial"/>
          <w:i/>
          <w:sz w:val="24"/>
          <w:szCs w:val="24"/>
          <w:lang w:eastAsia="ar-SA"/>
        </w:rPr>
        <w:t xml:space="preserve"> </w:t>
      </w:r>
      <w:r w:rsidR="000E037B">
        <w:rPr>
          <w:rFonts w:ascii="Arial" w:eastAsia="Times New Roman" w:hAnsi="Arial" w:cs="Arial"/>
          <w:i/>
          <w:sz w:val="24"/>
          <w:szCs w:val="24"/>
          <w:lang w:eastAsia="ar-SA"/>
        </w:rPr>
        <w:t>значение</w:t>
      </w:r>
      <w:r w:rsidR="00087E7F" w:rsidRPr="00DA5D6A">
        <w:rPr>
          <w:rFonts w:ascii="Arial" w:eastAsia="Times New Roman" w:hAnsi="Arial" w:cs="Arial"/>
          <w:i/>
          <w:sz w:val="24"/>
          <w:szCs w:val="24"/>
          <w:lang w:eastAsia="ar-SA"/>
        </w:rPr>
        <w:t xml:space="preserve"> при условии, что температура масла не превышает 270 K.</w:t>
      </w:r>
    </w:p>
    <w:p w14:paraId="4AE2C6F7" w14:textId="534980E4" w:rsidR="00700B18" w:rsidRPr="00B34A52" w:rsidRDefault="00B34A52" w:rsidP="00B34A52">
      <w:pPr>
        <w:widowControl w:val="0"/>
        <w:spacing w:after="0" w:line="360" w:lineRule="auto"/>
        <w:ind w:firstLine="567"/>
        <w:jc w:val="both"/>
        <w:rPr>
          <w:rFonts w:ascii="Arial" w:eastAsia="Times New Roman" w:hAnsi="Arial" w:cs="Arial"/>
          <w:i/>
          <w:sz w:val="24"/>
          <w:szCs w:val="24"/>
          <w:lang w:eastAsia="ar-SA"/>
        </w:rPr>
      </w:pPr>
      <w:r w:rsidRPr="00DA5D6A">
        <w:rPr>
          <w:rFonts w:ascii="Arial" w:eastAsia="Times New Roman" w:hAnsi="Arial" w:cs="Arial"/>
          <w:i/>
          <w:sz w:val="24"/>
          <w:szCs w:val="24"/>
          <w:lang w:eastAsia="ar-SA"/>
        </w:rPr>
        <w:t xml:space="preserve">Программное обеспечение, используемое для выполнения требования, должно содержать меры по контролю неисправности/ошибки, указанные в таблице R.1, и оцениваться в соответствии с требованиями Приложения </w:t>
      </w:r>
      <w:r w:rsidRPr="00DA5D6A">
        <w:rPr>
          <w:rFonts w:ascii="Arial" w:eastAsia="Times New Roman" w:hAnsi="Arial" w:cs="Arial"/>
          <w:i/>
          <w:sz w:val="24"/>
          <w:szCs w:val="24"/>
          <w:lang w:val="en-US" w:eastAsia="ar-SA"/>
        </w:rPr>
        <w:t>R</w:t>
      </w:r>
      <w:r w:rsidRPr="00DA5D6A">
        <w:rPr>
          <w:rFonts w:ascii="Arial" w:eastAsia="Times New Roman" w:hAnsi="Arial" w:cs="Arial"/>
          <w:i/>
          <w:sz w:val="24"/>
          <w:szCs w:val="24"/>
          <w:lang w:eastAsia="ar-SA"/>
        </w:rPr>
        <w:t>.</w:t>
      </w:r>
    </w:p>
    <w:p w14:paraId="35F54832" w14:textId="77777777" w:rsidR="00F238A2" w:rsidRPr="00577BE0" w:rsidRDefault="00F238A2" w:rsidP="00577BE0">
      <w:pPr>
        <w:widowControl w:val="0"/>
        <w:spacing w:after="0" w:line="360" w:lineRule="auto"/>
        <w:ind w:firstLine="567"/>
        <w:jc w:val="both"/>
        <w:rPr>
          <w:rFonts w:ascii="Arial" w:eastAsia="Times New Roman" w:hAnsi="Arial" w:cs="Arial"/>
          <w:sz w:val="24"/>
          <w:szCs w:val="24"/>
          <w:lang w:eastAsia="ar-SA"/>
        </w:rPr>
      </w:pPr>
    </w:p>
    <w:p w14:paraId="1DDF6F72"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23 Внутренняя проводка</w:t>
      </w:r>
    </w:p>
    <w:p w14:paraId="1F53D9FC" w14:textId="77777777" w:rsidR="0013053D" w:rsidRPr="00DA5D6A" w:rsidRDefault="0013053D" w:rsidP="0013053D">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 за исключением следующего.</w:t>
      </w:r>
    </w:p>
    <w:p w14:paraId="0EC5A225" w14:textId="77777777" w:rsidR="00DA5D6A" w:rsidRPr="00DA5D6A" w:rsidRDefault="00DA5D6A" w:rsidP="005F3472">
      <w:pPr>
        <w:widowControl w:val="0"/>
        <w:spacing w:after="0" w:line="360" w:lineRule="auto"/>
        <w:ind w:firstLine="567"/>
        <w:jc w:val="both"/>
        <w:rPr>
          <w:rFonts w:ascii="Arial" w:eastAsia="Times New Roman" w:hAnsi="Arial" w:cs="Arial"/>
          <w:sz w:val="24"/>
          <w:szCs w:val="24"/>
          <w:lang w:eastAsia="ar-SA"/>
        </w:rPr>
      </w:pPr>
    </w:p>
    <w:p w14:paraId="107262A5" w14:textId="6D2DB328" w:rsidR="005F3472" w:rsidRPr="005F3472" w:rsidRDefault="005F3472" w:rsidP="005F3472">
      <w:pPr>
        <w:widowControl w:val="0"/>
        <w:spacing w:after="0" w:line="360" w:lineRule="auto"/>
        <w:ind w:firstLine="567"/>
        <w:jc w:val="both"/>
        <w:rPr>
          <w:rFonts w:ascii="Arial" w:eastAsia="Times New Roman" w:hAnsi="Arial" w:cs="Arial"/>
          <w:sz w:val="24"/>
          <w:szCs w:val="24"/>
          <w:lang w:eastAsia="ar-SA"/>
        </w:rPr>
      </w:pPr>
      <w:r w:rsidRPr="005F3472">
        <w:rPr>
          <w:rFonts w:ascii="Arial" w:eastAsia="Times New Roman" w:hAnsi="Arial" w:cs="Arial"/>
          <w:sz w:val="24"/>
          <w:szCs w:val="24"/>
          <w:lang w:eastAsia="ar-SA"/>
        </w:rPr>
        <w:t xml:space="preserve">23.3 </w:t>
      </w:r>
      <w:r w:rsidRPr="005F3472">
        <w:rPr>
          <w:rFonts w:ascii="Arial" w:eastAsia="Times New Roman" w:hAnsi="Arial" w:cs="Arial"/>
          <w:i/>
          <w:sz w:val="24"/>
          <w:szCs w:val="24"/>
          <w:lang w:eastAsia="ar-SA"/>
        </w:rPr>
        <w:t>Дополнение</w:t>
      </w:r>
    </w:p>
    <w:p w14:paraId="024BD025" w14:textId="370F98D6" w:rsidR="001E4353" w:rsidRPr="005F3472" w:rsidRDefault="005F3472" w:rsidP="005F3472">
      <w:pPr>
        <w:widowControl w:val="0"/>
        <w:spacing w:after="0" w:line="360" w:lineRule="auto"/>
        <w:ind w:firstLine="567"/>
        <w:jc w:val="both"/>
        <w:rPr>
          <w:rFonts w:ascii="Arial" w:eastAsia="Times New Roman" w:hAnsi="Arial" w:cs="Arial"/>
          <w:i/>
          <w:sz w:val="24"/>
          <w:szCs w:val="24"/>
          <w:lang w:eastAsia="ar-SA"/>
        </w:rPr>
      </w:pPr>
      <w:r w:rsidRPr="005F3472">
        <w:rPr>
          <w:rFonts w:ascii="Arial" w:eastAsia="Times New Roman" w:hAnsi="Arial" w:cs="Arial"/>
          <w:i/>
          <w:sz w:val="24"/>
          <w:szCs w:val="24"/>
          <w:lang w:eastAsia="ar-SA"/>
        </w:rPr>
        <w:t xml:space="preserve">Для приборов, которые могут быть открыты в два положения, делают 1000 изгибов с частью, двигающейся к полностью открытому положению, и оставшиеся </w:t>
      </w:r>
      <w:r w:rsidRPr="005F3472">
        <w:rPr>
          <w:rFonts w:ascii="Arial" w:eastAsia="Times New Roman" w:hAnsi="Arial" w:cs="Arial"/>
          <w:i/>
          <w:sz w:val="24"/>
          <w:szCs w:val="24"/>
          <w:lang w:eastAsia="ar-SA"/>
        </w:rPr>
        <w:lastRenderedPageBreak/>
        <w:t xml:space="preserve">изгибы </w:t>
      </w:r>
      <w:r w:rsidR="00A406B2" w:rsidRPr="00A406B2">
        <w:rPr>
          <w:rFonts w:ascii="Arial" w:eastAsia="Times New Roman" w:hAnsi="Arial" w:cs="Arial"/>
          <w:i/>
          <w:sz w:val="24"/>
          <w:szCs w:val="24"/>
          <w:lang w:eastAsia="ar-SA"/>
        </w:rPr>
        <w:t>–</w:t>
      </w:r>
      <w:r w:rsidRPr="005F3472">
        <w:rPr>
          <w:rFonts w:ascii="Arial" w:eastAsia="Times New Roman" w:hAnsi="Arial" w:cs="Arial"/>
          <w:i/>
          <w:sz w:val="24"/>
          <w:szCs w:val="24"/>
          <w:lang w:eastAsia="ar-SA"/>
        </w:rPr>
        <w:t xml:space="preserve"> к другому положению.</w:t>
      </w:r>
    </w:p>
    <w:p w14:paraId="317CC879" w14:textId="77777777" w:rsidR="001E4353" w:rsidRDefault="001E4353" w:rsidP="00577BE0">
      <w:pPr>
        <w:widowControl w:val="0"/>
        <w:spacing w:after="0" w:line="360" w:lineRule="auto"/>
        <w:ind w:firstLine="567"/>
        <w:jc w:val="both"/>
        <w:rPr>
          <w:rFonts w:ascii="Arial" w:eastAsia="Times New Roman" w:hAnsi="Arial" w:cs="Arial"/>
          <w:sz w:val="24"/>
          <w:szCs w:val="24"/>
          <w:lang w:eastAsia="ar-SA"/>
        </w:rPr>
      </w:pPr>
    </w:p>
    <w:p w14:paraId="624EA760"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24 Компоненты</w:t>
      </w:r>
    </w:p>
    <w:p w14:paraId="06BEDC73" w14:textId="77777777" w:rsidR="0013053D" w:rsidRPr="00925B22" w:rsidRDefault="0013053D" w:rsidP="0013053D">
      <w:pPr>
        <w:widowControl w:val="0"/>
        <w:spacing w:after="0" w:line="360" w:lineRule="auto"/>
        <w:ind w:firstLine="567"/>
        <w:jc w:val="both"/>
        <w:rPr>
          <w:rFonts w:ascii="Arial" w:eastAsia="Times New Roman" w:hAnsi="Arial" w:cs="Arial"/>
          <w:sz w:val="24"/>
          <w:szCs w:val="24"/>
          <w:lang w:eastAsia="ar-SA"/>
        </w:rPr>
      </w:pPr>
      <w:r w:rsidRPr="00925B22">
        <w:rPr>
          <w:rFonts w:ascii="Arial" w:eastAsia="Times New Roman" w:hAnsi="Arial" w:cs="Arial"/>
          <w:sz w:val="24"/>
          <w:szCs w:val="24"/>
          <w:lang w:eastAsia="ar-SA"/>
        </w:rPr>
        <w:t>Этот раздел части 1 применяют, за исключением следующего.</w:t>
      </w:r>
    </w:p>
    <w:p w14:paraId="0C2845E5" w14:textId="77777777" w:rsidR="00925B22" w:rsidRPr="00925B22" w:rsidRDefault="00925B22" w:rsidP="00FB1933">
      <w:pPr>
        <w:widowControl w:val="0"/>
        <w:spacing w:after="0" w:line="360" w:lineRule="auto"/>
        <w:ind w:firstLine="567"/>
        <w:jc w:val="both"/>
        <w:rPr>
          <w:rFonts w:ascii="Arial" w:eastAsia="Times New Roman" w:hAnsi="Arial" w:cs="Arial"/>
          <w:sz w:val="24"/>
          <w:szCs w:val="24"/>
          <w:lang w:eastAsia="ar-SA"/>
        </w:rPr>
      </w:pPr>
    </w:p>
    <w:p w14:paraId="2A43B840" w14:textId="7E701BFD" w:rsidR="00FB1933" w:rsidRPr="00FB1933" w:rsidRDefault="00FB1933" w:rsidP="00FB1933">
      <w:pPr>
        <w:widowControl w:val="0"/>
        <w:spacing w:after="0" w:line="360" w:lineRule="auto"/>
        <w:ind w:firstLine="567"/>
        <w:jc w:val="both"/>
        <w:rPr>
          <w:rFonts w:ascii="Arial" w:eastAsia="Times New Roman" w:hAnsi="Arial" w:cs="Arial"/>
          <w:i/>
          <w:sz w:val="24"/>
          <w:szCs w:val="24"/>
          <w:lang w:eastAsia="ar-SA"/>
        </w:rPr>
      </w:pPr>
      <w:r w:rsidRPr="00FB1933">
        <w:rPr>
          <w:rFonts w:ascii="Arial" w:eastAsia="Times New Roman" w:hAnsi="Arial" w:cs="Arial"/>
          <w:sz w:val="24"/>
          <w:szCs w:val="24"/>
          <w:lang w:eastAsia="ar-SA"/>
        </w:rPr>
        <w:t>24.1.3</w:t>
      </w:r>
      <w:r w:rsidRPr="00E55183">
        <w:rPr>
          <w:rFonts w:ascii="Arial" w:eastAsia="Times New Roman" w:hAnsi="Arial" w:cs="Arial"/>
          <w:sz w:val="24"/>
          <w:szCs w:val="24"/>
          <w:lang w:eastAsia="ar-SA"/>
        </w:rPr>
        <w:t xml:space="preserve"> </w:t>
      </w:r>
      <w:r w:rsidRPr="00FB1933">
        <w:rPr>
          <w:rFonts w:ascii="Arial" w:eastAsia="Times New Roman" w:hAnsi="Arial" w:cs="Arial"/>
          <w:i/>
          <w:sz w:val="24"/>
          <w:szCs w:val="24"/>
          <w:lang w:eastAsia="ar-SA"/>
        </w:rPr>
        <w:t>Дополнение</w:t>
      </w:r>
    </w:p>
    <w:p w14:paraId="3A32295C" w14:textId="12E5923F" w:rsidR="00FB1933" w:rsidRPr="00FB1933" w:rsidRDefault="00FB1933" w:rsidP="00FB1933">
      <w:pPr>
        <w:widowControl w:val="0"/>
        <w:spacing w:after="0" w:line="360" w:lineRule="auto"/>
        <w:ind w:firstLine="567"/>
        <w:jc w:val="both"/>
        <w:rPr>
          <w:rFonts w:ascii="Arial" w:eastAsia="Times New Roman" w:hAnsi="Arial" w:cs="Arial"/>
          <w:i/>
          <w:sz w:val="24"/>
          <w:szCs w:val="24"/>
          <w:lang w:eastAsia="ar-SA"/>
        </w:rPr>
      </w:pPr>
      <w:r w:rsidRPr="00FB1933">
        <w:rPr>
          <w:rFonts w:ascii="Arial" w:eastAsia="Times New Roman" w:hAnsi="Arial" w:cs="Arial"/>
          <w:i/>
          <w:sz w:val="24"/>
          <w:szCs w:val="24"/>
          <w:lang w:eastAsia="ar-SA"/>
        </w:rPr>
        <w:t xml:space="preserve">Выключатели, управляющие нагревательными элементами </w:t>
      </w:r>
      <w:r w:rsidRPr="00FB1933">
        <w:rPr>
          <w:rFonts w:ascii="Arial" w:eastAsia="Times New Roman" w:hAnsi="Arial" w:cs="Arial"/>
          <w:b/>
          <w:i/>
          <w:sz w:val="24"/>
          <w:szCs w:val="24"/>
          <w:lang w:eastAsia="ar-SA"/>
        </w:rPr>
        <w:t>плит</w:t>
      </w:r>
      <w:r w:rsidRPr="00FB1933">
        <w:rPr>
          <w:rFonts w:ascii="Arial" w:eastAsia="Times New Roman" w:hAnsi="Arial" w:cs="Arial"/>
          <w:i/>
          <w:sz w:val="24"/>
          <w:szCs w:val="24"/>
          <w:lang w:eastAsia="ar-SA"/>
        </w:rPr>
        <w:t>, подвергают 30000 циклам работы.</w:t>
      </w:r>
    </w:p>
    <w:p w14:paraId="37B7655D" w14:textId="21AE00B9" w:rsidR="00FB1933" w:rsidRPr="00660031" w:rsidRDefault="00FB1933" w:rsidP="00FB1933">
      <w:pPr>
        <w:widowControl w:val="0"/>
        <w:spacing w:after="0" w:line="360" w:lineRule="auto"/>
        <w:ind w:firstLine="567"/>
        <w:jc w:val="both"/>
        <w:rPr>
          <w:rFonts w:ascii="Arial" w:eastAsia="Times New Roman" w:hAnsi="Arial" w:cs="Arial"/>
          <w:i/>
          <w:sz w:val="24"/>
          <w:szCs w:val="24"/>
          <w:lang w:eastAsia="ar-SA"/>
        </w:rPr>
      </w:pPr>
      <w:r w:rsidRPr="00660031">
        <w:rPr>
          <w:rFonts w:ascii="Arial" w:eastAsia="Times New Roman" w:hAnsi="Arial" w:cs="Arial"/>
          <w:i/>
          <w:sz w:val="24"/>
          <w:szCs w:val="24"/>
          <w:lang w:eastAsia="ar-SA"/>
        </w:rPr>
        <w:t xml:space="preserve">Выключатели, управляющие нагревательными элементами </w:t>
      </w:r>
      <w:r w:rsidRPr="00660031">
        <w:rPr>
          <w:rFonts w:ascii="Arial" w:eastAsia="Times New Roman" w:hAnsi="Arial" w:cs="Arial"/>
          <w:b/>
          <w:i/>
          <w:sz w:val="24"/>
          <w:szCs w:val="24"/>
          <w:lang w:eastAsia="ar-SA"/>
        </w:rPr>
        <w:t>тостеров</w:t>
      </w:r>
      <w:r w:rsidRPr="00660031">
        <w:rPr>
          <w:rFonts w:ascii="Arial" w:eastAsia="Times New Roman" w:hAnsi="Arial" w:cs="Arial"/>
          <w:i/>
          <w:sz w:val="24"/>
          <w:szCs w:val="24"/>
          <w:lang w:eastAsia="ar-SA"/>
        </w:rPr>
        <w:t>, подвергают 50000 циклам работы.</w:t>
      </w:r>
    </w:p>
    <w:p w14:paraId="21CA6884" w14:textId="77777777" w:rsidR="00660031" w:rsidRDefault="00660031" w:rsidP="00FB1933">
      <w:pPr>
        <w:widowControl w:val="0"/>
        <w:spacing w:after="0" w:line="360" w:lineRule="auto"/>
        <w:ind w:firstLine="567"/>
        <w:jc w:val="both"/>
        <w:rPr>
          <w:rFonts w:ascii="Arial" w:eastAsia="Times New Roman" w:hAnsi="Arial" w:cs="Arial"/>
          <w:sz w:val="24"/>
          <w:szCs w:val="24"/>
          <w:highlight w:val="cyan"/>
          <w:lang w:eastAsia="ar-SA"/>
        </w:rPr>
      </w:pPr>
    </w:p>
    <w:p w14:paraId="11B86187" w14:textId="5C682117" w:rsidR="00FB1933" w:rsidRPr="00660031" w:rsidRDefault="00FB1933" w:rsidP="00660031">
      <w:pPr>
        <w:keepNext/>
        <w:widowControl w:val="0"/>
        <w:spacing w:after="0" w:line="360" w:lineRule="auto"/>
        <w:ind w:firstLine="567"/>
        <w:jc w:val="both"/>
        <w:rPr>
          <w:rFonts w:ascii="Arial" w:eastAsia="Times New Roman" w:hAnsi="Arial" w:cs="Arial"/>
          <w:sz w:val="24"/>
          <w:szCs w:val="24"/>
          <w:lang w:eastAsia="ar-SA"/>
        </w:rPr>
      </w:pPr>
      <w:r w:rsidRPr="00660031">
        <w:rPr>
          <w:rFonts w:ascii="Arial" w:eastAsia="Times New Roman" w:hAnsi="Arial" w:cs="Arial"/>
          <w:sz w:val="24"/>
          <w:szCs w:val="24"/>
          <w:lang w:eastAsia="ar-SA"/>
        </w:rPr>
        <w:t>24.1.4</w:t>
      </w:r>
      <w:r w:rsidR="00660031" w:rsidRPr="00E55183">
        <w:rPr>
          <w:rFonts w:ascii="Arial" w:eastAsia="Times New Roman" w:hAnsi="Arial" w:cs="Arial"/>
          <w:sz w:val="24"/>
          <w:szCs w:val="24"/>
          <w:lang w:eastAsia="ar-SA"/>
        </w:rPr>
        <w:t xml:space="preserve"> </w:t>
      </w:r>
      <w:r w:rsidR="00660031" w:rsidRPr="00660031">
        <w:rPr>
          <w:rFonts w:ascii="Arial" w:eastAsia="Times New Roman" w:hAnsi="Arial" w:cs="Arial"/>
          <w:i/>
          <w:sz w:val="24"/>
          <w:szCs w:val="24"/>
          <w:lang w:eastAsia="ar-SA"/>
        </w:rPr>
        <w:t>Замена</w:t>
      </w:r>
    </w:p>
    <w:p w14:paraId="6982291E" w14:textId="77777777" w:rsidR="00FB1933" w:rsidRPr="00660031" w:rsidRDefault="00FB1933" w:rsidP="00FB1933">
      <w:pPr>
        <w:widowControl w:val="0"/>
        <w:spacing w:after="0" w:line="360" w:lineRule="auto"/>
        <w:ind w:firstLine="567"/>
        <w:jc w:val="both"/>
        <w:rPr>
          <w:rFonts w:ascii="Arial" w:eastAsia="Times New Roman" w:hAnsi="Arial" w:cs="Arial"/>
          <w:i/>
          <w:sz w:val="24"/>
          <w:szCs w:val="24"/>
          <w:lang w:eastAsia="ar-SA"/>
        </w:rPr>
      </w:pPr>
      <w:r w:rsidRPr="00660031">
        <w:rPr>
          <w:rFonts w:ascii="Arial" w:eastAsia="Times New Roman" w:hAnsi="Arial" w:cs="Arial"/>
          <w:i/>
          <w:sz w:val="24"/>
          <w:szCs w:val="24"/>
          <w:lang w:eastAsia="ar-SA"/>
        </w:rPr>
        <w:t>Применяют следующее число циклов работы:</w:t>
      </w:r>
    </w:p>
    <w:p w14:paraId="41706320" w14:textId="2E34DEE5" w:rsidR="00FB1933" w:rsidRPr="00660031" w:rsidRDefault="00FB1933" w:rsidP="00FB1933">
      <w:pPr>
        <w:widowControl w:val="0"/>
        <w:spacing w:after="0" w:line="360" w:lineRule="auto"/>
        <w:ind w:firstLine="567"/>
        <w:jc w:val="both"/>
        <w:rPr>
          <w:rFonts w:ascii="Arial" w:eastAsia="Times New Roman" w:hAnsi="Arial" w:cs="Arial"/>
          <w:i/>
          <w:sz w:val="24"/>
          <w:szCs w:val="24"/>
          <w:lang w:eastAsia="ar-SA"/>
        </w:rPr>
      </w:pPr>
      <w:r w:rsidRPr="00660031">
        <w:rPr>
          <w:rFonts w:ascii="Arial" w:eastAsia="Times New Roman" w:hAnsi="Arial" w:cs="Arial"/>
          <w:i/>
          <w:sz w:val="24"/>
          <w:szCs w:val="24"/>
          <w:lang w:eastAsia="ar-SA"/>
        </w:rPr>
        <w:t>-</w:t>
      </w:r>
      <w:r w:rsidR="00660031" w:rsidRPr="00660031">
        <w:rPr>
          <w:rFonts w:ascii="Arial" w:eastAsia="Times New Roman" w:hAnsi="Arial" w:cs="Arial"/>
          <w:i/>
          <w:sz w:val="24"/>
          <w:szCs w:val="24"/>
          <w:lang w:eastAsia="ar-SA"/>
        </w:rPr>
        <w:t xml:space="preserve"> </w:t>
      </w:r>
      <w:r w:rsidRPr="00660031">
        <w:rPr>
          <w:rFonts w:ascii="Arial" w:eastAsia="Times New Roman" w:hAnsi="Arial" w:cs="Arial"/>
          <w:i/>
          <w:sz w:val="24"/>
          <w:szCs w:val="24"/>
          <w:lang w:eastAsia="ar-SA"/>
        </w:rPr>
        <w:t>регуляторы энергии:</w:t>
      </w:r>
    </w:p>
    <w:p w14:paraId="0F97ACCD" w14:textId="4A5BEA35" w:rsidR="00FB1933" w:rsidRPr="00660031" w:rsidRDefault="00660031" w:rsidP="00660031">
      <w:pPr>
        <w:widowControl w:val="0"/>
        <w:spacing w:after="0" w:line="360" w:lineRule="auto"/>
        <w:ind w:firstLine="1418"/>
        <w:jc w:val="both"/>
        <w:rPr>
          <w:rFonts w:ascii="Arial" w:eastAsia="Times New Roman" w:hAnsi="Arial" w:cs="Arial"/>
          <w:i/>
          <w:sz w:val="24"/>
          <w:szCs w:val="24"/>
          <w:lang w:eastAsia="ar-SA"/>
        </w:rPr>
      </w:pPr>
      <w:r w:rsidRPr="00660031">
        <w:rPr>
          <w:rFonts w:ascii="Arial" w:eastAsia="Times New Roman" w:hAnsi="Arial" w:cs="Arial"/>
          <w:i/>
          <w:sz w:val="24"/>
          <w:szCs w:val="24"/>
          <w:lang w:eastAsia="ar-SA"/>
        </w:rPr>
        <w:t xml:space="preserve">- </w:t>
      </w:r>
      <w:r w:rsidR="00FB1933" w:rsidRPr="00660031">
        <w:rPr>
          <w:rFonts w:ascii="Arial" w:eastAsia="Times New Roman" w:hAnsi="Arial" w:cs="Arial"/>
          <w:i/>
          <w:sz w:val="24"/>
          <w:szCs w:val="24"/>
          <w:lang w:eastAsia="ar-SA"/>
        </w:rPr>
        <w:t>100000</w:t>
      </w:r>
      <w:r w:rsidRPr="00660031">
        <w:rPr>
          <w:rFonts w:ascii="Arial" w:eastAsia="Times New Roman" w:hAnsi="Arial" w:cs="Arial"/>
          <w:i/>
          <w:sz w:val="24"/>
          <w:szCs w:val="24"/>
          <w:lang w:eastAsia="ar-SA"/>
        </w:rPr>
        <w:t xml:space="preserve"> –</w:t>
      </w:r>
      <w:r w:rsidR="00FB1933" w:rsidRPr="00660031">
        <w:rPr>
          <w:rFonts w:ascii="Arial" w:eastAsia="Times New Roman" w:hAnsi="Arial" w:cs="Arial"/>
          <w:i/>
          <w:sz w:val="24"/>
          <w:szCs w:val="24"/>
          <w:lang w:eastAsia="ar-SA"/>
        </w:rPr>
        <w:t xml:space="preserve"> для автоматического действия,</w:t>
      </w:r>
    </w:p>
    <w:p w14:paraId="48CCF6B6" w14:textId="5D30F1EE" w:rsidR="00FB1933" w:rsidRPr="00660031" w:rsidRDefault="00660031" w:rsidP="00660031">
      <w:pPr>
        <w:widowControl w:val="0"/>
        <w:spacing w:after="0" w:line="360" w:lineRule="auto"/>
        <w:ind w:firstLine="1418"/>
        <w:jc w:val="both"/>
        <w:rPr>
          <w:rFonts w:ascii="Arial" w:eastAsia="Times New Roman" w:hAnsi="Arial" w:cs="Arial"/>
          <w:i/>
          <w:sz w:val="24"/>
          <w:szCs w:val="24"/>
          <w:lang w:eastAsia="ar-SA"/>
        </w:rPr>
      </w:pPr>
      <w:r w:rsidRPr="00660031">
        <w:rPr>
          <w:rFonts w:ascii="Arial" w:eastAsia="Times New Roman" w:hAnsi="Arial" w:cs="Arial"/>
          <w:i/>
          <w:sz w:val="24"/>
          <w:szCs w:val="24"/>
          <w:lang w:eastAsia="ar-SA"/>
        </w:rPr>
        <w:t xml:space="preserve">- </w:t>
      </w:r>
      <w:r w:rsidR="00FB1933" w:rsidRPr="00660031">
        <w:rPr>
          <w:rFonts w:ascii="Arial" w:eastAsia="Times New Roman" w:hAnsi="Arial" w:cs="Arial"/>
          <w:i/>
          <w:sz w:val="24"/>
          <w:szCs w:val="24"/>
          <w:lang w:eastAsia="ar-SA"/>
        </w:rPr>
        <w:t xml:space="preserve">10000 </w:t>
      </w:r>
      <w:r w:rsidRPr="00660031">
        <w:rPr>
          <w:rFonts w:ascii="Arial" w:eastAsia="Times New Roman" w:hAnsi="Arial" w:cs="Arial"/>
          <w:i/>
          <w:sz w:val="24"/>
          <w:szCs w:val="24"/>
          <w:lang w:eastAsia="ar-SA"/>
        </w:rPr>
        <w:t>–</w:t>
      </w:r>
      <w:r w:rsidR="00FB1933" w:rsidRPr="00660031">
        <w:rPr>
          <w:rFonts w:ascii="Arial" w:eastAsia="Times New Roman" w:hAnsi="Arial" w:cs="Arial"/>
          <w:i/>
          <w:sz w:val="24"/>
          <w:szCs w:val="24"/>
          <w:lang w:eastAsia="ar-SA"/>
        </w:rPr>
        <w:t xml:space="preserve"> для ручного действия;</w:t>
      </w:r>
    </w:p>
    <w:p w14:paraId="7A216D78" w14:textId="2AC5FA1C" w:rsidR="00FB1933" w:rsidRPr="00660031" w:rsidRDefault="00FB1933" w:rsidP="00FB1933">
      <w:pPr>
        <w:widowControl w:val="0"/>
        <w:spacing w:after="0" w:line="360" w:lineRule="auto"/>
        <w:ind w:firstLine="567"/>
        <w:jc w:val="both"/>
        <w:rPr>
          <w:rFonts w:ascii="Arial" w:eastAsia="Times New Roman" w:hAnsi="Arial" w:cs="Arial"/>
          <w:i/>
          <w:sz w:val="24"/>
          <w:szCs w:val="24"/>
          <w:lang w:eastAsia="ar-SA"/>
        </w:rPr>
      </w:pPr>
      <w:r w:rsidRPr="00660031">
        <w:rPr>
          <w:rFonts w:ascii="Arial" w:eastAsia="Times New Roman" w:hAnsi="Arial" w:cs="Arial"/>
          <w:i/>
          <w:sz w:val="24"/>
          <w:szCs w:val="24"/>
          <w:lang w:eastAsia="ar-SA"/>
        </w:rPr>
        <w:t>-</w:t>
      </w:r>
      <w:r w:rsidR="00660031" w:rsidRPr="00660031">
        <w:rPr>
          <w:rFonts w:ascii="Arial" w:eastAsia="Times New Roman" w:hAnsi="Arial" w:cs="Arial"/>
          <w:i/>
          <w:sz w:val="24"/>
          <w:szCs w:val="24"/>
          <w:lang w:eastAsia="ar-SA"/>
        </w:rPr>
        <w:t xml:space="preserve"> </w:t>
      </w:r>
      <w:r w:rsidRPr="00660031">
        <w:rPr>
          <w:rFonts w:ascii="Arial" w:eastAsia="Times New Roman" w:hAnsi="Arial" w:cs="Arial"/>
          <w:b/>
          <w:i/>
          <w:sz w:val="24"/>
          <w:szCs w:val="24"/>
          <w:lang w:eastAsia="ar-SA"/>
        </w:rPr>
        <w:t>термовыключатели с самовозвратом</w:t>
      </w:r>
      <w:r w:rsidR="00660031" w:rsidRPr="00660031">
        <w:rPr>
          <w:rFonts w:ascii="Arial" w:eastAsia="Times New Roman" w:hAnsi="Arial" w:cs="Arial"/>
          <w:i/>
          <w:sz w:val="24"/>
          <w:szCs w:val="24"/>
          <w:lang w:eastAsia="ar-SA"/>
        </w:rPr>
        <w:t>:</w:t>
      </w:r>
    </w:p>
    <w:p w14:paraId="6F718E20" w14:textId="365C7E90" w:rsidR="00FB1933" w:rsidRPr="00660031" w:rsidRDefault="00660031" w:rsidP="00660031">
      <w:pPr>
        <w:widowControl w:val="0"/>
        <w:spacing w:after="0" w:line="360" w:lineRule="auto"/>
        <w:ind w:firstLine="1418"/>
        <w:jc w:val="both"/>
        <w:rPr>
          <w:rFonts w:ascii="Arial" w:eastAsia="Times New Roman" w:hAnsi="Arial" w:cs="Arial"/>
          <w:i/>
          <w:sz w:val="24"/>
          <w:szCs w:val="24"/>
          <w:lang w:eastAsia="ar-SA"/>
        </w:rPr>
      </w:pPr>
      <w:r w:rsidRPr="00660031">
        <w:rPr>
          <w:rFonts w:ascii="Arial" w:eastAsia="Times New Roman" w:hAnsi="Arial" w:cs="Arial"/>
          <w:i/>
          <w:sz w:val="24"/>
          <w:szCs w:val="24"/>
          <w:lang w:eastAsia="ar-SA"/>
        </w:rPr>
        <w:t xml:space="preserve">- </w:t>
      </w:r>
      <w:r w:rsidR="00FB1933" w:rsidRPr="00660031">
        <w:rPr>
          <w:rFonts w:ascii="Arial" w:eastAsia="Times New Roman" w:hAnsi="Arial" w:cs="Arial"/>
          <w:i/>
          <w:sz w:val="24"/>
          <w:szCs w:val="24"/>
          <w:lang w:eastAsia="ar-SA"/>
        </w:rPr>
        <w:t>100000</w:t>
      </w:r>
      <w:r w:rsidRPr="00660031">
        <w:rPr>
          <w:rFonts w:ascii="Arial" w:eastAsia="Times New Roman" w:hAnsi="Arial" w:cs="Arial"/>
          <w:i/>
          <w:sz w:val="24"/>
          <w:szCs w:val="24"/>
          <w:lang w:eastAsia="ar-SA"/>
        </w:rPr>
        <w:t xml:space="preserve"> –</w:t>
      </w:r>
      <w:r w:rsidR="00FB1933" w:rsidRPr="00660031">
        <w:rPr>
          <w:rFonts w:ascii="Arial" w:eastAsia="Times New Roman" w:hAnsi="Arial" w:cs="Arial"/>
          <w:i/>
          <w:sz w:val="24"/>
          <w:szCs w:val="24"/>
          <w:lang w:eastAsia="ar-SA"/>
        </w:rPr>
        <w:t xml:space="preserve"> для нагревательных элементов стеклокерамических </w:t>
      </w:r>
      <w:r w:rsidR="00FB1933" w:rsidRPr="00324300">
        <w:rPr>
          <w:rFonts w:ascii="Arial" w:eastAsia="Times New Roman" w:hAnsi="Arial" w:cs="Arial"/>
          <w:b/>
          <w:i/>
          <w:sz w:val="24"/>
          <w:szCs w:val="24"/>
          <w:lang w:eastAsia="ar-SA"/>
        </w:rPr>
        <w:t>плит</w:t>
      </w:r>
      <w:r w:rsidR="00FB1933" w:rsidRPr="00660031">
        <w:rPr>
          <w:rFonts w:ascii="Arial" w:eastAsia="Times New Roman" w:hAnsi="Arial" w:cs="Arial"/>
          <w:i/>
          <w:sz w:val="24"/>
          <w:szCs w:val="24"/>
          <w:lang w:eastAsia="ar-SA"/>
        </w:rPr>
        <w:t>,</w:t>
      </w:r>
    </w:p>
    <w:p w14:paraId="72665370" w14:textId="0B31CB21" w:rsidR="00FB1933" w:rsidRPr="00660031" w:rsidRDefault="00660031" w:rsidP="00660031">
      <w:pPr>
        <w:widowControl w:val="0"/>
        <w:spacing w:after="0" w:line="360" w:lineRule="auto"/>
        <w:ind w:firstLine="1418"/>
        <w:jc w:val="both"/>
        <w:rPr>
          <w:rFonts w:ascii="Arial" w:eastAsia="Times New Roman" w:hAnsi="Arial" w:cs="Arial"/>
          <w:i/>
          <w:sz w:val="24"/>
          <w:szCs w:val="24"/>
          <w:lang w:eastAsia="ar-SA"/>
        </w:rPr>
      </w:pPr>
      <w:r w:rsidRPr="00660031">
        <w:rPr>
          <w:rFonts w:ascii="Arial" w:eastAsia="Times New Roman" w:hAnsi="Arial" w:cs="Arial"/>
          <w:i/>
          <w:sz w:val="24"/>
          <w:szCs w:val="24"/>
          <w:lang w:eastAsia="ar-SA"/>
        </w:rPr>
        <w:t xml:space="preserve">- </w:t>
      </w:r>
      <w:r w:rsidR="00FB1933" w:rsidRPr="00660031">
        <w:rPr>
          <w:rFonts w:ascii="Arial" w:eastAsia="Times New Roman" w:hAnsi="Arial" w:cs="Arial"/>
          <w:i/>
          <w:sz w:val="24"/>
          <w:szCs w:val="24"/>
          <w:lang w:eastAsia="ar-SA"/>
        </w:rPr>
        <w:t xml:space="preserve">10000 </w:t>
      </w:r>
      <w:r w:rsidRPr="00660031">
        <w:rPr>
          <w:rFonts w:ascii="Arial" w:eastAsia="Times New Roman" w:hAnsi="Arial" w:cs="Arial"/>
          <w:i/>
          <w:sz w:val="24"/>
          <w:szCs w:val="24"/>
          <w:lang w:eastAsia="ar-SA"/>
        </w:rPr>
        <w:t>–</w:t>
      </w:r>
      <w:r w:rsidR="00FB1933" w:rsidRPr="00660031">
        <w:rPr>
          <w:rFonts w:ascii="Arial" w:eastAsia="Times New Roman" w:hAnsi="Arial" w:cs="Arial"/>
          <w:i/>
          <w:sz w:val="24"/>
          <w:szCs w:val="24"/>
          <w:lang w:eastAsia="ar-SA"/>
        </w:rPr>
        <w:t xml:space="preserve"> для нагревательных элементов других </w:t>
      </w:r>
      <w:r w:rsidR="00FB1933" w:rsidRPr="00324300">
        <w:rPr>
          <w:rFonts w:ascii="Arial" w:eastAsia="Times New Roman" w:hAnsi="Arial" w:cs="Arial"/>
          <w:b/>
          <w:i/>
          <w:sz w:val="24"/>
          <w:szCs w:val="24"/>
          <w:lang w:eastAsia="ar-SA"/>
        </w:rPr>
        <w:t>плит</w:t>
      </w:r>
      <w:r w:rsidR="00FB1933" w:rsidRPr="00660031">
        <w:rPr>
          <w:rFonts w:ascii="Arial" w:eastAsia="Times New Roman" w:hAnsi="Arial" w:cs="Arial"/>
          <w:i/>
          <w:sz w:val="24"/>
          <w:szCs w:val="24"/>
          <w:lang w:eastAsia="ar-SA"/>
        </w:rPr>
        <w:t>.</w:t>
      </w:r>
    </w:p>
    <w:p w14:paraId="0FFE1D27" w14:textId="77777777" w:rsidR="00324300" w:rsidRPr="00324300" w:rsidRDefault="00324300" w:rsidP="00FB1933">
      <w:pPr>
        <w:widowControl w:val="0"/>
        <w:spacing w:after="0" w:line="360" w:lineRule="auto"/>
        <w:ind w:firstLine="567"/>
        <w:jc w:val="both"/>
        <w:rPr>
          <w:rFonts w:ascii="Arial" w:eastAsia="Times New Roman" w:hAnsi="Arial" w:cs="Arial"/>
          <w:sz w:val="24"/>
          <w:szCs w:val="24"/>
          <w:lang w:eastAsia="ar-SA"/>
        </w:rPr>
      </w:pPr>
    </w:p>
    <w:p w14:paraId="5A9BEC97" w14:textId="7391234F" w:rsidR="00FB1933" w:rsidRPr="00324300" w:rsidRDefault="00FB1933" w:rsidP="00FB1933">
      <w:pPr>
        <w:widowControl w:val="0"/>
        <w:spacing w:after="0" w:line="360" w:lineRule="auto"/>
        <w:ind w:firstLine="567"/>
        <w:jc w:val="both"/>
        <w:rPr>
          <w:rFonts w:ascii="Arial" w:eastAsia="Times New Roman" w:hAnsi="Arial" w:cs="Arial"/>
          <w:i/>
          <w:sz w:val="24"/>
          <w:szCs w:val="24"/>
          <w:lang w:eastAsia="ar-SA"/>
        </w:rPr>
      </w:pPr>
      <w:r w:rsidRPr="00324300">
        <w:rPr>
          <w:rFonts w:ascii="Arial" w:eastAsia="Times New Roman" w:hAnsi="Arial" w:cs="Arial"/>
          <w:sz w:val="24"/>
          <w:szCs w:val="24"/>
          <w:lang w:eastAsia="ar-SA"/>
        </w:rPr>
        <w:t>24.1.5</w:t>
      </w:r>
      <w:r w:rsidRPr="00E55183">
        <w:rPr>
          <w:rFonts w:ascii="Arial" w:eastAsia="Times New Roman" w:hAnsi="Arial" w:cs="Arial"/>
          <w:sz w:val="24"/>
          <w:szCs w:val="24"/>
          <w:lang w:eastAsia="ar-SA"/>
        </w:rPr>
        <w:t xml:space="preserve"> </w:t>
      </w:r>
      <w:r w:rsidRPr="00324300">
        <w:rPr>
          <w:rFonts w:ascii="Arial" w:eastAsia="Times New Roman" w:hAnsi="Arial" w:cs="Arial"/>
          <w:i/>
          <w:sz w:val="24"/>
          <w:szCs w:val="24"/>
          <w:lang w:eastAsia="ar-SA"/>
        </w:rPr>
        <w:t>Дополнение</w:t>
      </w:r>
    </w:p>
    <w:p w14:paraId="1563E793" w14:textId="4C24399E" w:rsidR="00FB1933" w:rsidRPr="00324300" w:rsidRDefault="00FB1933" w:rsidP="00FB1933">
      <w:pPr>
        <w:widowControl w:val="0"/>
        <w:spacing w:after="0" w:line="360" w:lineRule="auto"/>
        <w:ind w:firstLine="567"/>
        <w:jc w:val="both"/>
        <w:rPr>
          <w:rFonts w:ascii="Arial" w:eastAsia="Times New Roman" w:hAnsi="Arial" w:cs="Arial"/>
          <w:i/>
          <w:sz w:val="24"/>
          <w:szCs w:val="24"/>
          <w:lang w:eastAsia="ar-SA"/>
        </w:rPr>
      </w:pPr>
      <w:r w:rsidRPr="00324300">
        <w:rPr>
          <w:rFonts w:ascii="Arial" w:eastAsia="Times New Roman" w:hAnsi="Arial" w:cs="Arial"/>
          <w:i/>
          <w:sz w:val="24"/>
          <w:szCs w:val="24"/>
          <w:lang w:eastAsia="ar-SA"/>
        </w:rPr>
        <w:t xml:space="preserve">Для приборных соединителей с </w:t>
      </w:r>
      <w:r w:rsidRPr="00324300">
        <w:rPr>
          <w:rFonts w:ascii="Arial" w:eastAsia="Times New Roman" w:hAnsi="Arial" w:cs="Arial"/>
          <w:b/>
          <w:i/>
          <w:sz w:val="24"/>
          <w:szCs w:val="24"/>
          <w:lang w:eastAsia="ar-SA"/>
        </w:rPr>
        <w:t>терморегуляторами</w:t>
      </w:r>
      <w:r w:rsidRPr="00324300">
        <w:rPr>
          <w:rFonts w:ascii="Arial" w:eastAsia="Times New Roman" w:hAnsi="Arial" w:cs="Arial"/>
          <w:i/>
          <w:sz w:val="24"/>
          <w:szCs w:val="24"/>
          <w:lang w:eastAsia="ar-SA"/>
        </w:rPr>
        <w:t xml:space="preserve">, </w:t>
      </w:r>
      <w:r w:rsidRPr="00324300">
        <w:rPr>
          <w:rFonts w:ascii="Arial" w:eastAsia="Times New Roman" w:hAnsi="Arial" w:cs="Arial"/>
          <w:b/>
          <w:i/>
          <w:sz w:val="24"/>
          <w:szCs w:val="24"/>
          <w:lang w:eastAsia="ar-SA"/>
        </w:rPr>
        <w:t>термовыключателями</w:t>
      </w:r>
      <w:r w:rsidRPr="00324300">
        <w:rPr>
          <w:rFonts w:ascii="Arial" w:eastAsia="Times New Roman" w:hAnsi="Arial" w:cs="Arial"/>
          <w:i/>
          <w:sz w:val="24"/>
          <w:szCs w:val="24"/>
          <w:lang w:eastAsia="ar-SA"/>
        </w:rPr>
        <w:t xml:space="preserve"> или предохранителями в соединителях применяют IEC 60320-1, за исключением того, что:</w:t>
      </w:r>
    </w:p>
    <w:p w14:paraId="49E9D291" w14:textId="0193CB89" w:rsidR="00FB1933" w:rsidRPr="00324300" w:rsidRDefault="00FB1933" w:rsidP="00FB1933">
      <w:pPr>
        <w:widowControl w:val="0"/>
        <w:spacing w:after="0" w:line="360" w:lineRule="auto"/>
        <w:ind w:firstLine="567"/>
        <w:jc w:val="both"/>
        <w:rPr>
          <w:rFonts w:ascii="Arial" w:eastAsia="Times New Roman" w:hAnsi="Arial" w:cs="Arial"/>
          <w:i/>
          <w:sz w:val="24"/>
          <w:szCs w:val="24"/>
          <w:lang w:eastAsia="ar-SA"/>
        </w:rPr>
      </w:pPr>
      <w:r w:rsidRPr="00324300">
        <w:rPr>
          <w:rFonts w:ascii="Arial" w:eastAsia="Times New Roman" w:hAnsi="Arial" w:cs="Arial"/>
          <w:i/>
          <w:sz w:val="24"/>
          <w:szCs w:val="24"/>
          <w:lang w:eastAsia="ar-SA"/>
        </w:rPr>
        <w:t>-</w:t>
      </w:r>
      <w:r w:rsidR="00324300" w:rsidRPr="00324300">
        <w:rPr>
          <w:rFonts w:ascii="Arial" w:eastAsia="Times New Roman" w:hAnsi="Arial" w:cs="Arial"/>
          <w:i/>
          <w:sz w:val="24"/>
          <w:szCs w:val="24"/>
          <w:lang w:eastAsia="ar-SA"/>
        </w:rPr>
        <w:t xml:space="preserve"> </w:t>
      </w:r>
      <w:r w:rsidRPr="00324300">
        <w:rPr>
          <w:rFonts w:ascii="Arial" w:eastAsia="Times New Roman" w:hAnsi="Arial" w:cs="Arial"/>
          <w:i/>
          <w:sz w:val="24"/>
          <w:szCs w:val="24"/>
          <w:lang w:eastAsia="ar-SA"/>
        </w:rPr>
        <w:t>допускается, чтобы заземляющий контакт соединителя был доступен, если обеспечивается, что маловероятно, что данный контакт будет захвачен при введении или отсоединении соединителя;</w:t>
      </w:r>
    </w:p>
    <w:p w14:paraId="72253EA5" w14:textId="6C0D059E" w:rsidR="00FB1933" w:rsidRPr="00324300" w:rsidRDefault="00FB1933" w:rsidP="00FB1933">
      <w:pPr>
        <w:widowControl w:val="0"/>
        <w:spacing w:after="0" w:line="360" w:lineRule="auto"/>
        <w:ind w:firstLine="567"/>
        <w:jc w:val="both"/>
        <w:rPr>
          <w:rFonts w:ascii="Arial" w:eastAsia="Times New Roman" w:hAnsi="Arial" w:cs="Arial"/>
          <w:i/>
          <w:sz w:val="24"/>
          <w:szCs w:val="24"/>
          <w:lang w:eastAsia="ar-SA"/>
        </w:rPr>
      </w:pPr>
      <w:r w:rsidRPr="00324300">
        <w:rPr>
          <w:rFonts w:ascii="Arial" w:eastAsia="Times New Roman" w:hAnsi="Arial" w:cs="Arial"/>
          <w:i/>
          <w:sz w:val="24"/>
          <w:szCs w:val="24"/>
          <w:lang w:eastAsia="ar-SA"/>
        </w:rPr>
        <w:t>-</w:t>
      </w:r>
      <w:r w:rsidR="00324300" w:rsidRPr="00324300">
        <w:rPr>
          <w:rFonts w:ascii="Arial" w:eastAsia="Times New Roman" w:hAnsi="Arial" w:cs="Arial"/>
          <w:i/>
          <w:sz w:val="24"/>
          <w:szCs w:val="24"/>
          <w:lang w:eastAsia="ar-SA"/>
        </w:rPr>
        <w:t xml:space="preserve"> </w:t>
      </w:r>
      <w:r w:rsidRPr="00324300">
        <w:rPr>
          <w:rFonts w:ascii="Arial" w:eastAsia="Times New Roman" w:hAnsi="Arial" w:cs="Arial"/>
          <w:i/>
          <w:sz w:val="24"/>
          <w:szCs w:val="24"/>
          <w:lang w:eastAsia="ar-SA"/>
        </w:rPr>
        <w:t>температура, требуемая для испытания по разделу 18 является той, которая измерена на контактах приборного ввода при испытании по разделу 11</w:t>
      </w:r>
      <w:r w:rsidR="00324300">
        <w:rPr>
          <w:rFonts w:ascii="Arial" w:eastAsia="Times New Roman" w:hAnsi="Arial" w:cs="Arial"/>
          <w:i/>
          <w:sz w:val="24"/>
          <w:szCs w:val="24"/>
          <w:lang w:eastAsia="ar-SA"/>
        </w:rPr>
        <w:t>;</w:t>
      </w:r>
    </w:p>
    <w:p w14:paraId="6F1397E2" w14:textId="14B306DA" w:rsidR="00FB1933" w:rsidRPr="00324300" w:rsidRDefault="00FB1933" w:rsidP="00FB1933">
      <w:pPr>
        <w:widowControl w:val="0"/>
        <w:spacing w:after="0" w:line="360" w:lineRule="auto"/>
        <w:ind w:firstLine="567"/>
        <w:jc w:val="both"/>
        <w:rPr>
          <w:rFonts w:ascii="Arial" w:eastAsia="Times New Roman" w:hAnsi="Arial" w:cs="Arial"/>
          <w:i/>
          <w:sz w:val="24"/>
          <w:szCs w:val="24"/>
          <w:lang w:eastAsia="ar-SA"/>
        </w:rPr>
      </w:pPr>
      <w:r w:rsidRPr="00324300">
        <w:rPr>
          <w:rFonts w:ascii="Arial" w:eastAsia="Times New Roman" w:hAnsi="Arial" w:cs="Arial"/>
          <w:i/>
          <w:sz w:val="24"/>
          <w:szCs w:val="24"/>
          <w:lang w:eastAsia="ar-SA"/>
        </w:rPr>
        <w:t>-</w:t>
      </w:r>
      <w:r w:rsidR="00324300" w:rsidRPr="00324300">
        <w:rPr>
          <w:rFonts w:ascii="Arial" w:eastAsia="Times New Roman" w:hAnsi="Arial" w:cs="Arial"/>
          <w:i/>
          <w:sz w:val="24"/>
          <w:szCs w:val="24"/>
          <w:lang w:eastAsia="ar-SA"/>
        </w:rPr>
        <w:t xml:space="preserve"> </w:t>
      </w:r>
      <w:r w:rsidRPr="00324300">
        <w:rPr>
          <w:rFonts w:ascii="Arial" w:eastAsia="Times New Roman" w:hAnsi="Arial" w:cs="Arial"/>
          <w:i/>
          <w:sz w:val="24"/>
          <w:szCs w:val="24"/>
          <w:lang w:eastAsia="ar-SA"/>
        </w:rPr>
        <w:t>испытание на отключающую способность по разделу 19 проводят с использованием ввода прибора</w:t>
      </w:r>
      <w:r w:rsidR="00324300">
        <w:rPr>
          <w:rFonts w:ascii="Arial" w:eastAsia="Times New Roman" w:hAnsi="Arial" w:cs="Arial"/>
          <w:i/>
          <w:sz w:val="24"/>
          <w:szCs w:val="24"/>
          <w:lang w:eastAsia="ar-SA"/>
        </w:rPr>
        <w:t>;</w:t>
      </w:r>
    </w:p>
    <w:p w14:paraId="5DB69B8E" w14:textId="20C3A3EB" w:rsidR="00FB1933" w:rsidRPr="00324300" w:rsidRDefault="00FB1933" w:rsidP="00FB1933">
      <w:pPr>
        <w:widowControl w:val="0"/>
        <w:spacing w:after="0" w:line="360" w:lineRule="auto"/>
        <w:ind w:firstLine="567"/>
        <w:jc w:val="both"/>
        <w:rPr>
          <w:rFonts w:ascii="Arial" w:eastAsia="Times New Roman" w:hAnsi="Arial" w:cs="Arial"/>
          <w:i/>
          <w:sz w:val="24"/>
          <w:szCs w:val="24"/>
          <w:lang w:eastAsia="ar-SA"/>
        </w:rPr>
      </w:pPr>
      <w:r w:rsidRPr="00324300">
        <w:rPr>
          <w:rFonts w:ascii="Arial" w:eastAsia="Times New Roman" w:hAnsi="Arial" w:cs="Arial"/>
          <w:i/>
          <w:sz w:val="24"/>
          <w:szCs w:val="24"/>
          <w:lang w:eastAsia="ar-SA"/>
        </w:rPr>
        <w:t>-</w:t>
      </w:r>
      <w:r w:rsidR="00324300" w:rsidRPr="00324300">
        <w:rPr>
          <w:rFonts w:ascii="Arial" w:eastAsia="Times New Roman" w:hAnsi="Arial" w:cs="Arial"/>
          <w:i/>
          <w:sz w:val="24"/>
          <w:szCs w:val="24"/>
          <w:lang w:eastAsia="ar-SA"/>
        </w:rPr>
        <w:t xml:space="preserve"> </w:t>
      </w:r>
      <w:r w:rsidRPr="00324300">
        <w:rPr>
          <w:rFonts w:ascii="Arial" w:eastAsia="Times New Roman" w:hAnsi="Arial" w:cs="Arial"/>
          <w:i/>
          <w:sz w:val="24"/>
          <w:szCs w:val="24"/>
          <w:lang w:eastAsia="ar-SA"/>
        </w:rPr>
        <w:t>превышение температуры токоведущих частей, указанных в разделе 21</w:t>
      </w:r>
      <w:r w:rsidR="00324300">
        <w:rPr>
          <w:rFonts w:ascii="Arial" w:eastAsia="Times New Roman" w:hAnsi="Arial" w:cs="Arial"/>
          <w:i/>
          <w:sz w:val="24"/>
          <w:szCs w:val="24"/>
          <w:lang w:eastAsia="ar-SA"/>
        </w:rPr>
        <w:t>,</w:t>
      </w:r>
      <w:r w:rsidRPr="00324300">
        <w:rPr>
          <w:rFonts w:ascii="Arial" w:eastAsia="Times New Roman" w:hAnsi="Arial" w:cs="Arial"/>
          <w:i/>
          <w:sz w:val="24"/>
          <w:szCs w:val="24"/>
          <w:lang w:eastAsia="ar-SA"/>
        </w:rPr>
        <w:t xml:space="preserve"> не определяют.</w:t>
      </w:r>
    </w:p>
    <w:p w14:paraId="7225FC57" w14:textId="77777777" w:rsidR="00324300" w:rsidRPr="00324300" w:rsidRDefault="00324300" w:rsidP="00FB1933">
      <w:pPr>
        <w:widowControl w:val="0"/>
        <w:spacing w:after="0" w:line="360" w:lineRule="auto"/>
        <w:ind w:firstLine="567"/>
        <w:jc w:val="both"/>
        <w:rPr>
          <w:rFonts w:ascii="Arial" w:eastAsia="Times New Roman" w:hAnsi="Arial" w:cs="Arial"/>
          <w:spacing w:val="40"/>
          <w:szCs w:val="24"/>
          <w:lang w:eastAsia="ar-SA"/>
        </w:rPr>
      </w:pPr>
    </w:p>
    <w:p w14:paraId="15202A44" w14:textId="3B7427C1" w:rsidR="00FB1933" w:rsidRPr="00324300" w:rsidRDefault="00FB1933" w:rsidP="00FB1933">
      <w:pPr>
        <w:widowControl w:val="0"/>
        <w:spacing w:after="0" w:line="360" w:lineRule="auto"/>
        <w:ind w:firstLine="567"/>
        <w:jc w:val="both"/>
        <w:rPr>
          <w:rFonts w:ascii="Arial" w:eastAsia="Times New Roman" w:hAnsi="Arial" w:cs="Arial"/>
          <w:szCs w:val="24"/>
          <w:lang w:eastAsia="ar-SA"/>
        </w:rPr>
      </w:pPr>
      <w:r w:rsidRPr="00324300">
        <w:rPr>
          <w:rFonts w:ascii="Arial" w:eastAsia="Times New Roman" w:hAnsi="Arial" w:cs="Arial"/>
          <w:spacing w:val="40"/>
          <w:szCs w:val="24"/>
          <w:lang w:eastAsia="ar-SA"/>
        </w:rPr>
        <w:lastRenderedPageBreak/>
        <w:t>Примечание</w:t>
      </w:r>
      <w:r w:rsidRPr="00324300">
        <w:rPr>
          <w:rFonts w:ascii="Arial" w:eastAsia="Times New Roman" w:hAnsi="Arial" w:cs="Arial"/>
          <w:szCs w:val="24"/>
          <w:lang w:eastAsia="ar-SA"/>
        </w:rPr>
        <w:t xml:space="preserve"> 101</w:t>
      </w:r>
      <w:r w:rsidR="00324300" w:rsidRPr="00324300">
        <w:rPr>
          <w:rFonts w:ascii="Arial" w:eastAsia="Times New Roman" w:hAnsi="Arial" w:cs="Arial"/>
          <w:szCs w:val="24"/>
          <w:lang w:eastAsia="ar-SA"/>
        </w:rPr>
        <w:t xml:space="preserve"> –</w:t>
      </w:r>
      <w:r w:rsidRPr="00324300">
        <w:rPr>
          <w:rFonts w:ascii="Arial" w:eastAsia="Times New Roman" w:hAnsi="Arial" w:cs="Arial"/>
          <w:szCs w:val="24"/>
          <w:lang w:eastAsia="ar-SA"/>
        </w:rPr>
        <w:t xml:space="preserve"> Термоуправляющие устройства не допустимы в соединителях, соответствующих стандартным листам IEC 60320-1.</w:t>
      </w:r>
    </w:p>
    <w:p w14:paraId="364E7EA8" w14:textId="77777777" w:rsidR="00324300" w:rsidRPr="00324300" w:rsidRDefault="00324300" w:rsidP="00FB1933">
      <w:pPr>
        <w:widowControl w:val="0"/>
        <w:spacing w:after="0" w:line="360" w:lineRule="auto"/>
        <w:ind w:firstLine="567"/>
        <w:jc w:val="both"/>
        <w:rPr>
          <w:rFonts w:ascii="Arial" w:eastAsia="Times New Roman" w:hAnsi="Arial" w:cs="Arial"/>
          <w:szCs w:val="24"/>
          <w:lang w:eastAsia="ar-SA"/>
        </w:rPr>
      </w:pPr>
    </w:p>
    <w:p w14:paraId="06FA9C4C" w14:textId="18C727C5" w:rsidR="00FB1933" w:rsidRPr="00324300" w:rsidRDefault="00FB1933" w:rsidP="00FB1933">
      <w:pPr>
        <w:widowControl w:val="0"/>
        <w:spacing w:after="0" w:line="360" w:lineRule="auto"/>
        <w:ind w:firstLine="567"/>
        <w:jc w:val="both"/>
        <w:rPr>
          <w:rFonts w:ascii="Arial" w:eastAsia="Times New Roman" w:hAnsi="Arial" w:cs="Arial"/>
          <w:sz w:val="24"/>
          <w:szCs w:val="24"/>
          <w:lang w:eastAsia="ar-SA"/>
        </w:rPr>
      </w:pPr>
      <w:r w:rsidRPr="00324300">
        <w:rPr>
          <w:rFonts w:ascii="Arial" w:eastAsia="Times New Roman" w:hAnsi="Arial" w:cs="Arial"/>
          <w:sz w:val="24"/>
          <w:szCs w:val="24"/>
          <w:lang w:eastAsia="ar-SA"/>
        </w:rPr>
        <w:t xml:space="preserve">24.101 </w:t>
      </w:r>
      <w:r w:rsidRPr="00324300">
        <w:rPr>
          <w:rFonts w:ascii="Arial" w:eastAsia="Times New Roman" w:hAnsi="Arial" w:cs="Arial"/>
          <w:b/>
          <w:sz w:val="24"/>
          <w:szCs w:val="24"/>
          <w:lang w:eastAsia="ar-SA"/>
        </w:rPr>
        <w:t>Терморегуляторы</w:t>
      </w:r>
      <w:r w:rsidRPr="00324300">
        <w:rPr>
          <w:rFonts w:ascii="Arial" w:eastAsia="Times New Roman" w:hAnsi="Arial" w:cs="Arial"/>
          <w:sz w:val="24"/>
          <w:szCs w:val="24"/>
          <w:lang w:eastAsia="ar-SA"/>
        </w:rPr>
        <w:t xml:space="preserve"> и регуляторы энергии, имеющие </w:t>
      </w:r>
      <w:r w:rsidRPr="00324300">
        <w:rPr>
          <w:rFonts w:ascii="Arial" w:eastAsia="Times New Roman" w:hAnsi="Arial" w:cs="Arial"/>
          <w:b/>
          <w:sz w:val="24"/>
          <w:szCs w:val="24"/>
          <w:lang w:eastAsia="ar-SA"/>
        </w:rPr>
        <w:t>положение «ВЫКЛ.»</w:t>
      </w:r>
      <w:r w:rsidRPr="00324300">
        <w:rPr>
          <w:rFonts w:ascii="Arial" w:eastAsia="Times New Roman" w:hAnsi="Arial" w:cs="Arial"/>
          <w:sz w:val="24"/>
          <w:szCs w:val="24"/>
          <w:lang w:eastAsia="ar-SA"/>
        </w:rPr>
        <w:t>, не должны включаться в результате колебаний температуры окружающей среды.</w:t>
      </w:r>
    </w:p>
    <w:p w14:paraId="685F095B" w14:textId="1A6CE7E9" w:rsidR="00FB1933" w:rsidRPr="002E312F" w:rsidRDefault="00FB1933" w:rsidP="00FB1933">
      <w:pPr>
        <w:widowControl w:val="0"/>
        <w:spacing w:after="0" w:line="360" w:lineRule="auto"/>
        <w:ind w:firstLine="567"/>
        <w:jc w:val="both"/>
        <w:rPr>
          <w:rFonts w:ascii="Arial" w:eastAsia="Times New Roman" w:hAnsi="Arial" w:cs="Arial"/>
          <w:i/>
          <w:sz w:val="24"/>
          <w:szCs w:val="24"/>
          <w:lang w:eastAsia="ar-SA"/>
        </w:rPr>
      </w:pPr>
      <w:r w:rsidRPr="002E312F">
        <w:rPr>
          <w:rFonts w:ascii="Arial" w:eastAsia="Times New Roman" w:hAnsi="Arial" w:cs="Arial"/>
          <w:i/>
          <w:sz w:val="24"/>
          <w:szCs w:val="24"/>
          <w:lang w:eastAsia="ar-SA"/>
        </w:rPr>
        <w:t>Соответствие требованию проверяют следующим испытанием, которое проводят на трех устройствах.</w:t>
      </w:r>
    </w:p>
    <w:p w14:paraId="367C1A97" w14:textId="33D6BDA4" w:rsidR="00FB1933" w:rsidRPr="002E312F" w:rsidRDefault="00FB1933" w:rsidP="00FB1933">
      <w:pPr>
        <w:widowControl w:val="0"/>
        <w:spacing w:after="0" w:line="360" w:lineRule="auto"/>
        <w:ind w:firstLine="567"/>
        <w:jc w:val="both"/>
        <w:rPr>
          <w:rFonts w:ascii="Arial" w:eastAsia="Times New Roman" w:hAnsi="Arial" w:cs="Arial"/>
          <w:i/>
          <w:sz w:val="24"/>
          <w:szCs w:val="24"/>
          <w:lang w:eastAsia="ar-SA"/>
        </w:rPr>
      </w:pPr>
      <w:r w:rsidRPr="002E312F">
        <w:rPr>
          <w:rFonts w:ascii="Arial" w:eastAsia="Times New Roman" w:hAnsi="Arial" w:cs="Arial"/>
          <w:i/>
          <w:sz w:val="24"/>
          <w:szCs w:val="24"/>
          <w:lang w:eastAsia="ar-SA"/>
        </w:rPr>
        <w:t xml:space="preserve">Устройство, установленное в </w:t>
      </w:r>
      <w:r w:rsidRPr="002E312F">
        <w:rPr>
          <w:rFonts w:ascii="Arial" w:eastAsia="Times New Roman" w:hAnsi="Arial" w:cs="Arial"/>
          <w:b/>
          <w:i/>
          <w:sz w:val="24"/>
          <w:szCs w:val="24"/>
          <w:lang w:eastAsia="ar-SA"/>
        </w:rPr>
        <w:t>положение «ВЫКЛ.»</w:t>
      </w:r>
      <w:r w:rsidRPr="002E312F">
        <w:rPr>
          <w:rFonts w:ascii="Arial" w:eastAsia="Times New Roman" w:hAnsi="Arial" w:cs="Arial"/>
          <w:i/>
          <w:sz w:val="24"/>
          <w:szCs w:val="24"/>
          <w:lang w:eastAsia="ar-SA"/>
        </w:rPr>
        <w:t>, выдерживают 2 ч при температуре окружающей среды минус 20</w:t>
      </w:r>
      <w:r w:rsidR="00324300" w:rsidRPr="002E312F">
        <w:rPr>
          <w:rFonts w:ascii="Arial" w:eastAsia="Times New Roman" w:hAnsi="Arial" w:cs="Arial"/>
          <w:i/>
          <w:sz w:val="24"/>
          <w:szCs w:val="24"/>
          <w:vertAlign w:val="subscript"/>
          <w:lang w:eastAsia="ar-SA"/>
        </w:rPr>
        <w:t xml:space="preserve">–5 </w:t>
      </w:r>
      <w:r w:rsidR="00324300" w:rsidRPr="002E312F">
        <w:rPr>
          <w:rFonts w:ascii="Arial" w:eastAsia="Times New Roman" w:hAnsi="Arial" w:cs="Arial"/>
          <w:i/>
          <w:sz w:val="24"/>
          <w:szCs w:val="24"/>
          <w:lang w:eastAsia="ar-SA"/>
        </w:rPr>
        <w:t>°С</w:t>
      </w:r>
      <w:r w:rsidRPr="002E312F">
        <w:rPr>
          <w:rFonts w:ascii="Arial" w:eastAsia="Times New Roman" w:hAnsi="Arial" w:cs="Arial"/>
          <w:i/>
          <w:sz w:val="24"/>
          <w:szCs w:val="24"/>
          <w:lang w:eastAsia="ar-SA"/>
        </w:rPr>
        <w:t xml:space="preserve"> и затем при температуре:</w:t>
      </w:r>
    </w:p>
    <w:p w14:paraId="5214D29E" w14:textId="3AF1146F" w:rsidR="00FB1933" w:rsidRPr="002E312F" w:rsidRDefault="00FB1933" w:rsidP="00FB1933">
      <w:pPr>
        <w:widowControl w:val="0"/>
        <w:spacing w:after="0" w:line="360" w:lineRule="auto"/>
        <w:ind w:firstLine="567"/>
        <w:jc w:val="both"/>
        <w:rPr>
          <w:rFonts w:ascii="Arial" w:eastAsia="Times New Roman" w:hAnsi="Arial" w:cs="Arial"/>
          <w:i/>
          <w:sz w:val="24"/>
          <w:szCs w:val="24"/>
          <w:lang w:eastAsia="ar-SA"/>
        </w:rPr>
      </w:pPr>
      <w:r w:rsidRPr="002E312F">
        <w:rPr>
          <w:rFonts w:ascii="Arial" w:eastAsia="Times New Roman" w:hAnsi="Arial" w:cs="Arial"/>
          <w:i/>
          <w:sz w:val="24"/>
          <w:szCs w:val="24"/>
          <w:lang w:eastAsia="ar-SA"/>
        </w:rPr>
        <w:t>-</w:t>
      </w:r>
      <w:r w:rsidR="002E312F" w:rsidRPr="002E312F">
        <w:rPr>
          <w:rFonts w:ascii="Arial" w:eastAsia="Times New Roman" w:hAnsi="Arial" w:cs="Arial"/>
          <w:i/>
          <w:sz w:val="24"/>
          <w:szCs w:val="24"/>
          <w:lang w:eastAsia="ar-SA"/>
        </w:rPr>
        <w:t xml:space="preserve"> t</w:t>
      </w:r>
      <w:r w:rsidRPr="002E312F">
        <w:rPr>
          <w:rFonts w:ascii="Arial" w:eastAsia="Times New Roman" w:hAnsi="Arial" w:cs="Arial"/>
          <w:i/>
          <w:sz w:val="24"/>
          <w:szCs w:val="24"/>
          <w:lang w:eastAsia="ar-SA"/>
        </w:rPr>
        <w:t xml:space="preserve"> </w:t>
      </w:r>
      <w:r w:rsidR="00324300" w:rsidRPr="002E312F">
        <w:rPr>
          <w:rFonts w:ascii="Arial" w:eastAsia="Times New Roman" w:hAnsi="Arial" w:cs="Arial"/>
          <w:i/>
          <w:sz w:val="24"/>
          <w:szCs w:val="24"/>
          <w:lang w:eastAsia="ar-SA"/>
        </w:rPr>
        <w:t>°</w:t>
      </w:r>
      <w:r w:rsidRPr="002E312F">
        <w:rPr>
          <w:rFonts w:ascii="Arial" w:eastAsia="Times New Roman" w:hAnsi="Arial" w:cs="Arial"/>
          <w:i/>
          <w:sz w:val="24"/>
          <w:szCs w:val="24"/>
          <w:lang w:eastAsia="ar-SA"/>
        </w:rPr>
        <w:t>С</w:t>
      </w:r>
      <w:r w:rsidR="002E312F" w:rsidRPr="002E312F">
        <w:rPr>
          <w:rFonts w:ascii="Arial" w:eastAsia="Times New Roman" w:hAnsi="Arial" w:cs="Arial"/>
          <w:i/>
          <w:sz w:val="24"/>
          <w:szCs w:val="24"/>
          <w:lang w:eastAsia="ar-SA"/>
        </w:rPr>
        <w:t>,</w:t>
      </w:r>
      <w:r w:rsidRPr="002E312F">
        <w:rPr>
          <w:rFonts w:ascii="Arial" w:eastAsia="Times New Roman" w:hAnsi="Arial" w:cs="Arial"/>
          <w:i/>
          <w:sz w:val="24"/>
          <w:szCs w:val="24"/>
          <w:lang w:eastAsia="ar-SA"/>
        </w:rPr>
        <w:t xml:space="preserve"> где t является температурой в соответствии с Т-маркировкой;</w:t>
      </w:r>
    </w:p>
    <w:p w14:paraId="03E0E758" w14:textId="67C90978" w:rsidR="00FB1933" w:rsidRPr="002E312F" w:rsidRDefault="002E312F" w:rsidP="00FB1933">
      <w:pPr>
        <w:widowControl w:val="0"/>
        <w:spacing w:after="0" w:line="360" w:lineRule="auto"/>
        <w:ind w:firstLine="567"/>
        <w:jc w:val="both"/>
        <w:rPr>
          <w:rFonts w:ascii="Arial" w:eastAsia="Times New Roman" w:hAnsi="Arial" w:cs="Arial"/>
          <w:i/>
          <w:sz w:val="24"/>
          <w:szCs w:val="24"/>
          <w:lang w:eastAsia="ar-SA"/>
        </w:rPr>
      </w:pPr>
      <w:r w:rsidRPr="002E312F">
        <w:rPr>
          <w:rFonts w:ascii="Arial" w:eastAsia="Times New Roman" w:hAnsi="Arial" w:cs="Arial"/>
          <w:i/>
          <w:sz w:val="24"/>
          <w:szCs w:val="24"/>
          <w:lang w:eastAsia="ar-SA"/>
        </w:rPr>
        <w:t>-</w:t>
      </w:r>
      <w:r w:rsidR="00FB1933" w:rsidRPr="002E312F">
        <w:rPr>
          <w:rFonts w:ascii="Arial" w:eastAsia="Times New Roman" w:hAnsi="Arial" w:cs="Arial"/>
          <w:i/>
          <w:sz w:val="24"/>
          <w:szCs w:val="24"/>
          <w:lang w:eastAsia="ar-SA"/>
        </w:rPr>
        <w:t xml:space="preserve"> 55 °C для устройств без Т-маркировки.</w:t>
      </w:r>
    </w:p>
    <w:p w14:paraId="6617DCAE" w14:textId="77777777" w:rsidR="00FB1933" w:rsidRPr="002E312F" w:rsidRDefault="00FB1933" w:rsidP="00FB1933">
      <w:pPr>
        <w:widowControl w:val="0"/>
        <w:spacing w:after="0" w:line="360" w:lineRule="auto"/>
        <w:ind w:firstLine="567"/>
        <w:jc w:val="both"/>
        <w:rPr>
          <w:rFonts w:ascii="Arial" w:eastAsia="Times New Roman" w:hAnsi="Arial" w:cs="Arial"/>
          <w:i/>
          <w:sz w:val="24"/>
          <w:szCs w:val="24"/>
          <w:lang w:eastAsia="ar-SA"/>
        </w:rPr>
      </w:pPr>
      <w:r w:rsidRPr="002E312F">
        <w:rPr>
          <w:rFonts w:ascii="Arial" w:eastAsia="Times New Roman" w:hAnsi="Arial" w:cs="Arial"/>
          <w:i/>
          <w:sz w:val="24"/>
          <w:szCs w:val="24"/>
          <w:lang w:eastAsia="ar-SA"/>
        </w:rPr>
        <w:t xml:space="preserve">В ходе испытания </w:t>
      </w:r>
      <w:r w:rsidRPr="002E312F">
        <w:rPr>
          <w:rFonts w:ascii="Arial" w:eastAsia="Times New Roman" w:hAnsi="Arial" w:cs="Arial"/>
          <w:b/>
          <w:i/>
          <w:sz w:val="24"/>
          <w:szCs w:val="24"/>
          <w:lang w:eastAsia="ar-SA"/>
        </w:rPr>
        <w:t>положение «ВЫКЛ.»</w:t>
      </w:r>
      <w:r w:rsidRPr="002E312F">
        <w:rPr>
          <w:rFonts w:ascii="Arial" w:eastAsia="Times New Roman" w:hAnsi="Arial" w:cs="Arial"/>
          <w:i/>
          <w:sz w:val="24"/>
          <w:szCs w:val="24"/>
          <w:lang w:eastAsia="ar-SA"/>
        </w:rPr>
        <w:t xml:space="preserve"> должно сохраняться.</w:t>
      </w:r>
    </w:p>
    <w:p w14:paraId="2B40659C" w14:textId="71408EFB" w:rsidR="00FB1933" w:rsidRPr="002E312F" w:rsidRDefault="00FB1933" w:rsidP="00FB1933">
      <w:pPr>
        <w:widowControl w:val="0"/>
        <w:spacing w:after="0" w:line="360" w:lineRule="auto"/>
        <w:ind w:firstLine="567"/>
        <w:jc w:val="both"/>
        <w:rPr>
          <w:rFonts w:ascii="Arial" w:eastAsia="Times New Roman" w:hAnsi="Arial" w:cs="Arial"/>
          <w:i/>
          <w:sz w:val="24"/>
          <w:szCs w:val="24"/>
          <w:lang w:eastAsia="ar-SA"/>
        </w:rPr>
      </w:pPr>
      <w:r w:rsidRPr="002E312F">
        <w:rPr>
          <w:rFonts w:ascii="Arial" w:eastAsia="Times New Roman" w:hAnsi="Arial" w:cs="Arial"/>
          <w:i/>
          <w:sz w:val="24"/>
          <w:szCs w:val="24"/>
          <w:lang w:eastAsia="ar-SA"/>
        </w:rPr>
        <w:t>Испытательное напряжение 500 В прикладывают к контактам в течение 1 мин. Не должен</w:t>
      </w:r>
      <w:r w:rsidRPr="00E55183">
        <w:rPr>
          <w:rFonts w:ascii="Arial" w:eastAsia="Times New Roman" w:hAnsi="Arial" w:cs="Arial"/>
          <w:i/>
          <w:sz w:val="24"/>
          <w:szCs w:val="24"/>
          <w:lang w:eastAsia="ar-SA"/>
        </w:rPr>
        <w:t xml:space="preserve"> </w:t>
      </w:r>
      <w:r w:rsidRPr="002E312F">
        <w:rPr>
          <w:rFonts w:ascii="Arial" w:eastAsia="Times New Roman" w:hAnsi="Arial" w:cs="Arial"/>
          <w:i/>
          <w:sz w:val="24"/>
          <w:szCs w:val="24"/>
          <w:lang w:eastAsia="ar-SA"/>
        </w:rPr>
        <w:t>произойти пробой.</w:t>
      </w:r>
    </w:p>
    <w:p w14:paraId="267D34E2" w14:textId="77777777" w:rsidR="002E312F" w:rsidRDefault="002E312F" w:rsidP="00FB1933">
      <w:pPr>
        <w:widowControl w:val="0"/>
        <w:spacing w:after="0" w:line="360" w:lineRule="auto"/>
        <w:ind w:firstLine="567"/>
        <w:jc w:val="both"/>
        <w:rPr>
          <w:rFonts w:ascii="Arial" w:eastAsia="Times New Roman" w:hAnsi="Arial" w:cs="Arial"/>
          <w:sz w:val="24"/>
          <w:szCs w:val="24"/>
          <w:highlight w:val="cyan"/>
          <w:lang w:eastAsia="ar-SA"/>
        </w:rPr>
      </w:pPr>
    </w:p>
    <w:p w14:paraId="30738FE1" w14:textId="5D7B446E" w:rsidR="00FB1933" w:rsidRPr="002E312F" w:rsidRDefault="00FB1933" w:rsidP="00FB1933">
      <w:pPr>
        <w:widowControl w:val="0"/>
        <w:spacing w:after="0" w:line="360" w:lineRule="auto"/>
        <w:ind w:firstLine="567"/>
        <w:jc w:val="both"/>
        <w:rPr>
          <w:rFonts w:ascii="Arial" w:eastAsia="Times New Roman" w:hAnsi="Arial" w:cs="Arial"/>
          <w:sz w:val="24"/>
          <w:szCs w:val="24"/>
          <w:lang w:eastAsia="ar-SA"/>
        </w:rPr>
      </w:pPr>
      <w:r w:rsidRPr="002E312F">
        <w:rPr>
          <w:rFonts w:ascii="Arial" w:eastAsia="Times New Roman" w:hAnsi="Arial" w:cs="Arial"/>
          <w:sz w:val="24"/>
          <w:szCs w:val="24"/>
          <w:lang w:eastAsia="ar-SA"/>
        </w:rPr>
        <w:t xml:space="preserve">24.102 </w:t>
      </w:r>
      <w:r w:rsidRPr="00190500">
        <w:rPr>
          <w:rFonts w:ascii="Arial" w:eastAsia="Times New Roman" w:hAnsi="Arial" w:cs="Arial"/>
          <w:b/>
          <w:sz w:val="24"/>
          <w:szCs w:val="24"/>
          <w:lang w:eastAsia="ar-SA"/>
        </w:rPr>
        <w:t>Т</w:t>
      </w:r>
      <w:r w:rsidRPr="002E312F">
        <w:rPr>
          <w:rFonts w:ascii="Arial" w:eastAsia="Times New Roman" w:hAnsi="Arial" w:cs="Arial"/>
          <w:b/>
          <w:sz w:val="24"/>
          <w:szCs w:val="24"/>
          <w:lang w:eastAsia="ar-SA"/>
        </w:rPr>
        <w:t>ермовыключатели</w:t>
      </w:r>
      <w:r w:rsidRPr="002E312F">
        <w:rPr>
          <w:rFonts w:ascii="Arial" w:eastAsia="Times New Roman" w:hAnsi="Arial" w:cs="Arial"/>
          <w:sz w:val="24"/>
          <w:szCs w:val="24"/>
          <w:lang w:eastAsia="ar-SA"/>
        </w:rPr>
        <w:t xml:space="preserve">, встроенные в </w:t>
      </w:r>
      <w:r w:rsidRPr="002E312F">
        <w:rPr>
          <w:rFonts w:ascii="Arial" w:eastAsia="Times New Roman" w:hAnsi="Arial" w:cs="Arial"/>
          <w:b/>
          <w:sz w:val="24"/>
          <w:szCs w:val="24"/>
          <w:lang w:eastAsia="ar-SA"/>
        </w:rPr>
        <w:t>сушилки для пищевых продуктов</w:t>
      </w:r>
      <w:r w:rsidRPr="002E312F">
        <w:rPr>
          <w:rFonts w:ascii="Arial" w:eastAsia="Times New Roman" w:hAnsi="Arial" w:cs="Arial"/>
          <w:sz w:val="24"/>
          <w:szCs w:val="24"/>
          <w:lang w:eastAsia="ar-SA"/>
        </w:rPr>
        <w:t xml:space="preserve"> для соответствия 19.4</w:t>
      </w:r>
      <w:r w:rsidR="002E312F" w:rsidRPr="002E312F">
        <w:rPr>
          <w:rFonts w:ascii="Arial" w:eastAsia="Times New Roman" w:hAnsi="Arial" w:cs="Arial"/>
          <w:sz w:val="24"/>
          <w:szCs w:val="24"/>
          <w:lang w:eastAsia="ar-SA"/>
        </w:rPr>
        <w:t>,</w:t>
      </w:r>
      <w:r w:rsidRPr="002E312F">
        <w:rPr>
          <w:rFonts w:ascii="Arial" w:eastAsia="Times New Roman" w:hAnsi="Arial" w:cs="Arial"/>
          <w:sz w:val="24"/>
          <w:szCs w:val="24"/>
          <w:lang w:eastAsia="ar-SA"/>
        </w:rPr>
        <w:t xml:space="preserve"> не должны быть с самовозвратом.</w:t>
      </w:r>
    </w:p>
    <w:p w14:paraId="1C1B4070" w14:textId="5C6374C4" w:rsidR="00A153AB" w:rsidRPr="002E312F" w:rsidRDefault="00FB1933" w:rsidP="00FB1933">
      <w:pPr>
        <w:widowControl w:val="0"/>
        <w:spacing w:after="0" w:line="360" w:lineRule="auto"/>
        <w:ind w:firstLine="567"/>
        <w:jc w:val="both"/>
        <w:rPr>
          <w:rFonts w:ascii="Arial" w:eastAsia="Times New Roman" w:hAnsi="Arial" w:cs="Arial"/>
          <w:i/>
          <w:sz w:val="24"/>
          <w:szCs w:val="24"/>
          <w:lang w:eastAsia="ar-SA"/>
        </w:rPr>
      </w:pPr>
      <w:r w:rsidRPr="002E312F">
        <w:rPr>
          <w:rFonts w:ascii="Arial" w:eastAsia="Times New Roman" w:hAnsi="Arial" w:cs="Arial"/>
          <w:i/>
          <w:sz w:val="24"/>
          <w:szCs w:val="24"/>
          <w:lang w:eastAsia="ar-SA"/>
        </w:rPr>
        <w:t>Соответствие требованию проверяют осмотром.</w:t>
      </w:r>
    </w:p>
    <w:p w14:paraId="4F873EA0" w14:textId="77777777" w:rsidR="00577BE0" w:rsidRPr="00577BE0" w:rsidRDefault="00577BE0" w:rsidP="00577BE0">
      <w:pPr>
        <w:widowControl w:val="0"/>
        <w:spacing w:after="0" w:line="360" w:lineRule="auto"/>
        <w:ind w:firstLine="567"/>
        <w:jc w:val="both"/>
        <w:rPr>
          <w:rFonts w:ascii="Arial" w:eastAsia="Times New Roman" w:hAnsi="Arial" w:cs="Arial"/>
          <w:sz w:val="24"/>
          <w:szCs w:val="24"/>
          <w:lang w:eastAsia="ar-SA"/>
        </w:rPr>
      </w:pPr>
    </w:p>
    <w:p w14:paraId="127A5F96"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25 Присоединение к источнику питания и внешние гибкие шнуры</w:t>
      </w:r>
    </w:p>
    <w:p w14:paraId="44895697" w14:textId="77777777" w:rsidR="0013053D" w:rsidRPr="00DA5D6A" w:rsidRDefault="0013053D" w:rsidP="0013053D">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 за исключением следующего.</w:t>
      </w:r>
    </w:p>
    <w:p w14:paraId="4EEA0E0D" w14:textId="77777777" w:rsidR="00DA5D6A" w:rsidRPr="00DA5D6A" w:rsidRDefault="00DA5D6A" w:rsidP="002848A6">
      <w:pPr>
        <w:widowControl w:val="0"/>
        <w:spacing w:after="0" w:line="360" w:lineRule="auto"/>
        <w:ind w:firstLine="567"/>
        <w:jc w:val="both"/>
        <w:rPr>
          <w:rFonts w:ascii="Arial" w:eastAsia="Times New Roman" w:hAnsi="Arial" w:cs="Arial"/>
          <w:sz w:val="24"/>
          <w:szCs w:val="24"/>
          <w:lang w:eastAsia="ar-SA"/>
        </w:rPr>
      </w:pPr>
    </w:p>
    <w:p w14:paraId="45ADB7C3" w14:textId="465BC7B3" w:rsidR="002848A6" w:rsidRPr="002848A6" w:rsidRDefault="002848A6" w:rsidP="002848A6">
      <w:pPr>
        <w:widowControl w:val="0"/>
        <w:spacing w:after="0" w:line="360" w:lineRule="auto"/>
        <w:ind w:firstLine="567"/>
        <w:jc w:val="both"/>
        <w:rPr>
          <w:rFonts w:ascii="Arial" w:eastAsia="Times New Roman" w:hAnsi="Arial" w:cs="Arial"/>
          <w:sz w:val="24"/>
          <w:szCs w:val="24"/>
          <w:lang w:eastAsia="ar-SA"/>
        </w:rPr>
      </w:pPr>
      <w:r w:rsidRPr="002848A6">
        <w:rPr>
          <w:rFonts w:ascii="Arial" w:eastAsia="Times New Roman" w:hAnsi="Arial" w:cs="Arial"/>
          <w:sz w:val="24"/>
          <w:szCs w:val="24"/>
          <w:lang w:eastAsia="ar-SA"/>
        </w:rPr>
        <w:t>25.1</w:t>
      </w:r>
      <w:r>
        <w:rPr>
          <w:rFonts w:ascii="Arial" w:eastAsia="Times New Roman" w:hAnsi="Arial" w:cs="Arial"/>
          <w:sz w:val="24"/>
          <w:szCs w:val="24"/>
          <w:lang w:eastAsia="ar-SA"/>
        </w:rPr>
        <w:t xml:space="preserve"> </w:t>
      </w:r>
      <w:r w:rsidRPr="002848A6">
        <w:rPr>
          <w:rFonts w:ascii="Arial" w:eastAsia="Times New Roman" w:hAnsi="Arial" w:cs="Arial"/>
          <w:i/>
          <w:sz w:val="24"/>
          <w:szCs w:val="24"/>
          <w:lang w:eastAsia="ar-SA"/>
        </w:rPr>
        <w:t>Дополнение</w:t>
      </w:r>
    </w:p>
    <w:p w14:paraId="34C692F7" w14:textId="3A109B2C" w:rsidR="002848A6" w:rsidRPr="002848A6" w:rsidRDefault="002848A6" w:rsidP="002848A6">
      <w:pPr>
        <w:widowControl w:val="0"/>
        <w:spacing w:after="0" w:line="360" w:lineRule="auto"/>
        <w:ind w:firstLine="567"/>
        <w:jc w:val="both"/>
        <w:rPr>
          <w:rFonts w:ascii="Arial" w:eastAsia="Times New Roman" w:hAnsi="Arial" w:cs="Arial"/>
          <w:sz w:val="24"/>
          <w:szCs w:val="24"/>
          <w:lang w:eastAsia="ar-SA"/>
        </w:rPr>
      </w:pPr>
      <w:r w:rsidRPr="002848A6">
        <w:rPr>
          <w:rFonts w:ascii="Arial" w:eastAsia="Times New Roman" w:hAnsi="Arial" w:cs="Arial"/>
          <w:sz w:val="24"/>
          <w:szCs w:val="24"/>
          <w:lang w:eastAsia="ar-SA"/>
        </w:rPr>
        <w:t>Приборы, имеющие приборный ввод, который не соответствует стандартным листам IEC 60320-</w:t>
      </w:r>
      <w:r w:rsidR="00CE5DA5">
        <w:rPr>
          <w:rFonts w:ascii="Arial" w:eastAsia="Times New Roman" w:hAnsi="Arial" w:cs="Arial"/>
          <w:sz w:val="24"/>
          <w:szCs w:val="24"/>
          <w:lang w:eastAsia="ar-SA"/>
        </w:rPr>
        <w:t>3</w:t>
      </w:r>
      <w:r w:rsidRPr="002848A6">
        <w:rPr>
          <w:rFonts w:ascii="Arial" w:eastAsia="Times New Roman" w:hAnsi="Arial" w:cs="Arial"/>
          <w:sz w:val="24"/>
          <w:szCs w:val="24"/>
          <w:lang w:eastAsia="ar-SA"/>
        </w:rPr>
        <w:t>, должны поставляться со шнуром.</w:t>
      </w:r>
    </w:p>
    <w:p w14:paraId="54229C71" w14:textId="77777777" w:rsidR="002848A6" w:rsidRDefault="002848A6" w:rsidP="002848A6">
      <w:pPr>
        <w:widowControl w:val="0"/>
        <w:spacing w:after="0" w:line="360" w:lineRule="auto"/>
        <w:ind w:firstLine="567"/>
        <w:jc w:val="both"/>
        <w:rPr>
          <w:rFonts w:ascii="Arial" w:eastAsia="Times New Roman" w:hAnsi="Arial" w:cs="Arial"/>
          <w:sz w:val="24"/>
          <w:szCs w:val="24"/>
          <w:lang w:eastAsia="ar-SA"/>
        </w:rPr>
      </w:pPr>
    </w:p>
    <w:p w14:paraId="4100D450" w14:textId="77777777" w:rsidR="002848A6" w:rsidRPr="002848A6" w:rsidRDefault="002848A6" w:rsidP="002848A6">
      <w:pPr>
        <w:widowControl w:val="0"/>
        <w:spacing w:after="0" w:line="360" w:lineRule="auto"/>
        <w:ind w:firstLine="567"/>
        <w:jc w:val="both"/>
        <w:rPr>
          <w:rFonts w:ascii="Arial" w:eastAsia="Times New Roman" w:hAnsi="Arial" w:cs="Arial"/>
          <w:sz w:val="24"/>
          <w:szCs w:val="24"/>
          <w:lang w:eastAsia="ar-SA"/>
        </w:rPr>
      </w:pPr>
      <w:r w:rsidRPr="002848A6">
        <w:rPr>
          <w:rFonts w:ascii="Arial" w:eastAsia="Times New Roman" w:hAnsi="Arial" w:cs="Arial"/>
          <w:sz w:val="24"/>
          <w:szCs w:val="24"/>
          <w:lang w:eastAsia="ar-SA"/>
        </w:rPr>
        <w:t xml:space="preserve">25.7 </w:t>
      </w:r>
      <w:r w:rsidRPr="002848A6">
        <w:rPr>
          <w:rFonts w:ascii="Arial" w:eastAsia="Times New Roman" w:hAnsi="Arial" w:cs="Arial"/>
          <w:i/>
          <w:sz w:val="24"/>
          <w:szCs w:val="24"/>
          <w:lang w:eastAsia="ar-SA"/>
        </w:rPr>
        <w:t>Дополнение</w:t>
      </w:r>
    </w:p>
    <w:p w14:paraId="3EAA2E5B" w14:textId="05750FA5" w:rsidR="002848A6" w:rsidRDefault="002848A6" w:rsidP="002848A6">
      <w:pPr>
        <w:widowControl w:val="0"/>
        <w:spacing w:after="0" w:line="360" w:lineRule="auto"/>
        <w:ind w:firstLine="567"/>
        <w:jc w:val="both"/>
        <w:rPr>
          <w:rFonts w:ascii="Arial" w:eastAsia="Times New Roman" w:hAnsi="Arial" w:cs="Arial"/>
          <w:sz w:val="24"/>
          <w:szCs w:val="24"/>
          <w:lang w:eastAsia="ar-SA"/>
        </w:rPr>
      </w:pPr>
      <w:r w:rsidRPr="002848A6">
        <w:rPr>
          <w:rFonts w:ascii="Arial" w:eastAsia="Times New Roman" w:hAnsi="Arial" w:cs="Arial"/>
          <w:b/>
          <w:sz w:val="24"/>
          <w:szCs w:val="24"/>
          <w:lang w:eastAsia="ar-SA"/>
        </w:rPr>
        <w:t>Шнур питания</w:t>
      </w:r>
      <w:r w:rsidRPr="002848A6">
        <w:rPr>
          <w:rFonts w:ascii="Arial" w:eastAsia="Times New Roman" w:hAnsi="Arial" w:cs="Arial"/>
          <w:sz w:val="24"/>
          <w:szCs w:val="24"/>
          <w:lang w:eastAsia="ar-SA"/>
        </w:rPr>
        <w:t xml:space="preserve"> приборов, предназначенных для использования вне помещений, должен иметь</w:t>
      </w:r>
      <w:r>
        <w:rPr>
          <w:rFonts w:ascii="Arial" w:eastAsia="Times New Roman" w:hAnsi="Arial" w:cs="Arial"/>
          <w:sz w:val="24"/>
          <w:szCs w:val="24"/>
          <w:lang w:eastAsia="ar-SA"/>
        </w:rPr>
        <w:t xml:space="preserve"> </w:t>
      </w:r>
      <w:r w:rsidRPr="002848A6">
        <w:rPr>
          <w:rFonts w:ascii="Arial" w:eastAsia="Times New Roman" w:hAnsi="Arial" w:cs="Arial"/>
          <w:sz w:val="24"/>
          <w:szCs w:val="24"/>
          <w:lang w:eastAsia="ar-SA"/>
        </w:rPr>
        <w:t>полихлоропреновую оболочку и не должен быть легче, чем обычн</w:t>
      </w:r>
      <w:r>
        <w:rPr>
          <w:rFonts w:ascii="Arial" w:eastAsia="Times New Roman" w:hAnsi="Arial" w:cs="Arial"/>
          <w:sz w:val="24"/>
          <w:szCs w:val="24"/>
          <w:lang w:eastAsia="ar-SA"/>
        </w:rPr>
        <w:t>ый гибкий шнур в полихлоропрено</w:t>
      </w:r>
      <w:r w:rsidRPr="002848A6">
        <w:rPr>
          <w:rFonts w:ascii="Arial" w:eastAsia="Times New Roman" w:hAnsi="Arial" w:cs="Arial"/>
          <w:sz w:val="24"/>
          <w:szCs w:val="24"/>
          <w:lang w:eastAsia="ar-SA"/>
        </w:rPr>
        <w:t>вой оболочке (кодовое обозначение 60245 IEC 57).</w:t>
      </w:r>
    </w:p>
    <w:p w14:paraId="4290397E" w14:textId="77777777" w:rsidR="00577BE0" w:rsidRPr="00577BE0" w:rsidRDefault="00577BE0" w:rsidP="00577BE0">
      <w:pPr>
        <w:widowControl w:val="0"/>
        <w:spacing w:after="0" w:line="360" w:lineRule="auto"/>
        <w:ind w:firstLine="567"/>
        <w:jc w:val="both"/>
        <w:rPr>
          <w:rFonts w:ascii="Arial" w:eastAsia="Times New Roman" w:hAnsi="Arial" w:cs="Arial"/>
          <w:sz w:val="24"/>
          <w:szCs w:val="24"/>
          <w:lang w:eastAsia="ar-SA"/>
        </w:rPr>
      </w:pPr>
    </w:p>
    <w:p w14:paraId="31FA7D80" w14:textId="5152CB68"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 xml:space="preserve">26 </w:t>
      </w:r>
      <w:r w:rsidRPr="004E5D00">
        <w:rPr>
          <w:rFonts w:ascii="Arial" w:eastAsia="Times New Roman" w:hAnsi="Arial" w:cs="Arial"/>
          <w:b/>
          <w:sz w:val="28"/>
          <w:szCs w:val="24"/>
          <w:lang w:eastAsia="ar-SA"/>
        </w:rPr>
        <w:t xml:space="preserve">Зажимы </w:t>
      </w:r>
      <w:r w:rsidRPr="00577BE0">
        <w:rPr>
          <w:rFonts w:ascii="Arial" w:eastAsia="Times New Roman" w:hAnsi="Arial" w:cs="Arial"/>
          <w:b/>
          <w:sz w:val="28"/>
          <w:szCs w:val="24"/>
          <w:lang w:eastAsia="ar-SA"/>
        </w:rPr>
        <w:t>для внешних проводов</w:t>
      </w:r>
    </w:p>
    <w:p w14:paraId="12397F8E" w14:textId="641255A5" w:rsidR="00190500" w:rsidRPr="00DA5D6A" w:rsidRDefault="00190500" w:rsidP="00190500">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w:t>
      </w:r>
    </w:p>
    <w:p w14:paraId="0429F3CD" w14:textId="77777777" w:rsidR="00DA5D6A" w:rsidRDefault="00DA5D6A" w:rsidP="00577BE0">
      <w:pPr>
        <w:widowControl w:val="0"/>
        <w:spacing w:after="0" w:line="360" w:lineRule="auto"/>
        <w:ind w:firstLine="567"/>
        <w:jc w:val="both"/>
        <w:rPr>
          <w:rFonts w:ascii="Arial" w:eastAsia="Times New Roman" w:hAnsi="Arial" w:cs="Arial"/>
          <w:b/>
          <w:sz w:val="28"/>
          <w:szCs w:val="24"/>
          <w:lang w:eastAsia="ar-SA"/>
        </w:rPr>
      </w:pPr>
    </w:p>
    <w:p w14:paraId="13436B2A" w14:textId="77777777" w:rsidR="00577BE0" w:rsidRPr="00CC3290" w:rsidRDefault="00577BE0" w:rsidP="00577BE0">
      <w:pPr>
        <w:widowControl w:val="0"/>
        <w:spacing w:after="0" w:line="360" w:lineRule="auto"/>
        <w:ind w:firstLine="567"/>
        <w:jc w:val="both"/>
        <w:rPr>
          <w:rFonts w:ascii="Arial" w:eastAsia="Times New Roman" w:hAnsi="Arial" w:cs="Arial"/>
          <w:b/>
          <w:sz w:val="28"/>
          <w:szCs w:val="24"/>
          <w:lang w:eastAsia="ar-SA"/>
        </w:rPr>
      </w:pPr>
      <w:r w:rsidRPr="00CC3290">
        <w:rPr>
          <w:rFonts w:ascii="Arial" w:eastAsia="Times New Roman" w:hAnsi="Arial" w:cs="Arial"/>
          <w:b/>
          <w:sz w:val="28"/>
          <w:szCs w:val="24"/>
          <w:lang w:eastAsia="ar-SA"/>
        </w:rPr>
        <w:lastRenderedPageBreak/>
        <w:t>27 Заземление</w:t>
      </w:r>
    </w:p>
    <w:p w14:paraId="2DEE4B92" w14:textId="77777777" w:rsidR="0013053D" w:rsidRPr="00DA5D6A" w:rsidRDefault="0013053D" w:rsidP="0013053D">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 за исключением следующего.</w:t>
      </w:r>
    </w:p>
    <w:p w14:paraId="25AF5C4C" w14:textId="77777777" w:rsidR="0084647F" w:rsidRDefault="0084647F" w:rsidP="0084647F">
      <w:pPr>
        <w:widowControl w:val="0"/>
        <w:spacing w:after="0" w:line="360" w:lineRule="auto"/>
        <w:ind w:firstLine="567"/>
        <w:jc w:val="both"/>
        <w:rPr>
          <w:rFonts w:ascii="Arial" w:eastAsia="Times New Roman" w:hAnsi="Arial" w:cs="Arial"/>
          <w:sz w:val="24"/>
          <w:szCs w:val="24"/>
          <w:lang w:eastAsia="ar-SA"/>
        </w:rPr>
      </w:pPr>
    </w:p>
    <w:p w14:paraId="467D651A" w14:textId="38684E12" w:rsidR="0084647F" w:rsidRPr="0084647F" w:rsidRDefault="0084647F" w:rsidP="0084647F">
      <w:pPr>
        <w:widowControl w:val="0"/>
        <w:spacing w:after="0" w:line="360" w:lineRule="auto"/>
        <w:ind w:firstLine="567"/>
        <w:jc w:val="both"/>
        <w:rPr>
          <w:rFonts w:ascii="Arial" w:eastAsia="Times New Roman" w:hAnsi="Arial" w:cs="Arial"/>
          <w:i/>
          <w:sz w:val="24"/>
          <w:szCs w:val="24"/>
          <w:lang w:eastAsia="ar-SA"/>
        </w:rPr>
      </w:pPr>
      <w:r w:rsidRPr="0084647F">
        <w:rPr>
          <w:rFonts w:ascii="Arial" w:eastAsia="Times New Roman" w:hAnsi="Arial" w:cs="Arial"/>
          <w:sz w:val="24"/>
          <w:szCs w:val="24"/>
          <w:lang w:eastAsia="ar-SA"/>
        </w:rPr>
        <w:t>27.1</w:t>
      </w:r>
      <w:r>
        <w:rPr>
          <w:rFonts w:ascii="Arial" w:eastAsia="Times New Roman" w:hAnsi="Arial" w:cs="Arial"/>
          <w:sz w:val="24"/>
          <w:szCs w:val="24"/>
          <w:lang w:eastAsia="ar-SA"/>
        </w:rPr>
        <w:t xml:space="preserve"> </w:t>
      </w:r>
      <w:r w:rsidRPr="0084647F">
        <w:rPr>
          <w:rFonts w:ascii="Arial" w:eastAsia="Times New Roman" w:hAnsi="Arial" w:cs="Arial"/>
          <w:i/>
          <w:sz w:val="24"/>
          <w:szCs w:val="24"/>
          <w:lang w:eastAsia="ar-SA"/>
        </w:rPr>
        <w:t>Дополнение</w:t>
      </w:r>
    </w:p>
    <w:p w14:paraId="03A7D998" w14:textId="72FC157A" w:rsidR="00577BE0" w:rsidRDefault="0084647F" w:rsidP="0084647F">
      <w:pPr>
        <w:widowControl w:val="0"/>
        <w:spacing w:after="0" w:line="360" w:lineRule="auto"/>
        <w:ind w:firstLine="567"/>
        <w:jc w:val="both"/>
        <w:rPr>
          <w:rFonts w:ascii="Arial" w:eastAsia="Times New Roman" w:hAnsi="Arial" w:cs="Arial"/>
          <w:sz w:val="24"/>
          <w:szCs w:val="24"/>
          <w:lang w:eastAsia="ar-SA"/>
        </w:rPr>
      </w:pPr>
      <w:r w:rsidRPr="0084647F">
        <w:rPr>
          <w:rFonts w:ascii="Arial" w:eastAsia="Times New Roman" w:hAnsi="Arial" w:cs="Arial"/>
          <w:sz w:val="24"/>
          <w:szCs w:val="24"/>
          <w:lang w:eastAsia="ar-SA"/>
        </w:rPr>
        <w:t>Непрерывность заземления не должна зависеть от гибких м</w:t>
      </w:r>
      <w:r>
        <w:rPr>
          <w:rFonts w:ascii="Arial" w:eastAsia="Times New Roman" w:hAnsi="Arial" w:cs="Arial"/>
          <w:sz w:val="24"/>
          <w:szCs w:val="24"/>
          <w:lang w:eastAsia="ar-SA"/>
        </w:rPr>
        <w:t>еталлических трубок, цилиндриче</w:t>
      </w:r>
      <w:r w:rsidRPr="0084647F">
        <w:rPr>
          <w:rFonts w:ascii="Arial" w:eastAsia="Times New Roman" w:hAnsi="Arial" w:cs="Arial"/>
          <w:sz w:val="24"/>
          <w:szCs w:val="24"/>
          <w:lang w:eastAsia="ar-SA"/>
        </w:rPr>
        <w:t>ских пружин или анкерных креплений шнура.</w:t>
      </w:r>
    </w:p>
    <w:p w14:paraId="61816EFB" w14:textId="77777777" w:rsidR="00007182" w:rsidRDefault="00007182" w:rsidP="00577BE0">
      <w:pPr>
        <w:widowControl w:val="0"/>
        <w:spacing w:after="0" w:line="360" w:lineRule="auto"/>
        <w:ind w:firstLine="567"/>
        <w:jc w:val="both"/>
        <w:rPr>
          <w:rFonts w:ascii="Arial" w:eastAsia="Times New Roman" w:hAnsi="Arial" w:cs="Arial"/>
          <w:sz w:val="24"/>
          <w:szCs w:val="24"/>
          <w:lang w:eastAsia="ar-SA"/>
        </w:rPr>
      </w:pPr>
    </w:p>
    <w:p w14:paraId="59536007"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28 Винты и соединения</w:t>
      </w:r>
    </w:p>
    <w:p w14:paraId="2C106654" w14:textId="6F4B33A5" w:rsidR="00190500" w:rsidRPr="00DA5D6A" w:rsidRDefault="00190500" w:rsidP="00190500">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w:t>
      </w:r>
    </w:p>
    <w:p w14:paraId="2445FD59" w14:textId="587AA23D" w:rsidR="0084647F" w:rsidRDefault="0084647F" w:rsidP="00577BE0">
      <w:pPr>
        <w:widowControl w:val="0"/>
        <w:spacing w:after="0" w:line="360" w:lineRule="auto"/>
        <w:ind w:firstLine="567"/>
        <w:jc w:val="both"/>
        <w:rPr>
          <w:rFonts w:ascii="Arial" w:eastAsia="Times New Roman" w:hAnsi="Arial" w:cs="Arial"/>
          <w:sz w:val="24"/>
          <w:szCs w:val="24"/>
          <w:lang w:eastAsia="ar-SA"/>
        </w:rPr>
      </w:pPr>
    </w:p>
    <w:p w14:paraId="07AF884C" w14:textId="79D61BCD" w:rsidR="00577BE0" w:rsidRPr="00577BE0" w:rsidRDefault="00577BE0" w:rsidP="0084647F">
      <w:pPr>
        <w:keepNext/>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 xml:space="preserve">29 </w:t>
      </w:r>
      <w:r w:rsidR="0013053D">
        <w:rPr>
          <w:rFonts w:ascii="Arial" w:eastAsia="Times New Roman" w:hAnsi="Arial" w:cs="Arial"/>
          <w:b/>
          <w:strike/>
          <w:sz w:val="28"/>
          <w:szCs w:val="24"/>
          <w:lang w:eastAsia="ar-SA"/>
        </w:rPr>
        <w:t xml:space="preserve">Воздушные </w:t>
      </w:r>
      <w:r w:rsidR="00190500">
        <w:rPr>
          <w:rFonts w:ascii="Arial" w:eastAsia="Times New Roman" w:hAnsi="Arial" w:cs="Arial"/>
          <w:b/>
          <w:sz w:val="28"/>
          <w:szCs w:val="24"/>
          <w:lang w:eastAsia="ar-SA"/>
        </w:rPr>
        <w:t>З</w:t>
      </w:r>
      <w:r w:rsidRPr="00577BE0">
        <w:rPr>
          <w:rFonts w:ascii="Arial" w:eastAsia="Times New Roman" w:hAnsi="Arial" w:cs="Arial"/>
          <w:b/>
          <w:sz w:val="28"/>
          <w:szCs w:val="24"/>
          <w:lang w:eastAsia="ar-SA"/>
        </w:rPr>
        <w:t>азоры, пути утечки и непрерывная изоляция</w:t>
      </w:r>
    </w:p>
    <w:p w14:paraId="29CAEA7C" w14:textId="77777777" w:rsidR="0013053D" w:rsidRPr="00DA5D6A" w:rsidRDefault="0013053D" w:rsidP="0013053D">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 за исключением следующего.</w:t>
      </w:r>
    </w:p>
    <w:p w14:paraId="73AEE2C9" w14:textId="77777777" w:rsidR="00DA5D6A" w:rsidRPr="00DA5D6A" w:rsidRDefault="00DA5D6A" w:rsidP="00AD38A0">
      <w:pPr>
        <w:widowControl w:val="0"/>
        <w:spacing w:after="0" w:line="360" w:lineRule="auto"/>
        <w:ind w:firstLine="567"/>
        <w:jc w:val="both"/>
        <w:rPr>
          <w:rFonts w:ascii="Arial" w:eastAsia="Times New Roman" w:hAnsi="Arial" w:cs="Arial"/>
          <w:sz w:val="24"/>
          <w:szCs w:val="24"/>
          <w:lang w:eastAsia="ar-SA"/>
        </w:rPr>
      </w:pPr>
    </w:p>
    <w:p w14:paraId="77143DE1" w14:textId="653A787B" w:rsidR="00AD38A0" w:rsidRPr="00AD38A0" w:rsidRDefault="00AD38A0" w:rsidP="00AD38A0">
      <w:pPr>
        <w:widowControl w:val="0"/>
        <w:spacing w:after="0" w:line="360" w:lineRule="auto"/>
        <w:ind w:firstLine="567"/>
        <w:jc w:val="both"/>
        <w:rPr>
          <w:rFonts w:ascii="Arial" w:eastAsia="Times New Roman" w:hAnsi="Arial" w:cs="Arial"/>
          <w:i/>
          <w:sz w:val="24"/>
          <w:szCs w:val="24"/>
          <w:lang w:eastAsia="ar-SA"/>
        </w:rPr>
      </w:pPr>
      <w:r w:rsidRPr="00AD38A0">
        <w:rPr>
          <w:rFonts w:ascii="Arial" w:eastAsia="Times New Roman" w:hAnsi="Arial" w:cs="Arial"/>
          <w:sz w:val="24"/>
          <w:szCs w:val="24"/>
          <w:lang w:eastAsia="ar-SA"/>
        </w:rPr>
        <w:t>29.2</w:t>
      </w:r>
      <w:r>
        <w:rPr>
          <w:rFonts w:ascii="Arial" w:eastAsia="Times New Roman" w:hAnsi="Arial" w:cs="Arial"/>
          <w:sz w:val="24"/>
          <w:szCs w:val="24"/>
          <w:lang w:eastAsia="ar-SA"/>
        </w:rPr>
        <w:t xml:space="preserve"> </w:t>
      </w:r>
      <w:r w:rsidRPr="00AD38A0">
        <w:rPr>
          <w:rFonts w:ascii="Arial" w:eastAsia="Times New Roman" w:hAnsi="Arial" w:cs="Arial"/>
          <w:i/>
          <w:sz w:val="24"/>
          <w:szCs w:val="24"/>
          <w:lang w:eastAsia="ar-SA"/>
        </w:rPr>
        <w:t>Дополнение</w:t>
      </w:r>
    </w:p>
    <w:p w14:paraId="5BEFFE81" w14:textId="48B99A53" w:rsidR="00AD38A0" w:rsidRPr="00AD38A0" w:rsidRDefault="00AD38A0" w:rsidP="00AD38A0">
      <w:pPr>
        <w:widowControl w:val="0"/>
        <w:spacing w:after="0" w:line="360" w:lineRule="auto"/>
        <w:ind w:firstLine="567"/>
        <w:jc w:val="both"/>
        <w:rPr>
          <w:rFonts w:ascii="Arial" w:eastAsia="Times New Roman" w:hAnsi="Arial" w:cs="Arial"/>
          <w:sz w:val="24"/>
          <w:szCs w:val="24"/>
          <w:lang w:eastAsia="ar-SA"/>
        </w:rPr>
      </w:pPr>
      <w:r w:rsidRPr="00AD38A0">
        <w:rPr>
          <w:rFonts w:ascii="Arial" w:eastAsia="Times New Roman" w:hAnsi="Arial" w:cs="Arial"/>
          <w:sz w:val="24"/>
          <w:szCs w:val="24"/>
          <w:lang w:eastAsia="ar-SA"/>
        </w:rPr>
        <w:t>Микросреда должна иметь степень загрязнения 3, если изоляция не ограждена или не расположена так, чтобы было маловероятным ее загрязнение при нормальной эксплуатации прибора.</w:t>
      </w:r>
    </w:p>
    <w:p w14:paraId="210371A2" w14:textId="3AA17113" w:rsidR="00AD38A0" w:rsidRPr="00AD38A0" w:rsidRDefault="00AD38A0" w:rsidP="00AD38A0">
      <w:pPr>
        <w:widowControl w:val="0"/>
        <w:spacing w:after="0" w:line="360" w:lineRule="auto"/>
        <w:ind w:firstLine="567"/>
        <w:jc w:val="both"/>
        <w:rPr>
          <w:rFonts w:ascii="Arial" w:eastAsia="Times New Roman" w:hAnsi="Arial" w:cs="Arial"/>
          <w:i/>
          <w:sz w:val="24"/>
          <w:szCs w:val="24"/>
          <w:lang w:eastAsia="ar-SA"/>
        </w:rPr>
      </w:pPr>
      <w:r w:rsidRPr="00AD38A0">
        <w:rPr>
          <w:rFonts w:ascii="Arial" w:eastAsia="Times New Roman" w:hAnsi="Arial" w:cs="Arial"/>
          <w:sz w:val="24"/>
          <w:szCs w:val="24"/>
          <w:lang w:eastAsia="ar-SA"/>
        </w:rPr>
        <w:t>29.3</w:t>
      </w:r>
      <w:r>
        <w:rPr>
          <w:rFonts w:ascii="Arial" w:eastAsia="Times New Roman" w:hAnsi="Arial" w:cs="Arial"/>
          <w:sz w:val="24"/>
          <w:szCs w:val="24"/>
          <w:lang w:eastAsia="ar-SA"/>
        </w:rPr>
        <w:t xml:space="preserve"> </w:t>
      </w:r>
      <w:r w:rsidRPr="00AD38A0">
        <w:rPr>
          <w:rFonts w:ascii="Arial" w:eastAsia="Times New Roman" w:hAnsi="Arial" w:cs="Arial"/>
          <w:i/>
          <w:sz w:val="24"/>
          <w:szCs w:val="24"/>
          <w:lang w:eastAsia="ar-SA"/>
        </w:rPr>
        <w:t>Дополнение</w:t>
      </w:r>
    </w:p>
    <w:p w14:paraId="1095B33D" w14:textId="2372CE52" w:rsidR="0084647F" w:rsidRDefault="00AD38A0" w:rsidP="00AD38A0">
      <w:pPr>
        <w:widowControl w:val="0"/>
        <w:spacing w:after="0" w:line="360" w:lineRule="auto"/>
        <w:ind w:firstLine="567"/>
        <w:jc w:val="both"/>
        <w:rPr>
          <w:rFonts w:ascii="Arial" w:eastAsia="Times New Roman" w:hAnsi="Arial" w:cs="Arial"/>
          <w:sz w:val="24"/>
          <w:szCs w:val="24"/>
          <w:lang w:eastAsia="ar-SA"/>
        </w:rPr>
      </w:pPr>
      <w:r w:rsidRPr="00AD38A0">
        <w:rPr>
          <w:rFonts w:ascii="Arial" w:eastAsia="Times New Roman" w:hAnsi="Arial" w:cs="Arial"/>
          <w:sz w:val="24"/>
          <w:szCs w:val="24"/>
          <w:lang w:eastAsia="ar-SA"/>
        </w:rPr>
        <w:t xml:space="preserve">Данное требование не применяют к кожухам нагревательных элементов с видимым свечением, которые недоступны для испытательного </w:t>
      </w:r>
      <w:r>
        <w:rPr>
          <w:rFonts w:ascii="Arial" w:eastAsia="Times New Roman" w:hAnsi="Arial" w:cs="Arial"/>
          <w:sz w:val="24"/>
          <w:szCs w:val="24"/>
          <w:lang w:eastAsia="ar-SA"/>
        </w:rPr>
        <w:t>щупа</w:t>
      </w:r>
      <w:r w:rsidRPr="00AD38A0">
        <w:rPr>
          <w:rFonts w:ascii="Arial" w:eastAsia="Times New Roman" w:hAnsi="Arial" w:cs="Arial"/>
          <w:sz w:val="24"/>
          <w:szCs w:val="24"/>
          <w:lang w:eastAsia="ar-SA"/>
        </w:rPr>
        <w:t xml:space="preserve"> 41 по IEC 61032.</w:t>
      </w:r>
    </w:p>
    <w:p w14:paraId="5A09E0A8" w14:textId="77777777" w:rsidR="0084647F" w:rsidRDefault="0084647F" w:rsidP="00577BE0">
      <w:pPr>
        <w:widowControl w:val="0"/>
        <w:spacing w:after="0" w:line="360" w:lineRule="auto"/>
        <w:ind w:firstLine="567"/>
        <w:jc w:val="both"/>
        <w:rPr>
          <w:rFonts w:ascii="Arial" w:eastAsia="Times New Roman" w:hAnsi="Arial" w:cs="Arial"/>
          <w:sz w:val="24"/>
          <w:szCs w:val="24"/>
          <w:lang w:eastAsia="ar-SA"/>
        </w:rPr>
      </w:pPr>
    </w:p>
    <w:p w14:paraId="487E6F7B"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30 Теплостойкость и огнестойкость</w:t>
      </w:r>
    </w:p>
    <w:p w14:paraId="0B71A95E" w14:textId="77777777" w:rsidR="0013053D" w:rsidRPr="00DA5D6A" w:rsidRDefault="0013053D" w:rsidP="0013053D">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 за исключением следующего.</w:t>
      </w:r>
    </w:p>
    <w:p w14:paraId="173F370D" w14:textId="77777777" w:rsidR="00DA5D6A" w:rsidRPr="00DA5D6A" w:rsidRDefault="00DA5D6A" w:rsidP="00F85DCF">
      <w:pPr>
        <w:widowControl w:val="0"/>
        <w:spacing w:after="0" w:line="360" w:lineRule="auto"/>
        <w:ind w:firstLine="567"/>
        <w:jc w:val="both"/>
        <w:rPr>
          <w:rFonts w:ascii="Arial" w:eastAsia="Times New Roman" w:hAnsi="Arial" w:cs="Arial"/>
          <w:sz w:val="24"/>
          <w:szCs w:val="24"/>
          <w:lang w:eastAsia="ar-SA"/>
        </w:rPr>
      </w:pPr>
    </w:p>
    <w:p w14:paraId="7C140E8F" w14:textId="37C46FFD" w:rsidR="00F85DCF" w:rsidRPr="00F85DCF" w:rsidRDefault="00F85DCF" w:rsidP="00F85DCF">
      <w:pPr>
        <w:widowControl w:val="0"/>
        <w:spacing w:after="0" w:line="360" w:lineRule="auto"/>
        <w:ind w:firstLine="567"/>
        <w:jc w:val="both"/>
        <w:rPr>
          <w:rFonts w:ascii="Arial" w:eastAsia="Times New Roman" w:hAnsi="Arial" w:cs="Arial"/>
          <w:i/>
          <w:sz w:val="24"/>
          <w:szCs w:val="24"/>
          <w:lang w:eastAsia="ar-SA"/>
        </w:rPr>
      </w:pPr>
      <w:r w:rsidRPr="00F85DCF">
        <w:rPr>
          <w:rFonts w:ascii="Arial" w:eastAsia="Times New Roman" w:hAnsi="Arial" w:cs="Arial"/>
          <w:sz w:val="24"/>
          <w:szCs w:val="24"/>
          <w:lang w:eastAsia="ar-SA"/>
        </w:rPr>
        <w:t>30.1</w:t>
      </w:r>
      <w:r>
        <w:rPr>
          <w:rFonts w:ascii="Arial" w:eastAsia="Times New Roman" w:hAnsi="Arial" w:cs="Arial"/>
          <w:sz w:val="24"/>
          <w:szCs w:val="24"/>
          <w:lang w:eastAsia="ar-SA"/>
        </w:rPr>
        <w:t xml:space="preserve"> </w:t>
      </w:r>
      <w:r w:rsidRPr="00F85DCF">
        <w:rPr>
          <w:rFonts w:ascii="Arial" w:eastAsia="Times New Roman" w:hAnsi="Arial" w:cs="Arial"/>
          <w:i/>
          <w:sz w:val="24"/>
          <w:szCs w:val="24"/>
          <w:lang w:eastAsia="ar-SA"/>
        </w:rPr>
        <w:t>Дополнение</w:t>
      </w:r>
    </w:p>
    <w:p w14:paraId="3FFA9289" w14:textId="7C0460C3" w:rsidR="00F85DCF" w:rsidRPr="00F85DCF" w:rsidRDefault="00F85DCF" w:rsidP="00F85DCF">
      <w:pPr>
        <w:widowControl w:val="0"/>
        <w:spacing w:after="0" w:line="360" w:lineRule="auto"/>
        <w:ind w:firstLine="567"/>
        <w:jc w:val="both"/>
        <w:rPr>
          <w:rFonts w:ascii="Arial" w:eastAsia="Times New Roman" w:hAnsi="Arial" w:cs="Arial"/>
          <w:i/>
          <w:sz w:val="24"/>
          <w:szCs w:val="24"/>
          <w:lang w:eastAsia="ar-SA"/>
        </w:rPr>
      </w:pPr>
      <w:r w:rsidRPr="00F85DCF">
        <w:rPr>
          <w:rFonts w:ascii="Arial" w:eastAsia="Times New Roman" w:hAnsi="Arial" w:cs="Arial"/>
          <w:i/>
          <w:sz w:val="24"/>
          <w:szCs w:val="24"/>
          <w:lang w:eastAsia="ar-SA"/>
        </w:rPr>
        <w:t>Превышения температуры, возникающие при испытании по 19.102</w:t>
      </w:r>
      <w:r>
        <w:rPr>
          <w:rFonts w:ascii="Arial" w:eastAsia="Times New Roman" w:hAnsi="Arial" w:cs="Arial"/>
          <w:i/>
          <w:sz w:val="24"/>
          <w:szCs w:val="24"/>
          <w:lang w:eastAsia="ar-SA"/>
        </w:rPr>
        <w:t>,</w:t>
      </w:r>
      <w:r w:rsidRPr="00F85DCF">
        <w:rPr>
          <w:rFonts w:ascii="Arial" w:eastAsia="Times New Roman" w:hAnsi="Arial" w:cs="Arial"/>
          <w:i/>
          <w:sz w:val="24"/>
          <w:szCs w:val="24"/>
          <w:lang w:eastAsia="ar-SA"/>
        </w:rPr>
        <w:t xml:space="preserve"> не принимают во внимание.</w:t>
      </w:r>
    </w:p>
    <w:p w14:paraId="0AD460BF" w14:textId="23B24CD5" w:rsidR="00F85DCF" w:rsidRPr="00F85DCF" w:rsidRDefault="00F85DCF" w:rsidP="00F85DCF">
      <w:pPr>
        <w:widowControl w:val="0"/>
        <w:spacing w:after="0" w:line="360" w:lineRule="auto"/>
        <w:ind w:firstLine="567"/>
        <w:jc w:val="both"/>
        <w:rPr>
          <w:rFonts w:ascii="Arial" w:eastAsia="Times New Roman" w:hAnsi="Arial" w:cs="Arial"/>
          <w:i/>
          <w:sz w:val="24"/>
          <w:szCs w:val="24"/>
          <w:lang w:eastAsia="ar-SA"/>
        </w:rPr>
      </w:pPr>
      <w:r w:rsidRPr="00F85DCF">
        <w:rPr>
          <w:rFonts w:ascii="Arial" w:eastAsia="Times New Roman" w:hAnsi="Arial" w:cs="Arial"/>
          <w:sz w:val="24"/>
          <w:szCs w:val="24"/>
          <w:lang w:eastAsia="ar-SA"/>
        </w:rPr>
        <w:t>30.2</w:t>
      </w:r>
      <w:r>
        <w:rPr>
          <w:rFonts w:ascii="Arial" w:eastAsia="Times New Roman" w:hAnsi="Arial" w:cs="Arial"/>
          <w:sz w:val="24"/>
          <w:szCs w:val="24"/>
          <w:lang w:eastAsia="ar-SA"/>
        </w:rPr>
        <w:t xml:space="preserve"> </w:t>
      </w:r>
      <w:r w:rsidRPr="00F85DCF">
        <w:rPr>
          <w:rFonts w:ascii="Arial" w:eastAsia="Times New Roman" w:hAnsi="Arial" w:cs="Arial"/>
          <w:i/>
          <w:sz w:val="24"/>
          <w:szCs w:val="24"/>
          <w:lang w:eastAsia="ar-SA"/>
        </w:rPr>
        <w:t>Дополнение</w:t>
      </w:r>
    </w:p>
    <w:p w14:paraId="10904419" w14:textId="77777777" w:rsidR="00F85DCF" w:rsidRPr="00967444" w:rsidRDefault="00F85DCF" w:rsidP="00F85DCF">
      <w:pPr>
        <w:widowControl w:val="0"/>
        <w:spacing w:after="0" w:line="360" w:lineRule="auto"/>
        <w:ind w:firstLine="567"/>
        <w:jc w:val="both"/>
        <w:rPr>
          <w:rFonts w:ascii="Arial" w:eastAsia="Times New Roman" w:hAnsi="Arial" w:cs="Arial"/>
          <w:i/>
          <w:sz w:val="24"/>
          <w:szCs w:val="24"/>
          <w:lang w:eastAsia="ar-SA"/>
        </w:rPr>
      </w:pPr>
      <w:r w:rsidRPr="00967444">
        <w:rPr>
          <w:rFonts w:ascii="Arial" w:eastAsia="Times New Roman" w:hAnsi="Arial" w:cs="Arial"/>
          <w:i/>
          <w:sz w:val="24"/>
          <w:szCs w:val="24"/>
          <w:lang w:eastAsia="ar-SA"/>
        </w:rPr>
        <w:t>Испытания по 30.2.3 применяют:</w:t>
      </w:r>
    </w:p>
    <w:p w14:paraId="09913C37" w14:textId="776435BD" w:rsidR="00F85DCF" w:rsidRPr="00967444" w:rsidRDefault="00F85DCF" w:rsidP="00F85DCF">
      <w:pPr>
        <w:widowControl w:val="0"/>
        <w:spacing w:after="0" w:line="360" w:lineRule="auto"/>
        <w:ind w:firstLine="567"/>
        <w:jc w:val="both"/>
        <w:rPr>
          <w:rFonts w:ascii="Arial" w:eastAsia="Times New Roman" w:hAnsi="Arial" w:cs="Arial"/>
          <w:i/>
          <w:sz w:val="24"/>
          <w:szCs w:val="24"/>
          <w:lang w:eastAsia="ar-SA"/>
        </w:rPr>
      </w:pPr>
      <w:r w:rsidRPr="00967444">
        <w:rPr>
          <w:rFonts w:ascii="Arial" w:eastAsia="Times New Roman" w:hAnsi="Arial" w:cs="Arial"/>
          <w:i/>
          <w:sz w:val="24"/>
          <w:szCs w:val="24"/>
          <w:lang w:eastAsia="ar-SA"/>
        </w:rPr>
        <w:t xml:space="preserve">- к </w:t>
      </w:r>
      <w:r w:rsidRPr="00967444">
        <w:rPr>
          <w:rFonts w:ascii="Arial" w:eastAsia="Times New Roman" w:hAnsi="Arial" w:cs="Arial"/>
          <w:b/>
          <w:i/>
          <w:sz w:val="24"/>
          <w:szCs w:val="24"/>
          <w:lang w:eastAsia="ar-SA"/>
        </w:rPr>
        <w:t>хлебопечкам</w:t>
      </w:r>
      <w:r w:rsidRPr="00967444">
        <w:rPr>
          <w:rFonts w:ascii="Arial" w:eastAsia="Times New Roman" w:hAnsi="Arial" w:cs="Arial"/>
          <w:i/>
          <w:sz w:val="24"/>
          <w:szCs w:val="24"/>
          <w:lang w:eastAsia="ar-SA"/>
        </w:rPr>
        <w:t>;</w:t>
      </w:r>
    </w:p>
    <w:p w14:paraId="23BFC83F" w14:textId="5DCF86C1" w:rsidR="00F85DCF" w:rsidRPr="00967444" w:rsidRDefault="00F85DCF" w:rsidP="00F85DCF">
      <w:pPr>
        <w:widowControl w:val="0"/>
        <w:spacing w:after="0" w:line="360" w:lineRule="auto"/>
        <w:ind w:firstLine="567"/>
        <w:jc w:val="both"/>
        <w:rPr>
          <w:rFonts w:ascii="Arial" w:eastAsia="Times New Roman" w:hAnsi="Arial" w:cs="Arial"/>
          <w:i/>
          <w:sz w:val="24"/>
          <w:szCs w:val="24"/>
          <w:lang w:eastAsia="ar-SA"/>
        </w:rPr>
      </w:pPr>
      <w:r w:rsidRPr="00967444">
        <w:rPr>
          <w:rFonts w:ascii="Arial" w:eastAsia="Times New Roman" w:hAnsi="Arial" w:cs="Arial"/>
          <w:i/>
          <w:sz w:val="24"/>
          <w:szCs w:val="24"/>
          <w:lang w:eastAsia="ar-SA"/>
        </w:rPr>
        <w:t xml:space="preserve">- </w:t>
      </w:r>
      <w:r w:rsidRPr="00967444">
        <w:rPr>
          <w:rFonts w:ascii="Arial" w:eastAsia="Times New Roman" w:hAnsi="Arial" w:cs="Arial"/>
          <w:b/>
          <w:i/>
          <w:sz w:val="24"/>
          <w:szCs w:val="24"/>
          <w:lang w:eastAsia="ar-SA"/>
        </w:rPr>
        <w:t>сушилкам для пищевых продуктов</w:t>
      </w:r>
      <w:r w:rsidRPr="00967444">
        <w:rPr>
          <w:rFonts w:ascii="Arial" w:eastAsia="Times New Roman" w:hAnsi="Arial" w:cs="Arial"/>
          <w:i/>
          <w:sz w:val="24"/>
          <w:szCs w:val="24"/>
          <w:lang w:eastAsia="ar-SA"/>
        </w:rPr>
        <w:t>;</w:t>
      </w:r>
    </w:p>
    <w:p w14:paraId="21263EFF" w14:textId="7360EB8C" w:rsidR="00F85DCF" w:rsidRPr="00967444" w:rsidRDefault="00F85DCF" w:rsidP="00F85DCF">
      <w:pPr>
        <w:widowControl w:val="0"/>
        <w:spacing w:after="0" w:line="360" w:lineRule="auto"/>
        <w:ind w:firstLine="567"/>
        <w:jc w:val="both"/>
        <w:rPr>
          <w:rFonts w:ascii="Arial" w:eastAsia="Times New Roman" w:hAnsi="Arial" w:cs="Arial"/>
          <w:i/>
          <w:sz w:val="24"/>
          <w:szCs w:val="24"/>
          <w:lang w:eastAsia="ar-SA"/>
        </w:rPr>
      </w:pPr>
      <w:r w:rsidRPr="00967444">
        <w:rPr>
          <w:rFonts w:ascii="Arial" w:eastAsia="Times New Roman" w:hAnsi="Arial" w:cs="Arial"/>
          <w:i/>
          <w:sz w:val="24"/>
          <w:szCs w:val="24"/>
          <w:lang w:eastAsia="ar-SA"/>
        </w:rPr>
        <w:t>- следующим приборам, если они имеют таймер или если их инструкции указывают на работу по приготовлению пищи более чем 1 ч:</w:t>
      </w:r>
    </w:p>
    <w:p w14:paraId="534B7415" w14:textId="1EC52EE5" w:rsidR="00F85DCF" w:rsidRPr="00967444" w:rsidRDefault="00967444" w:rsidP="00967444">
      <w:pPr>
        <w:widowControl w:val="0"/>
        <w:spacing w:after="0" w:line="360" w:lineRule="auto"/>
        <w:ind w:firstLine="1418"/>
        <w:jc w:val="both"/>
        <w:rPr>
          <w:rFonts w:ascii="Arial" w:eastAsia="Times New Roman" w:hAnsi="Arial" w:cs="Arial"/>
          <w:i/>
          <w:sz w:val="24"/>
          <w:szCs w:val="24"/>
          <w:lang w:eastAsia="ar-SA"/>
        </w:rPr>
      </w:pPr>
      <w:r w:rsidRPr="00967444">
        <w:rPr>
          <w:rFonts w:ascii="Arial" w:eastAsia="Times New Roman" w:hAnsi="Arial" w:cs="Arial"/>
          <w:i/>
          <w:sz w:val="24"/>
          <w:szCs w:val="24"/>
          <w:lang w:eastAsia="ar-SA"/>
        </w:rPr>
        <w:t xml:space="preserve">- </w:t>
      </w:r>
      <w:r w:rsidR="00F85DCF" w:rsidRPr="00967444">
        <w:rPr>
          <w:rFonts w:ascii="Arial" w:eastAsia="Times New Roman" w:hAnsi="Arial" w:cs="Arial"/>
          <w:b/>
          <w:i/>
          <w:sz w:val="24"/>
          <w:szCs w:val="24"/>
          <w:lang w:eastAsia="ar-SA"/>
        </w:rPr>
        <w:t>кухонным плитам</w:t>
      </w:r>
      <w:r w:rsidRPr="00967444">
        <w:rPr>
          <w:rFonts w:ascii="Arial" w:eastAsia="Times New Roman" w:hAnsi="Arial" w:cs="Arial"/>
          <w:i/>
          <w:sz w:val="24"/>
          <w:szCs w:val="24"/>
          <w:lang w:eastAsia="ar-SA"/>
        </w:rPr>
        <w:t>;</w:t>
      </w:r>
    </w:p>
    <w:p w14:paraId="10B1335B" w14:textId="05D04A52" w:rsidR="00F85DCF" w:rsidRPr="00967444" w:rsidRDefault="00967444" w:rsidP="00967444">
      <w:pPr>
        <w:widowControl w:val="0"/>
        <w:spacing w:after="0" w:line="360" w:lineRule="auto"/>
        <w:ind w:firstLine="1418"/>
        <w:jc w:val="both"/>
        <w:rPr>
          <w:rFonts w:ascii="Arial" w:eastAsia="Times New Roman" w:hAnsi="Arial" w:cs="Arial"/>
          <w:i/>
          <w:sz w:val="24"/>
          <w:szCs w:val="24"/>
          <w:lang w:eastAsia="ar-SA"/>
        </w:rPr>
      </w:pPr>
      <w:r w:rsidRPr="00967444">
        <w:rPr>
          <w:rFonts w:ascii="Arial" w:eastAsia="Times New Roman" w:hAnsi="Arial" w:cs="Arial"/>
          <w:i/>
          <w:sz w:val="24"/>
          <w:szCs w:val="24"/>
          <w:lang w:eastAsia="ar-SA"/>
        </w:rPr>
        <w:lastRenderedPageBreak/>
        <w:t xml:space="preserve">- </w:t>
      </w:r>
      <w:r w:rsidR="00F85DCF" w:rsidRPr="00967444">
        <w:rPr>
          <w:rFonts w:ascii="Arial" w:eastAsia="Times New Roman" w:hAnsi="Arial" w:cs="Arial"/>
          <w:b/>
          <w:i/>
          <w:sz w:val="24"/>
          <w:szCs w:val="24"/>
          <w:lang w:eastAsia="ar-SA"/>
        </w:rPr>
        <w:t>духовым шкафам</w:t>
      </w:r>
      <w:r w:rsidRPr="00967444">
        <w:rPr>
          <w:rFonts w:ascii="Arial" w:eastAsia="Times New Roman" w:hAnsi="Arial" w:cs="Arial"/>
          <w:i/>
          <w:sz w:val="24"/>
          <w:szCs w:val="24"/>
          <w:lang w:eastAsia="ar-SA"/>
        </w:rPr>
        <w:t>;</w:t>
      </w:r>
    </w:p>
    <w:p w14:paraId="790BE8D8" w14:textId="34E530E3" w:rsidR="00F85DCF" w:rsidRPr="00967444" w:rsidRDefault="00967444" w:rsidP="00967444">
      <w:pPr>
        <w:widowControl w:val="0"/>
        <w:spacing w:after="0" w:line="360" w:lineRule="auto"/>
        <w:ind w:firstLine="1418"/>
        <w:jc w:val="both"/>
        <w:rPr>
          <w:rFonts w:ascii="Arial" w:eastAsia="Times New Roman" w:hAnsi="Arial" w:cs="Arial"/>
          <w:i/>
          <w:sz w:val="24"/>
          <w:szCs w:val="24"/>
          <w:lang w:eastAsia="ar-SA"/>
        </w:rPr>
      </w:pPr>
      <w:r w:rsidRPr="00967444">
        <w:rPr>
          <w:rFonts w:ascii="Arial" w:eastAsia="Times New Roman" w:hAnsi="Arial" w:cs="Arial"/>
          <w:i/>
          <w:sz w:val="24"/>
          <w:szCs w:val="24"/>
          <w:lang w:eastAsia="ar-SA"/>
        </w:rPr>
        <w:t xml:space="preserve">- </w:t>
      </w:r>
      <w:r w:rsidR="00F85DCF" w:rsidRPr="00967444">
        <w:rPr>
          <w:rFonts w:ascii="Arial" w:eastAsia="Times New Roman" w:hAnsi="Arial" w:cs="Arial"/>
          <w:b/>
          <w:i/>
          <w:sz w:val="24"/>
          <w:szCs w:val="24"/>
          <w:lang w:eastAsia="ar-SA"/>
        </w:rPr>
        <w:t>ростерам</w:t>
      </w:r>
      <w:r w:rsidRPr="00967444">
        <w:rPr>
          <w:rFonts w:ascii="Arial" w:eastAsia="Times New Roman" w:hAnsi="Arial" w:cs="Arial"/>
          <w:i/>
          <w:sz w:val="24"/>
          <w:szCs w:val="24"/>
          <w:lang w:eastAsia="ar-SA"/>
        </w:rPr>
        <w:t>;</w:t>
      </w:r>
    </w:p>
    <w:p w14:paraId="58F0AEE9" w14:textId="6E53D87F" w:rsidR="00F85DCF" w:rsidRPr="00967444" w:rsidRDefault="00967444" w:rsidP="00967444">
      <w:pPr>
        <w:widowControl w:val="0"/>
        <w:spacing w:after="0" w:line="360" w:lineRule="auto"/>
        <w:ind w:firstLine="1418"/>
        <w:jc w:val="both"/>
        <w:rPr>
          <w:rFonts w:ascii="Arial" w:eastAsia="Times New Roman" w:hAnsi="Arial" w:cs="Arial"/>
          <w:i/>
          <w:sz w:val="24"/>
          <w:szCs w:val="24"/>
          <w:lang w:eastAsia="ar-SA"/>
        </w:rPr>
      </w:pPr>
      <w:r w:rsidRPr="00967444">
        <w:rPr>
          <w:rFonts w:ascii="Arial" w:eastAsia="Times New Roman" w:hAnsi="Arial" w:cs="Arial"/>
          <w:i/>
          <w:sz w:val="24"/>
          <w:szCs w:val="24"/>
          <w:lang w:eastAsia="ar-SA"/>
        </w:rPr>
        <w:t xml:space="preserve">- </w:t>
      </w:r>
      <w:r w:rsidR="000C6115" w:rsidRPr="000C6115">
        <w:rPr>
          <w:rFonts w:ascii="Arial" w:eastAsia="Times New Roman" w:hAnsi="Arial" w:cs="Arial"/>
          <w:b/>
          <w:i/>
          <w:sz w:val="24"/>
          <w:szCs w:val="24"/>
          <w:lang w:eastAsia="ar-SA"/>
        </w:rPr>
        <w:t>вращающимся</w:t>
      </w:r>
      <w:r w:rsidR="00F85DCF" w:rsidRPr="000C6115">
        <w:rPr>
          <w:rFonts w:ascii="Arial" w:eastAsia="Times New Roman" w:hAnsi="Arial" w:cs="Arial"/>
          <w:b/>
          <w:i/>
          <w:sz w:val="24"/>
          <w:szCs w:val="24"/>
          <w:lang w:eastAsia="ar-SA"/>
        </w:rPr>
        <w:t xml:space="preserve"> г</w:t>
      </w:r>
      <w:r w:rsidR="00F85DCF" w:rsidRPr="00967444">
        <w:rPr>
          <w:rFonts w:ascii="Arial" w:eastAsia="Times New Roman" w:hAnsi="Arial" w:cs="Arial"/>
          <w:b/>
          <w:i/>
          <w:sz w:val="24"/>
          <w:szCs w:val="24"/>
          <w:lang w:eastAsia="ar-SA"/>
        </w:rPr>
        <w:t>рилям</w:t>
      </w:r>
      <w:r w:rsidR="00F85DCF" w:rsidRPr="00967444">
        <w:rPr>
          <w:rFonts w:ascii="Arial" w:eastAsia="Times New Roman" w:hAnsi="Arial" w:cs="Arial"/>
          <w:i/>
          <w:sz w:val="24"/>
          <w:szCs w:val="24"/>
          <w:lang w:eastAsia="ar-SA"/>
        </w:rPr>
        <w:t>.</w:t>
      </w:r>
    </w:p>
    <w:p w14:paraId="0661E973" w14:textId="24731802" w:rsidR="00AD38A0" w:rsidRPr="00967444" w:rsidRDefault="00F85DCF" w:rsidP="00F85DCF">
      <w:pPr>
        <w:widowControl w:val="0"/>
        <w:spacing w:after="0" w:line="360" w:lineRule="auto"/>
        <w:ind w:firstLine="567"/>
        <w:jc w:val="both"/>
        <w:rPr>
          <w:rFonts w:ascii="Arial" w:eastAsia="Times New Roman" w:hAnsi="Arial" w:cs="Arial"/>
          <w:i/>
          <w:sz w:val="24"/>
          <w:szCs w:val="24"/>
          <w:lang w:eastAsia="ar-SA"/>
        </w:rPr>
      </w:pPr>
      <w:r w:rsidRPr="00967444">
        <w:rPr>
          <w:rFonts w:ascii="Arial" w:eastAsia="Times New Roman" w:hAnsi="Arial" w:cs="Arial"/>
          <w:i/>
          <w:sz w:val="24"/>
          <w:szCs w:val="24"/>
          <w:lang w:eastAsia="ar-SA"/>
        </w:rPr>
        <w:t>Для других приборов применяют испытания по 30.2.2.</w:t>
      </w:r>
    </w:p>
    <w:p w14:paraId="75458317" w14:textId="77777777" w:rsidR="00AD38A0" w:rsidRDefault="00AD38A0" w:rsidP="00577BE0">
      <w:pPr>
        <w:widowControl w:val="0"/>
        <w:spacing w:after="0" w:line="360" w:lineRule="auto"/>
        <w:ind w:firstLine="567"/>
        <w:jc w:val="both"/>
        <w:rPr>
          <w:rFonts w:ascii="Arial" w:eastAsia="Times New Roman" w:hAnsi="Arial" w:cs="Arial"/>
          <w:sz w:val="24"/>
          <w:szCs w:val="24"/>
          <w:lang w:eastAsia="ar-SA"/>
        </w:rPr>
      </w:pPr>
    </w:p>
    <w:p w14:paraId="38B17856"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31 Стойкость к коррозии</w:t>
      </w:r>
    </w:p>
    <w:p w14:paraId="5D2DFF14" w14:textId="77777777" w:rsidR="0013053D" w:rsidRPr="00DA5D6A" w:rsidRDefault="0013053D" w:rsidP="0013053D">
      <w:pPr>
        <w:widowControl w:val="0"/>
        <w:spacing w:after="0" w:line="360" w:lineRule="auto"/>
        <w:ind w:firstLine="567"/>
        <w:jc w:val="both"/>
        <w:rPr>
          <w:rFonts w:ascii="Arial" w:eastAsia="Times New Roman" w:hAnsi="Arial" w:cs="Arial"/>
          <w:sz w:val="24"/>
          <w:szCs w:val="24"/>
          <w:lang w:eastAsia="ar-SA"/>
        </w:rPr>
      </w:pPr>
      <w:r w:rsidRPr="00DA5D6A">
        <w:rPr>
          <w:rFonts w:ascii="Arial" w:eastAsia="Times New Roman" w:hAnsi="Arial" w:cs="Arial"/>
          <w:sz w:val="24"/>
          <w:szCs w:val="24"/>
          <w:lang w:eastAsia="ar-SA"/>
        </w:rPr>
        <w:t>Этот раздел части 1 применяют, за исключением следующего.</w:t>
      </w:r>
    </w:p>
    <w:p w14:paraId="6F2FB547" w14:textId="77777777" w:rsidR="00DA5D6A" w:rsidRPr="00DA5D6A" w:rsidRDefault="00DA5D6A" w:rsidP="00EB33FB">
      <w:pPr>
        <w:widowControl w:val="0"/>
        <w:spacing w:after="0" w:line="360" w:lineRule="auto"/>
        <w:ind w:firstLine="567"/>
        <w:jc w:val="both"/>
        <w:rPr>
          <w:rFonts w:ascii="Arial" w:eastAsia="Times New Roman" w:hAnsi="Arial" w:cs="Arial"/>
          <w:sz w:val="24"/>
          <w:szCs w:val="24"/>
          <w:lang w:eastAsia="ar-SA"/>
        </w:rPr>
      </w:pPr>
    </w:p>
    <w:p w14:paraId="1FB52F88" w14:textId="77777777" w:rsidR="00EB33FB" w:rsidRPr="00EB33FB" w:rsidRDefault="00EB33FB" w:rsidP="00EB33FB">
      <w:pPr>
        <w:widowControl w:val="0"/>
        <w:spacing w:after="0" w:line="360" w:lineRule="auto"/>
        <w:ind w:firstLine="567"/>
        <w:jc w:val="both"/>
        <w:rPr>
          <w:rFonts w:ascii="Arial" w:eastAsia="Times New Roman" w:hAnsi="Arial" w:cs="Arial"/>
          <w:i/>
          <w:sz w:val="24"/>
          <w:szCs w:val="24"/>
          <w:lang w:eastAsia="ar-SA"/>
        </w:rPr>
      </w:pPr>
      <w:r w:rsidRPr="00EB33FB">
        <w:rPr>
          <w:rFonts w:ascii="Arial" w:eastAsia="Times New Roman" w:hAnsi="Arial" w:cs="Arial"/>
          <w:i/>
          <w:sz w:val="24"/>
          <w:szCs w:val="24"/>
          <w:lang w:eastAsia="ar-SA"/>
        </w:rPr>
        <w:t>Дополнение</w:t>
      </w:r>
    </w:p>
    <w:p w14:paraId="36CDEF23" w14:textId="2AE3EEAB" w:rsidR="00EB33FB" w:rsidRPr="00EB33FB" w:rsidRDefault="00EB33FB" w:rsidP="00EB33FB">
      <w:pPr>
        <w:widowControl w:val="0"/>
        <w:spacing w:after="0" w:line="360" w:lineRule="auto"/>
        <w:ind w:firstLine="567"/>
        <w:jc w:val="both"/>
        <w:rPr>
          <w:rFonts w:ascii="Arial" w:eastAsia="Times New Roman" w:hAnsi="Arial" w:cs="Arial"/>
          <w:i/>
          <w:sz w:val="24"/>
          <w:szCs w:val="24"/>
          <w:lang w:eastAsia="ar-SA"/>
        </w:rPr>
      </w:pPr>
      <w:r w:rsidRPr="00EB33FB">
        <w:rPr>
          <w:rFonts w:ascii="Arial" w:eastAsia="Times New Roman" w:hAnsi="Arial" w:cs="Arial"/>
          <w:i/>
          <w:sz w:val="24"/>
          <w:szCs w:val="24"/>
          <w:lang w:eastAsia="ar-SA"/>
        </w:rPr>
        <w:t>Для приборов, предназначенных для использования вне помещения, соответствие проверяют испытанием в соляном тумане (</w:t>
      </w:r>
      <w:r w:rsidRPr="00EB33FB">
        <w:rPr>
          <w:rFonts w:ascii="Arial" w:eastAsia="Times New Roman" w:hAnsi="Arial" w:cs="Arial"/>
          <w:i/>
          <w:sz w:val="24"/>
          <w:szCs w:val="24"/>
          <w:lang w:val="en-US" w:eastAsia="ar-SA"/>
        </w:rPr>
        <w:t>Kb</w:t>
      </w:r>
      <w:r w:rsidRPr="00EB33FB">
        <w:rPr>
          <w:rFonts w:ascii="Arial" w:eastAsia="Times New Roman" w:hAnsi="Arial" w:cs="Arial"/>
          <w:i/>
          <w:sz w:val="24"/>
          <w:szCs w:val="24"/>
          <w:lang w:eastAsia="ar-SA"/>
        </w:rPr>
        <w:t xml:space="preserve">) по </w:t>
      </w:r>
      <w:r w:rsidRPr="00EB33FB">
        <w:rPr>
          <w:rFonts w:ascii="Arial" w:eastAsia="Times New Roman" w:hAnsi="Arial" w:cs="Arial"/>
          <w:i/>
          <w:sz w:val="24"/>
          <w:szCs w:val="24"/>
          <w:lang w:val="en-US" w:eastAsia="ar-SA"/>
        </w:rPr>
        <w:t>IEC</w:t>
      </w:r>
      <w:r w:rsidRPr="00EB33FB">
        <w:rPr>
          <w:rFonts w:ascii="Arial" w:eastAsia="Times New Roman" w:hAnsi="Arial" w:cs="Arial"/>
          <w:i/>
          <w:sz w:val="24"/>
          <w:szCs w:val="24"/>
          <w:lang w:eastAsia="ar-SA"/>
        </w:rPr>
        <w:t xml:space="preserve"> 60068-2-52: должна быть использована интенсивность 2.</w:t>
      </w:r>
    </w:p>
    <w:p w14:paraId="7590DBEE" w14:textId="362B7889" w:rsidR="00EB33FB" w:rsidRPr="00EB33FB" w:rsidRDefault="00EB33FB" w:rsidP="00EB33FB">
      <w:pPr>
        <w:widowControl w:val="0"/>
        <w:spacing w:after="0" w:line="360" w:lineRule="auto"/>
        <w:ind w:firstLine="567"/>
        <w:jc w:val="both"/>
        <w:rPr>
          <w:rFonts w:ascii="Arial" w:eastAsia="Times New Roman" w:hAnsi="Arial" w:cs="Arial"/>
          <w:i/>
          <w:sz w:val="24"/>
          <w:szCs w:val="24"/>
          <w:lang w:eastAsia="ar-SA"/>
        </w:rPr>
      </w:pPr>
      <w:r w:rsidRPr="00EB33FB">
        <w:rPr>
          <w:rFonts w:ascii="Arial" w:eastAsia="Times New Roman" w:hAnsi="Arial" w:cs="Arial"/>
          <w:i/>
          <w:sz w:val="24"/>
          <w:szCs w:val="24"/>
          <w:lang w:eastAsia="ar-SA"/>
        </w:rPr>
        <w:t>Перед испытанием кожухи, имеющие покрытие, царапают с помощью закаленного стального штыря, конец которого имеет форму конуса с верхним углом 40°. Его конец закруглен радиусом (0,25±0,02) мм. Штырь должен быть нагружен так. чтобы сила, прилагаемая вдоль его оси, составляла (10±0,5) Н. Штырь держат под углом 80°–85° к горизонтали, и царапины наносят штырем вдоль поверхности покрытия со скоростью приблизительно 20 мм/с. Делают пять царапин на расстоянии не менее 5 мм друг от друга и не менее 5 мм от краев.</w:t>
      </w:r>
    </w:p>
    <w:p w14:paraId="57913CFF" w14:textId="69CE714C" w:rsidR="00967444" w:rsidRPr="00EB33FB" w:rsidRDefault="00EB33FB" w:rsidP="00EB33FB">
      <w:pPr>
        <w:widowControl w:val="0"/>
        <w:spacing w:after="0" w:line="360" w:lineRule="auto"/>
        <w:ind w:firstLine="567"/>
        <w:jc w:val="both"/>
        <w:rPr>
          <w:rFonts w:ascii="Arial" w:eastAsia="Times New Roman" w:hAnsi="Arial" w:cs="Arial"/>
          <w:i/>
          <w:sz w:val="24"/>
          <w:szCs w:val="24"/>
          <w:lang w:eastAsia="ar-SA"/>
        </w:rPr>
      </w:pPr>
      <w:r w:rsidRPr="00EB33FB">
        <w:rPr>
          <w:rFonts w:ascii="Arial" w:eastAsia="Times New Roman" w:hAnsi="Arial" w:cs="Arial"/>
          <w:i/>
          <w:sz w:val="24"/>
          <w:szCs w:val="24"/>
          <w:lang w:eastAsia="ar-SA"/>
        </w:rPr>
        <w:t>После испытания прибор не должен быть поврежден до такой степени, что соответствие настоящему стандарту, в частности разделам 8 и 27, было нарушено. Покрытие не должно быть испорчено и не должно отслаиваться от поверхности.</w:t>
      </w:r>
    </w:p>
    <w:p w14:paraId="79DDD5E1" w14:textId="77777777" w:rsidR="00967444" w:rsidRDefault="00967444" w:rsidP="00577BE0">
      <w:pPr>
        <w:widowControl w:val="0"/>
        <w:spacing w:after="0" w:line="360" w:lineRule="auto"/>
        <w:ind w:firstLine="567"/>
        <w:jc w:val="both"/>
        <w:rPr>
          <w:rFonts w:ascii="Arial" w:eastAsia="Times New Roman" w:hAnsi="Arial" w:cs="Arial"/>
          <w:sz w:val="24"/>
          <w:szCs w:val="24"/>
          <w:lang w:eastAsia="ar-SA"/>
        </w:rPr>
      </w:pPr>
    </w:p>
    <w:p w14:paraId="721AB4AD" w14:textId="77777777" w:rsidR="00577BE0" w:rsidRPr="00577BE0" w:rsidRDefault="00577BE0" w:rsidP="00577BE0">
      <w:pPr>
        <w:widowControl w:val="0"/>
        <w:spacing w:after="0" w:line="360" w:lineRule="auto"/>
        <w:ind w:firstLine="567"/>
        <w:jc w:val="both"/>
        <w:rPr>
          <w:rFonts w:ascii="Arial" w:eastAsia="Times New Roman" w:hAnsi="Arial" w:cs="Arial"/>
          <w:b/>
          <w:sz w:val="28"/>
          <w:szCs w:val="24"/>
          <w:lang w:eastAsia="ar-SA"/>
        </w:rPr>
      </w:pPr>
      <w:r w:rsidRPr="00577BE0">
        <w:rPr>
          <w:rFonts w:ascii="Arial" w:eastAsia="Times New Roman" w:hAnsi="Arial" w:cs="Arial"/>
          <w:b/>
          <w:sz w:val="28"/>
          <w:szCs w:val="24"/>
          <w:lang w:eastAsia="ar-SA"/>
        </w:rPr>
        <w:t>32 Радиация, токсичность и подобные опасности</w:t>
      </w:r>
    </w:p>
    <w:p w14:paraId="4BEFB0E7" w14:textId="3DF1363E" w:rsidR="00190500" w:rsidRPr="00505AF6" w:rsidRDefault="00190500" w:rsidP="00190500">
      <w:pPr>
        <w:widowControl w:val="0"/>
        <w:spacing w:after="0" w:line="360" w:lineRule="auto"/>
        <w:ind w:firstLine="567"/>
        <w:jc w:val="both"/>
        <w:rPr>
          <w:rFonts w:ascii="Arial" w:eastAsia="Times New Roman" w:hAnsi="Arial" w:cs="Arial"/>
          <w:sz w:val="24"/>
          <w:szCs w:val="24"/>
          <w:lang w:eastAsia="ar-SA"/>
        </w:rPr>
      </w:pPr>
      <w:r w:rsidRPr="00505AF6">
        <w:rPr>
          <w:rFonts w:ascii="Arial" w:eastAsia="Times New Roman" w:hAnsi="Arial" w:cs="Arial"/>
          <w:sz w:val="24"/>
          <w:szCs w:val="24"/>
          <w:lang w:eastAsia="ar-SA"/>
        </w:rPr>
        <w:t>Этот раздел части 1 применяют.</w:t>
      </w:r>
    </w:p>
    <w:p w14:paraId="28212EEC" w14:textId="77777777" w:rsidR="00921767" w:rsidRDefault="00921767">
      <w:pPr>
        <w:rPr>
          <w:rFonts w:ascii="Arial" w:eastAsia="Times New Roman" w:hAnsi="Arial" w:cs="Arial"/>
          <w:sz w:val="24"/>
          <w:szCs w:val="24"/>
          <w:lang w:eastAsia="ar-SA"/>
        </w:rPr>
      </w:pPr>
      <w:r>
        <w:rPr>
          <w:rFonts w:ascii="Arial" w:eastAsia="Times New Roman" w:hAnsi="Arial" w:cs="Arial"/>
          <w:sz w:val="24"/>
          <w:szCs w:val="24"/>
          <w:lang w:eastAsia="ar-SA"/>
        </w:rPr>
        <w:br w:type="page"/>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61"/>
        <w:gridCol w:w="3411"/>
      </w:tblGrid>
      <w:tr w:rsidR="006D0100" w:rsidRPr="00E55183" w14:paraId="50B6C712" w14:textId="77777777" w:rsidTr="008A3BC6">
        <w:tc>
          <w:tcPr>
            <w:tcW w:w="3303" w:type="dxa"/>
            <w:vAlign w:val="bottom"/>
          </w:tcPr>
          <w:p w14:paraId="66D97AA9" w14:textId="359F4FE0" w:rsidR="00E55183" w:rsidRPr="00E55183" w:rsidRDefault="00E55183" w:rsidP="00E55183">
            <w:pPr>
              <w:widowControl w:val="0"/>
              <w:ind w:firstLine="0"/>
              <w:jc w:val="center"/>
              <w:rPr>
                <w:rFonts w:ascii="Arial" w:hAnsi="Arial" w:cs="Arial"/>
                <w:szCs w:val="24"/>
                <w:lang w:eastAsia="ar-SA"/>
              </w:rPr>
            </w:pPr>
            <w:r>
              <w:rPr>
                <w:noProof/>
              </w:rPr>
              <w:lastRenderedPageBreak/>
              <w:drawing>
                <wp:inline distT="0" distB="0" distL="0" distR="0" wp14:anchorId="3BC82243" wp14:editId="2B749DD5">
                  <wp:extent cx="1218445" cy="1089509"/>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2247" cy="1101850"/>
                          </a:xfrm>
                          <a:prstGeom prst="rect">
                            <a:avLst/>
                          </a:prstGeom>
                        </pic:spPr>
                      </pic:pic>
                    </a:graphicData>
                  </a:graphic>
                </wp:inline>
              </w:drawing>
            </w:r>
          </w:p>
        </w:tc>
        <w:tc>
          <w:tcPr>
            <w:tcW w:w="3304" w:type="dxa"/>
            <w:vAlign w:val="bottom"/>
          </w:tcPr>
          <w:p w14:paraId="404390FE" w14:textId="64064918" w:rsidR="00E55183" w:rsidRPr="00E55183" w:rsidRDefault="00E55183" w:rsidP="00E55183">
            <w:pPr>
              <w:widowControl w:val="0"/>
              <w:ind w:firstLine="0"/>
              <w:jc w:val="center"/>
              <w:rPr>
                <w:rFonts w:ascii="Arial" w:hAnsi="Arial" w:cs="Arial"/>
                <w:szCs w:val="24"/>
                <w:lang w:eastAsia="ar-SA"/>
              </w:rPr>
            </w:pPr>
            <w:r>
              <w:rPr>
                <w:noProof/>
              </w:rPr>
              <w:drawing>
                <wp:inline distT="0" distB="0" distL="0" distR="0" wp14:anchorId="602EFAEE" wp14:editId="08F2629C">
                  <wp:extent cx="1209495" cy="7859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6858" cy="797275"/>
                          </a:xfrm>
                          <a:prstGeom prst="rect">
                            <a:avLst/>
                          </a:prstGeom>
                        </pic:spPr>
                      </pic:pic>
                    </a:graphicData>
                  </a:graphic>
                </wp:inline>
              </w:drawing>
            </w:r>
          </w:p>
        </w:tc>
        <w:tc>
          <w:tcPr>
            <w:tcW w:w="3304" w:type="dxa"/>
            <w:vAlign w:val="bottom"/>
          </w:tcPr>
          <w:p w14:paraId="7B1E33D1" w14:textId="62C89DEA" w:rsidR="00E55183" w:rsidRPr="00E55183" w:rsidRDefault="008A3BC6" w:rsidP="00E55183">
            <w:pPr>
              <w:widowControl w:val="0"/>
              <w:ind w:firstLine="0"/>
              <w:jc w:val="center"/>
              <w:rPr>
                <w:rFonts w:ascii="Arial" w:hAnsi="Arial" w:cs="Arial"/>
                <w:szCs w:val="24"/>
                <w:lang w:eastAsia="ar-SA"/>
              </w:rPr>
            </w:pPr>
            <w:r>
              <w:rPr>
                <w:noProof/>
              </w:rPr>
              <w:drawing>
                <wp:inline distT="0" distB="0" distL="0" distR="0" wp14:anchorId="455F16FD" wp14:editId="5AAAA7A4">
                  <wp:extent cx="1694343" cy="970915"/>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9248" cy="979456"/>
                          </a:xfrm>
                          <a:prstGeom prst="rect">
                            <a:avLst/>
                          </a:prstGeom>
                        </pic:spPr>
                      </pic:pic>
                    </a:graphicData>
                  </a:graphic>
                </wp:inline>
              </w:drawing>
            </w:r>
          </w:p>
        </w:tc>
      </w:tr>
      <w:tr w:rsidR="006D0100" w:rsidRPr="008A3BC6" w14:paraId="2CC5BA1E" w14:textId="77777777" w:rsidTr="008A3BC6">
        <w:tc>
          <w:tcPr>
            <w:tcW w:w="3303" w:type="dxa"/>
            <w:vAlign w:val="bottom"/>
          </w:tcPr>
          <w:p w14:paraId="0EFFD7FB" w14:textId="5823C5BC" w:rsidR="008A3BC6" w:rsidRPr="008A3BC6" w:rsidRDefault="008A3BC6" w:rsidP="008A3BC6">
            <w:pPr>
              <w:widowControl w:val="0"/>
              <w:ind w:firstLine="0"/>
              <w:jc w:val="center"/>
              <w:rPr>
                <w:rFonts w:ascii="Arial" w:hAnsi="Arial" w:cs="Arial"/>
                <w:i/>
                <w:sz w:val="22"/>
                <w:szCs w:val="24"/>
                <w:lang w:eastAsia="ar-SA"/>
              </w:rPr>
            </w:pPr>
            <w:r w:rsidRPr="008A3BC6">
              <w:rPr>
                <w:rFonts w:ascii="Arial" w:hAnsi="Arial" w:cs="Arial"/>
                <w:i/>
                <w:sz w:val="22"/>
                <w:szCs w:val="24"/>
                <w:lang w:eastAsia="ar-SA"/>
              </w:rPr>
              <w:t>А</w:t>
            </w:r>
          </w:p>
        </w:tc>
        <w:tc>
          <w:tcPr>
            <w:tcW w:w="3304" w:type="dxa"/>
            <w:vAlign w:val="bottom"/>
          </w:tcPr>
          <w:p w14:paraId="080D74E1" w14:textId="6F659DA7"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B</w:t>
            </w:r>
          </w:p>
        </w:tc>
        <w:tc>
          <w:tcPr>
            <w:tcW w:w="3304" w:type="dxa"/>
            <w:vAlign w:val="bottom"/>
          </w:tcPr>
          <w:p w14:paraId="0749942A" w14:textId="285E0023"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C</w:t>
            </w:r>
          </w:p>
        </w:tc>
      </w:tr>
      <w:tr w:rsidR="006D0100" w:rsidRPr="00E55183" w14:paraId="1A612EC0" w14:textId="77777777" w:rsidTr="008A3BC6">
        <w:tc>
          <w:tcPr>
            <w:tcW w:w="3303" w:type="dxa"/>
            <w:vAlign w:val="bottom"/>
          </w:tcPr>
          <w:p w14:paraId="3881E6D8" w14:textId="7147C349" w:rsidR="00E55183" w:rsidRPr="00E55183" w:rsidRDefault="008A3BC6" w:rsidP="00E55183">
            <w:pPr>
              <w:widowControl w:val="0"/>
              <w:ind w:firstLine="0"/>
              <w:jc w:val="center"/>
              <w:rPr>
                <w:rFonts w:ascii="Arial" w:hAnsi="Arial" w:cs="Arial"/>
                <w:szCs w:val="24"/>
                <w:lang w:eastAsia="ar-SA"/>
              </w:rPr>
            </w:pPr>
            <w:r>
              <w:rPr>
                <w:noProof/>
              </w:rPr>
              <w:drawing>
                <wp:inline distT="0" distB="0" distL="0" distR="0" wp14:anchorId="691BB0F1" wp14:editId="0A4ECF40">
                  <wp:extent cx="1428750" cy="714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0158" cy="715079"/>
                          </a:xfrm>
                          <a:prstGeom prst="rect">
                            <a:avLst/>
                          </a:prstGeom>
                        </pic:spPr>
                      </pic:pic>
                    </a:graphicData>
                  </a:graphic>
                </wp:inline>
              </w:drawing>
            </w:r>
          </w:p>
        </w:tc>
        <w:tc>
          <w:tcPr>
            <w:tcW w:w="3304" w:type="dxa"/>
            <w:vAlign w:val="bottom"/>
          </w:tcPr>
          <w:p w14:paraId="6A81AD0E" w14:textId="6A208F5A" w:rsidR="00E55183" w:rsidRPr="00E55183" w:rsidRDefault="008A3BC6" w:rsidP="00E55183">
            <w:pPr>
              <w:widowControl w:val="0"/>
              <w:ind w:firstLine="0"/>
              <w:jc w:val="center"/>
              <w:rPr>
                <w:rFonts w:ascii="Arial" w:hAnsi="Arial" w:cs="Arial"/>
                <w:szCs w:val="24"/>
                <w:lang w:eastAsia="ar-SA"/>
              </w:rPr>
            </w:pPr>
            <w:r>
              <w:rPr>
                <w:noProof/>
              </w:rPr>
              <w:drawing>
                <wp:inline distT="0" distB="0" distL="0" distR="0" wp14:anchorId="7E28573E" wp14:editId="6C3E7065">
                  <wp:extent cx="1573729" cy="1231804"/>
                  <wp:effectExtent l="0" t="0" r="762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89256" cy="1243957"/>
                          </a:xfrm>
                          <a:prstGeom prst="rect">
                            <a:avLst/>
                          </a:prstGeom>
                        </pic:spPr>
                      </pic:pic>
                    </a:graphicData>
                  </a:graphic>
                </wp:inline>
              </w:drawing>
            </w:r>
          </w:p>
        </w:tc>
        <w:tc>
          <w:tcPr>
            <w:tcW w:w="3304" w:type="dxa"/>
            <w:vAlign w:val="bottom"/>
          </w:tcPr>
          <w:p w14:paraId="0BD8E1F5" w14:textId="1F4EF50C" w:rsidR="00E55183" w:rsidRPr="00E55183" w:rsidRDefault="008A3BC6" w:rsidP="00E55183">
            <w:pPr>
              <w:widowControl w:val="0"/>
              <w:ind w:firstLine="0"/>
              <w:jc w:val="center"/>
              <w:rPr>
                <w:rFonts w:ascii="Arial" w:hAnsi="Arial" w:cs="Arial"/>
                <w:szCs w:val="24"/>
                <w:lang w:eastAsia="ar-SA"/>
              </w:rPr>
            </w:pPr>
            <w:r>
              <w:rPr>
                <w:noProof/>
              </w:rPr>
              <w:drawing>
                <wp:inline distT="0" distB="0" distL="0" distR="0" wp14:anchorId="331B99A3" wp14:editId="14584E10">
                  <wp:extent cx="1907468" cy="109464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4487" cy="1115887"/>
                          </a:xfrm>
                          <a:prstGeom prst="rect">
                            <a:avLst/>
                          </a:prstGeom>
                        </pic:spPr>
                      </pic:pic>
                    </a:graphicData>
                  </a:graphic>
                </wp:inline>
              </w:drawing>
            </w:r>
          </w:p>
        </w:tc>
      </w:tr>
      <w:tr w:rsidR="006D0100" w:rsidRPr="008A3BC6" w14:paraId="7859A1E8" w14:textId="77777777" w:rsidTr="008A3BC6">
        <w:tc>
          <w:tcPr>
            <w:tcW w:w="3303" w:type="dxa"/>
            <w:vAlign w:val="bottom"/>
          </w:tcPr>
          <w:p w14:paraId="1D4B3ED0" w14:textId="39380AEB"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D</w:t>
            </w:r>
          </w:p>
        </w:tc>
        <w:tc>
          <w:tcPr>
            <w:tcW w:w="3304" w:type="dxa"/>
            <w:vAlign w:val="bottom"/>
          </w:tcPr>
          <w:p w14:paraId="6AB57AD7" w14:textId="543DA178"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E</w:t>
            </w:r>
          </w:p>
        </w:tc>
        <w:tc>
          <w:tcPr>
            <w:tcW w:w="3304" w:type="dxa"/>
            <w:vAlign w:val="bottom"/>
          </w:tcPr>
          <w:p w14:paraId="4F367CAC" w14:textId="3F463200"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F</w:t>
            </w:r>
          </w:p>
        </w:tc>
      </w:tr>
      <w:tr w:rsidR="006D0100" w:rsidRPr="008A3BC6" w14:paraId="46B0DD0F" w14:textId="77777777" w:rsidTr="008A3BC6">
        <w:tc>
          <w:tcPr>
            <w:tcW w:w="3303" w:type="dxa"/>
            <w:vAlign w:val="bottom"/>
          </w:tcPr>
          <w:p w14:paraId="21A52FCD" w14:textId="6AEF0BE0" w:rsidR="00E55183" w:rsidRPr="008A3BC6" w:rsidRDefault="008A3BC6" w:rsidP="00E55183">
            <w:pPr>
              <w:widowControl w:val="0"/>
              <w:ind w:firstLine="0"/>
              <w:jc w:val="center"/>
              <w:rPr>
                <w:rFonts w:ascii="Arial" w:hAnsi="Arial" w:cs="Arial"/>
                <w:sz w:val="22"/>
                <w:szCs w:val="24"/>
                <w:lang w:eastAsia="ar-SA"/>
              </w:rPr>
            </w:pPr>
            <w:r>
              <w:rPr>
                <w:noProof/>
              </w:rPr>
              <w:drawing>
                <wp:inline distT="0" distB="0" distL="0" distR="0" wp14:anchorId="6FA77095" wp14:editId="1C1C4EEB">
                  <wp:extent cx="1523196" cy="1106919"/>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8648" cy="1118148"/>
                          </a:xfrm>
                          <a:prstGeom prst="rect">
                            <a:avLst/>
                          </a:prstGeom>
                        </pic:spPr>
                      </pic:pic>
                    </a:graphicData>
                  </a:graphic>
                </wp:inline>
              </w:drawing>
            </w:r>
          </w:p>
        </w:tc>
        <w:tc>
          <w:tcPr>
            <w:tcW w:w="3304" w:type="dxa"/>
            <w:vAlign w:val="bottom"/>
          </w:tcPr>
          <w:p w14:paraId="5927A250" w14:textId="53FAF50B" w:rsidR="00E55183" w:rsidRPr="008A3BC6" w:rsidRDefault="008A3BC6" w:rsidP="00E55183">
            <w:pPr>
              <w:widowControl w:val="0"/>
              <w:ind w:firstLine="0"/>
              <w:jc w:val="center"/>
              <w:rPr>
                <w:rFonts w:ascii="Arial" w:hAnsi="Arial" w:cs="Arial"/>
                <w:sz w:val="22"/>
                <w:szCs w:val="24"/>
                <w:lang w:eastAsia="ar-SA"/>
              </w:rPr>
            </w:pPr>
            <w:r>
              <w:rPr>
                <w:noProof/>
              </w:rPr>
              <w:drawing>
                <wp:inline distT="0" distB="0" distL="0" distR="0" wp14:anchorId="5D977F09" wp14:editId="2D501207">
                  <wp:extent cx="1457960" cy="72453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6438" cy="728748"/>
                          </a:xfrm>
                          <a:prstGeom prst="rect">
                            <a:avLst/>
                          </a:prstGeom>
                        </pic:spPr>
                      </pic:pic>
                    </a:graphicData>
                  </a:graphic>
                </wp:inline>
              </w:drawing>
            </w:r>
          </w:p>
        </w:tc>
        <w:tc>
          <w:tcPr>
            <w:tcW w:w="3304" w:type="dxa"/>
            <w:vAlign w:val="bottom"/>
          </w:tcPr>
          <w:p w14:paraId="608AC4E8" w14:textId="3AA3F9EE" w:rsidR="00E55183" w:rsidRPr="008A3BC6" w:rsidRDefault="00F11ADD" w:rsidP="00E55183">
            <w:pPr>
              <w:widowControl w:val="0"/>
              <w:ind w:firstLine="0"/>
              <w:jc w:val="center"/>
              <w:rPr>
                <w:rFonts w:ascii="Arial" w:hAnsi="Arial" w:cs="Arial"/>
                <w:sz w:val="22"/>
                <w:szCs w:val="24"/>
                <w:lang w:eastAsia="ar-SA"/>
              </w:rPr>
            </w:pPr>
            <w:r>
              <w:rPr>
                <w:rFonts w:asciiTheme="minorHAnsi" w:eastAsiaTheme="minorHAnsi" w:hAnsiTheme="minorHAnsi" w:cstheme="minorBidi"/>
                <w:sz w:val="22"/>
                <w:szCs w:val="22"/>
                <w:lang w:eastAsia="en-US"/>
              </w:rPr>
              <w:object w:dxaOrig="3435" w:dyaOrig="2730" w14:anchorId="7535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126.75pt" o:ole="">
                  <v:imagedata r:id="rId24" o:title=""/>
                </v:shape>
                <o:OLEObject Type="Embed" ProgID="PBrush" ShapeID="_x0000_i1025" DrawAspect="Content" ObjectID="_1743937379" r:id="rId25"/>
              </w:object>
            </w:r>
          </w:p>
        </w:tc>
      </w:tr>
      <w:tr w:rsidR="006D0100" w:rsidRPr="008A3BC6" w14:paraId="7E5526E0" w14:textId="77777777" w:rsidTr="008A3BC6">
        <w:tc>
          <w:tcPr>
            <w:tcW w:w="3303" w:type="dxa"/>
            <w:vAlign w:val="bottom"/>
          </w:tcPr>
          <w:p w14:paraId="0A1D6E0E" w14:textId="3607A8CC"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G</w:t>
            </w:r>
          </w:p>
        </w:tc>
        <w:tc>
          <w:tcPr>
            <w:tcW w:w="3304" w:type="dxa"/>
            <w:vAlign w:val="bottom"/>
          </w:tcPr>
          <w:p w14:paraId="2613CE41" w14:textId="5B685F78"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H</w:t>
            </w:r>
          </w:p>
        </w:tc>
        <w:tc>
          <w:tcPr>
            <w:tcW w:w="3304" w:type="dxa"/>
            <w:vAlign w:val="bottom"/>
          </w:tcPr>
          <w:p w14:paraId="60DC4BCF" w14:textId="02F9130E"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I</w:t>
            </w:r>
          </w:p>
        </w:tc>
      </w:tr>
      <w:tr w:rsidR="006D0100" w:rsidRPr="008A3BC6" w14:paraId="474B2067" w14:textId="77777777" w:rsidTr="008A3BC6">
        <w:tc>
          <w:tcPr>
            <w:tcW w:w="3303" w:type="dxa"/>
            <w:vAlign w:val="bottom"/>
          </w:tcPr>
          <w:p w14:paraId="23C1680C" w14:textId="226CB248" w:rsidR="00E55183" w:rsidRPr="008A3BC6" w:rsidRDefault="003475A3" w:rsidP="00E55183">
            <w:pPr>
              <w:widowControl w:val="0"/>
              <w:ind w:firstLine="0"/>
              <w:jc w:val="center"/>
              <w:rPr>
                <w:rFonts w:ascii="Arial" w:hAnsi="Arial" w:cs="Arial"/>
                <w:sz w:val="22"/>
                <w:szCs w:val="24"/>
                <w:lang w:eastAsia="ar-SA"/>
              </w:rPr>
            </w:pPr>
            <w:r>
              <w:rPr>
                <w:noProof/>
              </w:rPr>
              <w:drawing>
                <wp:inline distT="0" distB="0" distL="0" distR="0" wp14:anchorId="3F003319" wp14:editId="11FE4090">
                  <wp:extent cx="1180346" cy="100965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7417" cy="1015699"/>
                          </a:xfrm>
                          <a:prstGeom prst="rect">
                            <a:avLst/>
                          </a:prstGeom>
                        </pic:spPr>
                      </pic:pic>
                    </a:graphicData>
                  </a:graphic>
                </wp:inline>
              </w:drawing>
            </w:r>
          </w:p>
        </w:tc>
        <w:tc>
          <w:tcPr>
            <w:tcW w:w="3304" w:type="dxa"/>
            <w:vAlign w:val="bottom"/>
          </w:tcPr>
          <w:p w14:paraId="4DC153D3" w14:textId="501B5ECC" w:rsidR="00E55183" w:rsidRPr="008A3BC6" w:rsidRDefault="003475A3" w:rsidP="00E55183">
            <w:pPr>
              <w:widowControl w:val="0"/>
              <w:ind w:firstLine="0"/>
              <w:jc w:val="center"/>
              <w:rPr>
                <w:rFonts w:ascii="Arial" w:hAnsi="Arial" w:cs="Arial"/>
                <w:sz w:val="22"/>
                <w:szCs w:val="24"/>
                <w:lang w:eastAsia="ar-SA"/>
              </w:rPr>
            </w:pPr>
            <w:r>
              <w:rPr>
                <w:noProof/>
              </w:rPr>
              <w:drawing>
                <wp:inline distT="0" distB="0" distL="0" distR="0" wp14:anchorId="4510A02F" wp14:editId="2E429EC6">
                  <wp:extent cx="1241483" cy="926742"/>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0145" cy="940673"/>
                          </a:xfrm>
                          <a:prstGeom prst="rect">
                            <a:avLst/>
                          </a:prstGeom>
                        </pic:spPr>
                      </pic:pic>
                    </a:graphicData>
                  </a:graphic>
                </wp:inline>
              </w:drawing>
            </w:r>
          </w:p>
        </w:tc>
        <w:tc>
          <w:tcPr>
            <w:tcW w:w="3304" w:type="dxa"/>
            <w:vAlign w:val="bottom"/>
          </w:tcPr>
          <w:p w14:paraId="0CB999BA" w14:textId="39E7DD31" w:rsidR="00E55183" w:rsidRPr="008A3BC6" w:rsidRDefault="003475A3" w:rsidP="00E55183">
            <w:pPr>
              <w:widowControl w:val="0"/>
              <w:ind w:firstLine="0"/>
              <w:jc w:val="center"/>
              <w:rPr>
                <w:rFonts w:ascii="Arial" w:hAnsi="Arial" w:cs="Arial"/>
                <w:sz w:val="22"/>
                <w:szCs w:val="24"/>
                <w:lang w:eastAsia="ar-SA"/>
              </w:rPr>
            </w:pPr>
            <w:r>
              <w:rPr>
                <w:noProof/>
              </w:rPr>
              <w:drawing>
                <wp:inline distT="0" distB="0" distL="0" distR="0" wp14:anchorId="0F1D6F67" wp14:editId="03E3E48C">
                  <wp:extent cx="1814165" cy="1142642"/>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0430" cy="1152887"/>
                          </a:xfrm>
                          <a:prstGeom prst="rect">
                            <a:avLst/>
                          </a:prstGeom>
                        </pic:spPr>
                      </pic:pic>
                    </a:graphicData>
                  </a:graphic>
                </wp:inline>
              </w:drawing>
            </w:r>
          </w:p>
        </w:tc>
      </w:tr>
      <w:tr w:rsidR="006D0100" w:rsidRPr="008A3BC6" w14:paraId="15370503" w14:textId="77777777" w:rsidTr="008A3BC6">
        <w:tc>
          <w:tcPr>
            <w:tcW w:w="3303" w:type="dxa"/>
            <w:vAlign w:val="bottom"/>
          </w:tcPr>
          <w:p w14:paraId="2826F339" w14:textId="5EE36244"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J</w:t>
            </w:r>
          </w:p>
        </w:tc>
        <w:tc>
          <w:tcPr>
            <w:tcW w:w="3304" w:type="dxa"/>
            <w:vAlign w:val="bottom"/>
          </w:tcPr>
          <w:p w14:paraId="794DA972" w14:textId="4E23677E"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K</w:t>
            </w:r>
          </w:p>
        </w:tc>
        <w:tc>
          <w:tcPr>
            <w:tcW w:w="3304" w:type="dxa"/>
            <w:vAlign w:val="bottom"/>
          </w:tcPr>
          <w:p w14:paraId="336A6F27" w14:textId="285CA687" w:rsidR="008A3BC6" w:rsidRPr="003475A3" w:rsidRDefault="008A3BC6" w:rsidP="008A3BC6">
            <w:pPr>
              <w:widowControl w:val="0"/>
              <w:ind w:firstLine="0"/>
              <w:jc w:val="center"/>
              <w:rPr>
                <w:rFonts w:ascii="Arial" w:hAnsi="Arial" w:cs="Arial"/>
                <w:sz w:val="22"/>
                <w:szCs w:val="24"/>
                <w:lang w:val="en-US" w:eastAsia="ar-SA"/>
              </w:rPr>
            </w:pPr>
            <w:r w:rsidRPr="008A3BC6">
              <w:rPr>
                <w:rFonts w:ascii="Arial" w:hAnsi="Arial" w:cs="Arial"/>
                <w:i/>
                <w:sz w:val="22"/>
                <w:szCs w:val="24"/>
                <w:lang w:val="en-US" w:eastAsia="ar-SA"/>
              </w:rPr>
              <w:t>L</w:t>
            </w:r>
          </w:p>
        </w:tc>
      </w:tr>
      <w:tr w:rsidR="00F11ADD" w:rsidRPr="008A3BC6" w14:paraId="3EDF3FD2" w14:textId="77777777" w:rsidTr="008A3BC6">
        <w:tc>
          <w:tcPr>
            <w:tcW w:w="3303" w:type="dxa"/>
            <w:vAlign w:val="bottom"/>
          </w:tcPr>
          <w:p w14:paraId="5A35DE30" w14:textId="5C56970B" w:rsidR="008A3BC6" w:rsidRPr="008A3BC6" w:rsidRDefault="003475A3" w:rsidP="008A3BC6">
            <w:pPr>
              <w:widowControl w:val="0"/>
              <w:ind w:firstLine="0"/>
              <w:jc w:val="center"/>
              <w:rPr>
                <w:rFonts w:ascii="Arial" w:hAnsi="Arial" w:cs="Arial"/>
                <w:i/>
                <w:sz w:val="22"/>
                <w:szCs w:val="24"/>
                <w:lang w:val="en-US" w:eastAsia="ar-SA"/>
              </w:rPr>
            </w:pPr>
            <w:r>
              <w:rPr>
                <w:noProof/>
              </w:rPr>
              <w:drawing>
                <wp:inline distT="0" distB="0" distL="0" distR="0" wp14:anchorId="00ED57D8" wp14:editId="4290DC49">
                  <wp:extent cx="1396256" cy="131829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15084" cy="1336069"/>
                          </a:xfrm>
                          <a:prstGeom prst="rect">
                            <a:avLst/>
                          </a:prstGeom>
                        </pic:spPr>
                      </pic:pic>
                    </a:graphicData>
                  </a:graphic>
                </wp:inline>
              </w:drawing>
            </w:r>
          </w:p>
        </w:tc>
        <w:tc>
          <w:tcPr>
            <w:tcW w:w="3304" w:type="dxa"/>
            <w:vAlign w:val="bottom"/>
          </w:tcPr>
          <w:p w14:paraId="5F99C7C1" w14:textId="021F2622" w:rsidR="008A3BC6" w:rsidRPr="008A3BC6" w:rsidRDefault="003475A3" w:rsidP="008A3BC6">
            <w:pPr>
              <w:widowControl w:val="0"/>
              <w:ind w:hanging="9"/>
              <w:jc w:val="center"/>
              <w:rPr>
                <w:rFonts w:ascii="Arial" w:hAnsi="Arial" w:cs="Arial"/>
                <w:i/>
                <w:sz w:val="22"/>
                <w:szCs w:val="24"/>
                <w:lang w:val="en-US" w:eastAsia="ar-SA"/>
              </w:rPr>
            </w:pPr>
            <w:r>
              <w:rPr>
                <w:noProof/>
              </w:rPr>
              <w:drawing>
                <wp:inline distT="0" distB="0" distL="0" distR="0" wp14:anchorId="00068886" wp14:editId="06B76F17">
                  <wp:extent cx="1619084" cy="13716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34459" cy="1384625"/>
                          </a:xfrm>
                          <a:prstGeom prst="rect">
                            <a:avLst/>
                          </a:prstGeom>
                        </pic:spPr>
                      </pic:pic>
                    </a:graphicData>
                  </a:graphic>
                </wp:inline>
              </w:drawing>
            </w:r>
          </w:p>
        </w:tc>
        <w:tc>
          <w:tcPr>
            <w:tcW w:w="3304" w:type="dxa"/>
            <w:vAlign w:val="bottom"/>
          </w:tcPr>
          <w:p w14:paraId="29911BAB" w14:textId="21E80958" w:rsidR="008A3BC6" w:rsidRPr="008A3BC6" w:rsidRDefault="003475A3" w:rsidP="008A3BC6">
            <w:pPr>
              <w:widowControl w:val="0"/>
              <w:ind w:firstLine="0"/>
              <w:jc w:val="center"/>
              <w:rPr>
                <w:rFonts w:ascii="Arial" w:hAnsi="Arial" w:cs="Arial"/>
                <w:i/>
                <w:sz w:val="22"/>
                <w:szCs w:val="24"/>
                <w:lang w:val="en-US" w:eastAsia="ar-SA"/>
              </w:rPr>
            </w:pPr>
            <w:r>
              <w:rPr>
                <w:noProof/>
              </w:rPr>
              <w:drawing>
                <wp:inline distT="0" distB="0" distL="0" distR="0" wp14:anchorId="5DBB3A5A" wp14:editId="06F28FBB">
                  <wp:extent cx="1356360" cy="143121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4798" cy="1450670"/>
                          </a:xfrm>
                          <a:prstGeom prst="rect">
                            <a:avLst/>
                          </a:prstGeom>
                        </pic:spPr>
                      </pic:pic>
                    </a:graphicData>
                  </a:graphic>
                </wp:inline>
              </w:drawing>
            </w:r>
          </w:p>
        </w:tc>
      </w:tr>
      <w:tr w:rsidR="00F11ADD" w:rsidRPr="008A3BC6" w14:paraId="3C1B178E" w14:textId="77777777" w:rsidTr="008A3BC6">
        <w:tc>
          <w:tcPr>
            <w:tcW w:w="3303" w:type="dxa"/>
            <w:vAlign w:val="bottom"/>
          </w:tcPr>
          <w:p w14:paraId="1BDC355A" w14:textId="659DF86D"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M</w:t>
            </w:r>
          </w:p>
        </w:tc>
        <w:tc>
          <w:tcPr>
            <w:tcW w:w="3304" w:type="dxa"/>
            <w:vAlign w:val="bottom"/>
          </w:tcPr>
          <w:p w14:paraId="69F784F3" w14:textId="785069C0" w:rsidR="008A3BC6" w:rsidRPr="008A3BC6" w:rsidRDefault="008A3BC6" w:rsidP="008A3BC6">
            <w:pPr>
              <w:widowControl w:val="0"/>
              <w:ind w:hanging="9"/>
              <w:jc w:val="center"/>
              <w:rPr>
                <w:rFonts w:ascii="Arial" w:hAnsi="Arial" w:cs="Arial"/>
                <w:i/>
                <w:sz w:val="22"/>
                <w:szCs w:val="24"/>
                <w:lang w:val="en-US" w:eastAsia="ar-SA"/>
              </w:rPr>
            </w:pPr>
            <w:r w:rsidRPr="008A3BC6">
              <w:rPr>
                <w:rFonts w:ascii="Arial" w:hAnsi="Arial" w:cs="Arial"/>
                <w:i/>
                <w:sz w:val="22"/>
                <w:szCs w:val="24"/>
                <w:lang w:val="en-US" w:eastAsia="ar-SA"/>
              </w:rPr>
              <w:t>N</w:t>
            </w:r>
          </w:p>
        </w:tc>
        <w:tc>
          <w:tcPr>
            <w:tcW w:w="3304" w:type="dxa"/>
            <w:vAlign w:val="bottom"/>
          </w:tcPr>
          <w:p w14:paraId="57B45483" w14:textId="3FF5EA21" w:rsidR="008A3BC6" w:rsidRPr="008A3BC6" w:rsidRDefault="008A3BC6" w:rsidP="008A3BC6">
            <w:pPr>
              <w:widowControl w:val="0"/>
              <w:ind w:firstLine="0"/>
              <w:jc w:val="center"/>
              <w:rPr>
                <w:rFonts w:ascii="Arial" w:hAnsi="Arial" w:cs="Arial"/>
                <w:i/>
                <w:sz w:val="22"/>
                <w:szCs w:val="24"/>
                <w:lang w:val="en-US" w:eastAsia="ar-SA"/>
              </w:rPr>
            </w:pPr>
            <w:r w:rsidRPr="008A3BC6">
              <w:rPr>
                <w:rFonts w:ascii="Arial" w:hAnsi="Arial" w:cs="Arial"/>
                <w:i/>
                <w:sz w:val="22"/>
                <w:szCs w:val="24"/>
                <w:lang w:val="en-US" w:eastAsia="ar-SA"/>
              </w:rPr>
              <w:t>O</w:t>
            </w:r>
          </w:p>
        </w:tc>
      </w:tr>
    </w:tbl>
    <w:p w14:paraId="1C11E08A" w14:textId="71DE8F3B" w:rsidR="00921767" w:rsidRPr="00E55183" w:rsidRDefault="00921767" w:rsidP="0049375F">
      <w:pPr>
        <w:widowControl w:val="0"/>
        <w:spacing w:after="0" w:line="360" w:lineRule="auto"/>
        <w:jc w:val="center"/>
        <w:rPr>
          <w:rFonts w:ascii="Arial" w:eastAsia="Times New Roman" w:hAnsi="Arial" w:cs="Arial"/>
          <w:szCs w:val="24"/>
          <w:lang w:eastAsia="ar-SA"/>
        </w:rPr>
      </w:pPr>
    </w:p>
    <w:p w14:paraId="42309BAE" w14:textId="77777777" w:rsidR="00E55183" w:rsidRPr="00D16220" w:rsidRDefault="00E55183" w:rsidP="00D16220">
      <w:pPr>
        <w:widowControl w:val="0"/>
        <w:spacing w:after="0" w:line="360" w:lineRule="auto"/>
        <w:jc w:val="both"/>
        <w:rPr>
          <w:rFonts w:ascii="Arial" w:eastAsia="Times New Roman" w:hAnsi="Arial" w:cs="Arial"/>
          <w:szCs w:val="24"/>
          <w:lang w:eastAsia="ar-SA"/>
        </w:rPr>
      </w:pPr>
    </w:p>
    <w:p w14:paraId="5A6C3443" w14:textId="6A5FA292" w:rsidR="00D16220" w:rsidRPr="00D16220" w:rsidRDefault="00F11ADD" w:rsidP="0049375F">
      <w:pPr>
        <w:widowControl w:val="0"/>
        <w:spacing w:after="0" w:line="360" w:lineRule="auto"/>
        <w:jc w:val="center"/>
        <w:rPr>
          <w:rFonts w:ascii="Arial" w:eastAsia="Times New Roman" w:hAnsi="Arial" w:cs="Arial"/>
          <w:szCs w:val="24"/>
          <w:lang w:eastAsia="ar-SA"/>
        </w:rPr>
      </w:pPr>
      <w:r>
        <w:rPr>
          <w:rFonts w:ascii="Arial" w:eastAsia="Times New Roman" w:hAnsi="Arial" w:cs="Arial"/>
          <w:szCs w:val="24"/>
          <w:lang w:eastAsia="ar-SA"/>
        </w:rPr>
        <w:t>Рисунок 101,</w:t>
      </w:r>
      <w:r w:rsidRPr="00F11ADD">
        <w:rPr>
          <w:rFonts w:ascii="Arial" w:eastAsia="Times New Roman" w:hAnsi="Arial" w:cs="Arial"/>
          <w:szCs w:val="24"/>
          <w:lang w:eastAsia="ar-SA"/>
        </w:rPr>
        <w:t xml:space="preserve"> </w:t>
      </w:r>
      <w:r w:rsidRPr="00F94E73">
        <w:rPr>
          <w:rFonts w:ascii="Arial" w:eastAsia="Times New Roman" w:hAnsi="Arial" w:cs="Arial"/>
          <w:szCs w:val="24"/>
          <w:lang w:eastAsia="ar-SA"/>
        </w:rPr>
        <w:t>лист 1</w:t>
      </w:r>
      <w:r>
        <w:rPr>
          <w:rFonts w:ascii="Arial" w:eastAsia="Times New Roman" w:hAnsi="Arial" w:cs="Arial"/>
          <w:szCs w:val="24"/>
          <w:lang w:eastAsia="ar-SA"/>
        </w:rPr>
        <w:t xml:space="preserve"> </w:t>
      </w:r>
      <w:r w:rsidR="00F94E73">
        <w:rPr>
          <w:rFonts w:ascii="Arial" w:eastAsia="Times New Roman" w:hAnsi="Arial" w:cs="Arial"/>
          <w:szCs w:val="24"/>
          <w:lang w:eastAsia="ar-SA"/>
        </w:rPr>
        <w:t>–</w:t>
      </w:r>
      <w:r w:rsidR="00F94E73" w:rsidRPr="008C4CF8">
        <w:rPr>
          <w:rFonts w:ascii="Arial" w:eastAsia="Times New Roman" w:hAnsi="Arial" w:cs="Arial"/>
          <w:szCs w:val="24"/>
          <w:lang w:eastAsia="ar-SA"/>
        </w:rPr>
        <w:t xml:space="preserve"> </w:t>
      </w:r>
      <w:r w:rsidR="00F94E73" w:rsidRPr="00F94E73">
        <w:rPr>
          <w:rFonts w:ascii="Arial" w:eastAsia="Times New Roman" w:hAnsi="Arial" w:cs="Arial"/>
          <w:szCs w:val="24"/>
          <w:lang w:eastAsia="ar-SA"/>
        </w:rPr>
        <w:t>Примеры приборов</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4452"/>
        <w:gridCol w:w="1501"/>
      </w:tblGrid>
      <w:tr w:rsidR="00917852" w14:paraId="4BE3D190" w14:textId="234FC522" w:rsidTr="00F11ADD">
        <w:tc>
          <w:tcPr>
            <w:tcW w:w="3118" w:type="dxa"/>
            <w:vAlign w:val="bottom"/>
          </w:tcPr>
          <w:p w14:paraId="0D2227EE" w14:textId="0165D676" w:rsidR="00917852" w:rsidRDefault="00917852" w:rsidP="00917852">
            <w:pPr>
              <w:widowControl w:val="0"/>
              <w:ind w:firstLine="0"/>
              <w:jc w:val="center"/>
              <w:rPr>
                <w:rFonts w:ascii="Arial" w:hAnsi="Arial" w:cs="Arial"/>
                <w:szCs w:val="24"/>
                <w:lang w:eastAsia="ar-SA"/>
              </w:rPr>
            </w:pPr>
            <w:r>
              <w:rPr>
                <w:noProof/>
              </w:rPr>
              <w:lastRenderedPageBreak/>
              <w:drawing>
                <wp:inline distT="0" distB="0" distL="0" distR="0" wp14:anchorId="3AE11900" wp14:editId="5FCEC089">
                  <wp:extent cx="1539034" cy="18954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52235" cy="1911733"/>
                          </a:xfrm>
                          <a:prstGeom prst="rect">
                            <a:avLst/>
                          </a:prstGeom>
                        </pic:spPr>
                      </pic:pic>
                    </a:graphicData>
                  </a:graphic>
                </wp:inline>
              </w:drawing>
            </w:r>
          </w:p>
        </w:tc>
        <w:tc>
          <w:tcPr>
            <w:tcW w:w="4452" w:type="dxa"/>
            <w:vAlign w:val="bottom"/>
          </w:tcPr>
          <w:p w14:paraId="72629B11" w14:textId="55BFAFD5" w:rsidR="00917852" w:rsidRDefault="00917852" w:rsidP="00917852">
            <w:pPr>
              <w:widowControl w:val="0"/>
              <w:ind w:firstLine="0"/>
              <w:jc w:val="center"/>
              <w:rPr>
                <w:rFonts w:ascii="Arial" w:hAnsi="Arial" w:cs="Arial"/>
                <w:szCs w:val="24"/>
                <w:lang w:eastAsia="ar-SA"/>
              </w:rPr>
            </w:pPr>
            <w:r>
              <w:rPr>
                <w:noProof/>
              </w:rPr>
              <w:drawing>
                <wp:inline distT="0" distB="0" distL="0" distR="0" wp14:anchorId="35C96DF3" wp14:editId="4384CD55">
                  <wp:extent cx="1958660" cy="15621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8936" cy="1578271"/>
                          </a:xfrm>
                          <a:prstGeom prst="rect">
                            <a:avLst/>
                          </a:prstGeom>
                        </pic:spPr>
                      </pic:pic>
                    </a:graphicData>
                  </a:graphic>
                </wp:inline>
              </w:drawing>
            </w:r>
          </w:p>
        </w:tc>
        <w:tc>
          <w:tcPr>
            <w:tcW w:w="1501" w:type="dxa"/>
          </w:tcPr>
          <w:p w14:paraId="464A5EC7" w14:textId="77777777" w:rsidR="00917852" w:rsidRDefault="00917852" w:rsidP="00917852">
            <w:pPr>
              <w:widowControl w:val="0"/>
              <w:jc w:val="center"/>
              <w:rPr>
                <w:noProof/>
              </w:rPr>
            </w:pPr>
          </w:p>
        </w:tc>
      </w:tr>
      <w:tr w:rsidR="00917852" w:rsidRPr="00917852" w14:paraId="018FE0D9" w14:textId="2E22D654" w:rsidTr="00F11ADD">
        <w:tc>
          <w:tcPr>
            <w:tcW w:w="3118" w:type="dxa"/>
          </w:tcPr>
          <w:p w14:paraId="01EA4216" w14:textId="35F332D7" w:rsidR="00917852" w:rsidRPr="00F11ADD" w:rsidRDefault="00917852" w:rsidP="00917852">
            <w:pPr>
              <w:widowControl w:val="0"/>
              <w:ind w:firstLine="0"/>
              <w:jc w:val="center"/>
              <w:rPr>
                <w:rFonts w:ascii="Arial" w:hAnsi="Arial" w:cs="Arial"/>
                <w:i/>
                <w:sz w:val="22"/>
                <w:szCs w:val="24"/>
                <w:lang w:eastAsia="ar-SA"/>
              </w:rPr>
            </w:pPr>
            <w:r w:rsidRPr="00917852">
              <w:rPr>
                <w:rFonts w:ascii="Arial" w:hAnsi="Arial" w:cs="Arial"/>
                <w:i/>
                <w:sz w:val="22"/>
                <w:szCs w:val="24"/>
                <w:lang w:val="en-US" w:eastAsia="ar-SA"/>
              </w:rPr>
              <w:t>P</w:t>
            </w:r>
          </w:p>
        </w:tc>
        <w:tc>
          <w:tcPr>
            <w:tcW w:w="4452" w:type="dxa"/>
          </w:tcPr>
          <w:p w14:paraId="12F5FA4C" w14:textId="34539E0E" w:rsidR="00917852" w:rsidRPr="00F11ADD" w:rsidRDefault="00917852" w:rsidP="00917852">
            <w:pPr>
              <w:widowControl w:val="0"/>
              <w:ind w:firstLine="0"/>
              <w:jc w:val="center"/>
              <w:rPr>
                <w:rFonts w:ascii="Arial" w:hAnsi="Arial" w:cs="Arial"/>
                <w:i/>
                <w:sz w:val="22"/>
                <w:szCs w:val="24"/>
                <w:lang w:eastAsia="ar-SA"/>
              </w:rPr>
            </w:pPr>
            <w:r w:rsidRPr="00917852">
              <w:rPr>
                <w:rFonts w:ascii="Arial" w:hAnsi="Arial" w:cs="Arial"/>
                <w:i/>
                <w:sz w:val="22"/>
                <w:szCs w:val="24"/>
                <w:lang w:val="en-US" w:eastAsia="ar-SA"/>
              </w:rPr>
              <w:t>Q</w:t>
            </w:r>
          </w:p>
        </w:tc>
        <w:tc>
          <w:tcPr>
            <w:tcW w:w="1501" w:type="dxa"/>
          </w:tcPr>
          <w:p w14:paraId="09852CC9" w14:textId="77777777" w:rsidR="00917852" w:rsidRPr="00F11ADD" w:rsidRDefault="00917852" w:rsidP="00917852">
            <w:pPr>
              <w:widowControl w:val="0"/>
              <w:jc w:val="center"/>
              <w:rPr>
                <w:rFonts w:ascii="Arial" w:hAnsi="Arial" w:cs="Arial"/>
                <w:i/>
                <w:szCs w:val="24"/>
                <w:lang w:eastAsia="ar-SA"/>
              </w:rPr>
            </w:pPr>
          </w:p>
        </w:tc>
      </w:tr>
    </w:tbl>
    <w:p w14:paraId="4B5FD147" w14:textId="62AD84F7" w:rsidR="00F11ADD" w:rsidRPr="006333B8" w:rsidRDefault="00F11ADD" w:rsidP="00F11ADD">
      <w:pPr>
        <w:pStyle w:val="a4"/>
        <w:ind w:firstLine="0"/>
        <w:jc w:val="center"/>
        <w:rPr>
          <w:rStyle w:val="1d"/>
          <w:sz w:val="20"/>
        </w:rPr>
      </w:pPr>
      <w:r w:rsidRPr="006333B8">
        <w:rPr>
          <w:rStyle w:val="1d"/>
          <w:sz w:val="20"/>
        </w:rPr>
        <w:t xml:space="preserve">А – вафельница; </w:t>
      </w:r>
      <w:r w:rsidRPr="006333B8">
        <w:rPr>
          <w:rStyle w:val="1d"/>
          <w:i/>
          <w:iCs/>
          <w:sz w:val="20"/>
        </w:rPr>
        <w:t>В –</w:t>
      </w:r>
      <w:r w:rsidRPr="006333B8">
        <w:rPr>
          <w:rStyle w:val="1d"/>
          <w:sz w:val="20"/>
        </w:rPr>
        <w:t xml:space="preserve"> плита; С – </w:t>
      </w:r>
      <w:r w:rsidR="00CF33E4" w:rsidRPr="006333B8">
        <w:rPr>
          <w:rStyle w:val="1d"/>
          <w:sz w:val="20"/>
        </w:rPr>
        <w:t>духовой</w:t>
      </w:r>
      <w:r w:rsidRPr="006333B8">
        <w:rPr>
          <w:rStyle w:val="1d"/>
          <w:sz w:val="20"/>
        </w:rPr>
        <w:t xml:space="preserve"> шкаф; </w:t>
      </w:r>
      <w:r w:rsidRPr="006333B8">
        <w:rPr>
          <w:rStyle w:val="1d"/>
          <w:i/>
          <w:iCs/>
          <w:sz w:val="20"/>
          <w:lang w:val="en-US" w:eastAsia="en-US"/>
        </w:rPr>
        <w:t>D</w:t>
      </w:r>
      <w:r w:rsidRPr="006333B8">
        <w:rPr>
          <w:rStyle w:val="1d"/>
          <w:i/>
          <w:iCs/>
          <w:sz w:val="20"/>
          <w:lang w:eastAsia="en-US"/>
        </w:rPr>
        <w:t xml:space="preserve"> </w:t>
      </w:r>
      <w:r w:rsidRPr="006333B8">
        <w:rPr>
          <w:rStyle w:val="1d"/>
          <w:i/>
          <w:iCs/>
          <w:sz w:val="20"/>
        </w:rPr>
        <w:t>–</w:t>
      </w:r>
      <w:r w:rsidRPr="006333B8">
        <w:rPr>
          <w:rStyle w:val="1d"/>
          <w:sz w:val="20"/>
        </w:rPr>
        <w:t xml:space="preserve"> барбекю; </w:t>
      </w:r>
      <w:r w:rsidRPr="006333B8">
        <w:rPr>
          <w:rStyle w:val="1d"/>
          <w:i/>
          <w:iCs/>
          <w:sz w:val="20"/>
        </w:rPr>
        <w:t>Е –</w:t>
      </w:r>
      <w:r w:rsidRPr="006333B8">
        <w:rPr>
          <w:rStyle w:val="1d"/>
          <w:sz w:val="20"/>
        </w:rPr>
        <w:t xml:space="preserve"> </w:t>
      </w:r>
      <w:r w:rsidR="001C2540">
        <w:rPr>
          <w:rStyle w:val="1d"/>
          <w:sz w:val="20"/>
        </w:rPr>
        <w:t>инфракрас</w:t>
      </w:r>
      <w:r w:rsidRPr="006333B8">
        <w:rPr>
          <w:rStyle w:val="1d"/>
          <w:sz w:val="20"/>
        </w:rPr>
        <w:t xml:space="preserve">ный гриль; </w:t>
      </w:r>
      <w:r w:rsidR="00734A95" w:rsidRPr="006333B8">
        <w:rPr>
          <w:rStyle w:val="1d"/>
          <w:sz w:val="20"/>
        </w:rPr>
        <w:br/>
      </w:r>
      <w:r w:rsidRPr="006333B8">
        <w:rPr>
          <w:rStyle w:val="1d"/>
          <w:i/>
          <w:iCs/>
          <w:sz w:val="20"/>
          <w:lang w:val="en-US" w:eastAsia="en-US"/>
        </w:rPr>
        <w:t>F</w:t>
      </w:r>
      <w:r w:rsidRPr="006333B8">
        <w:rPr>
          <w:rStyle w:val="1d"/>
          <w:i/>
          <w:iCs/>
          <w:sz w:val="20"/>
          <w:lang w:eastAsia="en-US"/>
        </w:rPr>
        <w:t xml:space="preserve"> </w:t>
      </w:r>
      <w:r w:rsidRPr="006333B8">
        <w:rPr>
          <w:rStyle w:val="1d"/>
          <w:i/>
          <w:iCs/>
          <w:sz w:val="20"/>
        </w:rPr>
        <w:t>–</w:t>
      </w:r>
      <w:r w:rsidRPr="006333B8">
        <w:rPr>
          <w:rStyle w:val="1d"/>
          <w:sz w:val="20"/>
        </w:rPr>
        <w:t xml:space="preserve"> </w:t>
      </w:r>
      <w:r w:rsidR="000C6115">
        <w:rPr>
          <w:rStyle w:val="1d"/>
          <w:sz w:val="20"/>
        </w:rPr>
        <w:t>вращающийся</w:t>
      </w:r>
      <w:r w:rsidRPr="006333B8">
        <w:rPr>
          <w:rStyle w:val="1d"/>
          <w:sz w:val="20"/>
        </w:rPr>
        <w:t xml:space="preserve"> гриль; </w:t>
      </w:r>
      <w:r w:rsidRPr="006333B8">
        <w:rPr>
          <w:rStyle w:val="1d"/>
          <w:sz w:val="20"/>
          <w:lang w:val="en-US" w:eastAsia="en-US"/>
        </w:rPr>
        <w:t>G</w:t>
      </w:r>
      <w:r w:rsidRPr="006333B8">
        <w:rPr>
          <w:rStyle w:val="1d"/>
          <w:sz w:val="20"/>
          <w:lang w:eastAsia="en-US"/>
        </w:rPr>
        <w:t xml:space="preserve"> </w:t>
      </w:r>
      <w:r w:rsidRPr="006333B8">
        <w:rPr>
          <w:rStyle w:val="1d"/>
          <w:sz w:val="20"/>
        </w:rPr>
        <w:t xml:space="preserve">– контактный гриль; </w:t>
      </w:r>
      <w:r w:rsidRPr="006333B8">
        <w:rPr>
          <w:rStyle w:val="1d"/>
          <w:i/>
          <w:iCs/>
          <w:sz w:val="20"/>
        </w:rPr>
        <w:t>Н</w:t>
      </w:r>
      <w:r w:rsidRPr="006333B8">
        <w:rPr>
          <w:rStyle w:val="1d"/>
          <w:sz w:val="20"/>
        </w:rPr>
        <w:t xml:space="preserve"> – блинница; / – </w:t>
      </w:r>
      <w:r w:rsidR="00CF33E4" w:rsidRPr="006333B8">
        <w:rPr>
          <w:rStyle w:val="1d"/>
          <w:sz w:val="20"/>
        </w:rPr>
        <w:t>кухонная</w:t>
      </w:r>
      <w:r w:rsidRPr="006333B8">
        <w:rPr>
          <w:rStyle w:val="1d"/>
          <w:sz w:val="20"/>
        </w:rPr>
        <w:t xml:space="preserve"> плита; </w:t>
      </w:r>
      <w:r w:rsidR="008C2CF4" w:rsidRPr="006333B8">
        <w:rPr>
          <w:rStyle w:val="1d"/>
          <w:sz w:val="20"/>
        </w:rPr>
        <w:br/>
      </w:r>
      <w:r w:rsidRPr="006333B8">
        <w:rPr>
          <w:rStyle w:val="1d"/>
          <w:i/>
          <w:iCs/>
          <w:sz w:val="20"/>
          <w:lang w:val="en-US" w:eastAsia="en-US"/>
        </w:rPr>
        <w:t>J</w:t>
      </w:r>
      <w:r w:rsidRPr="006333B8">
        <w:rPr>
          <w:rStyle w:val="1d"/>
          <w:i/>
          <w:iCs/>
          <w:sz w:val="20"/>
          <w:lang w:eastAsia="en-US"/>
        </w:rPr>
        <w:t xml:space="preserve"> </w:t>
      </w:r>
      <w:r w:rsidRPr="006333B8">
        <w:rPr>
          <w:rStyle w:val="1d"/>
          <w:i/>
          <w:iCs/>
          <w:sz w:val="20"/>
        </w:rPr>
        <w:t>–</w:t>
      </w:r>
      <w:r w:rsidRPr="006333B8">
        <w:rPr>
          <w:rStyle w:val="1d"/>
          <w:sz w:val="20"/>
        </w:rPr>
        <w:t xml:space="preserve"> гриль для раклетт; К – </w:t>
      </w:r>
      <w:r w:rsidR="008C2CF4" w:rsidRPr="006333B8">
        <w:rPr>
          <w:rStyle w:val="1d"/>
          <w:sz w:val="20"/>
        </w:rPr>
        <w:t>тостер и приспособление для поджаривания сэндвичей</w:t>
      </w:r>
      <w:r w:rsidRPr="006333B8">
        <w:rPr>
          <w:rStyle w:val="1d"/>
          <w:sz w:val="20"/>
        </w:rPr>
        <w:t xml:space="preserve">; </w:t>
      </w:r>
      <w:r w:rsidR="008C2CF4" w:rsidRPr="006333B8">
        <w:rPr>
          <w:rStyle w:val="1d"/>
          <w:sz w:val="20"/>
        </w:rPr>
        <w:br/>
      </w:r>
      <w:r w:rsidRPr="006333B8">
        <w:rPr>
          <w:rStyle w:val="1d"/>
          <w:i/>
          <w:iCs/>
          <w:sz w:val="20"/>
          <w:lang w:val="en-US" w:eastAsia="en-US"/>
        </w:rPr>
        <w:t>L</w:t>
      </w:r>
      <w:r w:rsidRPr="006333B8">
        <w:rPr>
          <w:rStyle w:val="1d"/>
          <w:i/>
          <w:iCs/>
          <w:sz w:val="20"/>
          <w:lang w:eastAsia="en-US"/>
        </w:rPr>
        <w:t xml:space="preserve"> </w:t>
      </w:r>
      <w:r w:rsidRPr="006333B8">
        <w:rPr>
          <w:rStyle w:val="1d"/>
          <w:i/>
          <w:iCs/>
          <w:sz w:val="20"/>
        </w:rPr>
        <w:t>–</w:t>
      </w:r>
      <w:r w:rsidRPr="006333B8">
        <w:rPr>
          <w:rStyle w:val="1d"/>
          <w:sz w:val="20"/>
        </w:rPr>
        <w:t xml:space="preserve"> ростер; </w:t>
      </w:r>
      <w:r w:rsidRPr="006333B8">
        <w:rPr>
          <w:rStyle w:val="1d"/>
          <w:i/>
          <w:iCs/>
          <w:sz w:val="20"/>
        </w:rPr>
        <w:t xml:space="preserve">М – </w:t>
      </w:r>
      <w:r w:rsidRPr="006333B8">
        <w:rPr>
          <w:rStyle w:val="1d"/>
          <w:sz w:val="20"/>
        </w:rPr>
        <w:t xml:space="preserve">сушилка для </w:t>
      </w:r>
      <w:r w:rsidR="008C2CF4" w:rsidRPr="006333B8">
        <w:rPr>
          <w:rStyle w:val="1d"/>
          <w:sz w:val="20"/>
        </w:rPr>
        <w:t xml:space="preserve">пищевых </w:t>
      </w:r>
      <w:r w:rsidRPr="006333B8">
        <w:rPr>
          <w:rStyle w:val="1d"/>
          <w:sz w:val="20"/>
        </w:rPr>
        <w:t xml:space="preserve">продуктов; </w:t>
      </w:r>
      <w:r w:rsidRPr="006333B8">
        <w:rPr>
          <w:rStyle w:val="1d"/>
          <w:i/>
          <w:iCs/>
          <w:sz w:val="20"/>
          <w:lang w:val="en-US" w:eastAsia="en-US"/>
        </w:rPr>
        <w:t>N</w:t>
      </w:r>
      <w:r w:rsidRPr="006333B8">
        <w:rPr>
          <w:rStyle w:val="1d"/>
          <w:i/>
          <w:iCs/>
          <w:sz w:val="20"/>
          <w:lang w:eastAsia="en-US"/>
        </w:rPr>
        <w:t xml:space="preserve"> </w:t>
      </w:r>
      <w:r w:rsidRPr="006333B8">
        <w:rPr>
          <w:rStyle w:val="1d"/>
          <w:i/>
          <w:iCs/>
          <w:sz w:val="20"/>
        </w:rPr>
        <w:t>–</w:t>
      </w:r>
      <w:r w:rsidRPr="006333B8">
        <w:rPr>
          <w:rStyle w:val="1d"/>
          <w:sz w:val="20"/>
        </w:rPr>
        <w:t xml:space="preserve"> прибор для раклетт; </w:t>
      </w:r>
      <w:r w:rsidRPr="006333B8">
        <w:rPr>
          <w:rStyle w:val="1d"/>
          <w:i/>
          <w:iCs/>
          <w:sz w:val="20"/>
        </w:rPr>
        <w:t>О –</w:t>
      </w:r>
      <w:r w:rsidRPr="006333B8">
        <w:rPr>
          <w:rStyle w:val="1d"/>
          <w:sz w:val="20"/>
        </w:rPr>
        <w:t xml:space="preserve"> хлебопечка; </w:t>
      </w:r>
      <w:r w:rsidR="008C2CF4" w:rsidRPr="006333B8">
        <w:rPr>
          <w:rStyle w:val="1d"/>
          <w:sz w:val="20"/>
        </w:rPr>
        <w:br/>
      </w:r>
      <w:r w:rsidRPr="006333B8">
        <w:rPr>
          <w:rStyle w:val="1d"/>
          <w:i/>
          <w:sz w:val="20"/>
        </w:rPr>
        <w:t>Р</w:t>
      </w:r>
      <w:r w:rsidRPr="006333B8">
        <w:rPr>
          <w:rStyle w:val="1d"/>
          <w:sz w:val="20"/>
        </w:rPr>
        <w:t xml:space="preserve"> – </w:t>
      </w:r>
      <w:r w:rsidR="00BB1462">
        <w:rPr>
          <w:rStyle w:val="1d"/>
          <w:sz w:val="20"/>
        </w:rPr>
        <w:t>прибор</w:t>
      </w:r>
      <w:r w:rsidRPr="006333B8">
        <w:rPr>
          <w:rStyle w:val="1d"/>
          <w:sz w:val="20"/>
        </w:rPr>
        <w:t xml:space="preserve"> для приготовления попкорна; </w:t>
      </w:r>
      <w:r w:rsidRPr="006333B8">
        <w:rPr>
          <w:rStyle w:val="1d"/>
          <w:sz w:val="20"/>
          <w:lang w:val="en-US"/>
        </w:rPr>
        <w:t>Q</w:t>
      </w:r>
      <w:r w:rsidRPr="006333B8">
        <w:rPr>
          <w:rStyle w:val="1d"/>
          <w:sz w:val="20"/>
        </w:rPr>
        <w:t xml:space="preserve"> – </w:t>
      </w:r>
      <w:r w:rsidR="00BB1462">
        <w:rPr>
          <w:rStyle w:val="1d"/>
          <w:sz w:val="20"/>
        </w:rPr>
        <w:t>прибор</w:t>
      </w:r>
      <w:r w:rsidR="00CF33E4" w:rsidRPr="006333B8">
        <w:rPr>
          <w:rStyle w:val="1d"/>
          <w:sz w:val="20"/>
        </w:rPr>
        <w:t xml:space="preserve"> для приготовления сахарной ваты</w:t>
      </w:r>
    </w:p>
    <w:p w14:paraId="5DB197C2" w14:textId="77777777" w:rsidR="00EF1039" w:rsidRPr="006333B8" w:rsidRDefault="00EF1039" w:rsidP="00F11ADD">
      <w:pPr>
        <w:widowControl w:val="0"/>
        <w:spacing w:after="0" w:line="360" w:lineRule="auto"/>
        <w:jc w:val="center"/>
        <w:rPr>
          <w:rFonts w:ascii="Arial" w:eastAsia="Times New Roman" w:hAnsi="Arial" w:cs="Arial"/>
          <w:sz w:val="20"/>
          <w:szCs w:val="24"/>
          <w:lang w:eastAsia="ar-SA"/>
        </w:rPr>
      </w:pPr>
    </w:p>
    <w:p w14:paraId="1EB32F69" w14:textId="22BD5AC8" w:rsidR="00F11ADD" w:rsidRPr="00D16220" w:rsidRDefault="00F11ADD" w:rsidP="00F11ADD">
      <w:pPr>
        <w:widowControl w:val="0"/>
        <w:spacing w:after="0" w:line="360" w:lineRule="auto"/>
        <w:jc w:val="center"/>
        <w:rPr>
          <w:rFonts w:ascii="Arial" w:eastAsia="Times New Roman" w:hAnsi="Arial" w:cs="Arial"/>
          <w:szCs w:val="24"/>
          <w:lang w:eastAsia="ar-SA"/>
        </w:rPr>
      </w:pPr>
      <w:r>
        <w:rPr>
          <w:rFonts w:ascii="Arial" w:eastAsia="Times New Roman" w:hAnsi="Arial" w:cs="Arial"/>
          <w:szCs w:val="24"/>
          <w:lang w:eastAsia="ar-SA"/>
        </w:rPr>
        <w:t>Рисунок 101,</w:t>
      </w:r>
      <w:r w:rsidRPr="00F11ADD">
        <w:rPr>
          <w:rFonts w:ascii="Arial" w:eastAsia="Times New Roman" w:hAnsi="Arial" w:cs="Arial"/>
          <w:szCs w:val="24"/>
          <w:lang w:eastAsia="ar-SA"/>
        </w:rPr>
        <w:t xml:space="preserve"> </w:t>
      </w:r>
      <w:r w:rsidRPr="00F94E73">
        <w:rPr>
          <w:rFonts w:ascii="Arial" w:eastAsia="Times New Roman" w:hAnsi="Arial" w:cs="Arial"/>
          <w:szCs w:val="24"/>
          <w:lang w:eastAsia="ar-SA"/>
        </w:rPr>
        <w:t xml:space="preserve">лист </w:t>
      </w:r>
      <w:r>
        <w:rPr>
          <w:rFonts w:ascii="Arial" w:eastAsia="Times New Roman" w:hAnsi="Arial" w:cs="Arial"/>
          <w:szCs w:val="24"/>
          <w:lang w:eastAsia="ar-SA"/>
        </w:rPr>
        <w:t>2 –</w:t>
      </w:r>
      <w:r w:rsidRPr="008C4CF8">
        <w:rPr>
          <w:rFonts w:ascii="Arial" w:eastAsia="Times New Roman" w:hAnsi="Arial" w:cs="Arial"/>
          <w:szCs w:val="24"/>
          <w:lang w:eastAsia="ar-SA"/>
        </w:rPr>
        <w:t xml:space="preserve"> </w:t>
      </w:r>
      <w:r w:rsidRPr="00F94E73">
        <w:rPr>
          <w:rFonts w:ascii="Arial" w:eastAsia="Times New Roman" w:hAnsi="Arial" w:cs="Arial"/>
          <w:szCs w:val="24"/>
          <w:lang w:eastAsia="ar-SA"/>
        </w:rPr>
        <w:t>Примеры приборов</w:t>
      </w:r>
    </w:p>
    <w:p w14:paraId="041DE661" w14:textId="3CA9303D" w:rsidR="00D16220" w:rsidRDefault="00D16220" w:rsidP="00D16220">
      <w:pPr>
        <w:widowControl w:val="0"/>
        <w:spacing w:after="0" w:line="360" w:lineRule="auto"/>
        <w:jc w:val="both"/>
        <w:rPr>
          <w:rFonts w:ascii="Arial" w:eastAsia="Times New Roman" w:hAnsi="Arial" w:cs="Arial"/>
          <w:szCs w:val="24"/>
          <w:lang w:eastAsia="ar-SA"/>
        </w:rPr>
      </w:pPr>
    </w:p>
    <w:p w14:paraId="4F82B816" w14:textId="77777777" w:rsidR="00734A95" w:rsidRDefault="00734A95" w:rsidP="00734A95">
      <w:pPr>
        <w:pStyle w:val="a4"/>
        <w:spacing w:line="271" w:lineRule="auto"/>
        <w:ind w:firstLine="0"/>
        <w:jc w:val="center"/>
        <w:rPr>
          <w:rStyle w:val="1d"/>
          <w:color w:val="000000"/>
        </w:rPr>
      </w:pPr>
      <w:r>
        <w:rPr>
          <w:rStyle w:val="1d"/>
          <w:noProof/>
          <w:color w:val="000000"/>
          <w:lang w:eastAsia="ru-RU"/>
        </w:rPr>
        <w:drawing>
          <wp:inline distT="0" distB="0" distL="0" distR="0" wp14:anchorId="351E5341" wp14:editId="00882524">
            <wp:extent cx="4038600" cy="3522440"/>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45650" cy="3528589"/>
                    </a:xfrm>
                    <a:prstGeom prst="rect">
                      <a:avLst/>
                    </a:prstGeom>
                    <a:noFill/>
                    <a:ln>
                      <a:noFill/>
                    </a:ln>
                  </pic:spPr>
                </pic:pic>
              </a:graphicData>
            </a:graphic>
          </wp:inline>
        </w:drawing>
      </w:r>
    </w:p>
    <w:p w14:paraId="2B1C7E39" w14:textId="2E77872D" w:rsidR="00734A95" w:rsidRPr="006333B8" w:rsidRDefault="00734A95" w:rsidP="00734A95">
      <w:pPr>
        <w:pStyle w:val="a4"/>
        <w:ind w:firstLine="0"/>
        <w:jc w:val="center"/>
        <w:rPr>
          <w:sz w:val="20"/>
          <w:szCs w:val="22"/>
        </w:rPr>
      </w:pPr>
      <w:r w:rsidRPr="006333B8">
        <w:rPr>
          <w:rStyle w:val="1d"/>
          <w:color w:val="000000"/>
          <w:sz w:val="20"/>
        </w:rPr>
        <w:t xml:space="preserve">А – груз массой приблизительно 4,5 кг; </w:t>
      </w:r>
      <w:r w:rsidRPr="006333B8">
        <w:rPr>
          <w:rStyle w:val="1d"/>
          <w:i/>
          <w:iCs/>
          <w:color w:val="000000"/>
          <w:sz w:val="20"/>
        </w:rPr>
        <w:t>В –</w:t>
      </w:r>
      <w:r w:rsidRPr="006333B8">
        <w:rPr>
          <w:rStyle w:val="1d"/>
          <w:color w:val="000000"/>
          <w:sz w:val="20"/>
        </w:rPr>
        <w:t xml:space="preserve"> фиксирующий винт; </w:t>
      </w:r>
      <w:r w:rsidRPr="006333B8">
        <w:rPr>
          <w:rStyle w:val="1d"/>
          <w:i/>
          <w:iCs/>
          <w:color w:val="000000"/>
          <w:sz w:val="20"/>
        </w:rPr>
        <w:t>С</w:t>
      </w:r>
      <w:r w:rsidRPr="006333B8">
        <w:rPr>
          <w:rStyle w:val="1d"/>
          <w:color w:val="000000"/>
          <w:sz w:val="20"/>
        </w:rPr>
        <w:t xml:space="preserve"> – ось нагрузки; </w:t>
      </w:r>
      <w:r w:rsidRPr="006333B8">
        <w:rPr>
          <w:rStyle w:val="1d"/>
          <w:color w:val="000000"/>
          <w:sz w:val="20"/>
        </w:rPr>
        <w:br/>
      </w:r>
      <w:r w:rsidRPr="006333B8">
        <w:rPr>
          <w:rStyle w:val="1d"/>
          <w:i/>
          <w:iCs/>
          <w:color w:val="000000"/>
          <w:sz w:val="20"/>
          <w:szCs w:val="22"/>
          <w:lang w:val="en-US" w:eastAsia="en-US"/>
        </w:rPr>
        <w:t>D</w:t>
      </w:r>
      <w:r w:rsidRPr="006333B8">
        <w:rPr>
          <w:rStyle w:val="1d"/>
          <w:color w:val="000000"/>
          <w:sz w:val="20"/>
          <w:szCs w:val="22"/>
          <w:lang w:eastAsia="en-US"/>
        </w:rPr>
        <w:t xml:space="preserve"> </w:t>
      </w:r>
      <w:r w:rsidRPr="006333B8">
        <w:rPr>
          <w:rStyle w:val="1d"/>
          <w:color w:val="000000"/>
          <w:sz w:val="20"/>
          <w:szCs w:val="22"/>
        </w:rPr>
        <w:t>– ось фиксирующего винта</w:t>
      </w:r>
    </w:p>
    <w:p w14:paraId="7F2317A9" w14:textId="0C5C197E" w:rsidR="00734A95" w:rsidRDefault="00734A95" w:rsidP="00EF1039">
      <w:pPr>
        <w:pStyle w:val="a4"/>
        <w:rPr>
          <w:rStyle w:val="1d"/>
          <w:color w:val="000000"/>
          <w:sz w:val="20"/>
          <w:szCs w:val="20"/>
        </w:rPr>
      </w:pPr>
      <w:r w:rsidRPr="00734A95">
        <w:rPr>
          <w:rStyle w:val="1d"/>
          <w:color w:val="000000"/>
          <w:spacing w:val="40"/>
          <w:sz w:val="20"/>
        </w:rPr>
        <w:t>Примечание</w:t>
      </w:r>
      <w:r w:rsidRPr="00734A95">
        <w:rPr>
          <w:rStyle w:val="1d"/>
          <w:color w:val="000000"/>
          <w:sz w:val="20"/>
        </w:rPr>
        <w:t xml:space="preserve"> – Груз располагают на вращающемся вертеле так, чтобы фиксирующий винт контактировал с поверхностью вертела</w:t>
      </w:r>
      <w:r w:rsidRPr="00734A95">
        <w:rPr>
          <w:rStyle w:val="1d"/>
          <w:color w:val="000000"/>
          <w:sz w:val="20"/>
          <w:szCs w:val="20"/>
        </w:rPr>
        <w:t>.</w:t>
      </w:r>
    </w:p>
    <w:p w14:paraId="0CD82BA2" w14:textId="77777777" w:rsidR="00EF1039" w:rsidRPr="00734A95" w:rsidRDefault="00EF1039" w:rsidP="00EF1039">
      <w:pPr>
        <w:pStyle w:val="a4"/>
        <w:rPr>
          <w:sz w:val="20"/>
        </w:rPr>
      </w:pPr>
    </w:p>
    <w:p w14:paraId="3F2E5BB8" w14:textId="4B5D39E9" w:rsidR="00F42313" w:rsidRPr="00734A95" w:rsidRDefault="00734A95" w:rsidP="00734A95">
      <w:pPr>
        <w:widowControl w:val="0"/>
        <w:spacing w:after="0" w:line="360" w:lineRule="auto"/>
        <w:jc w:val="center"/>
        <w:rPr>
          <w:rFonts w:ascii="Arial" w:eastAsia="Times New Roman" w:hAnsi="Arial" w:cs="Arial"/>
          <w:sz w:val="28"/>
          <w:szCs w:val="24"/>
          <w:lang w:eastAsia="ar-SA"/>
        </w:rPr>
      </w:pPr>
      <w:r w:rsidRPr="00734A95">
        <w:rPr>
          <w:rStyle w:val="1d"/>
          <w:color w:val="000000"/>
          <w:sz w:val="22"/>
        </w:rPr>
        <w:t>Рисунок 10</w:t>
      </w:r>
      <w:r w:rsidRPr="003621D0">
        <w:rPr>
          <w:rStyle w:val="1d"/>
          <w:color w:val="000000"/>
          <w:sz w:val="22"/>
        </w:rPr>
        <w:t>2</w:t>
      </w:r>
      <w:r w:rsidRPr="00734A95">
        <w:rPr>
          <w:rStyle w:val="1d"/>
          <w:color w:val="000000"/>
          <w:sz w:val="22"/>
        </w:rPr>
        <w:t xml:space="preserve"> </w:t>
      </w:r>
      <w:r w:rsidRPr="003621D0">
        <w:rPr>
          <w:rStyle w:val="1d"/>
          <w:color w:val="000000"/>
          <w:sz w:val="22"/>
        </w:rPr>
        <w:t>–</w:t>
      </w:r>
      <w:r w:rsidRPr="00734A95">
        <w:rPr>
          <w:rStyle w:val="1d"/>
          <w:color w:val="000000"/>
          <w:sz w:val="22"/>
        </w:rPr>
        <w:t xml:space="preserve"> Груз для испытания вращающихся вертелов</w:t>
      </w:r>
    </w:p>
    <w:p w14:paraId="35E01CCA" w14:textId="77777777" w:rsidR="00A277E1" w:rsidRDefault="00A277E1">
      <w:pPr>
        <w:rPr>
          <w:rFonts w:ascii="Arial" w:eastAsia="Times New Roman" w:hAnsi="Arial" w:cs="Arial"/>
          <w:i/>
          <w:szCs w:val="24"/>
          <w:lang w:eastAsia="ar-SA"/>
        </w:rPr>
      </w:pPr>
      <w:r>
        <w:rPr>
          <w:rFonts w:ascii="Arial" w:eastAsia="Times New Roman" w:hAnsi="Arial" w:cs="Arial"/>
          <w:i/>
          <w:szCs w:val="24"/>
          <w:lang w:eastAsia="ar-SA"/>
        </w:rPr>
        <w:br w:type="page"/>
      </w:r>
    </w:p>
    <w:p w14:paraId="42026D6A" w14:textId="363BF984" w:rsidR="00A277E1" w:rsidRPr="00A277E1" w:rsidRDefault="00A277E1" w:rsidP="00A277E1">
      <w:pPr>
        <w:widowControl w:val="0"/>
        <w:spacing w:after="0" w:line="360" w:lineRule="auto"/>
        <w:jc w:val="right"/>
        <w:rPr>
          <w:rFonts w:ascii="Arial" w:eastAsia="Times New Roman" w:hAnsi="Arial" w:cs="Arial"/>
          <w:i/>
          <w:szCs w:val="24"/>
          <w:lang w:eastAsia="ar-SA"/>
        </w:rPr>
      </w:pPr>
      <w:r w:rsidRPr="00A277E1">
        <w:rPr>
          <w:rFonts w:ascii="Arial" w:eastAsia="Times New Roman" w:hAnsi="Arial" w:cs="Arial"/>
          <w:i/>
          <w:szCs w:val="24"/>
          <w:lang w:eastAsia="ar-SA"/>
        </w:rPr>
        <w:lastRenderedPageBreak/>
        <w:t>Размеры в мм</w:t>
      </w:r>
    </w:p>
    <w:p w14:paraId="2BCDD429" w14:textId="7A495CE4" w:rsidR="003621D0" w:rsidRDefault="003621D0" w:rsidP="003621D0">
      <w:pPr>
        <w:widowControl w:val="0"/>
        <w:spacing w:after="0" w:line="360" w:lineRule="auto"/>
        <w:jc w:val="center"/>
        <w:rPr>
          <w:rFonts w:ascii="Arial" w:eastAsia="Times New Roman" w:hAnsi="Arial" w:cs="Arial"/>
          <w:szCs w:val="24"/>
          <w:lang w:eastAsia="ar-SA"/>
        </w:rPr>
      </w:pPr>
      <w:r>
        <w:rPr>
          <w:rFonts w:ascii="Arial" w:eastAsia="Times New Roman" w:hAnsi="Arial" w:cs="Arial"/>
          <w:noProof/>
          <w:szCs w:val="24"/>
          <w:lang w:eastAsia="ru-RU"/>
        </w:rPr>
        <w:drawing>
          <wp:inline distT="0" distB="0" distL="0" distR="0" wp14:anchorId="5625CE58" wp14:editId="1C9E26F6">
            <wp:extent cx="3886200" cy="1609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0" cy="1609725"/>
                    </a:xfrm>
                    <a:prstGeom prst="rect">
                      <a:avLst/>
                    </a:prstGeom>
                    <a:noFill/>
                    <a:ln>
                      <a:noFill/>
                    </a:ln>
                  </pic:spPr>
                </pic:pic>
              </a:graphicData>
            </a:graphic>
          </wp:inline>
        </w:drawing>
      </w:r>
    </w:p>
    <w:tbl>
      <w:tblPr>
        <w:tblStyle w:val="afb"/>
        <w:tblW w:w="0" w:type="auto"/>
        <w:tblLook w:val="04A0" w:firstRow="1" w:lastRow="0" w:firstColumn="1" w:lastColumn="0" w:noHBand="0" w:noVBand="1"/>
      </w:tblPr>
      <w:tblGrid>
        <w:gridCol w:w="2477"/>
        <w:gridCol w:w="2478"/>
        <w:gridCol w:w="2478"/>
        <w:gridCol w:w="2478"/>
      </w:tblGrid>
      <w:tr w:rsidR="005549F5" w:rsidRPr="00EF1039" w14:paraId="469BAE65" w14:textId="77777777" w:rsidTr="00266FC0">
        <w:tc>
          <w:tcPr>
            <w:tcW w:w="2477" w:type="dxa"/>
            <w:vMerge w:val="restart"/>
          </w:tcPr>
          <w:p w14:paraId="525F0DCB" w14:textId="07B235E8" w:rsidR="005549F5" w:rsidRPr="00EF1039" w:rsidRDefault="005549F5" w:rsidP="00505AF6">
            <w:pPr>
              <w:widowControl w:val="0"/>
              <w:spacing w:line="276" w:lineRule="auto"/>
              <w:ind w:firstLine="0"/>
              <w:jc w:val="center"/>
              <w:rPr>
                <w:rFonts w:ascii="Arial" w:hAnsi="Arial" w:cs="Arial"/>
                <w:lang w:eastAsia="ar-SA"/>
              </w:rPr>
            </w:pPr>
            <w:r w:rsidRPr="00EF1039">
              <w:rPr>
                <w:rStyle w:val="affa"/>
                <w:color w:val="000000"/>
                <w:sz w:val="20"/>
                <w:szCs w:val="22"/>
              </w:rPr>
              <w:t>Диаметр зоны</w:t>
            </w:r>
            <w:r w:rsidR="00505AF6">
              <w:t xml:space="preserve"> </w:t>
            </w:r>
            <w:r w:rsidR="00505AF6" w:rsidRPr="00505AF6">
              <w:rPr>
                <w:rStyle w:val="affa"/>
                <w:color w:val="000000"/>
                <w:sz w:val="20"/>
                <w:szCs w:val="22"/>
              </w:rPr>
              <w:t>приготовления пищи</w:t>
            </w:r>
            <w:r w:rsidRPr="00EF1039">
              <w:rPr>
                <w:rStyle w:val="affa"/>
                <w:color w:val="000000"/>
                <w:sz w:val="20"/>
                <w:szCs w:val="22"/>
              </w:rPr>
              <w:t>, мм</w:t>
            </w:r>
          </w:p>
        </w:tc>
        <w:tc>
          <w:tcPr>
            <w:tcW w:w="7434" w:type="dxa"/>
            <w:gridSpan w:val="3"/>
          </w:tcPr>
          <w:p w14:paraId="30945C0A" w14:textId="5DE3BA41" w:rsidR="005549F5" w:rsidRPr="00EF1039" w:rsidRDefault="005549F5" w:rsidP="006333B8">
            <w:pPr>
              <w:widowControl w:val="0"/>
              <w:spacing w:line="276" w:lineRule="auto"/>
              <w:ind w:firstLine="0"/>
              <w:jc w:val="center"/>
              <w:rPr>
                <w:rFonts w:ascii="Arial" w:hAnsi="Arial" w:cs="Arial"/>
                <w:lang w:eastAsia="ar-SA"/>
              </w:rPr>
            </w:pPr>
            <w:r w:rsidRPr="00EF1039">
              <w:rPr>
                <w:rStyle w:val="affa"/>
                <w:color w:val="000000"/>
                <w:sz w:val="20"/>
                <w:szCs w:val="22"/>
              </w:rPr>
              <w:t>Приблизительный размер</w:t>
            </w:r>
          </w:p>
        </w:tc>
      </w:tr>
      <w:tr w:rsidR="005549F5" w:rsidRPr="00EF1039" w14:paraId="76CC22D6" w14:textId="77777777" w:rsidTr="00266FC0">
        <w:tc>
          <w:tcPr>
            <w:tcW w:w="2477" w:type="dxa"/>
            <w:vMerge/>
          </w:tcPr>
          <w:p w14:paraId="5D7E2C76" w14:textId="77777777" w:rsidR="005549F5" w:rsidRPr="00EF1039" w:rsidRDefault="005549F5" w:rsidP="006333B8">
            <w:pPr>
              <w:widowControl w:val="0"/>
              <w:spacing w:line="276" w:lineRule="auto"/>
              <w:ind w:firstLine="0"/>
              <w:jc w:val="center"/>
              <w:rPr>
                <w:rFonts w:ascii="Arial" w:hAnsi="Arial" w:cs="Arial"/>
                <w:lang w:eastAsia="ar-SA"/>
              </w:rPr>
            </w:pPr>
          </w:p>
        </w:tc>
        <w:tc>
          <w:tcPr>
            <w:tcW w:w="2478" w:type="dxa"/>
            <w:vAlign w:val="center"/>
          </w:tcPr>
          <w:p w14:paraId="4C7C878E" w14:textId="046D3033" w:rsidR="005549F5" w:rsidRPr="00EF1039" w:rsidRDefault="005549F5" w:rsidP="006333B8">
            <w:pPr>
              <w:widowControl w:val="0"/>
              <w:spacing w:line="276" w:lineRule="auto"/>
              <w:ind w:firstLine="0"/>
              <w:jc w:val="center"/>
              <w:rPr>
                <w:rFonts w:ascii="Arial" w:hAnsi="Arial" w:cs="Arial"/>
                <w:lang w:eastAsia="ar-SA"/>
              </w:rPr>
            </w:pPr>
            <w:r w:rsidRPr="00EF1039">
              <w:rPr>
                <w:rStyle w:val="affa"/>
                <w:color w:val="000000"/>
                <w:sz w:val="20"/>
                <w:szCs w:val="22"/>
              </w:rPr>
              <w:t>а</w:t>
            </w:r>
            <w:r w:rsidR="007E2F8A" w:rsidRPr="00EF1039">
              <w:rPr>
                <w:rStyle w:val="affa"/>
                <w:color w:val="000000"/>
                <w:sz w:val="20"/>
                <w:szCs w:val="22"/>
              </w:rPr>
              <w:t>, мм</w:t>
            </w:r>
          </w:p>
        </w:tc>
        <w:tc>
          <w:tcPr>
            <w:tcW w:w="2478" w:type="dxa"/>
            <w:vAlign w:val="center"/>
          </w:tcPr>
          <w:p w14:paraId="60692082" w14:textId="7821DD30" w:rsidR="005549F5" w:rsidRPr="00EF1039" w:rsidRDefault="005549F5" w:rsidP="006333B8">
            <w:pPr>
              <w:widowControl w:val="0"/>
              <w:spacing w:line="276" w:lineRule="auto"/>
              <w:ind w:firstLine="0"/>
              <w:jc w:val="center"/>
              <w:rPr>
                <w:rFonts w:ascii="Arial" w:hAnsi="Arial" w:cs="Arial"/>
                <w:lang w:eastAsia="ar-SA"/>
              </w:rPr>
            </w:pPr>
            <w:r w:rsidRPr="00EF1039">
              <w:rPr>
                <w:rStyle w:val="affa"/>
                <w:i/>
                <w:iCs/>
                <w:color w:val="000000"/>
                <w:sz w:val="20"/>
                <w:szCs w:val="22"/>
                <w:lang w:val="en-US"/>
              </w:rPr>
              <w:t>b</w:t>
            </w:r>
            <w:r w:rsidR="007E2F8A" w:rsidRPr="00EF1039">
              <w:rPr>
                <w:rStyle w:val="affa"/>
                <w:color w:val="000000"/>
                <w:sz w:val="20"/>
                <w:szCs w:val="22"/>
              </w:rPr>
              <w:t>, мм</w:t>
            </w:r>
          </w:p>
        </w:tc>
        <w:tc>
          <w:tcPr>
            <w:tcW w:w="2478" w:type="dxa"/>
            <w:vAlign w:val="center"/>
          </w:tcPr>
          <w:p w14:paraId="3C1117D5" w14:textId="462F697B" w:rsidR="005549F5" w:rsidRPr="00EF1039" w:rsidRDefault="005549F5" w:rsidP="006333B8">
            <w:pPr>
              <w:widowControl w:val="0"/>
              <w:spacing w:line="276" w:lineRule="auto"/>
              <w:ind w:firstLine="0"/>
              <w:jc w:val="center"/>
              <w:rPr>
                <w:rFonts w:ascii="Arial" w:hAnsi="Arial" w:cs="Arial"/>
                <w:lang w:eastAsia="ar-SA"/>
              </w:rPr>
            </w:pPr>
            <w:r w:rsidRPr="00EF1039">
              <w:rPr>
                <w:rStyle w:val="affa"/>
                <w:i/>
                <w:iCs/>
                <w:color w:val="000000"/>
                <w:sz w:val="20"/>
                <w:szCs w:val="22"/>
              </w:rPr>
              <w:t>с</w:t>
            </w:r>
            <w:r w:rsidR="007E2F8A" w:rsidRPr="00EF1039">
              <w:rPr>
                <w:rStyle w:val="affa"/>
                <w:color w:val="000000"/>
                <w:sz w:val="20"/>
                <w:szCs w:val="22"/>
              </w:rPr>
              <w:t>, мм</w:t>
            </w:r>
          </w:p>
        </w:tc>
      </w:tr>
      <w:tr w:rsidR="007E2F8A" w:rsidRPr="00EF1039" w14:paraId="47565EC7" w14:textId="77777777" w:rsidTr="00266FC0">
        <w:tc>
          <w:tcPr>
            <w:tcW w:w="2477" w:type="dxa"/>
            <w:vAlign w:val="center"/>
          </w:tcPr>
          <w:p w14:paraId="1061717E" w14:textId="2BED31D7" w:rsidR="007E2F8A" w:rsidRPr="00EF1039" w:rsidRDefault="007E2F8A" w:rsidP="006333B8">
            <w:pPr>
              <w:widowControl w:val="0"/>
              <w:spacing w:line="276" w:lineRule="auto"/>
              <w:ind w:firstLine="738"/>
              <w:jc w:val="center"/>
              <w:rPr>
                <w:rFonts w:ascii="Arial" w:hAnsi="Arial" w:cs="Arial"/>
                <w:lang w:eastAsia="ar-SA"/>
              </w:rPr>
            </w:pPr>
            <w:r w:rsidRPr="00EF1039">
              <w:rPr>
                <w:rStyle w:val="affa"/>
                <w:color w:val="000000"/>
                <w:sz w:val="20"/>
                <w:szCs w:val="22"/>
              </w:rPr>
              <w:t>До 110 включ.</w:t>
            </w:r>
          </w:p>
        </w:tc>
        <w:tc>
          <w:tcPr>
            <w:tcW w:w="2478" w:type="dxa"/>
            <w:vAlign w:val="center"/>
          </w:tcPr>
          <w:p w14:paraId="054BAB18" w14:textId="4D734E33"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110</w:t>
            </w:r>
          </w:p>
        </w:tc>
        <w:tc>
          <w:tcPr>
            <w:tcW w:w="2478" w:type="dxa"/>
            <w:vAlign w:val="center"/>
          </w:tcPr>
          <w:p w14:paraId="42EF73A9" w14:textId="6D153D10"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140</w:t>
            </w:r>
          </w:p>
        </w:tc>
        <w:tc>
          <w:tcPr>
            <w:tcW w:w="2478" w:type="dxa"/>
            <w:vAlign w:val="center"/>
          </w:tcPr>
          <w:p w14:paraId="77350038" w14:textId="175DE30B"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8</w:t>
            </w:r>
          </w:p>
        </w:tc>
      </w:tr>
      <w:tr w:rsidR="007E2F8A" w:rsidRPr="00EF1039" w14:paraId="03D5698F" w14:textId="77777777" w:rsidTr="00266FC0">
        <w:tc>
          <w:tcPr>
            <w:tcW w:w="2477" w:type="dxa"/>
            <w:vAlign w:val="center"/>
          </w:tcPr>
          <w:p w14:paraId="577ECAA3" w14:textId="459DE1CB"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Св. 110 до 145 включ.</w:t>
            </w:r>
          </w:p>
        </w:tc>
        <w:tc>
          <w:tcPr>
            <w:tcW w:w="2478" w:type="dxa"/>
            <w:vAlign w:val="center"/>
          </w:tcPr>
          <w:p w14:paraId="3630C0F5" w14:textId="5B8BE35A"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145</w:t>
            </w:r>
          </w:p>
        </w:tc>
        <w:tc>
          <w:tcPr>
            <w:tcW w:w="2478" w:type="dxa"/>
            <w:vAlign w:val="center"/>
          </w:tcPr>
          <w:p w14:paraId="07674682" w14:textId="62D470ED"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140</w:t>
            </w:r>
          </w:p>
        </w:tc>
        <w:tc>
          <w:tcPr>
            <w:tcW w:w="2478" w:type="dxa"/>
            <w:vAlign w:val="center"/>
          </w:tcPr>
          <w:p w14:paraId="200891FD" w14:textId="07DBDB7D"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8</w:t>
            </w:r>
          </w:p>
        </w:tc>
      </w:tr>
      <w:tr w:rsidR="007E2F8A" w:rsidRPr="00EF1039" w14:paraId="64E93FBC" w14:textId="77777777" w:rsidTr="00266FC0">
        <w:tc>
          <w:tcPr>
            <w:tcW w:w="2477" w:type="dxa"/>
            <w:vAlign w:val="center"/>
          </w:tcPr>
          <w:p w14:paraId="2D3F53D7" w14:textId="54EBF6AC"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Св. 145 до 180 включ.</w:t>
            </w:r>
          </w:p>
        </w:tc>
        <w:tc>
          <w:tcPr>
            <w:tcW w:w="2478" w:type="dxa"/>
            <w:vAlign w:val="center"/>
          </w:tcPr>
          <w:p w14:paraId="71801E1E" w14:textId="209DD1F5"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180</w:t>
            </w:r>
          </w:p>
        </w:tc>
        <w:tc>
          <w:tcPr>
            <w:tcW w:w="2478" w:type="dxa"/>
            <w:vAlign w:val="center"/>
          </w:tcPr>
          <w:p w14:paraId="5B105BE2" w14:textId="0AFD2B2A"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140</w:t>
            </w:r>
          </w:p>
        </w:tc>
        <w:tc>
          <w:tcPr>
            <w:tcW w:w="2478" w:type="dxa"/>
            <w:vAlign w:val="center"/>
          </w:tcPr>
          <w:p w14:paraId="1DA1D807" w14:textId="1880109F"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9</w:t>
            </w:r>
          </w:p>
        </w:tc>
      </w:tr>
      <w:tr w:rsidR="007E2F8A" w:rsidRPr="00EF1039" w14:paraId="07F38001" w14:textId="77777777" w:rsidTr="00266FC0">
        <w:tc>
          <w:tcPr>
            <w:tcW w:w="2477" w:type="dxa"/>
            <w:vAlign w:val="center"/>
          </w:tcPr>
          <w:p w14:paraId="633EFC2A" w14:textId="7B62FAB9"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Св. 180 до 220 включ.</w:t>
            </w:r>
          </w:p>
        </w:tc>
        <w:tc>
          <w:tcPr>
            <w:tcW w:w="2478" w:type="dxa"/>
            <w:vAlign w:val="center"/>
          </w:tcPr>
          <w:p w14:paraId="025CD48B" w14:textId="618C6ACF"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220</w:t>
            </w:r>
          </w:p>
        </w:tc>
        <w:tc>
          <w:tcPr>
            <w:tcW w:w="2478" w:type="dxa"/>
            <w:vAlign w:val="center"/>
          </w:tcPr>
          <w:p w14:paraId="3E528095" w14:textId="2D6D8F6C"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120</w:t>
            </w:r>
          </w:p>
        </w:tc>
        <w:tc>
          <w:tcPr>
            <w:tcW w:w="2478" w:type="dxa"/>
            <w:vAlign w:val="center"/>
          </w:tcPr>
          <w:p w14:paraId="7E1BB4C9" w14:textId="040A5ECF"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10</w:t>
            </w:r>
          </w:p>
        </w:tc>
      </w:tr>
      <w:tr w:rsidR="007E2F8A" w:rsidRPr="00EF1039" w14:paraId="08A32665" w14:textId="77777777" w:rsidTr="00266FC0">
        <w:tc>
          <w:tcPr>
            <w:tcW w:w="2477" w:type="dxa"/>
            <w:vAlign w:val="center"/>
          </w:tcPr>
          <w:p w14:paraId="6430B3BC" w14:textId="1F398E09"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Св. 220 до 300 включ.</w:t>
            </w:r>
          </w:p>
        </w:tc>
        <w:tc>
          <w:tcPr>
            <w:tcW w:w="2478" w:type="dxa"/>
            <w:vAlign w:val="center"/>
          </w:tcPr>
          <w:p w14:paraId="3B6C2B1C" w14:textId="7604A0DE" w:rsidR="007E2F8A" w:rsidRPr="00EF1039" w:rsidRDefault="007E2F8A" w:rsidP="006333B8">
            <w:pPr>
              <w:widowControl w:val="0"/>
              <w:spacing w:line="276" w:lineRule="auto"/>
              <w:ind w:firstLine="0"/>
              <w:jc w:val="center"/>
              <w:rPr>
                <w:rStyle w:val="affa"/>
                <w:color w:val="000000"/>
                <w:sz w:val="20"/>
                <w:szCs w:val="22"/>
              </w:rPr>
            </w:pPr>
            <w:r w:rsidRPr="00EF1039">
              <w:rPr>
                <w:rStyle w:val="affa"/>
                <w:color w:val="000000"/>
                <w:sz w:val="20"/>
                <w:szCs w:val="22"/>
              </w:rPr>
              <w:t>300</w:t>
            </w:r>
          </w:p>
        </w:tc>
        <w:tc>
          <w:tcPr>
            <w:tcW w:w="2478" w:type="dxa"/>
            <w:vAlign w:val="center"/>
          </w:tcPr>
          <w:p w14:paraId="3FBE95A8" w14:textId="5F23FFAB"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100</w:t>
            </w:r>
          </w:p>
        </w:tc>
        <w:tc>
          <w:tcPr>
            <w:tcW w:w="2478" w:type="dxa"/>
            <w:vAlign w:val="center"/>
          </w:tcPr>
          <w:p w14:paraId="0D80289F" w14:textId="1CE3E3C6" w:rsidR="007E2F8A" w:rsidRPr="00EF1039" w:rsidRDefault="007E2F8A" w:rsidP="006333B8">
            <w:pPr>
              <w:widowControl w:val="0"/>
              <w:spacing w:line="276" w:lineRule="auto"/>
              <w:ind w:firstLine="0"/>
              <w:jc w:val="center"/>
              <w:rPr>
                <w:rFonts w:ascii="Arial" w:hAnsi="Arial" w:cs="Arial"/>
                <w:lang w:eastAsia="ar-SA"/>
              </w:rPr>
            </w:pPr>
            <w:r w:rsidRPr="00EF1039">
              <w:rPr>
                <w:rStyle w:val="affa"/>
                <w:color w:val="000000"/>
                <w:sz w:val="20"/>
                <w:szCs w:val="22"/>
              </w:rPr>
              <w:t>10</w:t>
            </w:r>
          </w:p>
        </w:tc>
      </w:tr>
    </w:tbl>
    <w:p w14:paraId="6B7D9980" w14:textId="77777777" w:rsidR="003621D0" w:rsidRPr="005549F5" w:rsidRDefault="003621D0" w:rsidP="003621D0">
      <w:pPr>
        <w:widowControl w:val="0"/>
        <w:spacing w:after="0" w:line="360" w:lineRule="auto"/>
        <w:jc w:val="center"/>
        <w:rPr>
          <w:rFonts w:ascii="Arial" w:eastAsia="Times New Roman" w:hAnsi="Arial" w:cs="Arial"/>
          <w:lang w:eastAsia="ar-SA"/>
        </w:rPr>
      </w:pPr>
    </w:p>
    <w:p w14:paraId="50B2F752" w14:textId="3C504544" w:rsidR="005549F5" w:rsidRPr="005549F5" w:rsidRDefault="005549F5" w:rsidP="005549F5">
      <w:pPr>
        <w:pStyle w:val="affd"/>
        <w:shd w:val="clear" w:color="auto" w:fill="auto"/>
        <w:spacing w:line="360" w:lineRule="auto"/>
        <w:ind w:firstLine="567"/>
        <w:jc w:val="both"/>
        <w:rPr>
          <w:rStyle w:val="affc"/>
          <w:color w:val="000000"/>
          <w:sz w:val="22"/>
          <w:szCs w:val="22"/>
        </w:rPr>
      </w:pPr>
      <w:r w:rsidRPr="005549F5">
        <w:rPr>
          <w:rStyle w:val="1d"/>
          <w:color w:val="000000"/>
          <w:sz w:val="22"/>
          <w:szCs w:val="22"/>
        </w:rPr>
        <w:t>Основание сосуда не должно быть выпуклым. Вогнутость основания сосуда не должна превышать 0</w:t>
      </w:r>
      <w:r>
        <w:rPr>
          <w:rStyle w:val="1d"/>
          <w:color w:val="000000"/>
          <w:sz w:val="22"/>
          <w:szCs w:val="22"/>
        </w:rPr>
        <w:t>,</w:t>
      </w:r>
      <w:r w:rsidRPr="005549F5">
        <w:rPr>
          <w:rStyle w:val="1d"/>
          <w:color w:val="000000"/>
          <w:sz w:val="22"/>
          <w:szCs w:val="22"/>
        </w:rPr>
        <w:t>05 мм.</w:t>
      </w:r>
    </w:p>
    <w:p w14:paraId="5BA131FC" w14:textId="77777777" w:rsidR="006333B8" w:rsidRDefault="006333B8" w:rsidP="005549F5">
      <w:pPr>
        <w:pStyle w:val="affd"/>
        <w:shd w:val="clear" w:color="auto" w:fill="auto"/>
        <w:spacing w:line="360" w:lineRule="auto"/>
        <w:jc w:val="center"/>
        <w:rPr>
          <w:rStyle w:val="affc"/>
          <w:color w:val="000000"/>
          <w:sz w:val="22"/>
          <w:szCs w:val="22"/>
        </w:rPr>
      </w:pPr>
    </w:p>
    <w:p w14:paraId="3DE29696" w14:textId="113F17EE" w:rsidR="005549F5" w:rsidRPr="005549F5" w:rsidRDefault="005549F5" w:rsidP="005549F5">
      <w:pPr>
        <w:pStyle w:val="affd"/>
        <w:shd w:val="clear" w:color="auto" w:fill="auto"/>
        <w:spacing w:line="360" w:lineRule="auto"/>
        <w:jc w:val="center"/>
        <w:rPr>
          <w:sz w:val="22"/>
          <w:szCs w:val="22"/>
        </w:rPr>
      </w:pPr>
      <w:r w:rsidRPr="005549F5">
        <w:rPr>
          <w:rStyle w:val="affc"/>
          <w:color w:val="000000"/>
          <w:sz w:val="22"/>
          <w:szCs w:val="22"/>
        </w:rPr>
        <w:t>Рисунок 103 – Сосуд для испытания плит</w:t>
      </w:r>
    </w:p>
    <w:p w14:paraId="5679AB88" w14:textId="77777777" w:rsidR="003621D0" w:rsidRPr="005549F5" w:rsidRDefault="003621D0" w:rsidP="005549F5">
      <w:pPr>
        <w:widowControl w:val="0"/>
        <w:spacing w:after="0" w:line="360" w:lineRule="auto"/>
        <w:jc w:val="center"/>
        <w:rPr>
          <w:rFonts w:ascii="Arial" w:eastAsia="Times New Roman" w:hAnsi="Arial" w:cs="Arial"/>
          <w:lang w:eastAsia="ar-SA"/>
        </w:rPr>
      </w:pPr>
    </w:p>
    <w:p w14:paraId="14B65E38" w14:textId="5432E211" w:rsidR="003621D0" w:rsidRDefault="003621D0" w:rsidP="003621D0">
      <w:pPr>
        <w:widowControl w:val="0"/>
        <w:spacing w:after="0" w:line="360" w:lineRule="auto"/>
        <w:jc w:val="center"/>
        <w:rPr>
          <w:rFonts w:ascii="Arial" w:eastAsia="Times New Roman" w:hAnsi="Arial" w:cs="Arial"/>
          <w:szCs w:val="24"/>
          <w:lang w:eastAsia="ar-SA"/>
        </w:rPr>
      </w:pPr>
      <w:r>
        <w:rPr>
          <w:rFonts w:ascii="Arial" w:eastAsia="Times New Roman" w:hAnsi="Arial" w:cs="Arial"/>
          <w:noProof/>
          <w:szCs w:val="24"/>
          <w:lang w:eastAsia="ru-RU"/>
        </w:rPr>
        <w:drawing>
          <wp:inline distT="0" distB="0" distL="0" distR="0" wp14:anchorId="0D0E81BC" wp14:editId="6097C94E">
            <wp:extent cx="4073284" cy="17526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0945" cy="1760199"/>
                    </a:xfrm>
                    <a:prstGeom prst="rect">
                      <a:avLst/>
                    </a:prstGeom>
                    <a:noFill/>
                    <a:ln>
                      <a:noFill/>
                    </a:ln>
                  </pic:spPr>
                </pic:pic>
              </a:graphicData>
            </a:graphic>
          </wp:inline>
        </w:drawing>
      </w:r>
    </w:p>
    <w:p w14:paraId="20FF5269" w14:textId="2AE9C02A" w:rsidR="007E2F8A" w:rsidRDefault="007E2F8A" w:rsidP="007E2F8A">
      <w:pPr>
        <w:pStyle w:val="a4"/>
        <w:ind w:firstLine="0"/>
        <w:jc w:val="center"/>
        <w:rPr>
          <w:rStyle w:val="1d"/>
          <w:color w:val="000000"/>
          <w:sz w:val="22"/>
          <w:szCs w:val="22"/>
        </w:rPr>
      </w:pPr>
      <w:r w:rsidRPr="007E2F8A">
        <w:rPr>
          <w:rStyle w:val="1d"/>
          <w:i/>
          <w:iCs/>
          <w:color w:val="000000"/>
          <w:sz w:val="22"/>
          <w:szCs w:val="22"/>
        </w:rPr>
        <w:t>А –</w:t>
      </w:r>
      <w:r w:rsidRPr="007E2F8A">
        <w:rPr>
          <w:rStyle w:val="1d"/>
          <w:color w:val="000000"/>
          <w:sz w:val="22"/>
          <w:szCs w:val="22"/>
        </w:rPr>
        <w:t xml:space="preserve"> толщина основания и стенки (2 ± 0.5) мм; </w:t>
      </w:r>
      <w:r w:rsidRPr="007E2F8A">
        <w:rPr>
          <w:rStyle w:val="1d"/>
          <w:i/>
          <w:iCs/>
          <w:color w:val="000000"/>
          <w:sz w:val="22"/>
          <w:szCs w:val="22"/>
        </w:rPr>
        <w:t>С –</w:t>
      </w:r>
      <w:r w:rsidRPr="007E2F8A">
        <w:rPr>
          <w:rStyle w:val="1d"/>
          <w:color w:val="000000"/>
          <w:sz w:val="22"/>
          <w:szCs w:val="22"/>
        </w:rPr>
        <w:t xml:space="preserve"> максимальная вогнутость; </w:t>
      </w:r>
      <w:r w:rsidRPr="007E2F8A">
        <w:rPr>
          <w:rStyle w:val="1d"/>
          <w:color w:val="000000"/>
          <w:sz w:val="22"/>
          <w:szCs w:val="22"/>
        </w:rPr>
        <w:br/>
        <w:t>d</w:t>
      </w:r>
      <w:r w:rsidRPr="007E2F8A">
        <w:rPr>
          <w:rStyle w:val="1d"/>
          <w:i/>
          <w:iCs/>
          <w:color w:val="000000"/>
          <w:sz w:val="22"/>
          <w:szCs w:val="22"/>
          <w:lang w:eastAsia="en-US"/>
        </w:rPr>
        <w:t xml:space="preserve"> –</w:t>
      </w:r>
      <w:r w:rsidRPr="007E2F8A">
        <w:rPr>
          <w:rStyle w:val="1d"/>
          <w:color w:val="000000"/>
          <w:sz w:val="22"/>
          <w:szCs w:val="22"/>
          <w:lang w:eastAsia="en-US"/>
        </w:rPr>
        <w:t xml:space="preserve"> </w:t>
      </w:r>
      <w:r w:rsidRPr="007E2F8A">
        <w:rPr>
          <w:rStyle w:val="1d"/>
          <w:color w:val="000000"/>
          <w:sz w:val="22"/>
          <w:szCs w:val="22"/>
        </w:rPr>
        <w:t>диаметр плоской поверхности основания</w:t>
      </w:r>
    </w:p>
    <w:p w14:paraId="647DE7B8" w14:textId="77777777" w:rsidR="007E2F8A" w:rsidRPr="007E2F8A" w:rsidRDefault="007E2F8A" w:rsidP="007E2F8A">
      <w:pPr>
        <w:pStyle w:val="a4"/>
        <w:ind w:firstLine="0"/>
        <w:jc w:val="center"/>
        <w:rPr>
          <w:sz w:val="22"/>
          <w:szCs w:val="22"/>
        </w:rPr>
      </w:pPr>
    </w:p>
    <w:p w14:paraId="07C29E63" w14:textId="436A2E16" w:rsidR="007E2F8A" w:rsidRPr="00EF1039" w:rsidRDefault="007E2F8A" w:rsidP="00EF1039">
      <w:pPr>
        <w:pStyle w:val="a4"/>
        <w:rPr>
          <w:sz w:val="22"/>
          <w:szCs w:val="22"/>
        </w:rPr>
      </w:pPr>
      <w:r w:rsidRPr="007E2F8A">
        <w:rPr>
          <w:rStyle w:val="1d"/>
          <w:color w:val="000000"/>
          <w:sz w:val="22"/>
        </w:rPr>
        <w:t xml:space="preserve">Сосуд сделан из низкоуглеродистой стали с максимальным содержанием углерода 0,08 %. Сосуд </w:t>
      </w:r>
      <w:r>
        <w:rPr>
          <w:rStyle w:val="1d"/>
          <w:color w:val="000000"/>
          <w:sz w:val="22"/>
        </w:rPr>
        <w:t>–</w:t>
      </w:r>
      <w:r w:rsidRPr="007E2F8A">
        <w:rPr>
          <w:rStyle w:val="1d"/>
          <w:color w:val="000000"/>
          <w:sz w:val="22"/>
        </w:rPr>
        <w:t xml:space="preserve"> цилиндрический без металлических ручек или выступов. Диаметр плоской поверхности в основании</w:t>
      </w:r>
      <w:r>
        <w:rPr>
          <w:rStyle w:val="1d"/>
          <w:color w:val="000000"/>
          <w:sz w:val="22"/>
        </w:rPr>
        <w:t xml:space="preserve"> </w:t>
      </w:r>
      <w:r w:rsidRPr="007E2F8A">
        <w:rPr>
          <w:rStyle w:val="1d"/>
          <w:color w:val="000000"/>
          <w:sz w:val="22"/>
        </w:rPr>
        <w:t xml:space="preserve">сосуда должен быть не менее диаметра </w:t>
      </w:r>
      <w:r w:rsidRPr="007E2F8A">
        <w:rPr>
          <w:rStyle w:val="1d"/>
          <w:b/>
          <w:color w:val="000000"/>
          <w:sz w:val="22"/>
        </w:rPr>
        <w:t>зоны</w:t>
      </w:r>
      <w:r w:rsidR="00505AF6" w:rsidRPr="00505AF6">
        <w:t xml:space="preserve"> </w:t>
      </w:r>
      <w:r w:rsidR="00505AF6" w:rsidRPr="00505AF6">
        <w:rPr>
          <w:rStyle w:val="1d"/>
          <w:b/>
          <w:color w:val="000000"/>
          <w:sz w:val="22"/>
        </w:rPr>
        <w:t>приготовления пищи</w:t>
      </w:r>
      <w:r w:rsidRPr="007E2F8A">
        <w:rPr>
          <w:rStyle w:val="1d"/>
          <w:color w:val="000000"/>
          <w:sz w:val="22"/>
        </w:rPr>
        <w:t xml:space="preserve">. Основание сосуда не </w:t>
      </w:r>
      <w:r w:rsidRPr="00EF1039">
        <w:rPr>
          <w:rStyle w:val="1d"/>
          <w:color w:val="000000"/>
          <w:sz w:val="22"/>
          <w:szCs w:val="22"/>
        </w:rPr>
        <w:t xml:space="preserve">должно быть выпуклым. Вогнутость основания емкости не должна превышать 0,006 </w:t>
      </w:r>
      <w:r w:rsidRPr="00EF1039">
        <w:rPr>
          <w:rStyle w:val="1d"/>
          <w:i/>
          <w:iCs/>
          <w:color w:val="000000"/>
          <w:sz w:val="22"/>
          <w:szCs w:val="22"/>
          <w:lang w:val="en-US" w:eastAsia="en-US"/>
        </w:rPr>
        <w:t>d</w:t>
      </w:r>
      <w:r w:rsidRPr="00EF1039">
        <w:rPr>
          <w:rStyle w:val="1d"/>
          <w:i/>
          <w:iCs/>
          <w:color w:val="000000"/>
          <w:sz w:val="22"/>
          <w:szCs w:val="22"/>
          <w:lang w:eastAsia="en-US"/>
        </w:rPr>
        <w:t>.</w:t>
      </w:r>
    </w:p>
    <w:p w14:paraId="5833F094" w14:textId="77777777" w:rsidR="006333B8" w:rsidRDefault="006333B8" w:rsidP="007E2F8A">
      <w:pPr>
        <w:widowControl w:val="0"/>
        <w:spacing w:after="0" w:line="360" w:lineRule="auto"/>
        <w:jc w:val="center"/>
        <w:rPr>
          <w:rStyle w:val="1d"/>
          <w:color w:val="000000"/>
          <w:sz w:val="22"/>
        </w:rPr>
      </w:pPr>
    </w:p>
    <w:p w14:paraId="33494DB5" w14:textId="7DA45936" w:rsidR="003621D0" w:rsidRPr="007E2F8A" w:rsidRDefault="007E2F8A" w:rsidP="007E2F8A">
      <w:pPr>
        <w:widowControl w:val="0"/>
        <w:spacing w:after="0" w:line="360" w:lineRule="auto"/>
        <w:jc w:val="center"/>
        <w:rPr>
          <w:rFonts w:ascii="Arial" w:eastAsia="Times New Roman" w:hAnsi="Arial" w:cs="Arial"/>
          <w:sz w:val="28"/>
          <w:szCs w:val="24"/>
          <w:lang w:eastAsia="ar-SA"/>
        </w:rPr>
      </w:pPr>
      <w:r w:rsidRPr="007E2F8A">
        <w:rPr>
          <w:rStyle w:val="1d"/>
          <w:color w:val="000000"/>
          <w:sz w:val="22"/>
        </w:rPr>
        <w:t xml:space="preserve">Рисунок 104 </w:t>
      </w:r>
      <w:r>
        <w:rPr>
          <w:rStyle w:val="1d"/>
          <w:color w:val="000000"/>
          <w:sz w:val="22"/>
        </w:rPr>
        <w:t>–</w:t>
      </w:r>
      <w:r w:rsidRPr="007E2F8A">
        <w:rPr>
          <w:rStyle w:val="1d"/>
          <w:color w:val="000000"/>
          <w:sz w:val="22"/>
        </w:rPr>
        <w:t xml:space="preserve"> Сосуд для испытания индукционных плит</w:t>
      </w:r>
    </w:p>
    <w:p w14:paraId="22627947" w14:textId="77777777" w:rsidR="006333B8" w:rsidRDefault="006333B8">
      <w:pPr>
        <w:rPr>
          <w:rFonts w:ascii="Arial" w:eastAsia="Times New Roman" w:hAnsi="Arial" w:cs="Arial"/>
          <w:szCs w:val="24"/>
          <w:lang w:eastAsia="ar-SA"/>
        </w:rPr>
      </w:pPr>
    </w:p>
    <w:p w14:paraId="38DEDA84" w14:textId="77777777" w:rsidR="006333B8" w:rsidRDefault="006333B8" w:rsidP="006333B8">
      <w:pPr>
        <w:jc w:val="center"/>
        <w:rPr>
          <w:rFonts w:ascii="Arial" w:eastAsia="Times New Roman" w:hAnsi="Arial" w:cs="Arial"/>
          <w:szCs w:val="24"/>
          <w:lang w:eastAsia="ar-SA"/>
        </w:rPr>
      </w:pPr>
      <w:r>
        <w:rPr>
          <w:rFonts w:ascii="Arial" w:eastAsia="Times New Roman" w:hAnsi="Arial" w:cs="Arial"/>
          <w:noProof/>
          <w:sz w:val="24"/>
          <w:szCs w:val="24"/>
          <w:lang w:eastAsia="ru-RU"/>
        </w:rPr>
        <w:lastRenderedPageBreak/>
        <w:drawing>
          <wp:inline distT="0" distB="0" distL="0" distR="0" wp14:anchorId="656F0A39" wp14:editId="6FE82BA2">
            <wp:extent cx="5019675" cy="2400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675" cy="2400300"/>
                    </a:xfrm>
                    <a:prstGeom prst="rect">
                      <a:avLst/>
                    </a:prstGeom>
                    <a:noFill/>
                    <a:ln>
                      <a:noFill/>
                    </a:ln>
                  </pic:spPr>
                </pic:pic>
              </a:graphicData>
            </a:graphic>
          </wp:inline>
        </w:drawing>
      </w:r>
    </w:p>
    <w:p w14:paraId="5CCADE18" w14:textId="3D44EFEA" w:rsidR="006333B8" w:rsidRPr="00DA5D6A" w:rsidRDefault="006333B8" w:rsidP="006333B8">
      <w:pPr>
        <w:widowControl w:val="0"/>
        <w:spacing w:after="0" w:line="360" w:lineRule="auto"/>
        <w:jc w:val="center"/>
        <w:rPr>
          <w:rFonts w:ascii="Arial" w:eastAsia="Times New Roman" w:hAnsi="Arial" w:cs="Arial"/>
          <w:szCs w:val="24"/>
          <w:lang w:eastAsia="ar-SA"/>
        </w:rPr>
      </w:pPr>
      <w:r w:rsidRPr="00DA5D6A">
        <w:rPr>
          <w:rFonts w:ascii="Arial" w:eastAsia="Times New Roman" w:hAnsi="Arial" w:cs="Arial"/>
          <w:i/>
          <w:szCs w:val="24"/>
          <w:lang w:val="en-US" w:eastAsia="ar-SA"/>
        </w:rPr>
        <w:t>A</w:t>
      </w:r>
      <w:r w:rsidRPr="00DA5D6A">
        <w:rPr>
          <w:rFonts w:ascii="Arial" w:eastAsia="Times New Roman" w:hAnsi="Arial" w:cs="Arial"/>
          <w:szCs w:val="24"/>
          <w:lang w:eastAsia="ar-SA"/>
        </w:rPr>
        <w:t xml:space="preserve"> – клей; </w:t>
      </w:r>
      <w:r w:rsidRPr="00DA5D6A">
        <w:rPr>
          <w:rFonts w:ascii="Arial" w:eastAsia="Times New Roman" w:hAnsi="Arial" w:cs="Arial"/>
          <w:i/>
          <w:szCs w:val="24"/>
          <w:lang w:val="en-US" w:eastAsia="ar-SA"/>
        </w:rPr>
        <w:t>B</w:t>
      </w:r>
      <w:r w:rsidRPr="00DA5D6A">
        <w:rPr>
          <w:rFonts w:ascii="Arial" w:eastAsia="Times New Roman" w:hAnsi="Arial" w:cs="Arial"/>
          <w:szCs w:val="24"/>
          <w:lang w:eastAsia="ar-SA"/>
        </w:rPr>
        <w:t xml:space="preserve"> – провода термопары диаметром 0,3 мм по IEC 60584-1 Тип K (хром-алюмель); </w:t>
      </w:r>
      <w:r w:rsidRPr="00DA5D6A">
        <w:rPr>
          <w:rFonts w:ascii="Arial" w:eastAsia="Times New Roman" w:hAnsi="Arial" w:cs="Arial"/>
          <w:i/>
          <w:szCs w:val="24"/>
          <w:lang w:val="en-US" w:eastAsia="ar-SA"/>
        </w:rPr>
        <w:t>C</w:t>
      </w:r>
      <w:r w:rsidRPr="00DA5D6A">
        <w:rPr>
          <w:rFonts w:ascii="Arial" w:eastAsia="Times New Roman" w:hAnsi="Arial" w:cs="Arial"/>
          <w:szCs w:val="24"/>
          <w:lang w:eastAsia="ar-SA"/>
        </w:rPr>
        <w:t xml:space="preserve"> – расположение рукоятки, обеспечивающее усилие контакта (4±1) Н; </w:t>
      </w:r>
      <w:r w:rsidRPr="00DA5D6A">
        <w:rPr>
          <w:rFonts w:ascii="Arial" w:eastAsia="Times New Roman" w:hAnsi="Arial" w:cs="Arial"/>
          <w:i/>
          <w:szCs w:val="24"/>
          <w:lang w:val="en-US" w:eastAsia="ar-SA"/>
        </w:rPr>
        <w:t>D</w:t>
      </w:r>
      <w:r w:rsidRPr="00DA5D6A">
        <w:rPr>
          <w:rFonts w:ascii="Arial" w:eastAsia="Times New Roman" w:hAnsi="Arial" w:cs="Arial"/>
          <w:szCs w:val="24"/>
          <w:lang w:eastAsia="ar-SA"/>
        </w:rPr>
        <w:t xml:space="preserve"> – поликарбонатная трубка: внутренний диаметр 3 мм, наружный диаметр 5 мм; </w:t>
      </w:r>
      <w:r w:rsidRPr="00DA5D6A">
        <w:rPr>
          <w:rFonts w:ascii="Arial" w:eastAsia="Times New Roman" w:hAnsi="Arial" w:cs="Arial"/>
          <w:i/>
          <w:szCs w:val="24"/>
          <w:lang w:val="en-US" w:eastAsia="ar-SA"/>
        </w:rPr>
        <w:t>E</w:t>
      </w:r>
      <w:r w:rsidRPr="00DA5D6A">
        <w:rPr>
          <w:rFonts w:ascii="Arial" w:eastAsia="Times New Roman" w:hAnsi="Arial" w:cs="Arial"/>
          <w:szCs w:val="24"/>
          <w:lang w:eastAsia="ar-SA"/>
        </w:rPr>
        <w:t xml:space="preserve"> – диск из луженой меди: диаметр 5 мм, толщина 0,5 мм</w:t>
      </w:r>
    </w:p>
    <w:p w14:paraId="6DB7321B" w14:textId="77777777" w:rsidR="006333B8" w:rsidRPr="00DA5D6A" w:rsidRDefault="006333B8" w:rsidP="006333B8">
      <w:pPr>
        <w:widowControl w:val="0"/>
        <w:spacing w:after="0" w:line="360" w:lineRule="auto"/>
        <w:jc w:val="both"/>
        <w:rPr>
          <w:rFonts w:ascii="Arial" w:eastAsia="Times New Roman" w:hAnsi="Arial" w:cs="Arial"/>
          <w:szCs w:val="24"/>
          <w:lang w:eastAsia="ar-SA"/>
        </w:rPr>
      </w:pPr>
    </w:p>
    <w:p w14:paraId="280A2B86" w14:textId="77777777" w:rsidR="006333B8" w:rsidRPr="00192CB8" w:rsidRDefault="006333B8" w:rsidP="006333B8">
      <w:pPr>
        <w:widowControl w:val="0"/>
        <w:spacing w:after="0" w:line="360" w:lineRule="auto"/>
        <w:jc w:val="center"/>
        <w:rPr>
          <w:rFonts w:ascii="Arial" w:eastAsia="Times New Roman" w:hAnsi="Arial" w:cs="Arial"/>
          <w:szCs w:val="24"/>
          <w:lang w:eastAsia="ar-SA"/>
        </w:rPr>
      </w:pPr>
      <w:r w:rsidRPr="00DA5D6A">
        <w:rPr>
          <w:rFonts w:ascii="Arial" w:eastAsia="Times New Roman" w:hAnsi="Arial" w:cs="Arial"/>
          <w:szCs w:val="24"/>
          <w:lang w:eastAsia="ar-SA"/>
        </w:rPr>
        <w:t>Рисунок 105 – Щуп для измерения температуры поверхности</w:t>
      </w:r>
    </w:p>
    <w:p w14:paraId="20C8B094" w14:textId="1061F090" w:rsidR="00A277E1" w:rsidRDefault="00A277E1">
      <w:pPr>
        <w:rPr>
          <w:rFonts w:ascii="Arial" w:eastAsia="Times New Roman" w:hAnsi="Arial" w:cs="Arial"/>
          <w:szCs w:val="24"/>
          <w:lang w:eastAsia="ar-SA"/>
        </w:rPr>
      </w:pPr>
      <w:r>
        <w:rPr>
          <w:rFonts w:ascii="Arial" w:eastAsia="Times New Roman" w:hAnsi="Arial" w:cs="Arial"/>
          <w:szCs w:val="24"/>
          <w:lang w:eastAsia="ar-SA"/>
        </w:rPr>
        <w:br w:type="page"/>
      </w:r>
    </w:p>
    <w:p w14:paraId="18568893" w14:textId="77777777" w:rsidR="006333B8" w:rsidRDefault="006333B8">
      <w:pPr>
        <w:rPr>
          <w:rFonts w:ascii="Arial" w:eastAsia="Times New Roman" w:hAnsi="Arial" w:cs="Arial"/>
          <w:szCs w:val="24"/>
          <w:lang w:eastAsia="ar-SA"/>
        </w:rPr>
      </w:pPr>
    </w:p>
    <w:p w14:paraId="4E2AD48A" w14:textId="1E98C4D3" w:rsidR="006333B8" w:rsidRPr="00A277E1" w:rsidRDefault="00A277E1" w:rsidP="00A277E1">
      <w:pPr>
        <w:jc w:val="right"/>
        <w:rPr>
          <w:rFonts w:ascii="Arial" w:eastAsia="Times New Roman" w:hAnsi="Arial" w:cs="Arial"/>
          <w:i/>
          <w:szCs w:val="24"/>
          <w:lang w:eastAsia="ar-SA"/>
        </w:rPr>
      </w:pPr>
      <w:r w:rsidRPr="00A277E1">
        <w:rPr>
          <w:rFonts w:ascii="Arial" w:eastAsia="Times New Roman" w:hAnsi="Arial" w:cs="Arial"/>
          <w:i/>
          <w:szCs w:val="24"/>
          <w:lang w:eastAsia="ar-SA"/>
        </w:rPr>
        <w:t>Размеры в мм</w:t>
      </w:r>
    </w:p>
    <w:p w14:paraId="5C288381" w14:textId="0E0FD89C" w:rsidR="006333B8" w:rsidRPr="00DA5D6A" w:rsidRDefault="00A277E1" w:rsidP="00A277E1">
      <w:pPr>
        <w:jc w:val="center"/>
        <w:rPr>
          <w:rFonts w:ascii="Arial" w:eastAsia="Times New Roman" w:hAnsi="Arial" w:cs="Arial"/>
          <w:szCs w:val="24"/>
          <w:lang w:eastAsia="ar-SA"/>
        </w:rPr>
      </w:pPr>
      <w:r w:rsidRPr="00DA5D6A">
        <w:rPr>
          <w:rFonts w:ascii="Arial" w:eastAsia="Times New Roman" w:hAnsi="Arial" w:cs="Arial"/>
          <w:noProof/>
          <w:szCs w:val="24"/>
          <w:lang w:eastAsia="ru-RU"/>
        </w:rPr>
        <w:drawing>
          <wp:inline distT="0" distB="0" distL="0" distR="0" wp14:anchorId="4EF50673" wp14:editId="1C51FCF4">
            <wp:extent cx="5895975" cy="4314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5975" cy="4314825"/>
                    </a:xfrm>
                    <a:prstGeom prst="rect">
                      <a:avLst/>
                    </a:prstGeom>
                    <a:noFill/>
                    <a:ln>
                      <a:noFill/>
                    </a:ln>
                  </pic:spPr>
                </pic:pic>
              </a:graphicData>
            </a:graphic>
          </wp:inline>
        </w:drawing>
      </w:r>
    </w:p>
    <w:p w14:paraId="6F7D57FD" w14:textId="2F971AA9" w:rsidR="00A277E1" w:rsidRPr="00DA5D6A" w:rsidRDefault="002115F3" w:rsidP="002115F3">
      <w:pPr>
        <w:spacing w:line="360" w:lineRule="auto"/>
        <w:jc w:val="center"/>
        <w:rPr>
          <w:rFonts w:ascii="Arial" w:eastAsia="Times New Roman" w:hAnsi="Arial" w:cs="Arial"/>
          <w:sz w:val="20"/>
          <w:szCs w:val="24"/>
          <w:lang w:eastAsia="ar-SA"/>
        </w:rPr>
      </w:pPr>
      <w:r w:rsidRPr="00DA5D6A">
        <w:rPr>
          <w:rFonts w:ascii="Arial" w:eastAsia="Times New Roman" w:hAnsi="Arial" w:cs="Arial"/>
          <w:i/>
          <w:sz w:val="20"/>
          <w:szCs w:val="24"/>
          <w:lang w:eastAsia="ar-SA"/>
        </w:rPr>
        <w:t>А</w:t>
      </w:r>
      <w:r w:rsidRPr="00DA5D6A">
        <w:rPr>
          <w:rFonts w:ascii="Arial" w:eastAsia="Times New Roman" w:hAnsi="Arial" w:cs="Arial"/>
          <w:sz w:val="20"/>
          <w:szCs w:val="24"/>
          <w:lang w:eastAsia="ar-SA"/>
        </w:rPr>
        <w:t xml:space="preserve"> – д</w:t>
      </w:r>
      <w:r w:rsidR="00A277E1" w:rsidRPr="00DA5D6A">
        <w:rPr>
          <w:rFonts w:ascii="Arial" w:eastAsia="Times New Roman" w:hAnsi="Arial" w:cs="Arial"/>
          <w:sz w:val="20"/>
          <w:szCs w:val="24"/>
          <w:lang w:eastAsia="ar-SA"/>
        </w:rPr>
        <w:t>верца или выдвижной ящик</w:t>
      </w:r>
      <w:r w:rsidRPr="00DA5D6A">
        <w:rPr>
          <w:rFonts w:ascii="Arial" w:eastAsia="Times New Roman" w:hAnsi="Arial" w:cs="Arial"/>
          <w:sz w:val="20"/>
          <w:szCs w:val="24"/>
          <w:lang w:eastAsia="ar-SA"/>
        </w:rPr>
        <w:t xml:space="preserve">; </w:t>
      </w:r>
      <w:r w:rsidR="00A277E1" w:rsidRPr="00DA5D6A">
        <w:rPr>
          <w:rFonts w:ascii="Arial" w:eastAsia="Times New Roman" w:hAnsi="Arial" w:cs="Arial"/>
          <w:i/>
          <w:sz w:val="20"/>
          <w:szCs w:val="24"/>
          <w:lang w:eastAsia="ar-SA"/>
        </w:rPr>
        <w:t>B</w:t>
      </w:r>
      <w:r w:rsidR="00A277E1"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t xml:space="preserve">– </w:t>
      </w:r>
      <w:r w:rsidR="00A277E1" w:rsidRPr="00DA5D6A">
        <w:rPr>
          <w:rFonts w:ascii="Arial" w:eastAsia="Times New Roman" w:hAnsi="Arial" w:cs="Arial"/>
          <w:sz w:val="20"/>
          <w:szCs w:val="24"/>
          <w:lang w:eastAsia="ar-SA"/>
        </w:rPr>
        <w:t>исключенная область на дверце или выдвижном ящике (зона 1)</w:t>
      </w:r>
      <w:r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br/>
      </w:r>
      <w:r w:rsidR="00A277E1" w:rsidRPr="00DA5D6A">
        <w:rPr>
          <w:rFonts w:ascii="Arial" w:eastAsia="Times New Roman" w:hAnsi="Arial" w:cs="Arial"/>
          <w:i/>
          <w:sz w:val="20"/>
          <w:szCs w:val="24"/>
          <w:lang w:eastAsia="ar-SA"/>
        </w:rPr>
        <w:t>C</w:t>
      </w:r>
      <w:r w:rsidR="00A277E1"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t xml:space="preserve">– </w:t>
      </w:r>
      <w:r w:rsidR="00A277E1" w:rsidRPr="00DA5D6A">
        <w:rPr>
          <w:rFonts w:ascii="Arial" w:eastAsia="Times New Roman" w:hAnsi="Arial" w:cs="Arial"/>
          <w:sz w:val="20"/>
          <w:szCs w:val="24"/>
          <w:lang w:eastAsia="ar-SA"/>
        </w:rPr>
        <w:t>исключенная область вокруг дверцы или выдвижного ящика (зона 2)</w:t>
      </w:r>
      <w:r w:rsidRPr="00DA5D6A">
        <w:rPr>
          <w:rFonts w:ascii="Arial" w:eastAsia="Times New Roman" w:hAnsi="Arial" w:cs="Arial"/>
          <w:sz w:val="20"/>
          <w:szCs w:val="24"/>
          <w:lang w:eastAsia="ar-SA"/>
        </w:rPr>
        <w:t xml:space="preserve">; </w:t>
      </w:r>
      <w:r w:rsidR="00A277E1" w:rsidRPr="00DA5D6A">
        <w:rPr>
          <w:rFonts w:ascii="Arial" w:eastAsia="Times New Roman" w:hAnsi="Arial" w:cs="Arial"/>
          <w:i/>
          <w:sz w:val="20"/>
          <w:szCs w:val="24"/>
          <w:lang w:eastAsia="ar-SA"/>
        </w:rPr>
        <w:t>D</w:t>
      </w:r>
      <w:r w:rsidR="00A277E1"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t xml:space="preserve">– </w:t>
      </w:r>
      <w:r w:rsidR="00A277E1" w:rsidRPr="00DA5D6A">
        <w:rPr>
          <w:rFonts w:ascii="Arial" w:eastAsia="Times New Roman" w:hAnsi="Arial" w:cs="Arial"/>
          <w:sz w:val="20"/>
          <w:szCs w:val="24"/>
          <w:lang w:eastAsia="ar-SA"/>
        </w:rPr>
        <w:t>вентиляционное отверстие</w:t>
      </w:r>
      <w:r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br/>
      </w:r>
      <w:r w:rsidR="00A277E1" w:rsidRPr="00DA5D6A">
        <w:rPr>
          <w:rFonts w:ascii="Arial" w:eastAsia="Times New Roman" w:hAnsi="Arial" w:cs="Arial"/>
          <w:i/>
          <w:sz w:val="20"/>
          <w:szCs w:val="24"/>
          <w:lang w:eastAsia="ar-SA"/>
        </w:rPr>
        <w:t>E</w:t>
      </w:r>
      <w:r w:rsidR="00A277E1"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t xml:space="preserve">– </w:t>
      </w:r>
      <w:r w:rsidR="00A277E1" w:rsidRPr="00DA5D6A">
        <w:rPr>
          <w:rFonts w:ascii="Arial" w:eastAsia="Times New Roman" w:hAnsi="Arial" w:cs="Arial"/>
          <w:sz w:val="20"/>
          <w:szCs w:val="24"/>
          <w:lang w:eastAsia="ar-SA"/>
        </w:rPr>
        <w:t>дверной зазор</w:t>
      </w:r>
      <w:r w:rsidRPr="00DA5D6A">
        <w:rPr>
          <w:rFonts w:ascii="Arial" w:eastAsia="Times New Roman" w:hAnsi="Arial" w:cs="Arial"/>
          <w:sz w:val="20"/>
          <w:szCs w:val="24"/>
          <w:lang w:eastAsia="ar-SA"/>
        </w:rPr>
        <w:t xml:space="preserve">; </w:t>
      </w:r>
      <w:r w:rsidR="00A277E1" w:rsidRPr="00DA5D6A">
        <w:rPr>
          <w:rFonts w:ascii="Arial" w:eastAsia="Times New Roman" w:hAnsi="Arial" w:cs="Arial"/>
          <w:i/>
          <w:sz w:val="20"/>
          <w:szCs w:val="24"/>
          <w:lang w:eastAsia="ar-SA"/>
        </w:rPr>
        <w:t>F</w:t>
      </w:r>
      <w:r w:rsidR="00A277E1"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t xml:space="preserve">– </w:t>
      </w:r>
      <w:r w:rsidR="00A277E1" w:rsidRPr="00DA5D6A">
        <w:rPr>
          <w:rFonts w:ascii="Arial" w:eastAsia="Times New Roman" w:hAnsi="Arial" w:cs="Arial"/>
          <w:sz w:val="20"/>
          <w:szCs w:val="24"/>
          <w:lang w:eastAsia="ar-SA"/>
        </w:rPr>
        <w:t>передняя поверхность духовки</w:t>
      </w:r>
      <w:r w:rsidRPr="00DA5D6A">
        <w:rPr>
          <w:rFonts w:ascii="Arial" w:eastAsia="Times New Roman" w:hAnsi="Arial" w:cs="Arial"/>
          <w:sz w:val="20"/>
          <w:szCs w:val="24"/>
          <w:lang w:eastAsia="ar-SA"/>
        </w:rPr>
        <w:t xml:space="preserve">; </w:t>
      </w:r>
      <w:r w:rsidR="00A277E1" w:rsidRPr="00DA5D6A">
        <w:rPr>
          <w:rFonts w:ascii="Arial" w:eastAsia="Times New Roman" w:hAnsi="Arial" w:cs="Arial"/>
          <w:i/>
          <w:sz w:val="20"/>
          <w:szCs w:val="24"/>
          <w:lang w:eastAsia="ar-SA"/>
        </w:rPr>
        <w:t>G</w:t>
      </w:r>
      <w:r w:rsidR="00A277E1"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t xml:space="preserve">– </w:t>
      </w:r>
      <w:r w:rsidR="00A277E1" w:rsidRPr="00DA5D6A">
        <w:rPr>
          <w:rFonts w:ascii="Arial" w:eastAsia="Times New Roman" w:hAnsi="Arial" w:cs="Arial"/>
          <w:sz w:val="20"/>
          <w:szCs w:val="24"/>
          <w:lang w:eastAsia="ar-SA"/>
        </w:rPr>
        <w:t>исключенная область на боковой стенке</w:t>
      </w:r>
      <w:r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br/>
      </w:r>
      <w:r w:rsidR="00A277E1" w:rsidRPr="00DA5D6A">
        <w:rPr>
          <w:rFonts w:ascii="Arial" w:eastAsia="Times New Roman" w:hAnsi="Arial" w:cs="Arial"/>
          <w:i/>
          <w:sz w:val="20"/>
          <w:szCs w:val="24"/>
          <w:lang w:eastAsia="ar-SA"/>
        </w:rPr>
        <w:t>H</w:t>
      </w:r>
      <w:r w:rsidR="00A277E1" w:rsidRPr="00DA5D6A">
        <w:rPr>
          <w:rFonts w:ascii="Arial" w:eastAsia="Times New Roman" w:hAnsi="Arial" w:cs="Arial"/>
          <w:sz w:val="20"/>
          <w:szCs w:val="24"/>
          <w:lang w:eastAsia="ar-SA"/>
        </w:rPr>
        <w:t xml:space="preserve"> </w:t>
      </w:r>
      <w:r w:rsidRPr="00DA5D6A">
        <w:rPr>
          <w:rFonts w:ascii="Arial" w:eastAsia="Times New Roman" w:hAnsi="Arial" w:cs="Arial"/>
          <w:sz w:val="20"/>
          <w:szCs w:val="24"/>
          <w:lang w:eastAsia="ar-SA"/>
        </w:rPr>
        <w:t xml:space="preserve">– </w:t>
      </w:r>
      <w:r w:rsidR="00A277E1" w:rsidRPr="00DA5D6A">
        <w:rPr>
          <w:rFonts w:ascii="Arial" w:eastAsia="Times New Roman" w:hAnsi="Arial" w:cs="Arial"/>
          <w:sz w:val="20"/>
          <w:szCs w:val="24"/>
          <w:lang w:eastAsia="ar-SA"/>
        </w:rPr>
        <w:t>исключенная область вокруг вентиляционного отверстия (зона 3)</w:t>
      </w:r>
    </w:p>
    <w:p w14:paraId="2D8876BD" w14:textId="77777777" w:rsidR="002115F3" w:rsidRPr="00DA5D6A" w:rsidRDefault="002115F3" w:rsidP="002115F3">
      <w:pPr>
        <w:jc w:val="center"/>
        <w:rPr>
          <w:rFonts w:ascii="Arial" w:eastAsia="Times New Roman" w:hAnsi="Arial" w:cs="Arial"/>
          <w:szCs w:val="24"/>
          <w:lang w:eastAsia="ar-SA"/>
        </w:rPr>
      </w:pPr>
    </w:p>
    <w:p w14:paraId="65C38C58" w14:textId="36A583EA" w:rsidR="00A277E1" w:rsidRDefault="00A277E1" w:rsidP="002115F3">
      <w:pPr>
        <w:jc w:val="center"/>
        <w:rPr>
          <w:rFonts w:ascii="Arial" w:eastAsia="Times New Roman" w:hAnsi="Arial" w:cs="Arial"/>
          <w:szCs w:val="24"/>
          <w:lang w:eastAsia="ar-SA"/>
        </w:rPr>
      </w:pPr>
      <w:r w:rsidRPr="00DA5D6A">
        <w:rPr>
          <w:rFonts w:ascii="Arial" w:eastAsia="Times New Roman" w:hAnsi="Arial" w:cs="Arial"/>
          <w:szCs w:val="24"/>
          <w:lang w:eastAsia="ar-SA"/>
        </w:rPr>
        <w:t>Рисунок 106 – Вид прибора спереди с указанием исключенных областей</w:t>
      </w:r>
    </w:p>
    <w:p w14:paraId="19EC06EE" w14:textId="77777777" w:rsidR="00A277E1" w:rsidRDefault="00A277E1">
      <w:pPr>
        <w:rPr>
          <w:rFonts w:ascii="Arial" w:eastAsia="Times New Roman" w:hAnsi="Arial" w:cs="Arial"/>
          <w:szCs w:val="24"/>
          <w:lang w:eastAsia="ar-SA"/>
        </w:rPr>
      </w:pPr>
    </w:p>
    <w:p w14:paraId="0A1BCA45" w14:textId="5871CCBF" w:rsidR="0049375F" w:rsidRPr="00734A95" w:rsidRDefault="0049375F">
      <w:pPr>
        <w:rPr>
          <w:rFonts w:ascii="Arial" w:eastAsia="Times New Roman" w:hAnsi="Arial" w:cs="Arial"/>
          <w:szCs w:val="24"/>
          <w:lang w:eastAsia="ar-SA"/>
        </w:rPr>
      </w:pPr>
      <w:r>
        <w:rPr>
          <w:rFonts w:ascii="Arial" w:eastAsia="Times New Roman" w:hAnsi="Arial" w:cs="Arial"/>
          <w:szCs w:val="24"/>
          <w:lang w:eastAsia="ar-SA"/>
        </w:rPr>
        <w:br w:type="page"/>
      </w:r>
    </w:p>
    <w:p w14:paraId="025EDA9B" w14:textId="77777777" w:rsidR="002115F3" w:rsidRDefault="002115F3" w:rsidP="002115F3">
      <w:pPr>
        <w:widowControl w:val="0"/>
        <w:spacing w:after="0" w:line="360" w:lineRule="auto"/>
        <w:jc w:val="center"/>
        <w:rPr>
          <w:rFonts w:ascii="Arial" w:eastAsia="Times New Roman" w:hAnsi="Arial" w:cs="Arial"/>
          <w:sz w:val="24"/>
          <w:szCs w:val="24"/>
          <w:lang w:eastAsia="ar-SA"/>
        </w:rPr>
      </w:pPr>
      <w:bookmarkStart w:id="1" w:name="_Toc68904578"/>
      <w:bookmarkEnd w:id="0"/>
      <w:r>
        <w:rPr>
          <w:rFonts w:ascii="Arial" w:eastAsia="Times New Roman" w:hAnsi="Arial" w:cs="Times New Roman"/>
          <w:b/>
          <w:sz w:val="24"/>
          <w:szCs w:val="24"/>
          <w:lang w:eastAsia="ar-SA"/>
        </w:rPr>
        <w:lastRenderedPageBreak/>
        <w:t>Приложения</w:t>
      </w:r>
    </w:p>
    <w:p w14:paraId="0BF51825" w14:textId="77777777" w:rsidR="002115F3" w:rsidRDefault="002115F3" w:rsidP="002115F3">
      <w:pPr>
        <w:widowControl w:val="0"/>
        <w:spacing w:after="0" w:line="360" w:lineRule="auto"/>
        <w:ind w:firstLine="567"/>
        <w:jc w:val="both"/>
        <w:rPr>
          <w:rFonts w:ascii="Arial" w:eastAsia="Times New Roman" w:hAnsi="Arial" w:cs="Arial"/>
          <w:sz w:val="24"/>
          <w:szCs w:val="24"/>
          <w:lang w:eastAsia="ar-SA"/>
        </w:rPr>
      </w:pPr>
    </w:p>
    <w:p w14:paraId="54AC00E2" w14:textId="77777777" w:rsidR="002115F3" w:rsidRPr="00925B22" w:rsidRDefault="002115F3" w:rsidP="002115F3">
      <w:pPr>
        <w:widowControl w:val="0"/>
        <w:spacing w:after="0" w:line="360" w:lineRule="auto"/>
        <w:ind w:firstLine="567"/>
        <w:jc w:val="both"/>
        <w:rPr>
          <w:rFonts w:ascii="Arial" w:eastAsia="Times New Roman" w:hAnsi="Arial" w:cs="Arial"/>
          <w:sz w:val="24"/>
          <w:szCs w:val="24"/>
          <w:lang w:eastAsia="ar-SA"/>
        </w:rPr>
      </w:pPr>
      <w:r w:rsidRPr="00925B22">
        <w:rPr>
          <w:rFonts w:ascii="Arial" w:eastAsia="Times New Roman" w:hAnsi="Arial" w:cs="Arial"/>
          <w:sz w:val="24"/>
          <w:szCs w:val="24"/>
          <w:lang w:eastAsia="ar-SA"/>
        </w:rPr>
        <w:t>Приложения части 1 применяют, за исключением следующего.</w:t>
      </w:r>
    </w:p>
    <w:p w14:paraId="65AACCD6" w14:textId="77777777" w:rsidR="002115F3" w:rsidRPr="000B0D04" w:rsidRDefault="002115F3" w:rsidP="002115F3">
      <w:pPr>
        <w:widowControl w:val="0"/>
        <w:spacing w:after="0" w:line="360" w:lineRule="auto"/>
        <w:ind w:firstLine="567"/>
        <w:jc w:val="both"/>
        <w:rPr>
          <w:rFonts w:ascii="Arial" w:eastAsia="Times New Roman" w:hAnsi="Arial" w:cs="Arial"/>
          <w:sz w:val="24"/>
          <w:szCs w:val="24"/>
          <w:lang w:eastAsia="ar-SA"/>
        </w:rPr>
      </w:pPr>
    </w:p>
    <w:p w14:paraId="22545609" w14:textId="77777777" w:rsidR="00577BE0" w:rsidRPr="00577BE0" w:rsidRDefault="00577BE0" w:rsidP="00577BE0">
      <w:pPr>
        <w:widowControl w:val="0"/>
        <w:spacing w:after="0" w:line="360" w:lineRule="auto"/>
        <w:rPr>
          <w:rFonts w:ascii="Arial" w:eastAsia="Times New Roman" w:hAnsi="Arial" w:cs="Times New Roman"/>
          <w:b/>
          <w:sz w:val="28"/>
          <w:szCs w:val="20"/>
          <w:lang w:eastAsia="ar-SA"/>
        </w:rPr>
      </w:pPr>
      <w:r w:rsidRPr="00577BE0">
        <w:rPr>
          <w:rFonts w:ascii="Arial" w:eastAsia="Times New Roman" w:hAnsi="Arial" w:cs="Times New Roman"/>
          <w:b/>
          <w:sz w:val="28"/>
          <w:szCs w:val="20"/>
          <w:lang w:eastAsia="ar-SA"/>
        </w:rPr>
        <w:br w:type="page"/>
      </w:r>
    </w:p>
    <w:p w14:paraId="584EF2A5" w14:textId="77777777" w:rsidR="00577BE0" w:rsidRPr="00577BE0" w:rsidRDefault="00577BE0" w:rsidP="00577BE0">
      <w:pPr>
        <w:widowControl w:val="0"/>
        <w:tabs>
          <w:tab w:val="num" w:pos="0"/>
        </w:tabs>
        <w:spacing w:after="0" w:line="360" w:lineRule="auto"/>
        <w:jc w:val="center"/>
        <w:outlineLvl w:val="1"/>
        <w:rPr>
          <w:rFonts w:ascii="Arial" w:eastAsia="Arial" w:hAnsi="Arial" w:cs="Times New Roman"/>
          <w:b/>
          <w:sz w:val="24"/>
          <w:szCs w:val="24"/>
          <w:lang w:eastAsia="ar-SA"/>
        </w:rPr>
      </w:pPr>
      <w:bookmarkStart w:id="2" w:name="_Toc68904600"/>
      <w:bookmarkEnd w:id="1"/>
      <w:r w:rsidRPr="00577BE0">
        <w:rPr>
          <w:rFonts w:ascii="Arial" w:eastAsia="Times New Roman" w:hAnsi="Arial" w:cs="Times New Roman"/>
          <w:b/>
          <w:sz w:val="24"/>
          <w:szCs w:val="24"/>
          <w:lang w:eastAsia="ar-SA"/>
        </w:rPr>
        <w:lastRenderedPageBreak/>
        <w:t>Приложение C</w:t>
      </w:r>
      <w:bookmarkEnd w:id="2"/>
    </w:p>
    <w:p w14:paraId="67BF8D23" w14:textId="77777777" w:rsidR="00577BE0" w:rsidRPr="00577BE0" w:rsidRDefault="00577BE0" w:rsidP="00577BE0">
      <w:pPr>
        <w:widowControl w:val="0"/>
        <w:spacing w:after="0" w:line="360" w:lineRule="auto"/>
        <w:jc w:val="center"/>
        <w:rPr>
          <w:rFonts w:ascii="Arial" w:eastAsia="Arial" w:hAnsi="Arial" w:cs="Arial"/>
          <w:b/>
          <w:sz w:val="24"/>
          <w:szCs w:val="24"/>
          <w:lang w:eastAsia="ar-SA"/>
        </w:rPr>
      </w:pPr>
      <w:r w:rsidRPr="00577BE0">
        <w:rPr>
          <w:rFonts w:ascii="Arial" w:eastAsia="Times New Roman" w:hAnsi="Arial" w:cs="Times New Roman"/>
          <w:b/>
          <w:sz w:val="24"/>
          <w:szCs w:val="24"/>
          <w:lang w:eastAsia="ar-SA"/>
        </w:rPr>
        <w:t>(обязательное)</w:t>
      </w:r>
    </w:p>
    <w:p w14:paraId="3A9678D1" w14:textId="77777777" w:rsidR="00577BE0" w:rsidRPr="00577BE0" w:rsidRDefault="00577BE0" w:rsidP="00577BE0">
      <w:pPr>
        <w:widowControl w:val="0"/>
        <w:spacing w:after="0" w:line="360" w:lineRule="auto"/>
        <w:jc w:val="center"/>
        <w:rPr>
          <w:rFonts w:ascii="Arial" w:eastAsia="Times New Roman" w:hAnsi="Arial" w:cs="Times New Roman"/>
          <w:b/>
          <w:sz w:val="24"/>
          <w:szCs w:val="24"/>
          <w:lang w:eastAsia="ar-SA"/>
        </w:rPr>
      </w:pPr>
      <w:r w:rsidRPr="00577BE0">
        <w:rPr>
          <w:rFonts w:ascii="Arial" w:eastAsia="Times New Roman" w:hAnsi="Arial" w:cs="Times New Roman"/>
          <w:b/>
          <w:sz w:val="24"/>
          <w:szCs w:val="24"/>
          <w:lang w:eastAsia="ar-SA"/>
        </w:rPr>
        <w:t>Испытание двигателей на старение</w:t>
      </w:r>
    </w:p>
    <w:p w14:paraId="39A5C27E" w14:textId="77777777" w:rsidR="00577BE0" w:rsidRPr="00577BE0" w:rsidRDefault="00577BE0" w:rsidP="00577BE0">
      <w:pPr>
        <w:widowControl w:val="0"/>
        <w:spacing w:after="0" w:line="360" w:lineRule="auto"/>
        <w:ind w:firstLine="567"/>
        <w:jc w:val="both"/>
        <w:rPr>
          <w:rFonts w:ascii="Arial" w:eastAsia="Times New Roman" w:hAnsi="Arial" w:cs="Times New Roman"/>
          <w:lang w:eastAsia="ar-SA"/>
        </w:rPr>
      </w:pPr>
    </w:p>
    <w:p w14:paraId="46907067" w14:textId="77777777" w:rsidR="002115F3" w:rsidRPr="00ED7939" w:rsidRDefault="002115F3" w:rsidP="002115F3">
      <w:pPr>
        <w:widowControl w:val="0"/>
        <w:spacing w:after="0" w:line="360" w:lineRule="auto"/>
        <w:ind w:firstLine="567"/>
        <w:jc w:val="both"/>
        <w:rPr>
          <w:rFonts w:ascii="Arial" w:eastAsia="Times New Roman" w:hAnsi="Arial" w:cs="Times New Roman"/>
          <w:i/>
          <w:lang w:eastAsia="ar-SA"/>
        </w:rPr>
      </w:pPr>
      <w:r w:rsidRPr="00ED7939">
        <w:rPr>
          <w:rFonts w:ascii="Arial" w:eastAsia="Times New Roman" w:hAnsi="Arial" w:cs="Times New Roman"/>
          <w:i/>
          <w:lang w:eastAsia="ar-SA"/>
        </w:rPr>
        <w:t>Изменение</w:t>
      </w:r>
    </w:p>
    <w:p w14:paraId="2E350CE4" w14:textId="77777777" w:rsidR="002115F3" w:rsidRPr="00E52327" w:rsidRDefault="002115F3" w:rsidP="002115F3">
      <w:pPr>
        <w:widowControl w:val="0"/>
        <w:spacing w:after="0" w:line="360" w:lineRule="auto"/>
        <w:ind w:firstLine="567"/>
        <w:jc w:val="both"/>
        <w:rPr>
          <w:rFonts w:ascii="Arial" w:eastAsia="Times New Roman" w:hAnsi="Arial" w:cs="Times New Roman"/>
          <w:lang w:eastAsia="ar-SA"/>
        </w:rPr>
      </w:pPr>
    </w:p>
    <w:p w14:paraId="443C48C4" w14:textId="77777777" w:rsidR="002115F3" w:rsidRPr="00577BE0" w:rsidRDefault="002115F3" w:rsidP="002115F3">
      <w:pPr>
        <w:widowControl w:val="0"/>
        <w:spacing w:after="0" w:line="360" w:lineRule="auto"/>
        <w:ind w:firstLine="567"/>
        <w:jc w:val="both"/>
        <w:rPr>
          <w:rFonts w:ascii="Arial" w:eastAsia="Times New Roman" w:hAnsi="Arial" w:cs="Times New Roman"/>
          <w:lang w:eastAsia="ar-SA"/>
        </w:rPr>
      </w:pPr>
      <w:r w:rsidRPr="00E52327">
        <w:rPr>
          <w:rFonts w:ascii="Arial" w:eastAsia="Times New Roman" w:hAnsi="Arial" w:cs="Times New Roman"/>
          <w:lang w:eastAsia="ar-SA"/>
        </w:rPr>
        <w:t xml:space="preserve">Значение </w:t>
      </w:r>
      <w:r w:rsidRPr="00ED7939">
        <w:rPr>
          <w:rFonts w:ascii="Arial" w:eastAsia="Times New Roman" w:hAnsi="Arial" w:cs="Times New Roman"/>
          <w:i/>
          <w:lang w:val="en-US" w:eastAsia="ar-SA"/>
        </w:rPr>
        <w:t>p</w:t>
      </w:r>
      <w:r w:rsidRPr="00ED7939">
        <w:rPr>
          <w:rFonts w:ascii="Arial" w:eastAsia="Times New Roman" w:hAnsi="Arial" w:cs="Times New Roman"/>
          <w:lang w:eastAsia="ar-SA"/>
        </w:rPr>
        <w:t xml:space="preserve"> </w:t>
      </w:r>
      <w:r w:rsidRPr="00E52327">
        <w:rPr>
          <w:rFonts w:ascii="Arial" w:eastAsia="Times New Roman" w:hAnsi="Arial" w:cs="Times New Roman"/>
          <w:lang w:eastAsia="ar-SA"/>
        </w:rPr>
        <w:t>в таблице C.1 составляет 2000.</w:t>
      </w:r>
    </w:p>
    <w:p w14:paraId="7F988665" w14:textId="77777777" w:rsidR="00577BE0" w:rsidRPr="00577BE0" w:rsidRDefault="00577BE0" w:rsidP="00577BE0">
      <w:pPr>
        <w:spacing w:after="0" w:line="240" w:lineRule="auto"/>
        <w:rPr>
          <w:rFonts w:ascii="Arial" w:eastAsia="Arial" w:hAnsi="Arial" w:cs="Arial"/>
          <w:lang w:eastAsia="ar-SA"/>
        </w:rPr>
      </w:pPr>
      <w:r w:rsidRPr="00577BE0">
        <w:rPr>
          <w:rFonts w:ascii="Arial" w:eastAsia="Arial" w:hAnsi="Arial" w:cs="Arial"/>
          <w:lang w:eastAsia="ar-SA"/>
        </w:rPr>
        <w:br w:type="page"/>
      </w:r>
    </w:p>
    <w:p w14:paraId="086D7CCF" w14:textId="77777777" w:rsidR="00577BE0" w:rsidRPr="002115F3" w:rsidRDefault="00577BE0" w:rsidP="008060FC">
      <w:pPr>
        <w:widowControl w:val="0"/>
        <w:spacing w:after="0" w:line="360" w:lineRule="auto"/>
        <w:jc w:val="center"/>
        <w:rPr>
          <w:rFonts w:ascii="Arial" w:eastAsia="Arial" w:hAnsi="Arial" w:cs="Arial"/>
          <w:b/>
          <w:sz w:val="24"/>
          <w:lang w:eastAsia="ar-SA"/>
        </w:rPr>
      </w:pPr>
      <w:r w:rsidRPr="002115F3">
        <w:rPr>
          <w:rFonts w:ascii="Arial" w:eastAsia="Arial" w:hAnsi="Arial" w:cs="Arial"/>
          <w:b/>
          <w:sz w:val="24"/>
          <w:lang w:eastAsia="ar-SA"/>
        </w:rPr>
        <w:lastRenderedPageBreak/>
        <w:t>Приложение R</w:t>
      </w:r>
    </w:p>
    <w:p w14:paraId="6B59C845" w14:textId="77777777" w:rsidR="00577BE0" w:rsidRPr="002115F3" w:rsidRDefault="00577BE0" w:rsidP="008060FC">
      <w:pPr>
        <w:widowControl w:val="0"/>
        <w:spacing w:after="0" w:line="360" w:lineRule="auto"/>
        <w:jc w:val="center"/>
        <w:rPr>
          <w:rFonts w:ascii="Arial" w:eastAsia="Arial" w:hAnsi="Arial" w:cs="Arial"/>
          <w:b/>
          <w:sz w:val="24"/>
          <w:lang w:eastAsia="ar-SA"/>
        </w:rPr>
      </w:pPr>
      <w:r w:rsidRPr="002115F3">
        <w:rPr>
          <w:rFonts w:ascii="Arial" w:eastAsia="Arial" w:hAnsi="Arial" w:cs="Arial"/>
          <w:b/>
          <w:sz w:val="24"/>
          <w:lang w:eastAsia="ar-SA"/>
        </w:rPr>
        <w:t>(обязательное)</w:t>
      </w:r>
    </w:p>
    <w:p w14:paraId="6E64EC4F" w14:textId="77777777" w:rsidR="00577BE0" w:rsidRPr="002115F3" w:rsidRDefault="00577BE0" w:rsidP="008060FC">
      <w:pPr>
        <w:widowControl w:val="0"/>
        <w:spacing w:after="0" w:line="360" w:lineRule="auto"/>
        <w:jc w:val="center"/>
        <w:rPr>
          <w:rFonts w:ascii="Arial" w:eastAsia="Arial" w:hAnsi="Arial" w:cs="Arial"/>
          <w:b/>
          <w:sz w:val="24"/>
          <w:lang w:eastAsia="ar-SA"/>
        </w:rPr>
      </w:pPr>
      <w:r w:rsidRPr="002115F3">
        <w:rPr>
          <w:rFonts w:ascii="Arial" w:eastAsia="Arial" w:hAnsi="Arial" w:cs="Arial"/>
          <w:b/>
          <w:sz w:val="24"/>
          <w:lang w:eastAsia="ar-SA"/>
        </w:rPr>
        <w:t>Оценка программного обеспечения</w:t>
      </w:r>
    </w:p>
    <w:p w14:paraId="30CA8C9C" w14:textId="77777777" w:rsidR="008060FC" w:rsidRPr="00577BE0" w:rsidRDefault="008060FC" w:rsidP="00577BE0">
      <w:pPr>
        <w:widowControl w:val="0"/>
        <w:spacing w:after="0" w:line="360" w:lineRule="auto"/>
        <w:ind w:firstLine="567"/>
        <w:jc w:val="both"/>
        <w:rPr>
          <w:rFonts w:ascii="Arial" w:eastAsia="Arial" w:hAnsi="Arial" w:cs="Arial"/>
          <w:lang w:eastAsia="ar-SA"/>
        </w:rPr>
      </w:pPr>
    </w:p>
    <w:p w14:paraId="443F4E31" w14:textId="77777777" w:rsidR="002B5795" w:rsidRPr="00925B22" w:rsidRDefault="002B5795" w:rsidP="002B5795">
      <w:pPr>
        <w:widowControl w:val="0"/>
        <w:spacing w:after="0" w:line="360" w:lineRule="auto"/>
        <w:ind w:firstLine="567"/>
        <w:jc w:val="both"/>
        <w:rPr>
          <w:rFonts w:ascii="Arial" w:eastAsia="Times New Roman" w:hAnsi="Arial" w:cs="Times New Roman"/>
          <w:i/>
          <w:lang w:eastAsia="ar-SA"/>
        </w:rPr>
      </w:pPr>
      <w:r w:rsidRPr="00925B22">
        <w:rPr>
          <w:rFonts w:ascii="Arial" w:eastAsia="Times New Roman" w:hAnsi="Arial" w:cs="Times New Roman"/>
          <w:lang w:val="en-US" w:eastAsia="ar-SA"/>
        </w:rPr>
        <w:t>R</w:t>
      </w:r>
      <w:r w:rsidRPr="00925B22">
        <w:rPr>
          <w:rFonts w:ascii="Arial" w:eastAsia="Times New Roman" w:hAnsi="Arial" w:cs="Times New Roman"/>
          <w:lang w:eastAsia="ar-SA"/>
        </w:rPr>
        <w:t xml:space="preserve">.2.2.5 </w:t>
      </w:r>
      <w:r w:rsidRPr="00925B22">
        <w:rPr>
          <w:rFonts w:ascii="Arial" w:eastAsia="Times New Roman" w:hAnsi="Arial" w:cs="Times New Roman"/>
          <w:i/>
          <w:lang w:eastAsia="ar-SA"/>
        </w:rPr>
        <w:t>Изменение</w:t>
      </w:r>
    </w:p>
    <w:p w14:paraId="4BA78A56" w14:textId="056DEF6B" w:rsidR="002B5795" w:rsidRPr="00925B22" w:rsidRDefault="002B5795" w:rsidP="002B5795">
      <w:pPr>
        <w:widowControl w:val="0"/>
        <w:spacing w:after="0" w:line="360" w:lineRule="auto"/>
        <w:ind w:firstLine="567"/>
        <w:jc w:val="both"/>
        <w:rPr>
          <w:rFonts w:ascii="Arial" w:eastAsia="Arial" w:hAnsi="Arial" w:cs="Arial"/>
          <w:lang w:eastAsia="ar-SA"/>
        </w:rPr>
      </w:pPr>
      <w:r w:rsidRPr="00925B22">
        <w:rPr>
          <w:rFonts w:ascii="Arial" w:eastAsia="Arial" w:hAnsi="Arial" w:cs="Arial"/>
          <w:lang w:eastAsia="ar-SA"/>
        </w:rPr>
        <w:t xml:space="preserve">Для программируемых </w:t>
      </w:r>
      <w:r w:rsidRPr="00925B22">
        <w:rPr>
          <w:rFonts w:ascii="Arial" w:eastAsia="Arial" w:hAnsi="Arial" w:cs="Arial"/>
          <w:b/>
          <w:lang w:eastAsia="ar-SA"/>
        </w:rPr>
        <w:t>электронных цепей</w:t>
      </w:r>
      <w:r w:rsidRPr="00925B22">
        <w:rPr>
          <w:rFonts w:ascii="Arial" w:eastAsia="Arial" w:hAnsi="Arial" w:cs="Arial"/>
          <w:lang w:eastAsia="ar-SA"/>
        </w:rPr>
        <w:t xml:space="preserve"> с функциями, требующими программного обеспечения, содержащего средства для контроля условий сбоев/ошибок, указанных в таблице R.1, обнаружение сбоев/ошибок должно произойти до нарушения соответствия требованиям раздела 19 и 22.115.</w:t>
      </w:r>
    </w:p>
    <w:p w14:paraId="6130CA5B" w14:textId="77777777" w:rsidR="002B5795" w:rsidRPr="00925B22" w:rsidRDefault="002B5795" w:rsidP="002B5795">
      <w:pPr>
        <w:widowControl w:val="0"/>
        <w:spacing w:after="0" w:line="360" w:lineRule="auto"/>
        <w:ind w:firstLine="567"/>
        <w:jc w:val="both"/>
        <w:rPr>
          <w:rFonts w:ascii="Arial" w:eastAsia="Arial" w:hAnsi="Arial" w:cs="Arial"/>
          <w:lang w:eastAsia="ar-SA"/>
        </w:rPr>
      </w:pPr>
    </w:p>
    <w:p w14:paraId="54C504B4" w14:textId="77777777" w:rsidR="002B5795" w:rsidRPr="00925B22" w:rsidRDefault="002B5795" w:rsidP="002B5795">
      <w:pPr>
        <w:widowControl w:val="0"/>
        <w:spacing w:after="0" w:line="360" w:lineRule="auto"/>
        <w:ind w:firstLine="567"/>
        <w:jc w:val="both"/>
        <w:rPr>
          <w:rFonts w:ascii="Arial" w:eastAsia="Arial" w:hAnsi="Arial" w:cs="Arial"/>
          <w:lang w:eastAsia="ar-SA"/>
        </w:rPr>
      </w:pPr>
      <w:r w:rsidRPr="00925B22">
        <w:rPr>
          <w:rFonts w:ascii="Arial" w:eastAsia="Times New Roman" w:hAnsi="Arial" w:cs="Times New Roman"/>
          <w:lang w:val="en-US" w:eastAsia="ar-SA"/>
        </w:rPr>
        <w:t>R</w:t>
      </w:r>
      <w:r w:rsidRPr="00925B22">
        <w:rPr>
          <w:rFonts w:ascii="Arial" w:eastAsia="Times New Roman" w:hAnsi="Arial" w:cs="Times New Roman"/>
          <w:lang w:eastAsia="ar-SA"/>
        </w:rPr>
        <w:t xml:space="preserve">.2.2.9 </w:t>
      </w:r>
      <w:r w:rsidRPr="00925B22">
        <w:rPr>
          <w:rFonts w:ascii="Arial" w:eastAsia="Times New Roman" w:hAnsi="Arial" w:cs="Times New Roman"/>
          <w:i/>
          <w:lang w:eastAsia="ar-SA"/>
        </w:rPr>
        <w:t>Изменение</w:t>
      </w:r>
    </w:p>
    <w:p w14:paraId="2552492E" w14:textId="2B5B508C" w:rsidR="002B5795" w:rsidRPr="002B5795" w:rsidRDefault="002B5795" w:rsidP="002B5795">
      <w:pPr>
        <w:widowControl w:val="0"/>
        <w:spacing w:after="0" w:line="360" w:lineRule="auto"/>
        <w:ind w:firstLine="567"/>
        <w:jc w:val="both"/>
        <w:rPr>
          <w:rFonts w:ascii="Arial" w:eastAsia="Arial" w:hAnsi="Arial" w:cs="Arial"/>
          <w:lang w:eastAsia="ar-SA"/>
        </w:rPr>
      </w:pPr>
      <w:r w:rsidRPr="00925B22">
        <w:rPr>
          <w:rFonts w:ascii="Arial" w:eastAsia="Arial" w:hAnsi="Arial" w:cs="Arial"/>
          <w:lang w:eastAsia="ar-SA"/>
        </w:rPr>
        <w:t>Относящееся к безопасности программное обеспечение и аппаратные средства под его управлением должны инициализироваться и завершать работу до нарушения соответствия разделу 19 и 22.115.</w:t>
      </w:r>
    </w:p>
    <w:p w14:paraId="6E7A7ED7" w14:textId="56F1BF84" w:rsidR="00BC233E" w:rsidRPr="009512A4" w:rsidRDefault="00577BE0" w:rsidP="002B5795">
      <w:pPr>
        <w:widowControl w:val="0"/>
        <w:spacing w:after="0" w:line="360" w:lineRule="auto"/>
        <w:rPr>
          <w:rFonts w:ascii="Arial" w:eastAsia="Arial" w:hAnsi="Arial" w:cs="Arial"/>
          <w:lang w:eastAsia="ar-SA"/>
        </w:rPr>
      </w:pPr>
      <w:r w:rsidRPr="00577BE0">
        <w:rPr>
          <w:rFonts w:ascii="Arial" w:eastAsia="Arial" w:hAnsi="Arial" w:cs="Arial"/>
          <w:lang w:eastAsia="ar-SA"/>
        </w:rPr>
        <w:br w:type="page"/>
      </w:r>
    </w:p>
    <w:p w14:paraId="0F154A4B" w14:textId="77777777" w:rsidR="002F15DA" w:rsidRPr="00266FC0" w:rsidRDefault="002F15DA" w:rsidP="002F15DA">
      <w:pPr>
        <w:spacing w:after="0" w:line="360" w:lineRule="auto"/>
        <w:jc w:val="center"/>
        <w:rPr>
          <w:rFonts w:ascii="Arial" w:eastAsia="Times New Roman" w:hAnsi="Arial" w:cs="Times New Roman"/>
          <w:b/>
          <w:sz w:val="24"/>
          <w:szCs w:val="24"/>
          <w:lang w:eastAsia="ar-SA"/>
        </w:rPr>
      </w:pPr>
      <w:r w:rsidRPr="00266FC0">
        <w:rPr>
          <w:rFonts w:ascii="Arial" w:eastAsia="Times New Roman" w:hAnsi="Arial" w:cs="Times New Roman"/>
          <w:b/>
          <w:sz w:val="24"/>
          <w:szCs w:val="24"/>
          <w:lang w:eastAsia="ar-SA"/>
        </w:rPr>
        <w:lastRenderedPageBreak/>
        <w:t>Приложение ДА</w:t>
      </w:r>
    </w:p>
    <w:p w14:paraId="3ECFD2CC" w14:textId="77777777" w:rsidR="002F15DA" w:rsidRPr="00266FC0" w:rsidRDefault="002F15DA" w:rsidP="002F15DA">
      <w:pPr>
        <w:spacing w:after="0" w:line="360" w:lineRule="auto"/>
        <w:jc w:val="center"/>
        <w:rPr>
          <w:rFonts w:ascii="Arial" w:eastAsia="Times New Roman" w:hAnsi="Arial" w:cs="Times New Roman"/>
          <w:b/>
          <w:sz w:val="24"/>
          <w:szCs w:val="24"/>
          <w:lang w:eastAsia="ar-SA"/>
        </w:rPr>
      </w:pPr>
      <w:r w:rsidRPr="00266FC0">
        <w:rPr>
          <w:rFonts w:ascii="Arial" w:eastAsia="Times New Roman" w:hAnsi="Arial" w:cs="Times New Roman"/>
          <w:b/>
          <w:sz w:val="24"/>
          <w:szCs w:val="24"/>
          <w:lang w:eastAsia="ar-SA"/>
        </w:rPr>
        <w:t>(справочное)</w:t>
      </w:r>
    </w:p>
    <w:p w14:paraId="45D6B4C0" w14:textId="77777777" w:rsidR="00577BE0" w:rsidRPr="00266FC0" w:rsidRDefault="002F15DA" w:rsidP="002F15DA">
      <w:pPr>
        <w:spacing w:after="0" w:line="360" w:lineRule="auto"/>
        <w:jc w:val="center"/>
        <w:rPr>
          <w:rFonts w:ascii="Arial" w:eastAsia="Times New Roman" w:hAnsi="Arial" w:cs="Times New Roman"/>
          <w:b/>
          <w:sz w:val="24"/>
          <w:szCs w:val="24"/>
          <w:lang w:eastAsia="ar-SA"/>
        </w:rPr>
      </w:pPr>
      <w:r w:rsidRPr="00266FC0">
        <w:rPr>
          <w:rFonts w:ascii="Arial" w:eastAsia="Times New Roman" w:hAnsi="Arial" w:cs="Times New Roman"/>
          <w:b/>
          <w:sz w:val="24"/>
          <w:szCs w:val="24"/>
          <w:lang w:eastAsia="ar-SA"/>
        </w:rPr>
        <w:t>Сведения о соответствии ссылочных международных стандартов межгосударственным стандартам</w:t>
      </w:r>
    </w:p>
    <w:p w14:paraId="58E0FF04" w14:textId="77777777" w:rsidR="00577BE0" w:rsidRPr="00266FC0" w:rsidRDefault="00577BE0" w:rsidP="00577BE0">
      <w:pPr>
        <w:widowControl w:val="0"/>
        <w:spacing w:after="0" w:line="360" w:lineRule="auto"/>
        <w:rPr>
          <w:rFonts w:ascii="Arial" w:eastAsia="Times New Roman" w:hAnsi="Arial" w:cs="Arial"/>
          <w:lang w:eastAsia="ar-SA"/>
        </w:rPr>
      </w:pPr>
    </w:p>
    <w:p w14:paraId="4AA4316A" w14:textId="77777777" w:rsidR="00D80CE6" w:rsidRPr="00266FC0" w:rsidRDefault="00D80CE6" w:rsidP="00D80CE6">
      <w:pPr>
        <w:widowControl w:val="0"/>
        <w:spacing w:after="0" w:line="276" w:lineRule="auto"/>
        <w:rPr>
          <w:rFonts w:ascii="Arial" w:hAnsi="Arial" w:cs="Arial"/>
          <w:spacing w:val="20"/>
        </w:rPr>
      </w:pPr>
      <w:r w:rsidRPr="00266FC0">
        <w:rPr>
          <w:rFonts w:ascii="Arial" w:hAnsi="Arial" w:cs="Arial"/>
          <w:spacing w:val="20"/>
        </w:rPr>
        <w:t>Таблица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D80CE6" w:rsidRPr="002B5795" w14:paraId="6B933A81" w14:textId="77777777" w:rsidTr="003D081F">
        <w:trPr>
          <w:trHeight w:val="447"/>
        </w:trPr>
        <w:tc>
          <w:tcPr>
            <w:tcW w:w="3340" w:type="dxa"/>
            <w:tcBorders>
              <w:bottom w:val="double" w:sz="4" w:space="0" w:color="auto"/>
            </w:tcBorders>
            <w:shd w:val="clear" w:color="auto" w:fill="auto"/>
            <w:vAlign w:val="center"/>
          </w:tcPr>
          <w:p w14:paraId="18089E1B" w14:textId="77777777" w:rsidR="00D80CE6" w:rsidRPr="00266FC0" w:rsidRDefault="00D80CE6" w:rsidP="00D80CE6">
            <w:pPr>
              <w:widowControl w:val="0"/>
              <w:spacing w:after="0" w:line="276" w:lineRule="auto"/>
              <w:jc w:val="center"/>
              <w:rPr>
                <w:rFonts w:ascii="Arial" w:hAnsi="Arial" w:cs="Arial"/>
              </w:rPr>
            </w:pPr>
            <w:r w:rsidRPr="00266FC0">
              <w:rPr>
                <w:rFonts w:ascii="Arial" w:eastAsia="DejaVuSerif" w:hAnsi="Arial" w:cs="Arial"/>
              </w:rPr>
              <w:t>Обозначение ссылочного международного документа</w:t>
            </w:r>
          </w:p>
        </w:tc>
        <w:tc>
          <w:tcPr>
            <w:tcW w:w="1560" w:type="dxa"/>
            <w:tcBorders>
              <w:bottom w:val="double" w:sz="4" w:space="0" w:color="auto"/>
            </w:tcBorders>
            <w:shd w:val="clear" w:color="auto" w:fill="auto"/>
            <w:vAlign w:val="center"/>
          </w:tcPr>
          <w:p w14:paraId="1DA6292F" w14:textId="77777777" w:rsidR="00D80CE6" w:rsidRPr="00266FC0" w:rsidRDefault="00D80CE6" w:rsidP="00D80CE6">
            <w:pPr>
              <w:widowControl w:val="0"/>
              <w:spacing w:after="0" w:line="276" w:lineRule="auto"/>
              <w:jc w:val="center"/>
              <w:rPr>
                <w:rFonts w:ascii="Arial" w:hAnsi="Arial" w:cs="Arial"/>
              </w:rPr>
            </w:pPr>
            <w:r w:rsidRPr="00266FC0">
              <w:rPr>
                <w:rFonts w:ascii="Arial" w:hAnsi="Arial" w:cs="Arial"/>
              </w:rPr>
              <w:t>Степень соответствия</w:t>
            </w:r>
          </w:p>
        </w:tc>
        <w:tc>
          <w:tcPr>
            <w:tcW w:w="4961" w:type="dxa"/>
            <w:tcBorders>
              <w:bottom w:val="double" w:sz="4" w:space="0" w:color="auto"/>
            </w:tcBorders>
            <w:shd w:val="clear" w:color="auto" w:fill="auto"/>
            <w:vAlign w:val="center"/>
          </w:tcPr>
          <w:p w14:paraId="0A86AC78" w14:textId="77777777" w:rsidR="00D80CE6" w:rsidRPr="00266FC0" w:rsidRDefault="00D80CE6" w:rsidP="00D80CE6">
            <w:pPr>
              <w:widowControl w:val="0"/>
              <w:spacing w:after="0" w:line="276" w:lineRule="auto"/>
              <w:jc w:val="center"/>
              <w:rPr>
                <w:rFonts w:ascii="Arial" w:hAnsi="Arial" w:cs="Arial"/>
              </w:rPr>
            </w:pPr>
            <w:r w:rsidRPr="00266FC0">
              <w:rPr>
                <w:rFonts w:ascii="Arial" w:hAnsi="Arial" w:cs="Arial"/>
              </w:rPr>
              <w:t>Обозначение и наименование соответствующего межгосударственного стандарта</w:t>
            </w:r>
          </w:p>
        </w:tc>
      </w:tr>
      <w:tr w:rsidR="00266FC0" w:rsidRPr="002B5795" w14:paraId="1A7C0469" w14:textId="77777777" w:rsidTr="003D081F">
        <w:trPr>
          <w:trHeight w:val="158"/>
        </w:trPr>
        <w:tc>
          <w:tcPr>
            <w:tcW w:w="3340" w:type="dxa"/>
            <w:tcBorders>
              <w:top w:val="double" w:sz="4" w:space="0" w:color="auto"/>
            </w:tcBorders>
            <w:shd w:val="clear" w:color="auto" w:fill="auto"/>
          </w:tcPr>
          <w:p w14:paraId="0A384893" w14:textId="63C6F8C3" w:rsidR="00266FC0" w:rsidRPr="00266FC0" w:rsidRDefault="00266FC0" w:rsidP="00266FC0">
            <w:pPr>
              <w:widowControl w:val="0"/>
              <w:tabs>
                <w:tab w:val="left" w:pos="3030"/>
              </w:tabs>
              <w:spacing w:after="0" w:line="276" w:lineRule="auto"/>
              <w:rPr>
                <w:rFonts w:ascii="Arial" w:hAnsi="Arial" w:cs="Arial"/>
                <w:highlight w:val="magenta"/>
              </w:rPr>
            </w:pPr>
            <w:r>
              <w:rPr>
                <w:rFonts w:ascii="Arial" w:eastAsia="Times New Roman" w:hAnsi="Arial" w:cs="Arial"/>
                <w:lang w:val="en-US" w:eastAsia="ar-SA"/>
              </w:rPr>
              <w:t>IEC 60320-1</w:t>
            </w:r>
            <w:r>
              <w:rPr>
                <w:rFonts w:ascii="Arial" w:eastAsia="Times New Roman" w:hAnsi="Arial" w:cs="Arial"/>
                <w:lang w:eastAsia="ar-SA"/>
              </w:rPr>
              <w:t>:2015</w:t>
            </w:r>
          </w:p>
        </w:tc>
        <w:tc>
          <w:tcPr>
            <w:tcW w:w="1560" w:type="dxa"/>
            <w:tcBorders>
              <w:top w:val="double" w:sz="4" w:space="0" w:color="auto"/>
            </w:tcBorders>
            <w:shd w:val="clear" w:color="auto" w:fill="auto"/>
          </w:tcPr>
          <w:p w14:paraId="2C44DD7C" w14:textId="29785A60" w:rsidR="00266FC0" w:rsidRPr="002B5795" w:rsidRDefault="00266FC0" w:rsidP="00266FC0">
            <w:pPr>
              <w:widowControl w:val="0"/>
              <w:spacing w:after="0" w:line="276" w:lineRule="auto"/>
              <w:jc w:val="center"/>
              <w:rPr>
                <w:rFonts w:ascii="Arial" w:hAnsi="Arial" w:cs="Arial"/>
                <w:iCs/>
                <w:highlight w:val="magenta"/>
              </w:rPr>
            </w:pPr>
            <w:r w:rsidRPr="00F8249D">
              <w:rPr>
                <w:rFonts w:ascii="Arial" w:hAnsi="Arial" w:cs="Arial"/>
                <w:iCs/>
                <w:lang w:val="en-US"/>
              </w:rPr>
              <w:t>IDT</w:t>
            </w:r>
          </w:p>
        </w:tc>
        <w:tc>
          <w:tcPr>
            <w:tcW w:w="4961" w:type="dxa"/>
            <w:tcBorders>
              <w:top w:val="double" w:sz="4" w:space="0" w:color="auto"/>
            </w:tcBorders>
            <w:shd w:val="clear" w:color="auto" w:fill="auto"/>
          </w:tcPr>
          <w:p w14:paraId="68F1ACB8" w14:textId="092FD7A4" w:rsidR="00266FC0" w:rsidRPr="002B5795" w:rsidRDefault="00266FC0" w:rsidP="00266FC0">
            <w:pPr>
              <w:widowControl w:val="0"/>
              <w:tabs>
                <w:tab w:val="left" w:pos="3030"/>
              </w:tabs>
              <w:spacing w:after="0" w:line="276" w:lineRule="auto"/>
              <w:jc w:val="both"/>
              <w:rPr>
                <w:rFonts w:ascii="Arial" w:eastAsia="Arial" w:hAnsi="Arial" w:cs="Arial"/>
                <w:highlight w:val="magenta"/>
              </w:rPr>
            </w:pPr>
            <w:r w:rsidRPr="00953025">
              <w:rPr>
                <w:rFonts w:ascii="Arial" w:eastAsia="Arial" w:hAnsi="Arial" w:cs="Arial"/>
              </w:rPr>
              <w:t>ГОСТ IEC 60320-1</w:t>
            </w:r>
            <w:r>
              <w:rPr>
                <w:rFonts w:ascii="Arial" w:eastAsia="Arial" w:hAnsi="Arial" w:cs="Arial"/>
              </w:rPr>
              <w:t>–</w:t>
            </w:r>
            <w:r w:rsidRPr="00953025">
              <w:rPr>
                <w:rFonts w:ascii="Arial" w:eastAsia="Arial" w:hAnsi="Arial" w:cs="Arial"/>
              </w:rPr>
              <w:t>2021</w:t>
            </w:r>
            <w:r>
              <w:rPr>
                <w:rFonts w:ascii="Arial" w:eastAsia="Arial" w:hAnsi="Arial" w:cs="Arial"/>
              </w:rPr>
              <w:t xml:space="preserve"> «</w:t>
            </w:r>
            <w:r w:rsidRPr="00953025">
              <w:rPr>
                <w:rFonts w:ascii="Arial" w:eastAsia="Arial" w:hAnsi="Arial" w:cs="Arial"/>
              </w:rPr>
              <w:t>Соединители приборные бытового и аналогичного назначения. Часть 1. Общие требования</w:t>
            </w:r>
            <w:r>
              <w:rPr>
                <w:rFonts w:ascii="Arial" w:eastAsia="Arial" w:hAnsi="Arial" w:cs="Arial"/>
              </w:rPr>
              <w:t>»</w:t>
            </w:r>
          </w:p>
        </w:tc>
      </w:tr>
      <w:tr w:rsidR="00266FC0" w:rsidRPr="002B5795" w14:paraId="16F4D55C" w14:textId="77777777" w:rsidTr="003D081F">
        <w:trPr>
          <w:trHeight w:val="316"/>
        </w:trPr>
        <w:tc>
          <w:tcPr>
            <w:tcW w:w="3340" w:type="dxa"/>
            <w:shd w:val="clear" w:color="auto" w:fill="auto"/>
          </w:tcPr>
          <w:p w14:paraId="2D71066C" w14:textId="5398F865" w:rsidR="00266FC0" w:rsidRPr="00C82D89" w:rsidRDefault="00266FC0" w:rsidP="00266FC0">
            <w:pPr>
              <w:widowControl w:val="0"/>
              <w:spacing w:after="0" w:line="360" w:lineRule="auto"/>
              <w:rPr>
                <w:rFonts w:ascii="Arial" w:hAnsi="Arial" w:cs="Arial"/>
              </w:rPr>
            </w:pPr>
            <w:r w:rsidRPr="00C82D89">
              <w:rPr>
                <w:rFonts w:ascii="Arial" w:eastAsia="Times New Roman" w:hAnsi="Arial" w:cs="Arial"/>
                <w:lang w:val="en-US" w:eastAsia="ar-SA"/>
              </w:rPr>
              <w:t>IEC</w:t>
            </w:r>
            <w:r w:rsidRPr="00C82D89">
              <w:rPr>
                <w:rFonts w:ascii="Arial" w:eastAsia="Times New Roman" w:hAnsi="Arial" w:cs="Arial"/>
                <w:lang w:eastAsia="ar-SA"/>
              </w:rPr>
              <w:t xml:space="preserve"> 60068-2-52</w:t>
            </w:r>
          </w:p>
        </w:tc>
        <w:tc>
          <w:tcPr>
            <w:tcW w:w="1560" w:type="dxa"/>
            <w:shd w:val="clear" w:color="auto" w:fill="auto"/>
          </w:tcPr>
          <w:p w14:paraId="64102012" w14:textId="39003C8A" w:rsidR="00266FC0" w:rsidRPr="00C82D89" w:rsidRDefault="00C82D89" w:rsidP="00266FC0">
            <w:pPr>
              <w:widowControl w:val="0"/>
              <w:spacing w:after="0" w:line="276" w:lineRule="auto"/>
              <w:jc w:val="center"/>
              <w:rPr>
                <w:rFonts w:ascii="Arial" w:hAnsi="Arial" w:cs="Arial"/>
              </w:rPr>
            </w:pPr>
            <w:r w:rsidRPr="00C82D89">
              <w:rPr>
                <w:rFonts w:ascii="Arial" w:hAnsi="Arial" w:cs="Arial"/>
                <w:iCs/>
              </w:rPr>
              <w:t>–</w:t>
            </w:r>
          </w:p>
        </w:tc>
        <w:tc>
          <w:tcPr>
            <w:tcW w:w="4961" w:type="dxa"/>
            <w:shd w:val="clear" w:color="auto" w:fill="auto"/>
          </w:tcPr>
          <w:p w14:paraId="59AB2D47" w14:textId="7DD6BDFB" w:rsidR="00266FC0" w:rsidRPr="00C82D89" w:rsidRDefault="00C82D89" w:rsidP="00C82D89">
            <w:pPr>
              <w:widowControl w:val="0"/>
              <w:spacing w:after="0" w:line="276" w:lineRule="auto"/>
              <w:jc w:val="center"/>
              <w:rPr>
                <w:rFonts w:ascii="Arial" w:hAnsi="Arial" w:cs="Arial"/>
              </w:rPr>
            </w:pPr>
            <w:r w:rsidRPr="00C82D89">
              <w:rPr>
                <w:rFonts w:ascii="Arial" w:eastAsia="Arial" w:hAnsi="Arial" w:cs="Arial"/>
              </w:rPr>
              <w:t>*,</w:t>
            </w:r>
            <w:r>
              <w:rPr>
                <w:rStyle w:val="aff7"/>
                <w:rFonts w:ascii="Arial" w:eastAsia="Arial" w:hAnsi="Arial" w:cs="Arial"/>
              </w:rPr>
              <w:footnoteReference w:customMarkFollows="1" w:id="2"/>
              <w:t>1)</w:t>
            </w:r>
          </w:p>
        </w:tc>
      </w:tr>
      <w:tr w:rsidR="00C82D89" w:rsidRPr="002B5795" w14:paraId="56175C7D" w14:textId="77777777" w:rsidTr="003D081F">
        <w:trPr>
          <w:trHeight w:val="316"/>
        </w:trPr>
        <w:tc>
          <w:tcPr>
            <w:tcW w:w="3340" w:type="dxa"/>
            <w:shd w:val="clear" w:color="auto" w:fill="auto"/>
          </w:tcPr>
          <w:p w14:paraId="3E84BBBB" w14:textId="600C1AEC" w:rsidR="00C82D89" w:rsidRPr="00C82D89" w:rsidRDefault="00C82D89" w:rsidP="00C82D89">
            <w:pPr>
              <w:widowControl w:val="0"/>
              <w:spacing w:after="0" w:line="360" w:lineRule="auto"/>
              <w:rPr>
                <w:rFonts w:ascii="Arial" w:eastAsia="Times New Roman" w:hAnsi="Arial" w:cs="Arial"/>
                <w:lang w:val="en-US" w:eastAsia="ar-SA"/>
              </w:rPr>
            </w:pPr>
            <w:r>
              <w:rPr>
                <w:rFonts w:ascii="Arial" w:eastAsia="Times New Roman" w:hAnsi="Arial" w:cs="Arial"/>
                <w:lang w:val="en-US" w:eastAsia="ar-SA"/>
              </w:rPr>
              <w:t>IEC 60320-3</w:t>
            </w:r>
          </w:p>
        </w:tc>
        <w:tc>
          <w:tcPr>
            <w:tcW w:w="1560" w:type="dxa"/>
            <w:shd w:val="clear" w:color="auto" w:fill="auto"/>
          </w:tcPr>
          <w:p w14:paraId="0522CBEE" w14:textId="4B71CC91" w:rsidR="00C82D89" w:rsidRPr="00C82D89" w:rsidRDefault="00C82D89" w:rsidP="00C82D89">
            <w:pPr>
              <w:widowControl w:val="0"/>
              <w:spacing w:after="0" w:line="276" w:lineRule="auto"/>
              <w:jc w:val="center"/>
              <w:rPr>
                <w:rFonts w:ascii="Arial" w:hAnsi="Arial" w:cs="Arial"/>
                <w:iCs/>
              </w:rPr>
            </w:pPr>
            <w:r>
              <w:rPr>
                <w:rFonts w:ascii="Arial" w:hAnsi="Arial" w:cs="Arial"/>
                <w:iCs/>
              </w:rPr>
              <w:t>–</w:t>
            </w:r>
          </w:p>
        </w:tc>
        <w:tc>
          <w:tcPr>
            <w:tcW w:w="4961" w:type="dxa"/>
            <w:shd w:val="clear" w:color="auto" w:fill="auto"/>
          </w:tcPr>
          <w:p w14:paraId="22F61885" w14:textId="67C1A1AD" w:rsidR="00C82D89" w:rsidRPr="00C82D89" w:rsidRDefault="00C82D89" w:rsidP="00C82D89">
            <w:pPr>
              <w:widowControl w:val="0"/>
              <w:spacing w:after="0" w:line="276" w:lineRule="auto"/>
              <w:jc w:val="center"/>
              <w:rPr>
                <w:rFonts w:ascii="Arial" w:eastAsia="Arial" w:hAnsi="Arial" w:cs="Arial"/>
              </w:rPr>
            </w:pPr>
            <w:r>
              <w:rPr>
                <w:rFonts w:ascii="Arial" w:eastAsia="Arial" w:hAnsi="Arial" w:cs="Arial"/>
              </w:rPr>
              <w:t>*</w:t>
            </w:r>
          </w:p>
        </w:tc>
      </w:tr>
      <w:tr w:rsidR="00C82D89" w:rsidRPr="002B5795" w14:paraId="7A2CA575" w14:textId="77777777" w:rsidTr="003D081F">
        <w:trPr>
          <w:trHeight w:val="316"/>
        </w:trPr>
        <w:tc>
          <w:tcPr>
            <w:tcW w:w="3340" w:type="dxa"/>
            <w:shd w:val="clear" w:color="auto" w:fill="auto"/>
          </w:tcPr>
          <w:p w14:paraId="5593F367" w14:textId="21C5DC05" w:rsidR="00C82D89" w:rsidRPr="00C82D89" w:rsidRDefault="00C82D89" w:rsidP="00C82D89">
            <w:pPr>
              <w:widowControl w:val="0"/>
              <w:spacing w:after="0" w:line="360" w:lineRule="auto"/>
              <w:rPr>
                <w:rFonts w:ascii="Arial" w:eastAsia="Times New Roman" w:hAnsi="Arial" w:cs="Arial"/>
                <w:lang w:eastAsia="ar-SA"/>
              </w:rPr>
            </w:pPr>
            <w:r>
              <w:rPr>
                <w:rFonts w:ascii="Arial" w:eastAsia="Times New Roman" w:hAnsi="Arial" w:cs="Arial"/>
                <w:lang w:val="en-US" w:eastAsia="ar-SA"/>
              </w:rPr>
              <w:t xml:space="preserve">IEC </w:t>
            </w:r>
            <w:r>
              <w:rPr>
                <w:rFonts w:ascii="Arial" w:eastAsia="Times New Roman" w:hAnsi="Arial" w:cs="Arial"/>
                <w:lang w:eastAsia="ar-SA"/>
              </w:rPr>
              <w:t>60584-1</w:t>
            </w:r>
          </w:p>
        </w:tc>
        <w:tc>
          <w:tcPr>
            <w:tcW w:w="1560" w:type="dxa"/>
            <w:shd w:val="clear" w:color="auto" w:fill="auto"/>
          </w:tcPr>
          <w:p w14:paraId="27ED8FBC" w14:textId="3686A603" w:rsidR="00C82D89" w:rsidRDefault="00C82D89" w:rsidP="00C82D89">
            <w:pPr>
              <w:widowControl w:val="0"/>
              <w:spacing w:after="0" w:line="276" w:lineRule="auto"/>
              <w:jc w:val="center"/>
              <w:rPr>
                <w:rFonts w:ascii="Arial" w:hAnsi="Arial" w:cs="Arial"/>
                <w:iCs/>
              </w:rPr>
            </w:pPr>
            <w:r w:rsidRPr="00C82D89">
              <w:rPr>
                <w:rFonts w:ascii="Arial" w:hAnsi="Arial" w:cs="Arial"/>
                <w:iCs/>
              </w:rPr>
              <w:t>–</w:t>
            </w:r>
          </w:p>
        </w:tc>
        <w:tc>
          <w:tcPr>
            <w:tcW w:w="4961" w:type="dxa"/>
            <w:shd w:val="clear" w:color="auto" w:fill="auto"/>
          </w:tcPr>
          <w:p w14:paraId="5FAFE68D" w14:textId="338047B5" w:rsidR="00C82D89" w:rsidRDefault="00C82D89" w:rsidP="00C82D89">
            <w:pPr>
              <w:widowControl w:val="0"/>
              <w:spacing w:after="0" w:line="276" w:lineRule="auto"/>
              <w:jc w:val="center"/>
              <w:rPr>
                <w:rFonts w:ascii="Arial" w:eastAsia="Arial" w:hAnsi="Arial" w:cs="Arial"/>
              </w:rPr>
            </w:pPr>
            <w:r w:rsidRPr="00C82D89">
              <w:rPr>
                <w:rFonts w:ascii="Arial" w:eastAsia="Arial" w:hAnsi="Arial" w:cs="Arial"/>
              </w:rPr>
              <w:t>*,</w:t>
            </w:r>
            <w:r>
              <w:rPr>
                <w:rStyle w:val="aff7"/>
                <w:rFonts w:ascii="Arial" w:eastAsia="Arial" w:hAnsi="Arial" w:cs="Arial"/>
              </w:rPr>
              <w:footnoteReference w:customMarkFollows="1" w:id="3"/>
              <w:t>2)</w:t>
            </w:r>
          </w:p>
        </w:tc>
      </w:tr>
      <w:tr w:rsidR="00C82D89" w:rsidRPr="00DC5B5B" w14:paraId="5DA6C02F" w14:textId="77777777" w:rsidTr="00ED7A90">
        <w:tblPrEx>
          <w:tblBorders>
            <w:insideH w:val="single" w:sz="6" w:space="0" w:color="auto"/>
            <w:insideV w:val="single" w:sz="6" w:space="0" w:color="auto"/>
          </w:tblBorders>
        </w:tblPrEx>
        <w:trPr>
          <w:trHeight w:val="290"/>
        </w:trPr>
        <w:tc>
          <w:tcPr>
            <w:tcW w:w="3340" w:type="dxa"/>
            <w:tcBorders>
              <w:top w:val="single" w:sz="4" w:space="0" w:color="auto"/>
              <w:left w:val="single" w:sz="2" w:space="0" w:color="auto"/>
              <w:bottom w:val="single" w:sz="2" w:space="0" w:color="auto"/>
              <w:right w:val="single" w:sz="2" w:space="0" w:color="auto"/>
            </w:tcBorders>
            <w:shd w:val="clear" w:color="auto" w:fill="auto"/>
          </w:tcPr>
          <w:p w14:paraId="15821BD6" w14:textId="120C8262" w:rsidR="00C82D89" w:rsidRPr="00C82D89" w:rsidRDefault="00C82D89" w:rsidP="00C82D89">
            <w:pPr>
              <w:widowControl w:val="0"/>
              <w:spacing w:after="0" w:line="360" w:lineRule="auto"/>
              <w:rPr>
                <w:rFonts w:ascii="Arial" w:eastAsia="Times New Roman" w:hAnsi="Arial" w:cs="Arial"/>
                <w:lang w:eastAsia="ar-SA"/>
              </w:rPr>
            </w:pPr>
            <w:r>
              <w:rPr>
                <w:rFonts w:ascii="Arial" w:eastAsia="Times New Roman" w:hAnsi="Arial" w:cs="Arial"/>
                <w:lang w:val="en-US" w:eastAsia="ar-SA"/>
              </w:rPr>
              <w:t xml:space="preserve">ISO </w:t>
            </w:r>
            <w:r>
              <w:rPr>
                <w:rFonts w:ascii="Arial" w:eastAsia="Times New Roman" w:hAnsi="Arial" w:cs="Arial"/>
                <w:lang w:eastAsia="ar-SA"/>
              </w:rPr>
              <w:t>3864-1</w:t>
            </w:r>
          </w:p>
        </w:tc>
        <w:tc>
          <w:tcPr>
            <w:tcW w:w="1560" w:type="dxa"/>
            <w:tcBorders>
              <w:top w:val="single" w:sz="4" w:space="0" w:color="auto"/>
              <w:left w:val="single" w:sz="2" w:space="0" w:color="auto"/>
              <w:bottom w:val="single" w:sz="2" w:space="0" w:color="auto"/>
              <w:right w:val="single" w:sz="2" w:space="0" w:color="auto"/>
            </w:tcBorders>
            <w:shd w:val="clear" w:color="auto" w:fill="auto"/>
          </w:tcPr>
          <w:p w14:paraId="3B7294AB" w14:textId="08672AAB" w:rsidR="00C82D89" w:rsidRPr="00BC455C" w:rsidRDefault="00BC455C" w:rsidP="00C82D89">
            <w:pPr>
              <w:widowControl w:val="0"/>
              <w:spacing w:after="0" w:line="276" w:lineRule="auto"/>
              <w:jc w:val="center"/>
              <w:rPr>
                <w:rFonts w:ascii="Arial" w:hAnsi="Arial" w:cs="Arial"/>
                <w:iCs/>
                <w:lang w:val="en-US"/>
              </w:rPr>
            </w:pPr>
            <w:r>
              <w:rPr>
                <w:rFonts w:ascii="Arial" w:hAnsi="Arial" w:cs="Arial"/>
                <w:iCs/>
                <w:lang w:val="en-US"/>
              </w:rPr>
              <w:t>IDT</w:t>
            </w:r>
          </w:p>
        </w:tc>
        <w:tc>
          <w:tcPr>
            <w:tcW w:w="4961" w:type="dxa"/>
            <w:tcBorders>
              <w:top w:val="single" w:sz="4" w:space="0" w:color="auto"/>
              <w:left w:val="single" w:sz="2" w:space="0" w:color="auto"/>
              <w:bottom w:val="single" w:sz="2" w:space="0" w:color="auto"/>
              <w:right w:val="single" w:sz="2" w:space="0" w:color="auto"/>
            </w:tcBorders>
            <w:shd w:val="clear" w:color="auto" w:fill="auto"/>
          </w:tcPr>
          <w:p w14:paraId="35BE393E" w14:textId="372D7F15" w:rsidR="00C82D89" w:rsidRPr="00DC5B5B" w:rsidRDefault="00BC455C" w:rsidP="00BC455C">
            <w:pPr>
              <w:widowControl w:val="0"/>
              <w:tabs>
                <w:tab w:val="left" w:pos="3030"/>
              </w:tabs>
              <w:spacing w:after="0" w:line="276" w:lineRule="auto"/>
              <w:jc w:val="both"/>
              <w:rPr>
                <w:rFonts w:ascii="Arial" w:eastAsia="Arial" w:hAnsi="Arial" w:cs="Arial"/>
              </w:rPr>
            </w:pPr>
            <w:r w:rsidRPr="00BC455C">
              <w:rPr>
                <w:rFonts w:ascii="Arial" w:eastAsia="Arial" w:hAnsi="Arial" w:cs="Arial"/>
              </w:rPr>
              <w:t>ГОСТ ISO 3864-1</w:t>
            </w:r>
            <w:r>
              <w:rPr>
                <w:rFonts w:ascii="Arial" w:eastAsia="Arial" w:hAnsi="Arial" w:cs="Arial"/>
              </w:rPr>
              <w:t>–</w:t>
            </w:r>
            <w:r w:rsidRPr="00BC455C">
              <w:rPr>
                <w:rFonts w:ascii="Arial" w:eastAsia="Arial" w:hAnsi="Arial" w:cs="Arial"/>
              </w:rPr>
              <w:t>2013</w:t>
            </w:r>
            <w:r>
              <w:rPr>
                <w:rFonts w:ascii="Arial" w:eastAsia="Arial" w:hAnsi="Arial" w:cs="Arial"/>
              </w:rPr>
              <w:t xml:space="preserve"> «</w:t>
            </w:r>
            <w:r w:rsidRPr="00BC455C">
              <w:rPr>
                <w:rFonts w:ascii="Arial" w:eastAsia="Arial" w:hAnsi="Arial" w:cs="Arial"/>
              </w:rPr>
              <w:t>Графические символы. Сигнальные цвета и знаки безопасности. Часть 1. Принципы проектирования знаков и сигнальной разметки</w:t>
            </w:r>
            <w:r>
              <w:rPr>
                <w:rFonts w:ascii="Arial" w:eastAsia="Arial" w:hAnsi="Arial" w:cs="Arial"/>
              </w:rPr>
              <w:t>»</w:t>
            </w:r>
          </w:p>
        </w:tc>
      </w:tr>
      <w:tr w:rsidR="00C82D89" w:rsidRPr="00D80CE6" w14:paraId="5FCE9E6E" w14:textId="77777777" w:rsidTr="00ED7A90">
        <w:tblPrEx>
          <w:tblBorders>
            <w:insideH w:val="single" w:sz="6" w:space="0" w:color="auto"/>
            <w:insideV w:val="single" w:sz="6" w:space="0" w:color="auto"/>
          </w:tblBorders>
        </w:tblPrEx>
        <w:trPr>
          <w:trHeight w:val="1360"/>
        </w:trPr>
        <w:tc>
          <w:tcPr>
            <w:tcW w:w="9861" w:type="dxa"/>
            <w:gridSpan w:val="3"/>
            <w:tcBorders>
              <w:top w:val="single" w:sz="2" w:space="0" w:color="auto"/>
              <w:left w:val="single" w:sz="2" w:space="0" w:color="auto"/>
              <w:bottom w:val="single" w:sz="2" w:space="0" w:color="auto"/>
              <w:right w:val="single" w:sz="2" w:space="0" w:color="auto"/>
            </w:tcBorders>
            <w:shd w:val="clear" w:color="auto" w:fill="auto"/>
          </w:tcPr>
          <w:p w14:paraId="6127C1E9" w14:textId="77777777" w:rsidR="00C82D89" w:rsidRPr="009D199A" w:rsidRDefault="00C82D89" w:rsidP="00C82D89">
            <w:pPr>
              <w:widowControl w:val="0"/>
              <w:spacing w:after="0" w:line="276" w:lineRule="auto"/>
              <w:ind w:firstLine="590"/>
              <w:jc w:val="both"/>
              <w:rPr>
                <w:rFonts w:ascii="Arial" w:hAnsi="Arial" w:cs="Arial"/>
                <w:sz w:val="20"/>
              </w:rPr>
            </w:pPr>
            <w:r w:rsidRPr="009D199A">
              <w:rPr>
                <w:rFonts w:ascii="Arial" w:hAnsi="Arial" w:cs="Arial"/>
                <w:sz w:val="20"/>
              </w:rPr>
              <w:t xml:space="preserve">* Соответствующий межгосударственный стандарт отсутствует. До его принятия рекомендуется использовать перевод на русский язык данного международного </w:t>
            </w:r>
            <w:r w:rsidRPr="009D199A">
              <w:rPr>
                <w:rFonts w:ascii="Arial" w:eastAsia="DejaVuSerif" w:hAnsi="Arial" w:cs="Arial"/>
                <w:sz w:val="20"/>
              </w:rPr>
              <w:t>стандарта</w:t>
            </w:r>
            <w:r w:rsidRPr="009D199A">
              <w:rPr>
                <w:rFonts w:ascii="Arial" w:hAnsi="Arial" w:cs="Arial"/>
                <w:sz w:val="20"/>
              </w:rPr>
              <w:t>. Официальный перевод данного стандарта находится в Федеральном информационном фонде стандартов.</w:t>
            </w:r>
          </w:p>
          <w:p w14:paraId="4D46E4A1" w14:textId="77777777" w:rsidR="00C82D89" w:rsidRPr="009D199A" w:rsidRDefault="00C82D89" w:rsidP="00C82D89">
            <w:pPr>
              <w:widowControl w:val="0"/>
              <w:spacing w:after="0" w:line="276" w:lineRule="auto"/>
              <w:ind w:firstLine="590"/>
              <w:jc w:val="both"/>
              <w:rPr>
                <w:rFonts w:ascii="Arial" w:hAnsi="Arial" w:cs="Arial"/>
                <w:iCs/>
                <w:sz w:val="20"/>
              </w:rPr>
            </w:pPr>
          </w:p>
          <w:p w14:paraId="33BDDE4A" w14:textId="157D66D2" w:rsidR="00C82D89" w:rsidRPr="009D199A" w:rsidRDefault="00C82D89" w:rsidP="00C82D89">
            <w:pPr>
              <w:widowControl w:val="0"/>
              <w:spacing w:after="0" w:line="276" w:lineRule="auto"/>
              <w:ind w:firstLine="590"/>
              <w:jc w:val="both"/>
              <w:rPr>
                <w:rFonts w:ascii="Arial" w:hAnsi="Arial" w:cs="Arial"/>
                <w:iCs/>
                <w:sz w:val="20"/>
              </w:rPr>
            </w:pPr>
            <w:r w:rsidRPr="009D199A">
              <w:rPr>
                <w:rFonts w:ascii="Arial" w:hAnsi="Arial" w:cs="Arial"/>
                <w:iCs/>
                <w:spacing w:val="40"/>
                <w:sz w:val="20"/>
              </w:rPr>
              <w:t>Примечание</w:t>
            </w:r>
            <w:r w:rsidRPr="009D199A">
              <w:rPr>
                <w:rFonts w:ascii="Arial" w:hAnsi="Arial" w:cs="Arial"/>
                <w:iCs/>
                <w:sz w:val="20"/>
              </w:rPr>
              <w:t xml:space="preserve"> – В настоящей таблице использован</w:t>
            </w:r>
            <w:r w:rsidR="00BC455C">
              <w:rPr>
                <w:rFonts w:ascii="Arial" w:hAnsi="Arial" w:cs="Arial"/>
                <w:iCs/>
                <w:sz w:val="20"/>
              </w:rPr>
              <w:t>о</w:t>
            </w:r>
            <w:r w:rsidRPr="009D199A">
              <w:rPr>
                <w:rFonts w:ascii="Arial" w:hAnsi="Arial" w:cs="Arial"/>
                <w:iCs/>
                <w:sz w:val="20"/>
              </w:rPr>
              <w:t xml:space="preserve"> следующ</w:t>
            </w:r>
            <w:r w:rsidR="00BC455C">
              <w:rPr>
                <w:rFonts w:ascii="Arial" w:hAnsi="Arial" w:cs="Arial"/>
                <w:iCs/>
                <w:sz w:val="20"/>
              </w:rPr>
              <w:t>е</w:t>
            </w:r>
            <w:r w:rsidRPr="009D199A">
              <w:rPr>
                <w:rFonts w:ascii="Arial" w:hAnsi="Arial" w:cs="Arial"/>
                <w:iCs/>
                <w:sz w:val="20"/>
              </w:rPr>
              <w:t>е условн</w:t>
            </w:r>
            <w:r w:rsidR="00BC455C">
              <w:rPr>
                <w:rFonts w:ascii="Arial" w:hAnsi="Arial" w:cs="Arial"/>
                <w:iCs/>
                <w:sz w:val="20"/>
              </w:rPr>
              <w:t>о</w:t>
            </w:r>
            <w:r w:rsidRPr="009D199A">
              <w:rPr>
                <w:rFonts w:ascii="Arial" w:hAnsi="Arial" w:cs="Arial"/>
                <w:iCs/>
                <w:sz w:val="20"/>
              </w:rPr>
              <w:t>е обозначени</w:t>
            </w:r>
            <w:r w:rsidR="00BC455C">
              <w:rPr>
                <w:rFonts w:ascii="Arial" w:hAnsi="Arial" w:cs="Arial"/>
                <w:iCs/>
                <w:sz w:val="20"/>
              </w:rPr>
              <w:t>е</w:t>
            </w:r>
            <w:r w:rsidRPr="009D199A">
              <w:rPr>
                <w:rFonts w:ascii="Arial" w:hAnsi="Arial" w:cs="Arial"/>
                <w:iCs/>
                <w:sz w:val="20"/>
              </w:rPr>
              <w:t xml:space="preserve"> степени соответствия стандартов: </w:t>
            </w:r>
          </w:p>
          <w:p w14:paraId="6C71AB89" w14:textId="12B3863D" w:rsidR="00C82D89" w:rsidRPr="006F7839" w:rsidRDefault="00C82D89" w:rsidP="00BC455C">
            <w:pPr>
              <w:widowControl w:val="0"/>
              <w:tabs>
                <w:tab w:val="left" w:pos="3030"/>
              </w:tabs>
              <w:spacing w:after="0" w:line="276" w:lineRule="auto"/>
              <w:ind w:firstLine="590"/>
              <w:jc w:val="both"/>
              <w:rPr>
                <w:rFonts w:ascii="Arial" w:hAnsi="Arial" w:cs="Arial"/>
                <w:snapToGrid w:val="0"/>
                <w:sz w:val="20"/>
                <w:szCs w:val="20"/>
              </w:rPr>
            </w:pPr>
            <w:r w:rsidRPr="009D199A">
              <w:rPr>
                <w:rFonts w:ascii="Arial" w:hAnsi="Arial" w:cs="Arial"/>
                <w:iCs/>
                <w:sz w:val="20"/>
              </w:rPr>
              <w:t xml:space="preserve">- </w:t>
            </w:r>
            <w:r w:rsidRPr="009D199A">
              <w:rPr>
                <w:rFonts w:ascii="Arial" w:hAnsi="Arial" w:cs="Arial"/>
                <w:snapToGrid w:val="0"/>
                <w:sz w:val="20"/>
                <w:lang w:val="en-US"/>
              </w:rPr>
              <w:t>IDT</w:t>
            </w:r>
            <w:r w:rsidRPr="009D199A">
              <w:rPr>
                <w:rFonts w:ascii="Arial" w:hAnsi="Arial" w:cs="Arial"/>
                <w:snapToGrid w:val="0"/>
                <w:sz w:val="20"/>
              </w:rPr>
              <w:t xml:space="preserve"> – идентичные стандарты</w:t>
            </w:r>
            <w:r w:rsidRPr="006F7839">
              <w:rPr>
                <w:rFonts w:ascii="Arial" w:hAnsi="Arial" w:cs="Arial"/>
                <w:snapToGrid w:val="0"/>
                <w:sz w:val="20"/>
                <w:szCs w:val="20"/>
              </w:rPr>
              <w:t>.</w:t>
            </w:r>
          </w:p>
        </w:tc>
      </w:tr>
    </w:tbl>
    <w:p w14:paraId="14A0BEF3" w14:textId="77777777" w:rsidR="00695F3E" w:rsidRPr="00695F3E" w:rsidRDefault="00695F3E" w:rsidP="00695F3E">
      <w:pPr>
        <w:widowControl w:val="0"/>
        <w:spacing w:after="0" w:line="360" w:lineRule="auto"/>
        <w:rPr>
          <w:rFonts w:ascii="Arial" w:eastAsia="Times New Roman" w:hAnsi="Arial" w:cs="Arial"/>
          <w:lang w:eastAsia="ar-SA"/>
        </w:rPr>
      </w:pPr>
    </w:p>
    <w:p w14:paraId="75CA33B6" w14:textId="77777777" w:rsidR="00577BE0" w:rsidRPr="00695F3E" w:rsidRDefault="00577BE0" w:rsidP="00577BE0">
      <w:pPr>
        <w:widowControl w:val="0"/>
        <w:spacing w:after="0" w:line="360" w:lineRule="auto"/>
        <w:rPr>
          <w:rFonts w:ascii="Arial" w:eastAsia="Times New Roman" w:hAnsi="Arial" w:cs="Times New Roman"/>
          <w:b/>
          <w:sz w:val="28"/>
          <w:szCs w:val="20"/>
          <w:lang w:eastAsia="ar-SA"/>
        </w:rPr>
      </w:pPr>
      <w:bookmarkStart w:id="3" w:name="_Toc68904652"/>
      <w:r w:rsidRPr="00695F3E">
        <w:rPr>
          <w:rFonts w:ascii="Arial" w:eastAsia="Times New Roman" w:hAnsi="Arial" w:cs="Times New Roman"/>
          <w:sz w:val="24"/>
          <w:szCs w:val="24"/>
          <w:lang w:eastAsia="ar-SA"/>
        </w:rPr>
        <w:br w:type="page"/>
      </w:r>
    </w:p>
    <w:p w14:paraId="692EB93D" w14:textId="77777777" w:rsidR="00577BE0" w:rsidRPr="00CC6603" w:rsidRDefault="00577BE0" w:rsidP="00577BE0">
      <w:pPr>
        <w:spacing w:after="0" w:line="360" w:lineRule="auto"/>
        <w:jc w:val="center"/>
        <w:rPr>
          <w:rFonts w:ascii="Arial" w:eastAsia="Times New Roman" w:hAnsi="Arial" w:cs="Times New Roman"/>
          <w:b/>
          <w:sz w:val="24"/>
          <w:szCs w:val="24"/>
          <w:lang w:eastAsia="ar-SA"/>
        </w:rPr>
      </w:pPr>
      <w:r w:rsidRPr="00C4682A">
        <w:rPr>
          <w:rFonts w:ascii="Arial" w:eastAsia="Times New Roman" w:hAnsi="Arial" w:cs="Times New Roman"/>
          <w:b/>
          <w:sz w:val="24"/>
          <w:szCs w:val="24"/>
          <w:lang w:eastAsia="ar-SA"/>
        </w:rPr>
        <w:lastRenderedPageBreak/>
        <w:t>Библиография</w:t>
      </w:r>
      <w:bookmarkEnd w:id="3"/>
    </w:p>
    <w:p w14:paraId="40853732" w14:textId="77777777" w:rsidR="00577BE0" w:rsidRPr="00CC6603" w:rsidRDefault="00577BE0" w:rsidP="00577BE0">
      <w:pPr>
        <w:spacing w:after="0" w:line="360" w:lineRule="auto"/>
        <w:jc w:val="center"/>
        <w:rPr>
          <w:rFonts w:ascii="Arial" w:eastAsia="Arial" w:hAnsi="Arial" w:cs="Times New Roman"/>
          <w:sz w:val="24"/>
          <w:szCs w:val="24"/>
          <w:lang w:eastAsia="ar-SA"/>
        </w:rPr>
      </w:pPr>
    </w:p>
    <w:p w14:paraId="0F05B770" w14:textId="77777777" w:rsidR="00ED13D2" w:rsidRPr="00925B22" w:rsidRDefault="00ED13D2" w:rsidP="00ED13D2">
      <w:pPr>
        <w:widowControl w:val="0"/>
        <w:spacing w:after="0" w:line="360" w:lineRule="auto"/>
        <w:ind w:firstLine="567"/>
        <w:jc w:val="both"/>
        <w:rPr>
          <w:rFonts w:ascii="Arial" w:eastAsia="Arial" w:hAnsi="Arial" w:cs="Arial"/>
          <w:sz w:val="24"/>
          <w:szCs w:val="24"/>
          <w:lang w:eastAsia="ar-SA"/>
        </w:rPr>
      </w:pPr>
      <w:r w:rsidRPr="00925B22">
        <w:rPr>
          <w:rFonts w:ascii="Arial" w:eastAsia="Arial" w:hAnsi="Arial" w:cs="Arial"/>
          <w:sz w:val="24"/>
          <w:szCs w:val="24"/>
          <w:lang w:eastAsia="ar-SA"/>
        </w:rPr>
        <w:t>Библиографию части 1 применяют, за исключением следующего.</w:t>
      </w:r>
    </w:p>
    <w:p w14:paraId="35E4CC7F" w14:textId="77777777" w:rsidR="00E06206" w:rsidRPr="00CC6603" w:rsidRDefault="00E06206" w:rsidP="00ED13D2">
      <w:pPr>
        <w:widowControl w:val="0"/>
        <w:spacing w:after="0" w:line="360" w:lineRule="auto"/>
        <w:ind w:firstLine="567"/>
        <w:jc w:val="both"/>
        <w:rPr>
          <w:rFonts w:ascii="Arial" w:eastAsia="Arial" w:hAnsi="Arial" w:cs="Arial"/>
          <w:sz w:val="24"/>
          <w:szCs w:val="24"/>
          <w:lang w:eastAsia="ar-SA"/>
        </w:rPr>
      </w:pPr>
    </w:p>
    <w:p w14:paraId="695AF7AF" w14:textId="77777777" w:rsidR="00ED13D2" w:rsidRPr="00CC6603" w:rsidRDefault="00ED13D2" w:rsidP="00ED13D2">
      <w:pPr>
        <w:widowControl w:val="0"/>
        <w:spacing w:after="0" w:line="360" w:lineRule="auto"/>
        <w:ind w:firstLine="567"/>
        <w:jc w:val="both"/>
        <w:rPr>
          <w:rFonts w:ascii="Arial" w:eastAsia="Arial" w:hAnsi="Arial" w:cs="Arial"/>
          <w:i/>
          <w:sz w:val="24"/>
          <w:szCs w:val="24"/>
          <w:lang w:val="en-US" w:eastAsia="ar-SA"/>
        </w:rPr>
      </w:pPr>
      <w:r w:rsidRPr="00CC6603">
        <w:rPr>
          <w:rFonts w:ascii="Arial" w:eastAsia="Arial" w:hAnsi="Arial" w:cs="Arial"/>
          <w:i/>
          <w:sz w:val="24"/>
          <w:szCs w:val="24"/>
          <w:lang w:eastAsia="ar-SA"/>
        </w:rPr>
        <w:t>Дополнение</w:t>
      </w:r>
    </w:p>
    <w:tbl>
      <w:tblPr>
        <w:tblStyle w:val="afb"/>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229"/>
      </w:tblGrid>
      <w:tr w:rsidR="00CC6603" w:rsidRPr="00CC6603" w14:paraId="67AD6574" w14:textId="77777777" w:rsidTr="00BF0185">
        <w:tc>
          <w:tcPr>
            <w:tcW w:w="2552" w:type="dxa"/>
          </w:tcPr>
          <w:p w14:paraId="0B2D25AD" w14:textId="3ED23CC4" w:rsidR="00CC6603" w:rsidRPr="00BF0185" w:rsidRDefault="00CC6603" w:rsidP="00CC6603">
            <w:pPr>
              <w:widowControl w:val="0"/>
              <w:ind w:firstLine="454"/>
              <w:jc w:val="both"/>
              <w:rPr>
                <w:rFonts w:ascii="Arial" w:eastAsia="Arial" w:hAnsi="Arial" w:cs="Arial"/>
                <w:sz w:val="24"/>
                <w:szCs w:val="24"/>
                <w:lang w:val="en-US" w:eastAsia="ar-SA"/>
              </w:rPr>
            </w:pPr>
            <w:r w:rsidRPr="00BF0185">
              <w:rPr>
                <w:rFonts w:ascii="Arial" w:eastAsia="Arial" w:hAnsi="Arial" w:cs="Arial"/>
                <w:sz w:val="24"/>
                <w:szCs w:val="24"/>
                <w:lang w:val="en-US" w:eastAsia="ar-SA"/>
              </w:rPr>
              <w:t>IEC 60335-2-6</w:t>
            </w:r>
          </w:p>
        </w:tc>
        <w:tc>
          <w:tcPr>
            <w:tcW w:w="7229" w:type="dxa"/>
          </w:tcPr>
          <w:p w14:paraId="5E0B0436" w14:textId="00AC10F0" w:rsidR="00CC6603" w:rsidRPr="00BF0185" w:rsidRDefault="00CC6603" w:rsidP="00CC6603">
            <w:pPr>
              <w:widowControl w:val="0"/>
              <w:ind w:firstLine="0"/>
              <w:jc w:val="both"/>
              <w:rPr>
                <w:rFonts w:ascii="Arial" w:eastAsia="Arial" w:hAnsi="Arial" w:cs="Arial"/>
                <w:sz w:val="24"/>
                <w:szCs w:val="24"/>
                <w:lang w:eastAsia="ar-SA"/>
              </w:rPr>
            </w:pPr>
            <w:r w:rsidRPr="00BF0185">
              <w:rPr>
                <w:rFonts w:ascii="Arial" w:eastAsia="Arial" w:hAnsi="Arial" w:cs="Arial"/>
                <w:sz w:val="24"/>
                <w:szCs w:val="24"/>
                <w:lang w:val="en-US" w:eastAsia="ar-SA"/>
              </w:rPr>
              <w:t>Household and similar electrical appliances – Safety – Part 2-6: Particular requirements for stationary cooking ranges, hobs, ovens and similar appliances (</w:t>
            </w:r>
            <w:r w:rsidRPr="00BF0185">
              <w:rPr>
                <w:rFonts w:ascii="Arial" w:eastAsia="Arial" w:hAnsi="Arial" w:cs="Arial"/>
                <w:sz w:val="24"/>
                <w:szCs w:val="24"/>
                <w:lang w:eastAsia="ar-SA"/>
              </w:rPr>
              <w:t>Приборы</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электрические</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бытового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и</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аналогичного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назначения</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Безопасность. Часть 2-6. Частные требования к стационарным кухонным плитам, конфоркам для подогревания пищи, печам и аналогичным приборам)</w:t>
            </w:r>
          </w:p>
        </w:tc>
      </w:tr>
      <w:tr w:rsidR="00CC6603" w:rsidRPr="00CC6603" w14:paraId="6F429EE3" w14:textId="77777777" w:rsidTr="00BF0185">
        <w:tc>
          <w:tcPr>
            <w:tcW w:w="2552" w:type="dxa"/>
          </w:tcPr>
          <w:p w14:paraId="021A0B2E" w14:textId="35B4DC94" w:rsidR="00CC6603" w:rsidRPr="00BF0185" w:rsidRDefault="00CC6603" w:rsidP="00CC6603">
            <w:pPr>
              <w:widowControl w:val="0"/>
              <w:ind w:firstLine="454"/>
              <w:jc w:val="both"/>
              <w:rPr>
                <w:rFonts w:ascii="Arial" w:eastAsia="Arial" w:hAnsi="Arial" w:cs="Arial"/>
                <w:sz w:val="24"/>
                <w:szCs w:val="24"/>
                <w:lang w:eastAsia="ar-SA"/>
              </w:rPr>
            </w:pPr>
            <w:r w:rsidRPr="00BF0185">
              <w:rPr>
                <w:rFonts w:ascii="Arial" w:eastAsia="Arial" w:hAnsi="Arial" w:cs="Arial"/>
                <w:sz w:val="24"/>
                <w:lang w:val="en-US" w:eastAsia="ar-SA"/>
              </w:rPr>
              <w:t>IEC 60335-2-12</w:t>
            </w:r>
          </w:p>
        </w:tc>
        <w:tc>
          <w:tcPr>
            <w:tcW w:w="7229" w:type="dxa"/>
          </w:tcPr>
          <w:p w14:paraId="3C2B96BD" w14:textId="6F76EE15" w:rsidR="00CC6603" w:rsidRPr="00BF0185" w:rsidRDefault="00E85D7C" w:rsidP="00BF0185">
            <w:pPr>
              <w:widowControl w:val="0"/>
              <w:ind w:firstLine="0"/>
              <w:jc w:val="both"/>
              <w:rPr>
                <w:rFonts w:ascii="Arial" w:eastAsia="Arial" w:hAnsi="Arial" w:cs="Arial"/>
                <w:sz w:val="24"/>
                <w:szCs w:val="24"/>
                <w:lang w:eastAsia="ar-SA"/>
              </w:rPr>
            </w:pPr>
            <w:r w:rsidRPr="00BF0185">
              <w:rPr>
                <w:rFonts w:ascii="Arial" w:eastAsia="Arial" w:hAnsi="Arial" w:cs="Arial"/>
                <w:sz w:val="24"/>
                <w:szCs w:val="24"/>
                <w:lang w:val="en-US" w:eastAsia="ar-SA"/>
              </w:rPr>
              <w:t>Household and similar electrical appliances – Safety – Part 2-12: Particular requirements for warming plates and</w:t>
            </w:r>
            <w:r w:rsidR="00BF0185" w:rsidRPr="00BF0185">
              <w:rPr>
                <w:rFonts w:ascii="Arial" w:eastAsia="Arial" w:hAnsi="Arial" w:cs="Arial"/>
                <w:sz w:val="24"/>
                <w:szCs w:val="24"/>
                <w:lang w:val="en-US" w:eastAsia="ar-SA"/>
              </w:rPr>
              <w:t xml:space="preserve"> </w:t>
            </w:r>
            <w:r w:rsidRPr="00BF0185">
              <w:rPr>
                <w:rFonts w:ascii="Arial" w:eastAsia="Arial" w:hAnsi="Arial" w:cs="Arial"/>
                <w:sz w:val="24"/>
                <w:szCs w:val="24"/>
                <w:lang w:val="en-US" w:eastAsia="ar-SA"/>
              </w:rPr>
              <w:t>similar appliances (</w:t>
            </w:r>
            <w:r w:rsidRPr="00BF0185">
              <w:rPr>
                <w:rFonts w:ascii="Arial" w:eastAsia="Arial" w:hAnsi="Arial" w:cs="Arial"/>
                <w:sz w:val="24"/>
                <w:szCs w:val="24"/>
                <w:lang w:eastAsia="ar-SA"/>
              </w:rPr>
              <w:t>Приборы</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электрические</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бытового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и</w:t>
            </w:r>
            <w:r w:rsidR="00BF0185"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аналогичного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назначения</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Безопасность. Часть 2-12.</w:t>
            </w:r>
            <w:r w:rsidR="00BF0185" w:rsidRPr="00BF0185">
              <w:rPr>
                <w:rFonts w:ascii="Arial" w:eastAsia="Arial" w:hAnsi="Arial" w:cs="Arial"/>
                <w:sz w:val="24"/>
                <w:szCs w:val="24"/>
                <w:lang w:eastAsia="ar-SA"/>
              </w:rPr>
              <w:t xml:space="preserve"> </w:t>
            </w:r>
            <w:r w:rsidRPr="00BF0185">
              <w:rPr>
                <w:rFonts w:ascii="Arial" w:eastAsia="Arial" w:hAnsi="Arial" w:cs="Arial"/>
                <w:sz w:val="24"/>
                <w:szCs w:val="24"/>
                <w:lang w:eastAsia="ar-SA"/>
              </w:rPr>
              <w:t>Частные требования к плитам для подогрева и аналогичным электроприборам)</w:t>
            </w:r>
          </w:p>
        </w:tc>
      </w:tr>
      <w:tr w:rsidR="00CC6603" w:rsidRPr="00CC6603" w14:paraId="5E70BCD8" w14:textId="77777777" w:rsidTr="00BF0185">
        <w:tc>
          <w:tcPr>
            <w:tcW w:w="2552" w:type="dxa"/>
          </w:tcPr>
          <w:p w14:paraId="69D64D38" w14:textId="64B46AFD" w:rsidR="00CC6603" w:rsidRPr="00BF0185" w:rsidRDefault="00BF0185" w:rsidP="00CC6603">
            <w:pPr>
              <w:widowControl w:val="0"/>
              <w:ind w:firstLine="454"/>
              <w:jc w:val="both"/>
              <w:rPr>
                <w:rFonts w:ascii="Arial" w:eastAsia="Arial" w:hAnsi="Arial" w:cs="Arial"/>
                <w:sz w:val="24"/>
                <w:szCs w:val="24"/>
                <w:lang w:eastAsia="ar-SA"/>
              </w:rPr>
            </w:pPr>
            <w:r w:rsidRPr="00BF0185">
              <w:rPr>
                <w:rFonts w:ascii="Arial" w:eastAsia="Arial" w:hAnsi="Arial" w:cs="Arial"/>
                <w:sz w:val="24"/>
                <w:lang w:val="en-US" w:eastAsia="ar-SA"/>
              </w:rPr>
              <w:t>IEC 603335-2-13</w:t>
            </w:r>
          </w:p>
        </w:tc>
        <w:tc>
          <w:tcPr>
            <w:tcW w:w="7229" w:type="dxa"/>
          </w:tcPr>
          <w:p w14:paraId="5D5D46C4" w14:textId="06D39532" w:rsidR="00CC6603" w:rsidRPr="00BF0185" w:rsidRDefault="00BF0185" w:rsidP="00BF0185">
            <w:pPr>
              <w:widowControl w:val="0"/>
              <w:ind w:firstLine="0"/>
              <w:jc w:val="both"/>
              <w:rPr>
                <w:rFonts w:ascii="Arial" w:eastAsia="Arial" w:hAnsi="Arial" w:cs="Arial"/>
                <w:sz w:val="24"/>
                <w:szCs w:val="24"/>
                <w:lang w:eastAsia="ar-SA"/>
              </w:rPr>
            </w:pPr>
            <w:r w:rsidRPr="00BF0185">
              <w:rPr>
                <w:rFonts w:ascii="Arial" w:eastAsia="Arial" w:hAnsi="Arial" w:cs="Arial"/>
                <w:sz w:val="24"/>
                <w:szCs w:val="24"/>
                <w:lang w:val="en-US" w:eastAsia="ar-SA"/>
              </w:rPr>
              <w:t>Household and similar electrical appliances – Safety – Part 2-13: Particular requirements for deep fat fryers, frying pans and similar appliances (</w:t>
            </w:r>
            <w:r w:rsidRPr="00BF0185">
              <w:rPr>
                <w:rFonts w:ascii="Arial" w:eastAsia="Arial" w:hAnsi="Arial" w:cs="Arial"/>
                <w:sz w:val="24"/>
                <w:szCs w:val="24"/>
                <w:lang w:eastAsia="ar-SA"/>
              </w:rPr>
              <w:t>Приборы</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электрические</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бытового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и</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аналогичного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назначения</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Безопасность.</w:t>
            </w:r>
            <w:r>
              <w:rPr>
                <w:rFonts w:ascii="Arial" w:eastAsia="Arial" w:hAnsi="Arial" w:cs="Arial"/>
                <w:sz w:val="24"/>
                <w:szCs w:val="24"/>
                <w:lang w:eastAsia="ar-SA"/>
              </w:rPr>
              <w:t xml:space="preserve"> </w:t>
            </w:r>
            <w:r w:rsidRPr="00BF0185">
              <w:rPr>
                <w:rFonts w:ascii="Arial" w:eastAsia="Arial" w:hAnsi="Arial" w:cs="Arial"/>
                <w:sz w:val="24"/>
                <w:szCs w:val="24"/>
                <w:lang w:eastAsia="ar-SA"/>
              </w:rPr>
              <w:t>Часть 2-13. Частные требования к фритюрницам,</w:t>
            </w:r>
            <w:r>
              <w:rPr>
                <w:rFonts w:ascii="Arial" w:eastAsia="Arial" w:hAnsi="Arial" w:cs="Arial"/>
                <w:sz w:val="24"/>
                <w:szCs w:val="24"/>
                <w:lang w:eastAsia="ar-SA"/>
              </w:rPr>
              <w:t xml:space="preserve"> </w:t>
            </w:r>
            <w:r w:rsidRPr="00BF0185">
              <w:rPr>
                <w:rFonts w:ascii="Arial" w:eastAsia="Arial" w:hAnsi="Arial" w:cs="Arial"/>
                <w:sz w:val="24"/>
                <w:szCs w:val="24"/>
                <w:lang w:eastAsia="ar-SA"/>
              </w:rPr>
              <w:t>сковородам и аналогичным приборам)</w:t>
            </w:r>
          </w:p>
        </w:tc>
      </w:tr>
      <w:tr w:rsidR="00BF0185" w:rsidRPr="00BF0185" w14:paraId="66E8AB24" w14:textId="77777777" w:rsidTr="00BF0185">
        <w:tc>
          <w:tcPr>
            <w:tcW w:w="2552" w:type="dxa"/>
          </w:tcPr>
          <w:p w14:paraId="6E7AC361" w14:textId="243D3193" w:rsidR="00BF0185" w:rsidRPr="00BF0185" w:rsidRDefault="00BF0185" w:rsidP="00CC6603">
            <w:pPr>
              <w:widowControl w:val="0"/>
              <w:ind w:firstLine="454"/>
              <w:jc w:val="both"/>
              <w:rPr>
                <w:rFonts w:ascii="Arial" w:eastAsia="Arial" w:hAnsi="Arial" w:cs="Arial"/>
                <w:sz w:val="24"/>
                <w:lang w:val="en-US" w:eastAsia="ar-SA"/>
              </w:rPr>
            </w:pPr>
            <w:r w:rsidRPr="00BF0185">
              <w:rPr>
                <w:rFonts w:ascii="Arial" w:eastAsia="Arial" w:hAnsi="Arial" w:cs="Arial"/>
                <w:sz w:val="24"/>
                <w:lang w:val="en-US" w:eastAsia="ar-SA"/>
              </w:rPr>
              <w:t>IEC 60335-2-25</w:t>
            </w:r>
          </w:p>
        </w:tc>
        <w:tc>
          <w:tcPr>
            <w:tcW w:w="7229" w:type="dxa"/>
          </w:tcPr>
          <w:p w14:paraId="76A65A71" w14:textId="550C5FA6" w:rsidR="00BF0185" w:rsidRPr="00BF0185" w:rsidRDefault="00BF0185" w:rsidP="00BF0185">
            <w:pPr>
              <w:widowControl w:val="0"/>
              <w:ind w:firstLine="0"/>
              <w:jc w:val="both"/>
              <w:rPr>
                <w:rFonts w:ascii="Arial" w:eastAsia="Arial" w:hAnsi="Arial" w:cs="Arial"/>
                <w:sz w:val="24"/>
                <w:szCs w:val="24"/>
                <w:lang w:eastAsia="ar-SA"/>
              </w:rPr>
            </w:pPr>
            <w:r w:rsidRPr="00BF0185">
              <w:rPr>
                <w:rFonts w:ascii="Arial" w:eastAsia="Arial" w:hAnsi="Arial" w:cs="Arial"/>
                <w:sz w:val="24"/>
                <w:szCs w:val="24"/>
                <w:lang w:val="en-US" w:eastAsia="ar-SA"/>
              </w:rPr>
              <w:t>Household and similar electrical appliances – Safety – Part 2-25: Particular requirements for microwave ovens, including combination microwave ovens (Приборы элек</w:t>
            </w:r>
            <w:r w:rsidRPr="00BF0185">
              <w:rPr>
                <w:rFonts w:ascii="Arial" w:eastAsia="Arial" w:hAnsi="Arial" w:cs="Arial"/>
                <w:sz w:val="24"/>
                <w:szCs w:val="24"/>
                <w:lang w:eastAsia="ar-SA"/>
              </w:rPr>
              <w:t>трические</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бытового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и</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аналогичного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назначения</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Безопасность. Часть</w:t>
            </w:r>
            <w:r>
              <w:rPr>
                <w:rFonts w:ascii="Arial" w:eastAsia="Arial" w:hAnsi="Arial" w:cs="Arial"/>
                <w:sz w:val="24"/>
                <w:szCs w:val="24"/>
                <w:lang w:eastAsia="ar-SA"/>
              </w:rPr>
              <w:t> </w:t>
            </w:r>
            <w:r w:rsidRPr="00BF0185">
              <w:rPr>
                <w:rFonts w:ascii="Arial" w:eastAsia="Arial" w:hAnsi="Arial" w:cs="Arial"/>
                <w:sz w:val="24"/>
                <w:szCs w:val="24"/>
                <w:lang w:eastAsia="ar-SA"/>
              </w:rPr>
              <w:t>2</w:t>
            </w:r>
            <w:r w:rsidRPr="00BF0185">
              <w:rPr>
                <w:rFonts w:ascii="Arial" w:eastAsia="Arial" w:hAnsi="Arial" w:cs="Arial"/>
                <w:sz w:val="24"/>
                <w:szCs w:val="24"/>
                <w:lang w:eastAsia="ar-SA"/>
              </w:rPr>
              <w:noBreakHyphen/>
              <w:t>25. Частные требования к</w:t>
            </w:r>
            <w:r>
              <w:rPr>
                <w:rFonts w:ascii="Arial" w:eastAsia="Arial" w:hAnsi="Arial" w:cs="Arial"/>
                <w:sz w:val="24"/>
                <w:szCs w:val="24"/>
                <w:lang w:eastAsia="ar-SA"/>
              </w:rPr>
              <w:t xml:space="preserve"> </w:t>
            </w:r>
            <w:r w:rsidRPr="00BF0185">
              <w:rPr>
                <w:rFonts w:ascii="Arial" w:eastAsia="Arial" w:hAnsi="Arial" w:cs="Arial"/>
                <w:sz w:val="24"/>
                <w:szCs w:val="24"/>
                <w:lang w:eastAsia="ar-SA"/>
              </w:rPr>
              <w:t>микроволновым печам, включая комбинированные</w:t>
            </w:r>
            <w:r>
              <w:rPr>
                <w:rFonts w:ascii="Arial" w:eastAsia="Arial" w:hAnsi="Arial" w:cs="Arial"/>
                <w:sz w:val="24"/>
                <w:szCs w:val="24"/>
                <w:lang w:eastAsia="ar-SA"/>
              </w:rPr>
              <w:t xml:space="preserve"> </w:t>
            </w:r>
            <w:r w:rsidRPr="00BF0185">
              <w:rPr>
                <w:rFonts w:ascii="Arial" w:eastAsia="Arial" w:hAnsi="Arial" w:cs="Arial"/>
                <w:sz w:val="24"/>
                <w:szCs w:val="24"/>
                <w:lang w:eastAsia="ar-SA"/>
              </w:rPr>
              <w:t>микроволновые печи)</w:t>
            </w:r>
          </w:p>
        </w:tc>
      </w:tr>
      <w:tr w:rsidR="00BF0185" w:rsidRPr="00CC6603" w14:paraId="4C48BAAB" w14:textId="77777777" w:rsidTr="00BF0185">
        <w:tc>
          <w:tcPr>
            <w:tcW w:w="2552" w:type="dxa"/>
          </w:tcPr>
          <w:p w14:paraId="7686D798" w14:textId="503EE592" w:rsidR="00BF0185" w:rsidRPr="00BF0185" w:rsidRDefault="00BF0185" w:rsidP="00CC6603">
            <w:pPr>
              <w:widowControl w:val="0"/>
              <w:ind w:firstLine="454"/>
              <w:jc w:val="both"/>
              <w:rPr>
                <w:rFonts w:ascii="Arial" w:eastAsia="Arial" w:hAnsi="Arial" w:cs="Arial"/>
                <w:sz w:val="24"/>
                <w:lang w:val="en-US" w:eastAsia="ar-SA"/>
              </w:rPr>
            </w:pPr>
            <w:r w:rsidRPr="00BF0185">
              <w:rPr>
                <w:rFonts w:ascii="Arial" w:eastAsia="Arial" w:hAnsi="Arial" w:cs="Arial"/>
                <w:sz w:val="24"/>
                <w:lang w:val="en-US" w:eastAsia="ar-SA"/>
              </w:rPr>
              <w:t>IEC 60335-2-78</w:t>
            </w:r>
          </w:p>
        </w:tc>
        <w:tc>
          <w:tcPr>
            <w:tcW w:w="7229" w:type="dxa"/>
          </w:tcPr>
          <w:p w14:paraId="2E09E2A6" w14:textId="409F9506" w:rsidR="00BF0185" w:rsidRPr="00BF0185" w:rsidRDefault="00BF0185" w:rsidP="00BF0185">
            <w:pPr>
              <w:widowControl w:val="0"/>
              <w:ind w:firstLine="0"/>
              <w:jc w:val="both"/>
              <w:rPr>
                <w:rFonts w:ascii="Arial" w:eastAsia="Arial" w:hAnsi="Arial" w:cs="Arial"/>
                <w:sz w:val="24"/>
                <w:szCs w:val="24"/>
                <w:lang w:eastAsia="ar-SA"/>
              </w:rPr>
            </w:pPr>
            <w:r w:rsidRPr="00BF0185">
              <w:rPr>
                <w:rFonts w:ascii="Arial" w:eastAsia="Arial" w:hAnsi="Arial" w:cs="Arial"/>
                <w:sz w:val="24"/>
                <w:szCs w:val="24"/>
                <w:lang w:val="en-US" w:eastAsia="ar-SA"/>
              </w:rPr>
              <w:t>Household and similar electrical appliances – Safety – Part 2-78: Particular requirements for outdoor barbecues (</w:t>
            </w:r>
            <w:r w:rsidRPr="00BF0185">
              <w:rPr>
                <w:rFonts w:ascii="Arial" w:eastAsia="Arial" w:hAnsi="Arial" w:cs="Arial"/>
                <w:sz w:val="24"/>
                <w:szCs w:val="24"/>
                <w:lang w:eastAsia="ar-SA"/>
              </w:rPr>
              <w:t>Приборы</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электрические</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бытового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и</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аналогичного</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назначения</w:t>
            </w:r>
            <w:r w:rsidRPr="00BF0185">
              <w:rPr>
                <w:rFonts w:ascii="Arial" w:eastAsia="Arial" w:hAnsi="Arial" w:cs="Arial"/>
                <w:sz w:val="24"/>
                <w:szCs w:val="24"/>
                <w:lang w:val="en-US" w:eastAsia="ar-SA"/>
              </w:rPr>
              <w:t xml:space="preserve">. </w:t>
            </w:r>
            <w:r w:rsidRPr="00BF0185">
              <w:rPr>
                <w:rFonts w:ascii="Arial" w:eastAsia="Arial" w:hAnsi="Arial" w:cs="Arial"/>
                <w:sz w:val="24"/>
                <w:szCs w:val="24"/>
                <w:lang w:eastAsia="ar-SA"/>
              </w:rPr>
              <w:t>Безопасность. Часть 2-78. Частные требования к устройствам для обжаривания мяса на решетке,</w:t>
            </w:r>
            <w:r>
              <w:rPr>
                <w:rFonts w:ascii="Arial" w:eastAsia="Arial" w:hAnsi="Arial" w:cs="Arial"/>
                <w:sz w:val="24"/>
                <w:szCs w:val="24"/>
                <w:lang w:eastAsia="ar-SA"/>
              </w:rPr>
              <w:t xml:space="preserve"> </w:t>
            </w:r>
            <w:r w:rsidRPr="00BF0185">
              <w:rPr>
                <w:rFonts w:ascii="Arial" w:eastAsia="Arial" w:hAnsi="Arial" w:cs="Arial"/>
                <w:sz w:val="24"/>
                <w:szCs w:val="24"/>
                <w:lang w:eastAsia="ar-SA"/>
              </w:rPr>
              <w:t>применяемым на открытом воздухе)</w:t>
            </w:r>
          </w:p>
        </w:tc>
      </w:tr>
    </w:tbl>
    <w:p w14:paraId="359DD468" w14:textId="77777777" w:rsidR="00577BE0" w:rsidRPr="005172F4" w:rsidRDefault="00577BE0" w:rsidP="00577BE0">
      <w:pPr>
        <w:widowControl w:val="0"/>
        <w:spacing w:after="0" w:line="360" w:lineRule="auto"/>
        <w:rPr>
          <w:rFonts w:ascii="Arial" w:eastAsia="Arial" w:hAnsi="Arial" w:cs="Arial"/>
          <w:sz w:val="20"/>
          <w:szCs w:val="20"/>
          <w:lang w:eastAsia="ar-SA"/>
        </w:rPr>
      </w:pPr>
      <w:r w:rsidRPr="005172F4">
        <w:rPr>
          <w:rFonts w:ascii="Arial" w:eastAsia="Arial" w:hAnsi="Arial" w:cs="Arial"/>
          <w:sz w:val="20"/>
          <w:szCs w:val="20"/>
          <w:lang w:eastAsia="ar-SA"/>
        </w:rPr>
        <w:br w:type="page"/>
      </w:r>
    </w:p>
    <w:tbl>
      <w:tblPr>
        <w:tblStyle w:val="afb"/>
        <w:tblW w:w="0" w:type="auto"/>
        <w:tblLook w:val="04A0" w:firstRow="1" w:lastRow="0" w:firstColumn="1" w:lastColumn="0" w:noHBand="0" w:noVBand="1"/>
      </w:tblPr>
      <w:tblGrid>
        <w:gridCol w:w="5812"/>
        <w:gridCol w:w="3402"/>
        <w:gridCol w:w="697"/>
      </w:tblGrid>
      <w:tr w:rsidR="00577BE0" w:rsidRPr="00577BE0" w14:paraId="2925EB6B" w14:textId="77777777" w:rsidTr="007473F5">
        <w:tc>
          <w:tcPr>
            <w:tcW w:w="5812" w:type="dxa"/>
            <w:tcBorders>
              <w:left w:val="nil"/>
              <w:bottom w:val="nil"/>
              <w:right w:val="nil"/>
            </w:tcBorders>
          </w:tcPr>
          <w:p w14:paraId="02EA5B7F" w14:textId="1207FAD6" w:rsidR="00577BE0" w:rsidRPr="00321269" w:rsidRDefault="00577BE0" w:rsidP="00321269">
            <w:pPr>
              <w:widowControl w:val="0"/>
              <w:ind w:firstLine="0"/>
              <w:jc w:val="both"/>
              <w:rPr>
                <w:rFonts w:ascii="Arial" w:hAnsi="Arial"/>
                <w:sz w:val="24"/>
                <w:szCs w:val="28"/>
                <w:lang w:eastAsia="ar-SA"/>
              </w:rPr>
            </w:pPr>
            <w:r w:rsidRPr="00321269">
              <w:rPr>
                <w:rFonts w:ascii="Arial" w:hAnsi="Arial"/>
                <w:sz w:val="24"/>
                <w:szCs w:val="28"/>
                <w:lang w:eastAsia="ar-SA"/>
              </w:rPr>
              <w:lastRenderedPageBreak/>
              <w:t xml:space="preserve">УДК </w:t>
            </w:r>
            <w:r w:rsidR="000F1793" w:rsidRPr="000F1793">
              <w:rPr>
                <w:rFonts w:ascii="Arial" w:hAnsi="Arial"/>
                <w:sz w:val="24"/>
                <w:szCs w:val="28"/>
                <w:lang w:eastAsia="ar-SA"/>
              </w:rPr>
              <w:t>641.535.506:006.354</w:t>
            </w:r>
          </w:p>
        </w:tc>
        <w:tc>
          <w:tcPr>
            <w:tcW w:w="3402" w:type="dxa"/>
            <w:tcBorders>
              <w:left w:val="nil"/>
              <w:bottom w:val="nil"/>
              <w:right w:val="nil"/>
            </w:tcBorders>
          </w:tcPr>
          <w:p w14:paraId="73C4D613" w14:textId="21766BBD" w:rsidR="00577BE0" w:rsidRPr="00321269" w:rsidRDefault="00577BE0" w:rsidP="000F1793">
            <w:pPr>
              <w:widowControl w:val="0"/>
              <w:ind w:hanging="10"/>
              <w:jc w:val="both"/>
              <w:rPr>
                <w:rFonts w:ascii="Arial" w:hAnsi="Arial"/>
                <w:sz w:val="24"/>
                <w:szCs w:val="28"/>
                <w:lang w:eastAsia="ar-SA"/>
              </w:rPr>
            </w:pPr>
            <w:r w:rsidRPr="00321269">
              <w:rPr>
                <w:rFonts w:ascii="Arial" w:hAnsi="Arial"/>
                <w:sz w:val="24"/>
                <w:szCs w:val="28"/>
                <w:lang w:eastAsia="ar-SA"/>
              </w:rPr>
              <w:t xml:space="preserve">МКС </w:t>
            </w:r>
            <w:r w:rsidR="000F1793" w:rsidRPr="000F1793">
              <w:rPr>
                <w:rFonts w:ascii="Arial" w:hAnsi="Arial"/>
                <w:sz w:val="24"/>
                <w:szCs w:val="28"/>
                <w:lang w:eastAsia="ar-SA"/>
              </w:rPr>
              <w:t>97.040.50</w:t>
            </w:r>
            <w:r w:rsidR="000F1793">
              <w:rPr>
                <w:rFonts w:ascii="Arial" w:hAnsi="Arial"/>
                <w:sz w:val="24"/>
                <w:szCs w:val="28"/>
                <w:lang w:eastAsia="ar-SA"/>
              </w:rPr>
              <w:t xml:space="preserve">; </w:t>
            </w:r>
            <w:r w:rsidR="000F1793" w:rsidRPr="000F1793">
              <w:rPr>
                <w:rFonts w:ascii="Arial" w:hAnsi="Arial"/>
                <w:sz w:val="24"/>
                <w:szCs w:val="28"/>
                <w:lang w:eastAsia="ar-SA"/>
              </w:rPr>
              <w:t>13.120</w:t>
            </w:r>
          </w:p>
        </w:tc>
        <w:tc>
          <w:tcPr>
            <w:tcW w:w="697" w:type="dxa"/>
            <w:tcBorders>
              <w:left w:val="nil"/>
              <w:bottom w:val="nil"/>
              <w:right w:val="nil"/>
            </w:tcBorders>
          </w:tcPr>
          <w:p w14:paraId="615586EC" w14:textId="77777777" w:rsidR="00577BE0" w:rsidRPr="00321269" w:rsidRDefault="00577BE0" w:rsidP="00F136F4">
            <w:pPr>
              <w:widowControl w:val="0"/>
              <w:ind w:firstLine="0"/>
              <w:jc w:val="both"/>
              <w:rPr>
                <w:rFonts w:ascii="Arial" w:hAnsi="Arial"/>
                <w:sz w:val="24"/>
                <w:szCs w:val="28"/>
                <w:lang w:eastAsia="ar-SA"/>
              </w:rPr>
            </w:pPr>
            <w:r w:rsidRPr="00321269">
              <w:rPr>
                <w:rFonts w:ascii="Arial" w:hAnsi="Arial" w:cs="Arial"/>
                <w:sz w:val="24"/>
                <w:szCs w:val="24"/>
                <w:lang w:val="en-US" w:eastAsia="ar-SA"/>
              </w:rPr>
              <w:t>IDT</w:t>
            </w:r>
          </w:p>
        </w:tc>
      </w:tr>
      <w:tr w:rsidR="00577BE0" w:rsidRPr="00577BE0" w14:paraId="603497C3" w14:textId="77777777" w:rsidTr="007473F5">
        <w:tc>
          <w:tcPr>
            <w:tcW w:w="9911" w:type="dxa"/>
            <w:gridSpan w:val="3"/>
            <w:tcBorders>
              <w:top w:val="nil"/>
              <w:left w:val="nil"/>
              <w:right w:val="nil"/>
            </w:tcBorders>
          </w:tcPr>
          <w:p w14:paraId="2EC53FFD" w14:textId="5CDEF2BC" w:rsidR="00577BE0" w:rsidRPr="00321269" w:rsidRDefault="00577BE0" w:rsidP="000C6115">
            <w:pPr>
              <w:widowControl w:val="0"/>
              <w:jc w:val="both"/>
              <w:rPr>
                <w:rFonts w:ascii="Arial" w:hAnsi="Arial" w:cs="Arial"/>
                <w:sz w:val="24"/>
                <w:szCs w:val="24"/>
                <w:lang w:eastAsia="ar-SA"/>
              </w:rPr>
            </w:pPr>
            <w:r w:rsidRPr="00321269">
              <w:rPr>
                <w:rFonts w:ascii="Arial" w:hAnsi="Arial"/>
                <w:sz w:val="24"/>
                <w:szCs w:val="24"/>
                <w:lang w:eastAsia="ar-SA"/>
              </w:rPr>
              <w:t xml:space="preserve">Ключевые слова: </w:t>
            </w:r>
            <w:r w:rsidR="000F1793" w:rsidRPr="000F1793">
              <w:rPr>
                <w:rFonts w:ascii="Arial" w:hAnsi="Arial"/>
                <w:sz w:val="24"/>
                <w:szCs w:val="24"/>
                <w:lang w:eastAsia="ar-SA"/>
              </w:rPr>
              <w:t>безопасность, барбекю, хлебопечки, контактные грили, кухонные плиты, сушилки</w:t>
            </w:r>
            <w:r w:rsidR="000F1793">
              <w:rPr>
                <w:rFonts w:ascii="Arial" w:hAnsi="Arial"/>
                <w:sz w:val="24"/>
                <w:szCs w:val="24"/>
                <w:lang w:eastAsia="ar-SA"/>
              </w:rPr>
              <w:t xml:space="preserve"> </w:t>
            </w:r>
            <w:r w:rsidR="000F1793" w:rsidRPr="000F1793">
              <w:rPr>
                <w:rFonts w:ascii="Arial" w:hAnsi="Arial"/>
                <w:sz w:val="24"/>
                <w:szCs w:val="24"/>
                <w:lang w:eastAsia="ar-SA"/>
              </w:rPr>
              <w:t xml:space="preserve">для пищевых продуктов, переносные духовые шкафы, грили для раклетт, </w:t>
            </w:r>
            <w:r w:rsidR="001C2540">
              <w:rPr>
                <w:rFonts w:ascii="Arial" w:hAnsi="Arial"/>
                <w:sz w:val="24"/>
                <w:szCs w:val="24"/>
                <w:lang w:eastAsia="ar-SA"/>
              </w:rPr>
              <w:t>инфракрас</w:t>
            </w:r>
            <w:r w:rsidR="000F1793" w:rsidRPr="000F1793">
              <w:rPr>
                <w:rFonts w:ascii="Arial" w:hAnsi="Arial"/>
                <w:sz w:val="24"/>
                <w:szCs w:val="24"/>
                <w:lang w:eastAsia="ar-SA"/>
              </w:rPr>
              <w:t xml:space="preserve">ные грили, </w:t>
            </w:r>
            <w:r w:rsidR="000C6115">
              <w:rPr>
                <w:rFonts w:ascii="Arial" w:hAnsi="Arial"/>
                <w:sz w:val="24"/>
                <w:szCs w:val="24"/>
                <w:lang w:eastAsia="ar-SA"/>
              </w:rPr>
              <w:t>вращающиеся</w:t>
            </w:r>
            <w:r w:rsidR="000F1793" w:rsidRPr="000F1793">
              <w:rPr>
                <w:rFonts w:ascii="Arial" w:hAnsi="Arial"/>
                <w:sz w:val="24"/>
                <w:szCs w:val="24"/>
                <w:lang w:eastAsia="ar-SA"/>
              </w:rPr>
              <w:t xml:space="preserve"> грили, тостеры, шашлычницы, методы испытаний</w:t>
            </w:r>
          </w:p>
        </w:tc>
      </w:tr>
    </w:tbl>
    <w:p w14:paraId="5CAEFF49" w14:textId="77777777" w:rsidR="00577BE0" w:rsidRDefault="00577BE0" w:rsidP="00577BE0">
      <w:pPr>
        <w:widowControl w:val="0"/>
        <w:spacing w:after="0" w:line="360" w:lineRule="auto"/>
        <w:ind w:firstLine="567"/>
        <w:jc w:val="both"/>
        <w:rPr>
          <w:rFonts w:ascii="Arial" w:eastAsia="Times New Roman" w:hAnsi="Arial" w:cs="Times New Roman"/>
          <w:sz w:val="24"/>
          <w:szCs w:val="28"/>
          <w:lang w:eastAsia="ar-SA"/>
        </w:rPr>
      </w:pPr>
    </w:p>
    <w:p w14:paraId="40847F7E" w14:textId="77777777" w:rsidR="003120B8" w:rsidRDefault="003120B8" w:rsidP="00577BE0">
      <w:pPr>
        <w:widowControl w:val="0"/>
        <w:spacing w:after="0" w:line="360" w:lineRule="auto"/>
        <w:ind w:firstLine="567"/>
        <w:jc w:val="both"/>
        <w:rPr>
          <w:rFonts w:ascii="Arial" w:eastAsia="Times New Roman" w:hAnsi="Arial" w:cs="Times New Roman"/>
          <w:sz w:val="24"/>
          <w:szCs w:val="28"/>
          <w:lang w:eastAsia="ar-SA"/>
        </w:rPr>
      </w:pPr>
    </w:p>
    <w:p w14:paraId="20F3D0AE" w14:textId="77777777" w:rsidR="00AA007B" w:rsidRPr="00FF7800" w:rsidRDefault="00AA007B" w:rsidP="00AA007B">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Сведения о разработчике:</w:t>
      </w:r>
    </w:p>
    <w:p w14:paraId="449979FA" w14:textId="77777777" w:rsidR="00AA007B" w:rsidRPr="00FF7800" w:rsidRDefault="00AA007B" w:rsidP="00AA007B">
      <w:pPr>
        <w:widowControl w:val="0"/>
        <w:spacing w:after="0" w:line="360" w:lineRule="auto"/>
        <w:ind w:firstLine="567"/>
        <w:jc w:val="both"/>
        <w:rPr>
          <w:rFonts w:ascii="Arial" w:eastAsia="Times New Roman" w:hAnsi="Arial" w:cs="Times New Roman"/>
          <w:sz w:val="24"/>
          <w:szCs w:val="28"/>
          <w:lang w:eastAsia="ar-SA"/>
        </w:rPr>
      </w:pPr>
    </w:p>
    <w:p w14:paraId="4EE952B2" w14:textId="77777777" w:rsidR="00AA007B" w:rsidRPr="00FF7800" w:rsidRDefault="00AA007B" w:rsidP="00AA007B">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14:paraId="68165F90" w14:textId="77777777" w:rsidR="00AA007B" w:rsidRPr="00FF7800" w:rsidRDefault="00AA007B" w:rsidP="00AA007B">
      <w:pPr>
        <w:widowControl w:val="0"/>
        <w:spacing w:after="0" w:line="360" w:lineRule="auto"/>
        <w:ind w:firstLine="567"/>
        <w:jc w:val="both"/>
        <w:rPr>
          <w:rFonts w:ascii="Arial" w:eastAsia="Times New Roman" w:hAnsi="Arial" w:cs="Times New Roman"/>
          <w:sz w:val="24"/>
          <w:szCs w:val="28"/>
          <w:lang w:eastAsia="ar-SA"/>
        </w:rPr>
      </w:pPr>
    </w:p>
    <w:p w14:paraId="3D5CFC8B" w14:textId="77777777" w:rsidR="00AA007B" w:rsidRPr="00FF7800" w:rsidRDefault="00AA007B" w:rsidP="00AA007B">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AA007B" w:rsidRPr="00073D08" w14:paraId="6E1BC09F" w14:textId="77777777" w:rsidTr="005E3894">
        <w:tc>
          <w:tcPr>
            <w:tcW w:w="2977" w:type="dxa"/>
            <w:tcBorders>
              <w:top w:val="nil"/>
              <w:left w:val="nil"/>
              <w:bottom w:val="nil"/>
              <w:right w:val="nil"/>
            </w:tcBorders>
            <w:shd w:val="clear" w:color="auto" w:fill="auto"/>
            <w:vAlign w:val="center"/>
          </w:tcPr>
          <w:p w14:paraId="3351232F" w14:textId="77777777" w:rsidR="00AA007B" w:rsidRPr="00FF7800" w:rsidRDefault="00AA007B" w:rsidP="005E3894">
            <w:pPr>
              <w:widowControl w:val="0"/>
              <w:spacing w:after="0"/>
              <w:rPr>
                <w:rFonts w:ascii="Arial" w:hAnsi="Arial" w:cs="Arial"/>
                <w:sz w:val="24"/>
              </w:rPr>
            </w:pPr>
            <w:r w:rsidRPr="00FF7800">
              <w:rPr>
                <w:rFonts w:ascii="Arial" w:hAnsi="Arial" w:cs="Arial"/>
                <w:sz w:val="24"/>
                <w:szCs w:val="24"/>
              </w:rPr>
              <w:t>Директор</w:t>
            </w:r>
          </w:p>
        </w:tc>
        <w:tc>
          <w:tcPr>
            <w:tcW w:w="3827" w:type="dxa"/>
            <w:tcBorders>
              <w:top w:val="nil"/>
              <w:left w:val="nil"/>
              <w:bottom w:val="nil"/>
              <w:right w:val="nil"/>
            </w:tcBorders>
            <w:shd w:val="clear" w:color="auto" w:fill="auto"/>
          </w:tcPr>
          <w:p w14:paraId="4ABF8EE0" w14:textId="2F6F92DF" w:rsidR="00AA007B" w:rsidRPr="00FF7800" w:rsidRDefault="00AA007B" w:rsidP="005E3894">
            <w:pPr>
              <w:widowControl w:val="0"/>
              <w:spacing w:after="0"/>
              <w:jc w:val="center"/>
              <w:rPr>
                <w:rFonts w:ascii="Arial" w:hAnsi="Arial" w:cs="Arial"/>
                <w:sz w:val="24"/>
              </w:rPr>
            </w:pPr>
            <w:bookmarkStart w:id="4" w:name="_GoBack"/>
            <w:bookmarkEnd w:id="4"/>
          </w:p>
        </w:tc>
        <w:tc>
          <w:tcPr>
            <w:tcW w:w="2552" w:type="dxa"/>
            <w:tcBorders>
              <w:top w:val="nil"/>
              <w:left w:val="nil"/>
              <w:bottom w:val="nil"/>
              <w:right w:val="nil"/>
            </w:tcBorders>
            <w:shd w:val="clear" w:color="auto" w:fill="auto"/>
            <w:vAlign w:val="center"/>
          </w:tcPr>
          <w:p w14:paraId="31D9082F" w14:textId="77777777" w:rsidR="00AA007B" w:rsidRPr="00073D08" w:rsidRDefault="00AA007B" w:rsidP="005E3894">
            <w:pPr>
              <w:widowControl w:val="0"/>
              <w:spacing w:after="0"/>
              <w:rPr>
                <w:rFonts w:ascii="Arial" w:hAnsi="Arial" w:cs="Arial"/>
                <w:sz w:val="24"/>
              </w:rPr>
            </w:pPr>
            <w:r w:rsidRPr="00FF7800">
              <w:rPr>
                <w:rFonts w:ascii="Arial" w:hAnsi="Arial" w:cs="Arial"/>
                <w:sz w:val="24"/>
              </w:rPr>
              <w:t>Н.И. Файзрахманов</w:t>
            </w:r>
          </w:p>
        </w:tc>
      </w:tr>
    </w:tbl>
    <w:p w14:paraId="39B993E4" w14:textId="77777777" w:rsidR="00AA007B" w:rsidRDefault="00AA007B" w:rsidP="00AA007B">
      <w:pPr>
        <w:widowControl w:val="0"/>
        <w:spacing w:after="0" w:line="360" w:lineRule="auto"/>
        <w:ind w:firstLine="567"/>
        <w:jc w:val="both"/>
        <w:rPr>
          <w:rFonts w:ascii="Arial" w:eastAsia="Times New Roman" w:hAnsi="Arial" w:cs="Times New Roman"/>
          <w:sz w:val="24"/>
          <w:szCs w:val="28"/>
          <w:lang w:eastAsia="ar-SA"/>
        </w:rPr>
      </w:pPr>
    </w:p>
    <w:p w14:paraId="1F6B5CAF" w14:textId="77777777" w:rsidR="00AA007B" w:rsidRPr="00577BE0" w:rsidRDefault="00AA007B" w:rsidP="00AA007B">
      <w:pPr>
        <w:widowControl w:val="0"/>
        <w:tabs>
          <w:tab w:val="left" w:pos="7655"/>
        </w:tabs>
        <w:spacing w:after="0" w:line="360" w:lineRule="auto"/>
        <w:ind w:firstLine="567"/>
        <w:jc w:val="both"/>
        <w:rPr>
          <w:rFonts w:ascii="Arial" w:eastAsia="Times New Roman" w:hAnsi="Arial" w:cs="Times New Roman"/>
          <w:sz w:val="24"/>
          <w:szCs w:val="28"/>
          <w:lang w:eastAsia="ar-SA"/>
        </w:rPr>
      </w:pPr>
    </w:p>
    <w:p w14:paraId="2D932747" w14:textId="77777777" w:rsidR="002F15DA" w:rsidRPr="00577BE0" w:rsidRDefault="002F15DA" w:rsidP="00AA007B">
      <w:pPr>
        <w:widowControl w:val="0"/>
        <w:spacing w:after="0" w:line="360" w:lineRule="auto"/>
        <w:ind w:firstLine="567"/>
        <w:jc w:val="both"/>
        <w:rPr>
          <w:rFonts w:ascii="Arial" w:eastAsia="Times New Roman" w:hAnsi="Arial" w:cs="Times New Roman"/>
          <w:sz w:val="24"/>
          <w:szCs w:val="28"/>
          <w:lang w:eastAsia="ar-SA"/>
        </w:rPr>
      </w:pPr>
    </w:p>
    <w:sectPr w:rsidR="002F15DA" w:rsidRPr="00577BE0" w:rsidSect="007473F5">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11906" w:h="16838"/>
      <w:pgMar w:top="1134" w:right="851"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85DC0" w14:textId="77777777" w:rsidR="00241DE1" w:rsidRDefault="00241DE1" w:rsidP="00577BE0">
      <w:pPr>
        <w:spacing w:after="0" w:line="240" w:lineRule="auto"/>
      </w:pPr>
      <w:r>
        <w:separator/>
      </w:r>
    </w:p>
  </w:endnote>
  <w:endnote w:type="continuationSeparator" w:id="0">
    <w:p w14:paraId="06188938" w14:textId="77777777" w:rsidR="00241DE1" w:rsidRDefault="00241DE1" w:rsidP="0057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DejaVuSerif">
    <w:altName w:val="MS Gothic"/>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796274"/>
      <w:docPartObj>
        <w:docPartGallery w:val="Page Numbers (Bottom of Page)"/>
        <w:docPartUnique/>
      </w:docPartObj>
    </w:sdtPr>
    <w:sdtEndPr/>
    <w:sdtContent>
      <w:p w14:paraId="538061B6" w14:textId="70708188" w:rsidR="00925B22" w:rsidRDefault="00925B22" w:rsidP="007473F5">
        <w:pPr>
          <w:pStyle w:val="ae"/>
          <w:ind w:firstLine="142"/>
        </w:pPr>
        <w:r>
          <w:fldChar w:fldCharType="begin"/>
        </w:r>
        <w:r>
          <w:instrText>PAGE   \* MERGEFORMAT</w:instrText>
        </w:r>
        <w:r>
          <w:fldChar w:fldCharType="separate"/>
        </w:r>
        <w:r w:rsidR="006C7329">
          <w:rPr>
            <w:noProof/>
          </w:rPr>
          <w:t>VIII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32DB2" w14:textId="37BEC8C9" w:rsidR="00925B22" w:rsidRDefault="00925B22" w:rsidP="007473F5">
    <w:pPr>
      <w:pStyle w:val="ae"/>
      <w:jc w:val="right"/>
    </w:pPr>
    <w:r>
      <w:fldChar w:fldCharType="begin"/>
    </w:r>
    <w:r>
      <w:instrText>PAGE   \* MERGEFORMAT</w:instrText>
    </w:r>
    <w:r>
      <w:fldChar w:fldCharType="separate"/>
    </w:r>
    <w:r w:rsidR="006C7329">
      <w:rPr>
        <w:noProof/>
      </w:rPr>
      <w:t>III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B5F56" w14:textId="176D8746" w:rsidR="00925B22" w:rsidRDefault="00925B22" w:rsidP="007473F5">
    <w:pPr>
      <w:pStyle w:val="ae"/>
      <w:jc w:val="right"/>
    </w:pPr>
    <w:r>
      <w:fldChar w:fldCharType="begin"/>
    </w:r>
    <w:r>
      <w:instrText>PAGE   \* MERGEFORMAT</w:instrText>
    </w:r>
    <w:r>
      <w:fldChar w:fldCharType="separate"/>
    </w:r>
    <w:r w:rsidR="006C7329">
      <w:rPr>
        <w:noProof/>
      </w:rPr>
      <w:t>VII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086506"/>
      <w:docPartObj>
        <w:docPartGallery w:val="Page Numbers (Bottom of Page)"/>
        <w:docPartUnique/>
      </w:docPartObj>
    </w:sdtPr>
    <w:sdtEndPr/>
    <w:sdtContent>
      <w:p w14:paraId="4CCAC8F8" w14:textId="5B9EF17D" w:rsidR="00925B22" w:rsidRPr="00701981" w:rsidRDefault="00925B22" w:rsidP="00204D16">
        <w:pPr>
          <w:pStyle w:val="ae"/>
          <w:ind w:firstLine="0"/>
        </w:pPr>
        <w:r>
          <w:fldChar w:fldCharType="begin"/>
        </w:r>
        <w:r>
          <w:instrText>PAGE   \* MERGEFORMAT</w:instrText>
        </w:r>
        <w:r>
          <w:fldChar w:fldCharType="separate"/>
        </w:r>
        <w:r w:rsidR="006C7329">
          <w:rPr>
            <w:noProof/>
          </w:rPr>
          <w:t>48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315516"/>
      <w:docPartObj>
        <w:docPartGallery w:val="Page Numbers (Bottom of Page)"/>
        <w:docPartUnique/>
      </w:docPartObj>
    </w:sdtPr>
    <w:sdtEndPr/>
    <w:sdtContent>
      <w:p w14:paraId="20F4C9C6" w14:textId="10F958A0" w:rsidR="00925B22" w:rsidRPr="00701981" w:rsidRDefault="00925B22" w:rsidP="007473F5">
        <w:pPr>
          <w:pStyle w:val="ae"/>
          <w:jc w:val="right"/>
        </w:pPr>
        <w:r>
          <w:fldChar w:fldCharType="begin"/>
        </w:r>
        <w:r>
          <w:instrText>PAGE   \* MERGEFORMAT</w:instrText>
        </w:r>
        <w:r>
          <w:fldChar w:fldCharType="separate"/>
        </w:r>
        <w:r w:rsidR="006C7329">
          <w:rPr>
            <w:noProof/>
          </w:rPr>
          <w:t>49</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CF8B4" w14:textId="77777777" w:rsidR="00925B22" w:rsidRDefault="00925B22" w:rsidP="007473F5">
    <w:pPr>
      <w:pStyle w:val="ae"/>
      <w:pBdr>
        <w:bottom w:val="single" w:sz="12" w:space="1" w:color="auto"/>
      </w:pBdr>
    </w:pPr>
  </w:p>
  <w:p w14:paraId="6B1DCDEE" w14:textId="77777777" w:rsidR="00925B22" w:rsidRPr="00AE1734" w:rsidRDefault="00925B22" w:rsidP="007473F5">
    <w:pPr>
      <w:pStyle w:val="ae"/>
      <w:ind w:firstLine="0"/>
      <w:rPr>
        <w:i/>
      </w:rPr>
    </w:pPr>
    <w:r w:rsidRPr="00AE1734">
      <w:rPr>
        <w:i/>
      </w:rPr>
      <w:t>(Проект, первая редакция)</w:t>
    </w:r>
  </w:p>
  <w:p w14:paraId="71721AAB" w14:textId="53487127" w:rsidR="00925B22" w:rsidRDefault="00925B22" w:rsidP="007473F5">
    <w:pPr>
      <w:pStyle w:val="ae"/>
      <w:jc w:val="right"/>
    </w:pPr>
    <w:r>
      <w:fldChar w:fldCharType="begin"/>
    </w:r>
    <w:r>
      <w:instrText>PAGE   \* MERGEFORMAT</w:instrText>
    </w:r>
    <w:r>
      <w:fldChar w:fldCharType="separate"/>
    </w:r>
    <w:r w:rsidR="006C73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B98D0" w14:textId="77777777" w:rsidR="00241DE1" w:rsidRDefault="00241DE1" w:rsidP="00577BE0">
      <w:pPr>
        <w:spacing w:after="0" w:line="240" w:lineRule="auto"/>
      </w:pPr>
      <w:r>
        <w:separator/>
      </w:r>
    </w:p>
  </w:footnote>
  <w:footnote w:type="continuationSeparator" w:id="0">
    <w:p w14:paraId="776C82DC" w14:textId="77777777" w:rsidR="00241DE1" w:rsidRDefault="00241DE1" w:rsidP="00577BE0">
      <w:pPr>
        <w:spacing w:after="0" w:line="240" w:lineRule="auto"/>
      </w:pPr>
      <w:r>
        <w:continuationSeparator/>
      </w:r>
    </w:p>
  </w:footnote>
  <w:footnote w:id="1">
    <w:p w14:paraId="6415F100" w14:textId="4C7FED54" w:rsidR="00925B22" w:rsidRDefault="00925B22" w:rsidP="00047E56">
      <w:pPr>
        <w:pStyle w:val="aff5"/>
        <w:jc w:val="both"/>
      </w:pPr>
      <w:r>
        <w:rPr>
          <w:rStyle w:val="aff7"/>
        </w:rPr>
        <w:t>1)</w:t>
      </w:r>
      <w:r>
        <w:t xml:space="preserve"> Заменен на </w:t>
      </w:r>
      <w:r w:rsidRPr="00047E56">
        <w:t>IEC 60320-1:20</w:t>
      </w:r>
      <w:r>
        <w:t>21.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2">
    <w:p w14:paraId="6661FF46" w14:textId="79654A10" w:rsidR="00925B22" w:rsidRDefault="00925B22" w:rsidP="00C82D89">
      <w:pPr>
        <w:pStyle w:val="aff5"/>
        <w:jc w:val="both"/>
      </w:pPr>
      <w:r>
        <w:rPr>
          <w:rStyle w:val="aff7"/>
        </w:rPr>
        <w:t>1)</w:t>
      </w:r>
      <w:r>
        <w:t xml:space="preserve"> </w:t>
      </w:r>
      <w:r w:rsidRPr="007640A1">
        <w:t>В Российской Федерации действует</w:t>
      </w:r>
      <w:r>
        <w:t xml:space="preserve"> ГОСТ 28234–89 (МЭК 68-2-52-84) «Основные методы испытаний на воздействие внешних факторов. Часть 2. Испытания. Испытание Кb: Соляной туман, циклическое (раствор хлорида натрия)».</w:t>
      </w:r>
    </w:p>
  </w:footnote>
  <w:footnote w:id="3">
    <w:p w14:paraId="29451A28" w14:textId="4855F00C" w:rsidR="00925B22" w:rsidRDefault="00925B22" w:rsidP="00C82D89">
      <w:pPr>
        <w:pStyle w:val="aff5"/>
        <w:jc w:val="both"/>
      </w:pPr>
      <w:r>
        <w:rPr>
          <w:rStyle w:val="aff7"/>
        </w:rPr>
        <w:t>2)</w:t>
      </w:r>
      <w:r>
        <w:t xml:space="preserve"> </w:t>
      </w:r>
      <w:r w:rsidRPr="007640A1">
        <w:t>В Российской Федерации действует</w:t>
      </w:r>
      <w:r>
        <w:t xml:space="preserve"> ГОСТ Р 8.585–2001 «Государственная система обеспечения единства измерений. Термопары. Номинальные статические характеристики преобразования».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4CCF8" w14:textId="3F264CBB" w:rsidR="00925B22" w:rsidRDefault="00925B22" w:rsidP="007473F5">
    <w:pPr>
      <w:pStyle w:val="ac"/>
      <w:spacing w:line="240" w:lineRule="auto"/>
      <w:ind w:firstLine="0"/>
      <w:rPr>
        <w:b/>
      </w:rPr>
    </w:pPr>
    <w:r w:rsidRPr="00561FDD">
      <w:rPr>
        <w:b/>
      </w:rPr>
      <w:t xml:space="preserve">ГОСТ </w:t>
    </w:r>
    <w:r w:rsidRPr="00561FDD">
      <w:rPr>
        <w:b/>
        <w:lang w:val="en-US"/>
      </w:rPr>
      <w:t xml:space="preserve">IEC </w:t>
    </w:r>
    <w:r>
      <w:rPr>
        <w:b/>
      </w:rPr>
      <w:t>60335-</w:t>
    </w:r>
    <w:r>
      <w:rPr>
        <w:b/>
        <w:lang w:val="en-US"/>
      </w:rPr>
      <w:t>2-9</w:t>
    </w:r>
    <w:r w:rsidRPr="00561FDD">
      <w:rPr>
        <w:rFonts w:cs="Arial"/>
        <w:b/>
      </w:rPr>
      <w:t>–</w:t>
    </w:r>
    <w:r>
      <w:rPr>
        <w:b/>
      </w:rPr>
      <w:t>202_</w:t>
    </w:r>
  </w:p>
  <w:p w14:paraId="01980E2E" w14:textId="77777777" w:rsidR="00925B22" w:rsidRPr="00736D62" w:rsidRDefault="00925B22" w:rsidP="007473F5">
    <w:pPr>
      <w:pStyle w:val="ac"/>
      <w:spacing w:line="240" w:lineRule="auto"/>
      <w:ind w:firstLine="0"/>
      <w:rPr>
        <w:i/>
        <w:lang w:val="en-US"/>
      </w:rPr>
    </w:pPr>
    <w:r w:rsidRPr="00736D62">
      <w:rPr>
        <w:i/>
      </w:rPr>
      <w:t>(Первая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A0A71" w14:textId="0FC5779F" w:rsidR="00925B22" w:rsidRDefault="00925B22"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w:t>
    </w:r>
    <w:r>
      <w:rPr>
        <w:b/>
        <w:lang w:val="en-US"/>
      </w:rPr>
      <w:t>2-9</w:t>
    </w:r>
    <w:r w:rsidRPr="00561FDD">
      <w:rPr>
        <w:rFonts w:cs="Arial"/>
        <w:b/>
      </w:rPr>
      <w:t>–</w:t>
    </w:r>
    <w:r>
      <w:rPr>
        <w:b/>
      </w:rPr>
      <w:t>202_</w:t>
    </w:r>
  </w:p>
  <w:p w14:paraId="2F6F5EAE" w14:textId="77777777" w:rsidR="00925B22" w:rsidRPr="00736D62" w:rsidRDefault="00925B22" w:rsidP="007473F5">
    <w:pPr>
      <w:pStyle w:val="ac"/>
      <w:jc w:val="right"/>
    </w:pPr>
    <w:r w:rsidRPr="00736D62">
      <w:rPr>
        <w:i/>
      </w:rPr>
      <w:t>(Первая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B0CC6" w14:textId="74B6FA97" w:rsidR="00925B22" w:rsidRDefault="00925B22" w:rsidP="007473F5">
    <w:pPr>
      <w:pStyle w:val="ac"/>
      <w:spacing w:line="240" w:lineRule="auto"/>
      <w:ind w:firstLine="0"/>
      <w:rPr>
        <w:b/>
      </w:rPr>
    </w:pPr>
    <w:r w:rsidRPr="00561FDD">
      <w:rPr>
        <w:b/>
      </w:rPr>
      <w:t xml:space="preserve">ГОСТ </w:t>
    </w:r>
    <w:r w:rsidRPr="00561FDD">
      <w:rPr>
        <w:b/>
        <w:lang w:val="en-US"/>
      </w:rPr>
      <w:t xml:space="preserve">IEC </w:t>
    </w:r>
    <w:r>
      <w:rPr>
        <w:b/>
      </w:rPr>
      <w:t>60335-</w:t>
    </w:r>
    <w:r>
      <w:rPr>
        <w:b/>
        <w:lang w:val="en-US"/>
      </w:rPr>
      <w:t>2-9</w:t>
    </w:r>
    <w:r w:rsidRPr="00561FDD">
      <w:rPr>
        <w:rFonts w:cs="Arial"/>
        <w:b/>
      </w:rPr>
      <w:t>–</w:t>
    </w:r>
    <w:r>
      <w:rPr>
        <w:b/>
      </w:rPr>
      <w:t>202_</w:t>
    </w:r>
  </w:p>
  <w:p w14:paraId="30D5B483" w14:textId="77777777" w:rsidR="00925B22" w:rsidRPr="00AE1734" w:rsidRDefault="00925B22" w:rsidP="007473F5">
    <w:pPr>
      <w:pStyle w:val="ac"/>
      <w:ind w:firstLine="0"/>
    </w:pPr>
    <w:r w:rsidRPr="00736D62">
      <w:rPr>
        <w:i/>
      </w:rPr>
      <w:t>(Первая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A6B97" w14:textId="40F6FEA7" w:rsidR="00925B22" w:rsidRDefault="00925B22"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w:t>
    </w:r>
    <w:r>
      <w:rPr>
        <w:b/>
        <w:lang w:val="en-US"/>
      </w:rPr>
      <w:t>2-9</w:t>
    </w:r>
    <w:r w:rsidRPr="00561FDD">
      <w:rPr>
        <w:rFonts w:cs="Arial"/>
        <w:b/>
      </w:rPr>
      <w:t>–</w:t>
    </w:r>
    <w:r>
      <w:rPr>
        <w:b/>
      </w:rPr>
      <w:t>202_</w:t>
    </w:r>
  </w:p>
  <w:p w14:paraId="6C0E51F9" w14:textId="77777777" w:rsidR="00925B22" w:rsidRPr="00AE1734" w:rsidRDefault="00925B22" w:rsidP="007473F5">
    <w:pPr>
      <w:pStyle w:val="ac"/>
      <w:jc w:val="right"/>
    </w:pPr>
    <w:r w:rsidRPr="00736D62">
      <w:rPr>
        <w:i/>
      </w:rPr>
      <w:t>(Первая 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8424A" w14:textId="73A59E8D" w:rsidR="00925B22" w:rsidRDefault="00925B22"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w:t>
    </w:r>
    <w:r>
      <w:rPr>
        <w:b/>
        <w:lang w:val="en-US"/>
      </w:rPr>
      <w:t>2-9</w:t>
    </w:r>
    <w:r w:rsidRPr="00561FDD">
      <w:rPr>
        <w:rFonts w:cs="Arial"/>
        <w:b/>
      </w:rPr>
      <w:t>–</w:t>
    </w:r>
    <w:r>
      <w:rPr>
        <w:b/>
      </w:rPr>
      <w:t>202_</w:t>
    </w:r>
  </w:p>
  <w:p w14:paraId="1B83FE35" w14:textId="77777777" w:rsidR="00925B22" w:rsidRPr="00101164" w:rsidRDefault="00925B22" w:rsidP="007473F5">
    <w:pPr>
      <w:pStyle w:val="ac"/>
      <w:jc w:val="right"/>
    </w:pPr>
    <w:r w:rsidRPr="00736D62">
      <w:rPr>
        <w:i/>
      </w:rPr>
      <w:t>(Первая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F2E56"/>
    <w:multiLevelType w:val="multilevel"/>
    <w:tmpl w:val="BBE6FECE"/>
    <w:lvl w:ilvl="0">
      <w:start w:val="1"/>
      <w:numFmt w:val="decimal"/>
      <w:lvlText w:val="%1"/>
      <w:lvlJc w:val="left"/>
      <w:pPr>
        <w:ind w:left="720"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2D3B61C4"/>
    <w:multiLevelType w:val="hybridMultilevel"/>
    <w:tmpl w:val="A9E89E9E"/>
    <w:lvl w:ilvl="0" w:tplc="04190005">
      <w:start w:val="1"/>
      <w:numFmt w:val="bullet"/>
      <w:lvlText w:val=""/>
      <w:lvlJc w:val="left"/>
      <w:pPr>
        <w:ind w:left="837" w:hanging="360"/>
      </w:pPr>
      <w:rPr>
        <w:rFonts w:ascii="Wingdings" w:hAnsi="Wingdings"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3" w15:restartNumberingAfterBreak="0">
    <w:nsid w:val="37E4556A"/>
    <w:multiLevelType w:val="multilevel"/>
    <w:tmpl w:val="9FAC1078"/>
    <w:lvl w:ilvl="0">
      <w:start w:val="1"/>
      <w:numFmt w:val="decimal"/>
      <w:lvlText w:val="%1"/>
      <w:lvlJc w:val="left"/>
      <w:pPr>
        <w:ind w:left="786"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1429" w:hanging="720"/>
      </w:pPr>
      <w:rPr>
        <w:rFonts w:hint="default"/>
        <w:b w:val="0"/>
        <w:strike w:val="0"/>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3A353D2C"/>
    <w:multiLevelType w:val="hybridMultilevel"/>
    <w:tmpl w:val="50124D4C"/>
    <w:lvl w:ilvl="0" w:tplc="DCF2AA22">
      <w:start w:val="65"/>
      <w:numFmt w:val="bullet"/>
      <w:lvlText w:val="-"/>
      <w:lvlJc w:val="left"/>
      <w:pPr>
        <w:ind w:left="673" w:hanging="360"/>
      </w:pPr>
      <w:rPr>
        <w:rFonts w:ascii="Arial" w:eastAsia="Times New Roman" w:hAnsi="Arial" w:cs="Arial" w:hint="default"/>
        <w:sz w:val="24"/>
      </w:rPr>
    </w:lvl>
    <w:lvl w:ilvl="1" w:tplc="04190003" w:tentative="1">
      <w:start w:val="1"/>
      <w:numFmt w:val="bullet"/>
      <w:lvlText w:val="o"/>
      <w:lvlJc w:val="left"/>
      <w:pPr>
        <w:ind w:left="1393" w:hanging="360"/>
      </w:pPr>
      <w:rPr>
        <w:rFonts w:ascii="Courier New" w:hAnsi="Courier New" w:cs="Courier New" w:hint="default"/>
      </w:rPr>
    </w:lvl>
    <w:lvl w:ilvl="2" w:tplc="04190005" w:tentative="1">
      <w:start w:val="1"/>
      <w:numFmt w:val="bullet"/>
      <w:lvlText w:val=""/>
      <w:lvlJc w:val="left"/>
      <w:pPr>
        <w:ind w:left="2113" w:hanging="360"/>
      </w:pPr>
      <w:rPr>
        <w:rFonts w:ascii="Wingdings" w:hAnsi="Wingdings" w:hint="default"/>
      </w:rPr>
    </w:lvl>
    <w:lvl w:ilvl="3" w:tplc="04190001" w:tentative="1">
      <w:start w:val="1"/>
      <w:numFmt w:val="bullet"/>
      <w:lvlText w:val=""/>
      <w:lvlJc w:val="left"/>
      <w:pPr>
        <w:ind w:left="2833" w:hanging="360"/>
      </w:pPr>
      <w:rPr>
        <w:rFonts w:ascii="Symbol" w:hAnsi="Symbol" w:hint="default"/>
      </w:rPr>
    </w:lvl>
    <w:lvl w:ilvl="4" w:tplc="04190003" w:tentative="1">
      <w:start w:val="1"/>
      <w:numFmt w:val="bullet"/>
      <w:lvlText w:val="o"/>
      <w:lvlJc w:val="left"/>
      <w:pPr>
        <w:ind w:left="3553" w:hanging="360"/>
      </w:pPr>
      <w:rPr>
        <w:rFonts w:ascii="Courier New" w:hAnsi="Courier New" w:cs="Courier New" w:hint="default"/>
      </w:rPr>
    </w:lvl>
    <w:lvl w:ilvl="5" w:tplc="04190005" w:tentative="1">
      <w:start w:val="1"/>
      <w:numFmt w:val="bullet"/>
      <w:lvlText w:val=""/>
      <w:lvlJc w:val="left"/>
      <w:pPr>
        <w:ind w:left="4273" w:hanging="360"/>
      </w:pPr>
      <w:rPr>
        <w:rFonts w:ascii="Wingdings" w:hAnsi="Wingdings" w:hint="default"/>
      </w:rPr>
    </w:lvl>
    <w:lvl w:ilvl="6" w:tplc="04190001" w:tentative="1">
      <w:start w:val="1"/>
      <w:numFmt w:val="bullet"/>
      <w:lvlText w:val=""/>
      <w:lvlJc w:val="left"/>
      <w:pPr>
        <w:ind w:left="4993" w:hanging="360"/>
      </w:pPr>
      <w:rPr>
        <w:rFonts w:ascii="Symbol" w:hAnsi="Symbol" w:hint="default"/>
      </w:rPr>
    </w:lvl>
    <w:lvl w:ilvl="7" w:tplc="04190003" w:tentative="1">
      <w:start w:val="1"/>
      <w:numFmt w:val="bullet"/>
      <w:lvlText w:val="o"/>
      <w:lvlJc w:val="left"/>
      <w:pPr>
        <w:ind w:left="5713" w:hanging="360"/>
      </w:pPr>
      <w:rPr>
        <w:rFonts w:ascii="Courier New" w:hAnsi="Courier New" w:cs="Courier New" w:hint="default"/>
      </w:rPr>
    </w:lvl>
    <w:lvl w:ilvl="8" w:tplc="04190005" w:tentative="1">
      <w:start w:val="1"/>
      <w:numFmt w:val="bullet"/>
      <w:lvlText w:val=""/>
      <w:lvlJc w:val="left"/>
      <w:pPr>
        <w:ind w:left="6433" w:hanging="360"/>
      </w:pPr>
      <w:rPr>
        <w:rFonts w:ascii="Wingdings" w:hAnsi="Wingdings" w:hint="default"/>
      </w:rPr>
    </w:lvl>
  </w:abstractNum>
  <w:abstractNum w:abstractNumId="5" w15:restartNumberingAfterBreak="0">
    <w:nsid w:val="409A1162"/>
    <w:multiLevelType w:val="hybridMultilevel"/>
    <w:tmpl w:val="0018F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A761F5"/>
    <w:multiLevelType w:val="hybridMultilevel"/>
    <w:tmpl w:val="959C0C00"/>
    <w:lvl w:ilvl="0" w:tplc="5D1C4F4C">
      <w:start w:val="65"/>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D21BCC"/>
    <w:multiLevelType w:val="hybridMultilevel"/>
    <w:tmpl w:val="35B4B2F0"/>
    <w:lvl w:ilvl="0" w:tplc="E416C45A">
      <w:start w:val="1"/>
      <w:numFmt w:val="decimal"/>
      <w:lvlText w:val="(%1)"/>
      <w:lvlJc w:val="left"/>
      <w:pPr>
        <w:ind w:left="1546" w:hanging="360"/>
      </w:pPr>
      <w:rPr>
        <w:rFonts w:eastAsia="Times New Roman" w:cs="Times New Roman" w:hint="default"/>
      </w:rPr>
    </w:lvl>
    <w:lvl w:ilvl="1" w:tplc="04190019" w:tentative="1">
      <w:start w:val="1"/>
      <w:numFmt w:val="lowerLetter"/>
      <w:lvlText w:val="%2."/>
      <w:lvlJc w:val="left"/>
      <w:pPr>
        <w:ind w:left="2266" w:hanging="360"/>
      </w:pPr>
    </w:lvl>
    <w:lvl w:ilvl="2" w:tplc="0419001B" w:tentative="1">
      <w:start w:val="1"/>
      <w:numFmt w:val="lowerRoman"/>
      <w:lvlText w:val="%3."/>
      <w:lvlJc w:val="right"/>
      <w:pPr>
        <w:ind w:left="2986" w:hanging="180"/>
      </w:pPr>
    </w:lvl>
    <w:lvl w:ilvl="3" w:tplc="0419000F" w:tentative="1">
      <w:start w:val="1"/>
      <w:numFmt w:val="decimal"/>
      <w:lvlText w:val="%4."/>
      <w:lvlJc w:val="left"/>
      <w:pPr>
        <w:ind w:left="3706" w:hanging="360"/>
      </w:pPr>
    </w:lvl>
    <w:lvl w:ilvl="4" w:tplc="04190019" w:tentative="1">
      <w:start w:val="1"/>
      <w:numFmt w:val="lowerLetter"/>
      <w:lvlText w:val="%5."/>
      <w:lvlJc w:val="left"/>
      <w:pPr>
        <w:ind w:left="4426" w:hanging="360"/>
      </w:pPr>
    </w:lvl>
    <w:lvl w:ilvl="5" w:tplc="0419001B" w:tentative="1">
      <w:start w:val="1"/>
      <w:numFmt w:val="lowerRoman"/>
      <w:lvlText w:val="%6."/>
      <w:lvlJc w:val="right"/>
      <w:pPr>
        <w:ind w:left="5146" w:hanging="180"/>
      </w:pPr>
    </w:lvl>
    <w:lvl w:ilvl="6" w:tplc="0419000F" w:tentative="1">
      <w:start w:val="1"/>
      <w:numFmt w:val="decimal"/>
      <w:lvlText w:val="%7."/>
      <w:lvlJc w:val="left"/>
      <w:pPr>
        <w:ind w:left="5866" w:hanging="360"/>
      </w:pPr>
    </w:lvl>
    <w:lvl w:ilvl="7" w:tplc="04190019" w:tentative="1">
      <w:start w:val="1"/>
      <w:numFmt w:val="lowerLetter"/>
      <w:lvlText w:val="%8."/>
      <w:lvlJc w:val="left"/>
      <w:pPr>
        <w:ind w:left="6586" w:hanging="360"/>
      </w:pPr>
    </w:lvl>
    <w:lvl w:ilvl="8" w:tplc="0419001B" w:tentative="1">
      <w:start w:val="1"/>
      <w:numFmt w:val="lowerRoman"/>
      <w:lvlText w:val="%9."/>
      <w:lvlJc w:val="right"/>
      <w:pPr>
        <w:ind w:left="7306" w:hanging="180"/>
      </w:pPr>
    </w:lvl>
  </w:abstractNum>
  <w:abstractNum w:abstractNumId="8" w15:restartNumberingAfterBreak="0">
    <w:nsid w:val="73F13C87"/>
    <w:multiLevelType w:val="hybridMultilevel"/>
    <w:tmpl w:val="CCEC1A3A"/>
    <w:lvl w:ilvl="0" w:tplc="8376E690">
      <w:start w:val="5"/>
      <w:numFmt w:val="bullet"/>
      <w:lvlText w:val="•"/>
      <w:lvlJc w:val="left"/>
      <w:pPr>
        <w:ind w:left="476" w:hanging="360"/>
      </w:pPr>
      <w:rPr>
        <w:rFonts w:ascii="Arial" w:eastAsia="Arial" w:hAnsi="Arial" w:cs="Arial" w:hint="default"/>
      </w:rPr>
    </w:lvl>
    <w:lvl w:ilvl="1" w:tplc="04190003" w:tentative="1">
      <w:start w:val="1"/>
      <w:numFmt w:val="bullet"/>
      <w:lvlText w:val="o"/>
      <w:lvlJc w:val="left"/>
      <w:pPr>
        <w:ind w:left="1196" w:hanging="360"/>
      </w:pPr>
      <w:rPr>
        <w:rFonts w:ascii="Courier New" w:hAnsi="Courier New" w:cs="Courier New" w:hint="default"/>
      </w:rPr>
    </w:lvl>
    <w:lvl w:ilvl="2" w:tplc="04190005" w:tentative="1">
      <w:start w:val="1"/>
      <w:numFmt w:val="bullet"/>
      <w:lvlText w:val=""/>
      <w:lvlJc w:val="left"/>
      <w:pPr>
        <w:ind w:left="1916" w:hanging="360"/>
      </w:pPr>
      <w:rPr>
        <w:rFonts w:ascii="Wingdings" w:hAnsi="Wingdings" w:hint="default"/>
      </w:rPr>
    </w:lvl>
    <w:lvl w:ilvl="3" w:tplc="04190001" w:tentative="1">
      <w:start w:val="1"/>
      <w:numFmt w:val="bullet"/>
      <w:lvlText w:val=""/>
      <w:lvlJc w:val="left"/>
      <w:pPr>
        <w:ind w:left="2636" w:hanging="360"/>
      </w:pPr>
      <w:rPr>
        <w:rFonts w:ascii="Symbol" w:hAnsi="Symbol" w:hint="default"/>
      </w:rPr>
    </w:lvl>
    <w:lvl w:ilvl="4" w:tplc="04190003" w:tentative="1">
      <w:start w:val="1"/>
      <w:numFmt w:val="bullet"/>
      <w:lvlText w:val="o"/>
      <w:lvlJc w:val="left"/>
      <w:pPr>
        <w:ind w:left="3356" w:hanging="360"/>
      </w:pPr>
      <w:rPr>
        <w:rFonts w:ascii="Courier New" w:hAnsi="Courier New" w:cs="Courier New" w:hint="default"/>
      </w:rPr>
    </w:lvl>
    <w:lvl w:ilvl="5" w:tplc="04190005" w:tentative="1">
      <w:start w:val="1"/>
      <w:numFmt w:val="bullet"/>
      <w:lvlText w:val=""/>
      <w:lvlJc w:val="left"/>
      <w:pPr>
        <w:ind w:left="4076" w:hanging="360"/>
      </w:pPr>
      <w:rPr>
        <w:rFonts w:ascii="Wingdings" w:hAnsi="Wingdings" w:hint="default"/>
      </w:rPr>
    </w:lvl>
    <w:lvl w:ilvl="6" w:tplc="04190001" w:tentative="1">
      <w:start w:val="1"/>
      <w:numFmt w:val="bullet"/>
      <w:lvlText w:val=""/>
      <w:lvlJc w:val="left"/>
      <w:pPr>
        <w:ind w:left="4796" w:hanging="360"/>
      </w:pPr>
      <w:rPr>
        <w:rFonts w:ascii="Symbol" w:hAnsi="Symbol" w:hint="default"/>
      </w:rPr>
    </w:lvl>
    <w:lvl w:ilvl="7" w:tplc="04190003" w:tentative="1">
      <w:start w:val="1"/>
      <w:numFmt w:val="bullet"/>
      <w:lvlText w:val="o"/>
      <w:lvlJc w:val="left"/>
      <w:pPr>
        <w:ind w:left="5516" w:hanging="360"/>
      </w:pPr>
      <w:rPr>
        <w:rFonts w:ascii="Courier New" w:hAnsi="Courier New" w:cs="Courier New" w:hint="default"/>
      </w:rPr>
    </w:lvl>
    <w:lvl w:ilvl="8" w:tplc="04190005" w:tentative="1">
      <w:start w:val="1"/>
      <w:numFmt w:val="bullet"/>
      <w:lvlText w:val=""/>
      <w:lvlJc w:val="left"/>
      <w:pPr>
        <w:ind w:left="6236" w:hanging="360"/>
      </w:pPr>
      <w:rPr>
        <w:rFonts w:ascii="Wingdings" w:hAnsi="Wingdings" w:hint="default"/>
      </w:rPr>
    </w:lvl>
  </w:abstractNum>
  <w:abstractNum w:abstractNumId="9" w15:restartNumberingAfterBreak="0">
    <w:nsid w:val="7CCC6863"/>
    <w:multiLevelType w:val="hybridMultilevel"/>
    <w:tmpl w:val="374A8596"/>
    <w:lvl w:ilvl="0" w:tplc="098ECC1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FC45C73"/>
    <w:multiLevelType w:val="hybridMultilevel"/>
    <w:tmpl w:val="1C0A08B6"/>
    <w:lvl w:ilvl="0" w:tplc="340C3BEC">
      <w:start w:val="1"/>
      <w:numFmt w:val="lowerLetter"/>
      <w:lvlText w:val="%1)"/>
      <w:lvlJc w:val="left"/>
      <w:pPr>
        <w:ind w:left="477" w:hanging="360"/>
      </w:pPr>
      <w:rPr>
        <w:rFonts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num w:numId="1">
    <w:abstractNumId w:val="0"/>
  </w:num>
  <w:num w:numId="2">
    <w:abstractNumId w:val="10"/>
  </w:num>
  <w:num w:numId="3">
    <w:abstractNumId w:val="8"/>
  </w:num>
  <w:num w:numId="4">
    <w:abstractNumId w:val="2"/>
  </w:num>
  <w:num w:numId="5">
    <w:abstractNumId w:val="3"/>
  </w:num>
  <w:num w:numId="6">
    <w:abstractNumId w:val="1"/>
  </w:num>
  <w:num w:numId="7">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5"/>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9"/>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BE0"/>
    <w:rsid w:val="00000A7E"/>
    <w:rsid w:val="000015E9"/>
    <w:rsid w:val="00004223"/>
    <w:rsid w:val="00007182"/>
    <w:rsid w:val="000076DF"/>
    <w:rsid w:val="00014EF6"/>
    <w:rsid w:val="0001509A"/>
    <w:rsid w:val="00015399"/>
    <w:rsid w:val="0001726B"/>
    <w:rsid w:val="0002470D"/>
    <w:rsid w:val="00025BA1"/>
    <w:rsid w:val="00026895"/>
    <w:rsid w:val="00026AA2"/>
    <w:rsid w:val="00027C34"/>
    <w:rsid w:val="00031432"/>
    <w:rsid w:val="000376F9"/>
    <w:rsid w:val="00040E40"/>
    <w:rsid w:val="00043B8B"/>
    <w:rsid w:val="00045746"/>
    <w:rsid w:val="00047547"/>
    <w:rsid w:val="00047E56"/>
    <w:rsid w:val="0005454A"/>
    <w:rsid w:val="00056466"/>
    <w:rsid w:val="0006070F"/>
    <w:rsid w:val="00060E1B"/>
    <w:rsid w:val="0006362B"/>
    <w:rsid w:val="000665B1"/>
    <w:rsid w:val="00066CB6"/>
    <w:rsid w:val="000704B9"/>
    <w:rsid w:val="00074510"/>
    <w:rsid w:val="000746E6"/>
    <w:rsid w:val="00074E4E"/>
    <w:rsid w:val="000813CF"/>
    <w:rsid w:val="00081711"/>
    <w:rsid w:val="00082D38"/>
    <w:rsid w:val="0008411E"/>
    <w:rsid w:val="000850B5"/>
    <w:rsid w:val="0008519D"/>
    <w:rsid w:val="00086435"/>
    <w:rsid w:val="00087E7F"/>
    <w:rsid w:val="000944F2"/>
    <w:rsid w:val="000948DA"/>
    <w:rsid w:val="000A1F78"/>
    <w:rsid w:val="000A4A26"/>
    <w:rsid w:val="000B2A31"/>
    <w:rsid w:val="000B41A2"/>
    <w:rsid w:val="000B5633"/>
    <w:rsid w:val="000C15BF"/>
    <w:rsid w:val="000C4561"/>
    <w:rsid w:val="000C4918"/>
    <w:rsid w:val="000C5E9A"/>
    <w:rsid w:val="000C6115"/>
    <w:rsid w:val="000C6C4E"/>
    <w:rsid w:val="000C7D8D"/>
    <w:rsid w:val="000D15D2"/>
    <w:rsid w:val="000D1DB3"/>
    <w:rsid w:val="000D2C52"/>
    <w:rsid w:val="000D609D"/>
    <w:rsid w:val="000D6B0F"/>
    <w:rsid w:val="000D6F10"/>
    <w:rsid w:val="000E037B"/>
    <w:rsid w:val="000E1BCD"/>
    <w:rsid w:val="000E62F9"/>
    <w:rsid w:val="000E7D2E"/>
    <w:rsid w:val="000F14D3"/>
    <w:rsid w:val="000F1793"/>
    <w:rsid w:val="000F7203"/>
    <w:rsid w:val="00101935"/>
    <w:rsid w:val="00104CA0"/>
    <w:rsid w:val="001063BC"/>
    <w:rsid w:val="001069B2"/>
    <w:rsid w:val="0010717E"/>
    <w:rsid w:val="00112647"/>
    <w:rsid w:val="001132E8"/>
    <w:rsid w:val="00113FBF"/>
    <w:rsid w:val="00115171"/>
    <w:rsid w:val="001156F4"/>
    <w:rsid w:val="00122638"/>
    <w:rsid w:val="00124E00"/>
    <w:rsid w:val="00127767"/>
    <w:rsid w:val="00127A90"/>
    <w:rsid w:val="0013053D"/>
    <w:rsid w:val="00131795"/>
    <w:rsid w:val="00131902"/>
    <w:rsid w:val="00131ED9"/>
    <w:rsid w:val="00131FAF"/>
    <w:rsid w:val="00133484"/>
    <w:rsid w:val="00143D8C"/>
    <w:rsid w:val="001466E4"/>
    <w:rsid w:val="00147C0A"/>
    <w:rsid w:val="00150AC0"/>
    <w:rsid w:val="0015108C"/>
    <w:rsid w:val="00152889"/>
    <w:rsid w:val="00157AB9"/>
    <w:rsid w:val="001608BF"/>
    <w:rsid w:val="00161633"/>
    <w:rsid w:val="001647C4"/>
    <w:rsid w:val="0017242F"/>
    <w:rsid w:val="00172E0A"/>
    <w:rsid w:val="00176502"/>
    <w:rsid w:val="00177202"/>
    <w:rsid w:val="00180C7B"/>
    <w:rsid w:val="0018144C"/>
    <w:rsid w:val="00182A73"/>
    <w:rsid w:val="00182E27"/>
    <w:rsid w:val="001841CB"/>
    <w:rsid w:val="00186B17"/>
    <w:rsid w:val="00187B8F"/>
    <w:rsid w:val="00190500"/>
    <w:rsid w:val="00190D39"/>
    <w:rsid w:val="0019113F"/>
    <w:rsid w:val="00191659"/>
    <w:rsid w:val="001920A6"/>
    <w:rsid w:val="001941B5"/>
    <w:rsid w:val="001951C2"/>
    <w:rsid w:val="00197EBA"/>
    <w:rsid w:val="001A1366"/>
    <w:rsid w:val="001A1BAE"/>
    <w:rsid w:val="001A634B"/>
    <w:rsid w:val="001A7694"/>
    <w:rsid w:val="001B0ECA"/>
    <w:rsid w:val="001B1672"/>
    <w:rsid w:val="001B25EF"/>
    <w:rsid w:val="001B2854"/>
    <w:rsid w:val="001B41FA"/>
    <w:rsid w:val="001B430D"/>
    <w:rsid w:val="001B634F"/>
    <w:rsid w:val="001B72F2"/>
    <w:rsid w:val="001B7778"/>
    <w:rsid w:val="001C2540"/>
    <w:rsid w:val="001C262F"/>
    <w:rsid w:val="001C38BF"/>
    <w:rsid w:val="001D1081"/>
    <w:rsid w:val="001D2D24"/>
    <w:rsid w:val="001D38E2"/>
    <w:rsid w:val="001D4558"/>
    <w:rsid w:val="001E20F2"/>
    <w:rsid w:val="001E22A3"/>
    <w:rsid w:val="001E4353"/>
    <w:rsid w:val="001E754E"/>
    <w:rsid w:val="001F033F"/>
    <w:rsid w:val="001F2382"/>
    <w:rsid w:val="001F2B00"/>
    <w:rsid w:val="001F4034"/>
    <w:rsid w:val="001F5166"/>
    <w:rsid w:val="001F56F8"/>
    <w:rsid w:val="001F5D6D"/>
    <w:rsid w:val="001F704A"/>
    <w:rsid w:val="001F75AC"/>
    <w:rsid w:val="0020065E"/>
    <w:rsid w:val="00200B9B"/>
    <w:rsid w:val="00202C84"/>
    <w:rsid w:val="00202E6D"/>
    <w:rsid w:val="00203C1E"/>
    <w:rsid w:val="00204D16"/>
    <w:rsid w:val="00206BD1"/>
    <w:rsid w:val="00210638"/>
    <w:rsid w:val="00210D1D"/>
    <w:rsid w:val="002115F3"/>
    <w:rsid w:val="002119EE"/>
    <w:rsid w:val="00212899"/>
    <w:rsid w:val="00217620"/>
    <w:rsid w:val="00217980"/>
    <w:rsid w:val="00221343"/>
    <w:rsid w:val="00222649"/>
    <w:rsid w:val="0022329D"/>
    <w:rsid w:val="00224463"/>
    <w:rsid w:val="00226489"/>
    <w:rsid w:val="0022728B"/>
    <w:rsid w:val="0023120A"/>
    <w:rsid w:val="002325FE"/>
    <w:rsid w:val="0023443B"/>
    <w:rsid w:val="00235E15"/>
    <w:rsid w:val="0024043A"/>
    <w:rsid w:val="00241DE1"/>
    <w:rsid w:val="002443C2"/>
    <w:rsid w:val="00244F0C"/>
    <w:rsid w:val="0024589A"/>
    <w:rsid w:val="00245E7D"/>
    <w:rsid w:val="00253654"/>
    <w:rsid w:val="002564B2"/>
    <w:rsid w:val="00256A21"/>
    <w:rsid w:val="00260118"/>
    <w:rsid w:val="002614B1"/>
    <w:rsid w:val="00263C7F"/>
    <w:rsid w:val="00266FC0"/>
    <w:rsid w:val="0026795C"/>
    <w:rsid w:val="00271271"/>
    <w:rsid w:val="0027331C"/>
    <w:rsid w:val="00273DC7"/>
    <w:rsid w:val="002765FB"/>
    <w:rsid w:val="00276C49"/>
    <w:rsid w:val="00282974"/>
    <w:rsid w:val="00283929"/>
    <w:rsid w:val="002848A6"/>
    <w:rsid w:val="00285AC7"/>
    <w:rsid w:val="002933F2"/>
    <w:rsid w:val="002963CF"/>
    <w:rsid w:val="002A2CE0"/>
    <w:rsid w:val="002A3BB6"/>
    <w:rsid w:val="002A3BF2"/>
    <w:rsid w:val="002A4093"/>
    <w:rsid w:val="002A44BD"/>
    <w:rsid w:val="002A534D"/>
    <w:rsid w:val="002A63D7"/>
    <w:rsid w:val="002A6794"/>
    <w:rsid w:val="002B41E2"/>
    <w:rsid w:val="002B5472"/>
    <w:rsid w:val="002B5795"/>
    <w:rsid w:val="002B5904"/>
    <w:rsid w:val="002B7717"/>
    <w:rsid w:val="002B7C75"/>
    <w:rsid w:val="002C0B44"/>
    <w:rsid w:val="002C1063"/>
    <w:rsid w:val="002C316B"/>
    <w:rsid w:val="002C327F"/>
    <w:rsid w:val="002C35AB"/>
    <w:rsid w:val="002C4CB5"/>
    <w:rsid w:val="002C59AF"/>
    <w:rsid w:val="002C5BDC"/>
    <w:rsid w:val="002C624B"/>
    <w:rsid w:val="002C7461"/>
    <w:rsid w:val="002D1A7F"/>
    <w:rsid w:val="002D36D7"/>
    <w:rsid w:val="002D40E9"/>
    <w:rsid w:val="002D45A8"/>
    <w:rsid w:val="002E1F22"/>
    <w:rsid w:val="002E312F"/>
    <w:rsid w:val="002E5813"/>
    <w:rsid w:val="002E6636"/>
    <w:rsid w:val="002F15DA"/>
    <w:rsid w:val="002F20D8"/>
    <w:rsid w:val="002F507D"/>
    <w:rsid w:val="003024EF"/>
    <w:rsid w:val="00306C76"/>
    <w:rsid w:val="0030773E"/>
    <w:rsid w:val="0031026E"/>
    <w:rsid w:val="003120B8"/>
    <w:rsid w:val="00315D02"/>
    <w:rsid w:val="00315F12"/>
    <w:rsid w:val="00320E52"/>
    <w:rsid w:val="00321269"/>
    <w:rsid w:val="003213BC"/>
    <w:rsid w:val="0032308F"/>
    <w:rsid w:val="00324300"/>
    <w:rsid w:val="00324D8F"/>
    <w:rsid w:val="0032657E"/>
    <w:rsid w:val="003304F5"/>
    <w:rsid w:val="0033377B"/>
    <w:rsid w:val="0033492F"/>
    <w:rsid w:val="00334CB6"/>
    <w:rsid w:val="003372E6"/>
    <w:rsid w:val="003475A3"/>
    <w:rsid w:val="0035182B"/>
    <w:rsid w:val="003525FE"/>
    <w:rsid w:val="003532E2"/>
    <w:rsid w:val="003533EF"/>
    <w:rsid w:val="0035634C"/>
    <w:rsid w:val="00356F56"/>
    <w:rsid w:val="003621D0"/>
    <w:rsid w:val="0036654E"/>
    <w:rsid w:val="00375E0E"/>
    <w:rsid w:val="003763E8"/>
    <w:rsid w:val="00377529"/>
    <w:rsid w:val="00377B43"/>
    <w:rsid w:val="00380334"/>
    <w:rsid w:val="003814E1"/>
    <w:rsid w:val="00381A53"/>
    <w:rsid w:val="00383BDD"/>
    <w:rsid w:val="003841E6"/>
    <w:rsid w:val="003854A4"/>
    <w:rsid w:val="00386429"/>
    <w:rsid w:val="003877A6"/>
    <w:rsid w:val="003877A8"/>
    <w:rsid w:val="00387C48"/>
    <w:rsid w:val="003952D4"/>
    <w:rsid w:val="003960BB"/>
    <w:rsid w:val="003A2CB8"/>
    <w:rsid w:val="003A4168"/>
    <w:rsid w:val="003A49B1"/>
    <w:rsid w:val="003A50B0"/>
    <w:rsid w:val="003A6CEF"/>
    <w:rsid w:val="003A7F9D"/>
    <w:rsid w:val="003A7FF6"/>
    <w:rsid w:val="003B0E8D"/>
    <w:rsid w:val="003B4C01"/>
    <w:rsid w:val="003B55A0"/>
    <w:rsid w:val="003B6A6A"/>
    <w:rsid w:val="003B6C54"/>
    <w:rsid w:val="003C2B7C"/>
    <w:rsid w:val="003C38D1"/>
    <w:rsid w:val="003C4911"/>
    <w:rsid w:val="003C770F"/>
    <w:rsid w:val="003C77C8"/>
    <w:rsid w:val="003C789B"/>
    <w:rsid w:val="003D081F"/>
    <w:rsid w:val="003D3178"/>
    <w:rsid w:val="003D575F"/>
    <w:rsid w:val="003D5A29"/>
    <w:rsid w:val="003E0217"/>
    <w:rsid w:val="003E0851"/>
    <w:rsid w:val="003E21AF"/>
    <w:rsid w:val="003F3CE0"/>
    <w:rsid w:val="003F465F"/>
    <w:rsid w:val="003F6DAE"/>
    <w:rsid w:val="003F7897"/>
    <w:rsid w:val="00400691"/>
    <w:rsid w:val="004030B5"/>
    <w:rsid w:val="00405B53"/>
    <w:rsid w:val="00407C25"/>
    <w:rsid w:val="00410D7F"/>
    <w:rsid w:val="00411E03"/>
    <w:rsid w:val="00412B93"/>
    <w:rsid w:val="0041300E"/>
    <w:rsid w:val="0041311C"/>
    <w:rsid w:val="00416009"/>
    <w:rsid w:val="00416C2D"/>
    <w:rsid w:val="00417505"/>
    <w:rsid w:val="00420289"/>
    <w:rsid w:val="00423737"/>
    <w:rsid w:val="004266AC"/>
    <w:rsid w:val="0043108F"/>
    <w:rsid w:val="004335DF"/>
    <w:rsid w:val="0043384A"/>
    <w:rsid w:val="004342F9"/>
    <w:rsid w:val="004363F3"/>
    <w:rsid w:val="00436922"/>
    <w:rsid w:val="00442BAA"/>
    <w:rsid w:val="004468C0"/>
    <w:rsid w:val="00451023"/>
    <w:rsid w:val="004523A0"/>
    <w:rsid w:val="00453A04"/>
    <w:rsid w:val="004576CD"/>
    <w:rsid w:val="00461177"/>
    <w:rsid w:val="004654FC"/>
    <w:rsid w:val="00473E3D"/>
    <w:rsid w:val="004760BC"/>
    <w:rsid w:val="0048109B"/>
    <w:rsid w:val="00482210"/>
    <w:rsid w:val="00485969"/>
    <w:rsid w:val="00486186"/>
    <w:rsid w:val="004872CB"/>
    <w:rsid w:val="00487BE3"/>
    <w:rsid w:val="00490A66"/>
    <w:rsid w:val="00491E47"/>
    <w:rsid w:val="004922B8"/>
    <w:rsid w:val="0049264D"/>
    <w:rsid w:val="0049375F"/>
    <w:rsid w:val="004950B6"/>
    <w:rsid w:val="004966E1"/>
    <w:rsid w:val="00497069"/>
    <w:rsid w:val="004975A4"/>
    <w:rsid w:val="004A1981"/>
    <w:rsid w:val="004A3F3D"/>
    <w:rsid w:val="004A45A9"/>
    <w:rsid w:val="004B0D58"/>
    <w:rsid w:val="004B18C9"/>
    <w:rsid w:val="004B3DB3"/>
    <w:rsid w:val="004B5388"/>
    <w:rsid w:val="004B59C2"/>
    <w:rsid w:val="004B7EDC"/>
    <w:rsid w:val="004C203F"/>
    <w:rsid w:val="004C3047"/>
    <w:rsid w:val="004D110E"/>
    <w:rsid w:val="004D1462"/>
    <w:rsid w:val="004D3CDA"/>
    <w:rsid w:val="004D4469"/>
    <w:rsid w:val="004D47F0"/>
    <w:rsid w:val="004D5A6F"/>
    <w:rsid w:val="004D7A15"/>
    <w:rsid w:val="004E467C"/>
    <w:rsid w:val="004E5D00"/>
    <w:rsid w:val="004F186D"/>
    <w:rsid w:val="004F1D86"/>
    <w:rsid w:val="004F48D9"/>
    <w:rsid w:val="004F5979"/>
    <w:rsid w:val="004F5E8D"/>
    <w:rsid w:val="005002D0"/>
    <w:rsid w:val="00500974"/>
    <w:rsid w:val="00502095"/>
    <w:rsid w:val="00505AF6"/>
    <w:rsid w:val="00506782"/>
    <w:rsid w:val="00506DE9"/>
    <w:rsid w:val="00507624"/>
    <w:rsid w:val="00513A92"/>
    <w:rsid w:val="00513F4E"/>
    <w:rsid w:val="00514816"/>
    <w:rsid w:val="005168F2"/>
    <w:rsid w:val="005172F4"/>
    <w:rsid w:val="0052021E"/>
    <w:rsid w:val="005207BF"/>
    <w:rsid w:val="00527037"/>
    <w:rsid w:val="0052732C"/>
    <w:rsid w:val="00534E82"/>
    <w:rsid w:val="00535D33"/>
    <w:rsid w:val="00537225"/>
    <w:rsid w:val="00545F35"/>
    <w:rsid w:val="005529EE"/>
    <w:rsid w:val="005542A7"/>
    <w:rsid w:val="005549F5"/>
    <w:rsid w:val="005554B7"/>
    <w:rsid w:val="00557954"/>
    <w:rsid w:val="00560410"/>
    <w:rsid w:val="00560BAA"/>
    <w:rsid w:val="00563213"/>
    <w:rsid w:val="005638B7"/>
    <w:rsid w:val="005647F2"/>
    <w:rsid w:val="00564918"/>
    <w:rsid w:val="005676CB"/>
    <w:rsid w:val="005716CF"/>
    <w:rsid w:val="0057425A"/>
    <w:rsid w:val="00575C58"/>
    <w:rsid w:val="00577BE0"/>
    <w:rsid w:val="005805DE"/>
    <w:rsid w:val="00582542"/>
    <w:rsid w:val="005837D2"/>
    <w:rsid w:val="005901C8"/>
    <w:rsid w:val="00594048"/>
    <w:rsid w:val="00594F5A"/>
    <w:rsid w:val="005958F8"/>
    <w:rsid w:val="00597941"/>
    <w:rsid w:val="005A1FD4"/>
    <w:rsid w:val="005A31E6"/>
    <w:rsid w:val="005B50FC"/>
    <w:rsid w:val="005B6577"/>
    <w:rsid w:val="005B7D5C"/>
    <w:rsid w:val="005C164D"/>
    <w:rsid w:val="005C49A2"/>
    <w:rsid w:val="005C5203"/>
    <w:rsid w:val="005C54C7"/>
    <w:rsid w:val="005C62C7"/>
    <w:rsid w:val="005C6F8E"/>
    <w:rsid w:val="005D588E"/>
    <w:rsid w:val="005E4043"/>
    <w:rsid w:val="005E62F7"/>
    <w:rsid w:val="005E6927"/>
    <w:rsid w:val="005F3472"/>
    <w:rsid w:val="005F4B62"/>
    <w:rsid w:val="006021AA"/>
    <w:rsid w:val="00602B07"/>
    <w:rsid w:val="00604FAE"/>
    <w:rsid w:val="00605C45"/>
    <w:rsid w:val="006066D1"/>
    <w:rsid w:val="0060701D"/>
    <w:rsid w:val="00611F85"/>
    <w:rsid w:val="00613C39"/>
    <w:rsid w:val="00613E6F"/>
    <w:rsid w:val="006200E8"/>
    <w:rsid w:val="0062453D"/>
    <w:rsid w:val="00626293"/>
    <w:rsid w:val="00630C96"/>
    <w:rsid w:val="00631AC7"/>
    <w:rsid w:val="00631E9E"/>
    <w:rsid w:val="00632BC7"/>
    <w:rsid w:val="00632D64"/>
    <w:rsid w:val="00633001"/>
    <w:rsid w:val="006333B8"/>
    <w:rsid w:val="006366B8"/>
    <w:rsid w:val="00640439"/>
    <w:rsid w:val="00641F91"/>
    <w:rsid w:val="00642D47"/>
    <w:rsid w:val="00643C7F"/>
    <w:rsid w:val="006448E7"/>
    <w:rsid w:val="0064518A"/>
    <w:rsid w:val="006452A3"/>
    <w:rsid w:val="00647FA2"/>
    <w:rsid w:val="006541D6"/>
    <w:rsid w:val="006561B6"/>
    <w:rsid w:val="00660031"/>
    <w:rsid w:val="00661724"/>
    <w:rsid w:val="00664F56"/>
    <w:rsid w:val="00666AD3"/>
    <w:rsid w:val="0066774F"/>
    <w:rsid w:val="00673199"/>
    <w:rsid w:val="006740AD"/>
    <w:rsid w:val="0067485C"/>
    <w:rsid w:val="00681075"/>
    <w:rsid w:val="00683146"/>
    <w:rsid w:val="00683277"/>
    <w:rsid w:val="00683DFD"/>
    <w:rsid w:val="006842EF"/>
    <w:rsid w:val="0068722C"/>
    <w:rsid w:val="00695F3E"/>
    <w:rsid w:val="00697502"/>
    <w:rsid w:val="006A6019"/>
    <w:rsid w:val="006A6916"/>
    <w:rsid w:val="006A7422"/>
    <w:rsid w:val="006B7379"/>
    <w:rsid w:val="006C41B7"/>
    <w:rsid w:val="006C5A1A"/>
    <w:rsid w:val="006C6546"/>
    <w:rsid w:val="006C6580"/>
    <w:rsid w:val="006C6967"/>
    <w:rsid w:val="006C710B"/>
    <w:rsid w:val="006C718C"/>
    <w:rsid w:val="006C7329"/>
    <w:rsid w:val="006D0100"/>
    <w:rsid w:val="006D0251"/>
    <w:rsid w:val="006D0CD5"/>
    <w:rsid w:val="006D387C"/>
    <w:rsid w:val="006D66C9"/>
    <w:rsid w:val="006D7913"/>
    <w:rsid w:val="006E0F5A"/>
    <w:rsid w:val="006E21FE"/>
    <w:rsid w:val="006E4A20"/>
    <w:rsid w:val="006E52FE"/>
    <w:rsid w:val="006E639F"/>
    <w:rsid w:val="006F105A"/>
    <w:rsid w:val="006F17C6"/>
    <w:rsid w:val="006F1AD8"/>
    <w:rsid w:val="006F292D"/>
    <w:rsid w:val="006F3CC0"/>
    <w:rsid w:val="006F5352"/>
    <w:rsid w:val="006F7839"/>
    <w:rsid w:val="00700B18"/>
    <w:rsid w:val="00702EA4"/>
    <w:rsid w:val="00720282"/>
    <w:rsid w:val="00721274"/>
    <w:rsid w:val="00725657"/>
    <w:rsid w:val="00727179"/>
    <w:rsid w:val="00734A95"/>
    <w:rsid w:val="0073594B"/>
    <w:rsid w:val="0073667B"/>
    <w:rsid w:val="007367B3"/>
    <w:rsid w:val="00736B58"/>
    <w:rsid w:val="00736E87"/>
    <w:rsid w:val="00737CD3"/>
    <w:rsid w:val="00741B8A"/>
    <w:rsid w:val="00741EA6"/>
    <w:rsid w:val="0074448B"/>
    <w:rsid w:val="0074535C"/>
    <w:rsid w:val="007473F5"/>
    <w:rsid w:val="00750899"/>
    <w:rsid w:val="007516CA"/>
    <w:rsid w:val="00754139"/>
    <w:rsid w:val="007621D1"/>
    <w:rsid w:val="00762AAC"/>
    <w:rsid w:val="00763A80"/>
    <w:rsid w:val="00764367"/>
    <w:rsid w:val="00765BFC"/>
    <w:rsid w:val="00767165"/>
    <w:rsid w:val="00772D78"/>
    <w:rsid w:val="00774C38"/>
    <w:rsid w:val="00781BB0"/>
    <w:rsid w:val="00781ED6"/>
    <w:rsid w:val="00781FF6"/>
    <w:rsid w:val="00782FF9"/>
    <w:rsid w:val="00794015"/>
    <w:rsid w:val="00795221"/>
    <w:rsid w:val="007A214F"/>
    <w:rsid w:val="007A2868"/>
    <w:rsid w:val="007A2FA0"/>
    <w:rsid w:val="007A3151"/>
    <w:rsid w:val="007A5D19"/>
    <w:rsid w:val="007B091B"/>
    <w:rsid w:val="007B1542"/>
    <w:rsid w:val="007C0C58"/>
    <w:rsid w:val="007C5C6E"/>
    <w:rsid w:val="007C7ACC"/>
    <w:rsid w:val="007D0003"/>
    <w:rsid w:val="007D6081"/>
    <w:rsid w:val="007D679D"/>
    <w:rsid w:val="007D6DA1"/>
    <w:rsid w:val="007D7EF6"/>
    <w:rsid w:val="007E13A8"/>
    <w:rsid w:val="007E1EE4"/>
    <w:rsid w:val="007E2D30"/>
    <w:rsid w:val="007E2E4D"/>
    <w:rsid w:val="007E2F8A"/>
    <w:rsid w:val="007E4146"/>
    <w:rsid w:val="007E65D2"/>
    <w:rsid w:val="007E6C30"/>
    <w:rsid w:val="007F1795"/>
    <w:rsid w:val="007F2C94"/>
    <w:rsid w:val="007F503C"/>
    <w:rsid w:val="00801DA9"/>
    <w:rsid w:val="0080243B"/>
    <w:rsid w:val="00802A35"/>
    <w:rsid w:val="00803583"/>
    <w:rsid w:val="008060FC"/>
    <w:rsid w:val="008073BA"/>
    <w:rsid w:val="00807562"/>
    <w:rsid w:val="0081115F"/>
    <w:rsid w:val="0081466D"/>
    <w:rsid w:val="00814DB4"/>
    <w:rsid w:val="00815F59"/>
    <w:rsid w:val="008211F7"/>
    <w:rsid w:val="00824BA7"/>
    <w:rsid w:val="00830A85"/>
    <w:rsid w:val="00836B52"/>
    <w:rsid w:val="008428B4"/>
    <w:rsid w:val="0084352C"/>
    <w:rsid w:val="0084647F"/>
    <w:rsid w:val="00846FC4"/>
    <w:rsid w:val="0084756B"/>
    <w:rsid w:val="008505D6"/>
    <w:rsid w:val="00851655"/>
    <w:rsid w:val="00855479"/>
    <w:rsid w:val="00870198"/>
    <w:rsid w:val="00870F62"/>
    <w:rsid w:val="00877B32"/>
    <w:rsid w:val="00880B96"/>
    <w:rsid w:val="00881182"/>
    <w:rsid w:val="008812AD"/>
    <w:rsid w:val="00882728"/>
    <w:rsid w:val="008827CB"/>
    <w:rsid w:val="00882CF9"/>
    <w:rsid w:val="00885311"/>
    <w:rsid w:val="00885B18"/>
    <w:rsid w:val="008865F7"/>
    <w:rsid w:val="00886B37"/>
    <w:rsid w:val="00891C01"/>
    <w:rsid w:val="008920F9"/>
    <w:rsid w:val="00895BBF"/>
    <w:rsid w:val="00896A22"/>
    <w:rsid w:val="008A35F4"/>
    <w:rsid w:val="008A3BC6"/>
    <w:rsid w:val="008A3C86"/>
    <w:rsid w:val="008A4625"/>
    <w:rsid w:val="008A5EDE"/>
    <w:rsid w:val="008A6C35"/>
    <w:rsid w:val="008B0698"/>
    <w:rsid w:val="008B2293"/>
    <w:rsid w:val="008B72EE"/>
    <w:rsid w:val="008B7DCF"/>
    <w:rsid w:val="008C2CF4"/>
    <w:rsid w:val="008C305E"/>
    <w:rsid w:val="008C3CC1"/>
    <w:rsid w:val="008D023A"/>
    <w:rsid w:val="008D0F4C"/>
    <w:rsid w:val="008D1D8B"/>
    <w:rsid w:val="008D26C7"/>
    <w:rsid w:val="008D2FC7"/>
    <w:rsid w:val="008D6D92"/>
    <w:rsid w:val="008D6F17"/>
    <w:rsid w:val="008D7287"/>
    <w:rsid w:val="008E125D"/>
    <w:rsid w:val="008E2BCA"/>
    <w:rsid w:val="008E389F"/>
    <w:rsid w:val="008F0A68"/>
    <w:rsid w:val="008F42A4"/>
    <w:rsid w:val="008F467F"/>
    <w:rsid w:val="008F484C"/>
    <w:rsid w:val="008F569E"/>
    <w:rsid w:val="008F65DC"/>
    <w:rsid w:val="009039D4"/>
    <w:rsid w:val="009114F0"/>
    <w:rsid w:val="00914F8D"/>
    <w:rsid w:val="00917674"/>
    <w:rsid w:val="00917852"/>
    <w:rsid w:val="00921767"/>
    <w:rsid w:val="00923356"/>
    <w:rsid w:val="0092360F"/>
    <w:rsid w:val="00925B22"/>
    <w:rsid w:val="00927C04"/>
    <w:rsid w:val="00931389"/>
    <w:rsid w:val="009320F7"/>
    <w:rsid w:val="00932A8E"/>
    <w:rsid w:val="00932E59"/>
    <w:rsid w:val="00933101"/>
    <w:rsid w:val="0093566F"/>
    <w:rsid w:val="00935FBB"/>
    <w:rsid w:val="00937F1A"/>
    <w:rsid w:val="00945AC2"/>
    <w:rsid w:val="009512A4"/>
    <w:rsid w:val="009516A5"/>
    <w:rsid w:val="0095286B"/>
    <w:rsid w:val="00953025"/>
    <w:rsid w:val="00955920"/>
    <w:rsid w:val="009564BC"/>
    <w:rsid w:val="00962C46"/>
    <w:rsid w:val="0096303F"/>
    <w:rsid w:val="00963FF4"/>
    <w:rsid w:val="0096517F"/>
    <w:rsid w:val="00966AA2"/>
    <w:rsid w:val="00966C89"/>
    <w:rsid w:val="00967444"/>
    <w:rsid w:val="00967730"/>
    <w:rsid w:val="009721B4"/>
    <w:rsid w:val="0097466A"/>
    <w:rsid w:val="0097506A"/>
    <w:rsid w:val="00976673"/>
    <w:rsid w:val="00976F85"/>
    <w:rsid w:val="0098329C"/>
    <w:rsid w:val="00995572"/>
    <w:rsid w:val="0099645B"/>
    <w:rsid w:val="00996FBB"/>
    <w:rsid w:val="009A06C4"/>
    <w:rsid w:val="009A298E"/>
    <w:rsid w:val="009A51C8"/>
    <w:rsid w:val="009A7381"/>
    <w:rsid w:val="009A7AA7"/>
    <w:rsid w:val="009B2043"/>
    <w:rsid w:val="009B233C"/>
    <w:rsid w:val="009B2CE6"/>
    <w:rsid w:val="009B4BAE"/>
    <w:rsid w:val="009C4156"/>
    <w:rsid w:val="009C5AF6"/>
    <w:rsid w:val="009C65FD"/>
    <w:rsid w:val="009D199A"/>
    <w:rsid w:val="009D2973"/>
    <w:rsid w:val="009D3B56"/>
    <w:rsid w:val="009D6A4A"/>
    <w:rsid w:val="009E0EB9"/>
    <w:rsid w:val="009E4EFB"/>
    <w:rsid w:val="009E5342"/>
    <w:rsid w:val="009F115E"/>
    <w:rsid w:val="009F1702"/>
    <w:rsid w:val="009F3586"/>
    <w:rsid w:val="009F3E54"/>
    <w:rsid w:val="009F4C10"/>
    <w:rsid w:val="009F77C8"/>
    <w:rsid w:val="00A0127C"/>
    <w:rsid w:val="00A01D83"/>
    <w:rsid w:val="00A04FC8"/>
    <w:rsid w:val="00A07B0A"/>
    <w:rsid w:val="00A10A15"/>
    <w:rsid w:val="00A10D8B"/>
    <w:rsid w:val="00A13C0F"/>
    <w:rsid w:val="00A153AB"/>
    <w:rsid w:val="00A277E1"/>
    <w:rsid w:val="00A30577"/>
    <w:rsid w:val="00A33BE8"/>
    <w:rsid w:val="00A33E75"/>
    <w:rsid w:val="00A373BA"/>
    <w:rsid w:val="00A40584"/>
    <w:rsid w:val="00A406B2"/>
    <w:rsid w:val="00A433D1"/>
    <w:rsid w:val="00A43B42"/>
    <w:rsid w:val="00A442D4"/>
    <w:rsid w:val="00A46BDA"/>
    <w:rsid w:val="00A50550"/>
    <w:rsid w:val="00A5277E"/>
    <w:rsid w:val="00A53960"/>
    <w:rsid w:val="00A55AAF"/>
    <w:rsid w:val="00A60EE6"/>
    <w:rsid w:val="00A619D3"/>
    <w:rsid w:val="00A62B2D"/>
    <w:rsid w:val="00A63653"/>
    <w:rsid w:val="00A6387B"/>
    <w:rsid w:val="00A6774D"/>
    <w:rsid w:val="00A709C1"/>
    <w:rsid w:val="00A7268A"/>
    <w:rsid w:val="00A74172"/>
    <w:rsid w:val="00A777B9"/>
    <w:rsid w:val="00A8127C"/>
    <w:rsid w:val="00A81BCD"/>
    <w:rsid w:val="00A8259C"/>
    <w:rsid w:val="00A830E0"/>
    <w:rsid w:val="00A84072"/>
    <w:rsid w:val="00A87FEA"/>
    <w:rsid w:val="00AA007B"/>
    <w:rsid w:val="00AA4402"/>
    <w:rsid w:val="00AA4682"/>
    <w:rsid w:val="00AA65E0"/>
    <w:rsid w:val="00AB32E8"/>
    <w:rsid w:val="00AB362E"/>
    <w:rsid w:val="00AB5314"/>
    <w:rsid w:val="00AB600E"/>
    <w:rsid w:val="00AC1251"/>
    <w:rsid w:val="00AC1AF9"/>
    <w:rsid w:val="00AC48C1"/>
    <w:rsid w:val="00AC68A6"/>
    <w:rsid w:val="00AC7DC9"/>
    <w:rsid w:val="00AD0CAC"/>
    <w:rsid w:val="00AD1372"/>
    <w:rsid w:val="00AD23E3"/>
    <w:rsid w:val="00AD38A0"/>
    <w:rsid w:val="00AD3CDF"/>
    <w:rsid w:val="00AD49E1"/>
    <w:rsid w:val="00AD63C2"/>
    <w:rsid w:val="00AD64F4"/>
    <w:rsid w:val="00AD6EAC"/>
    <w:rsid w:val="00AD7555"/>
    <w:rsid w:val="00AE1EC1"/>
    <w:rsid w:val="00AE468B"/>
    <w:rsid w:val="00AE7C4A"/>
    <w:rsid w:val="00AF0473"/>
    <w:rsid w:val="00AF302C"/>
    <w:rsid w:val="00AF4F51"/>
    <w:rsid w:val="00AF6207"/>
    <w:rsid w:val="00AF73F5"/>
    <w:rsid w:val="00B01795"/>
    <w:rsid w:val="00B02E17"/>
    <w:rsid w:val="00B04C3E"/>
    <w:rsid w:val="00B06A1C"/>
    <w:rsid w:val="00B117FA"/>
    <w:rsid w:val="00B11C5F"/>
    <w:rsid w:val="00B15AAA"/>
    <w:rsid w:val="00B169C1"/>
    <w:rsid w:val="00B16E8D"/>
    <w:rsid w:val="00B20AB0"/>
    <w:rsid w:val="00B214C9"/>
    <w:rsid w:val="00B2681D"/>
    <w:rsid w:val="00B273C7"/>
    <w:rsid w:val="00B27810"/>
    <w:rsid w:val="00B311C6"/>
    <w:rsid w:val="00B31B1B"/>
    <w:rsid w:val="00B32B3D"/>
    <w:rsid w:val="00B32C7E"/>
    <w:rsid w:val="00B32F97"/>
    <w:rsid w:val="00B34A52"/>
    <w:rsid w:val="00B47D03"/>
    <w:rsid w:val="00B509EE"/>
    <w:rsid w:val="00B511FE"/>
    <w:rsid w:val="00B53D3C"/>
    <w:rsid w:val="00B54DFA"/>
    <w:rsid w:val="00B57664"/>
    <w:rsid w:val="00B57895"/>
    <w:rsid w:val="00B60880"/>
    <w:rsid w:val="00B62811"/>
    <w:rsid w:val="00B702C6"/>
    <w:rsid w:val="00B7288B"/>
    <w:rsid w:val="00B72BB4"/>
    <w:rsid w:val="00B74A87"/>
    <w:rsid w:val="00B76D36"/>
    <w:rsid w:val="00B76D8B"/>
    <w:rsid w:val="00B776BC"/>
    <w:rsid w:val="00B82711"/>
    <w:rsid w:val="00B83623"/>
    <w:rsid w:val="00B870CB"/>
    <w:rsid w:val="00B90EA9"/>
    <w:rsid w:val="00B919DD"/>
    <w:rsid w:val="00B91C86"/>
    <w:rsid w:val="00B928E1"/>
    <w:rsid w:val="00B93354"/>
    <w:rsid w:val="00B947A7"/>
    <w:rsid w:val="00BA3266"/>
    <w:rsid w:val="00BA5490"/>
    <w:rsid w:val="00BA6C43"/>
    <w:rsid w:val="00BA799B"/>
    <w:rsid w:val="00BB1462"/>
    <w:rsid w:val="00BB1DF9"/>
    <w:rsid w:val="00BB507E"/>
    <w:rsid w:val="00BB5BA9"/>
    <w:rsid w:val="00BC002D"/>
    <w:rsid w:val="00BC0F33"/>
    <w:rsid w:val="00BC233E"/>
    <w:rsid w:val="00BC2A8B"/>
    <w:rsid w:val="00BC3981"/>
    <w:rsid w:val="00BC455C"/>
    <w:rsid w:val="00BC4D5E"/>
    <w:rsid w:val="00BC6376"/>
    <w:rsid w:val="00BC6B0F"/>
    <w:rsid w:val="00BD045C"/>
    <w:rsid w:val="00BD3570"/>
    <w:rsid w:val="00BD4211"/>
    <w:rsid w:val="00BD4D8B"/>
    <w:rsid w:val="00BD63E4"/>
    <w:rsid w:val="00BD647F"/>
    <w:rsid w:val="00BD79B6"/>
    <w:rsid w:val="00BD7E1E"/>
    <w:rsid w:val="00BE1B29"/>
    <w:rsid w:val="00BF0185"/>
    <w:rsid w:val="00BF278E"/>
    <w:rsid w:val="00BF4FD5"/>
    <w:rsid w:val="00BF5116"/>
    <w:rsid w:val="00BF5DF5"/>
    <w:rsid w:val="00BF6AED"/>
    <w:rsid w:val="00C05613"/>
    <w:rsid w:val="00C05924"/>
    <w:rsid w:val="00C13909"/>
    <w:rsid w:val="00C15E98"/>
    <w:rsid w:val="00C17C33"/>
    <w:rsid w:val="00C21397"/>
    <w:rsid w:val="00C245A5"/>
    <w:rsid w:val="00C2645F"/>
    <w:rsid w:val="00C264C0"/>
    <w:rsid w:val="00C27074"/>
    <w:rsid w:val="00C32BD3"/>
    <w:rsid w:val="00C32F51"/>
    <w:rsid w:val="00C33841"/>
    <w:rsid w:val="00C37AC2"/>
    <w:rsid w:val="00C40114"/>
    <w:rsid w:val="00C40DB6"/>
    <w:rsid w:val="00C430D4"/>
    <w:rsid w:val="00C43EA3"/>
    <w:rsid w:val="00C44A9D"/>
    <w:rsid w:val="00C44ACC"/>
    <w:rsid w:val="00C44B3B"/>
    <w:rsid w:val="00C4682A"/>
    <w:rsid w:val="00C504D0"/>
    <w:rsid w:val="00C50560"/>
    <w:rsid w:val="00C50C6E"/>
    <w:rsid w:val="00C52664"/>
    <w:rsid w:val="00C57C61"/>
    <w:rsid w:val="00C61D03"/>
    <w:rsid w:val="00C6672C"/>
    <w:rsid w:val="00C7365E"/>
    <w:rsid w:val="00C74655"/>
    <w:rsid w:val="00C75A0D"/>
    <w:rsid w:val="00C75F01"/>
    <w:rsid w:val="00C76A1B"/>
    <w:rsid w:val="00C82D89"/>
    <w:rsid w:val="00C8343F"/>
    <w:rsid w:val="00C83741"/>
    <w:rsid w:val="00C86606"/>
    <w:rsid w:val="00C94707"/>
    <w:rsid w:val="00C96055"/>
    <w:rsid w:val="00C969E7"/>
    <w:rsid w:val="00CA33AD"/>
    <w:rsid w:val="00CA5295"/>
    <w:rsid w:val="00CA727B"/>
    <w:rsid w:val="00CB6765"/>
    <w:rsid w:val="00CC04AB"/>
    <w:rsid w:val="00CC1B08"/>
    <w:rsid w:val="00CC2C66"/>
    <w:rsid w:val="00CC3290"/>
    <w:rsid w:val="00CC650D"/>
    <w:rsid w:val="00CC6603"/>
    <w:rsid w:val="00CC7659"/>
    <w:rsid w:val="00CD1438"/>
    <w:rsid w:val="00CD2DDF"/>
    <w:rsid w:val="00CD2EE4"/>
    <w:rsid w:val="00CD445E"/>
    <w:rsid w:val="00CD52ED"/>
    <w:rsid w:val="00CD63E5"/>
    <w:rsid w:val="00CD7205"/>
    <w:rsid w:val="00CD7598"/>
    <w:rsid w:val="00CE41FB"/>
    <w:rsid w:val="00CE50F5"/>
    <w:rsid w:val="00CE5DA5"/>
    <w:rsid w:val="00CE5EFF"/>
    <w:rsid w:val="00CE6AD0"/>
    <w:rsid w:val="00CF0838"/>
    <w:rsid w:val="00CF294B"/>
    <w:rsid w:val="00CF33E4"/>
    <w:rsid w:val="00D00F4E"/>
    <w:rsid w:val="00D02720"/>
    <w:rsid w:val="00D029EC"/>
    <w:rsid w:val="00D031F3"/>
    <w:rsid w:val="00D05903"/>
    <w:rsid w:val="00D105F6"/>
    <w:rsid w:val="00D15022"/>
    <w:rsid w:val="00D16087"/>
    <w:rsid w:val="00D16220"/>
    <w:rsid w:val="00D1750D"/>
    <w:rsid w:val="00D20149"/>
    <w:rsid w:val="00D206BD"/>
    <w:rsid w:val="00D20876"/>
    <w:rsid w:val="00D30D81"/>
    <w:rsid w:val="00D32B07"/>
    <w:rsid w:val="00D36EAF"/>
    <w:rsid w:val="00D404F7"/>
    <w:rsid w:val="00D4166A"/>
    <w:rsid w:val="00D42AF2"/>
    <w:rsid w:val="00D435EE"/>
    <w:rsid w:val="00D446C8"/>
    <w:rsid w:val="00D4638B"/>
    <w:rsid w:val="00D46A4C"/>
    <w:rsid w:val="00D50804"/>
    <w:rsid w:val="00D50D63"/>
    <w:rsid w:val="00D528CA"/>
    <w:rsid w:val="00D60F7E"/>
    <w:rsid w:val="00D66968"/>
    <w:rsid w:val="00D70449"/>
    <w:rsid w:val="00D70F89"/>
    <w:rsid w:val="00D724A9"/>
    <w:rsid w:val="00D73325"/>
    <w:rsid w:val="00D74AD6"/>
    <w:rsid w:val="00D80CE6"/>
    <w:rsid w:val="00D8437C"/>
    <w:rsid w:val="00D86D81"/>
    <w:rsid w:val="00D9239C"/>
    <w:rsid w:val="00D92729"/>
    <w:rsid w:val="00D95557"/>
    <w:rsid w:val="00D9569C"/>
    <w:rsid w:val="00DA2AF2"/>
    <w:rsid w:val="00DA5D6A"/>
    <w:rsid w:val="00DB0BA4"/>
    <w:rsid w:val="00DB525B"/>
    <w:rsid w:val="00DB6234"/>
    <w:rsid w:val="00DC3269"/>
    <w:rsid w:val="00DC4977"/>
    <w:rsid w:val="00DC5718"/>
    <w:rsid w:val="00DC5B5B"/>
    <w:rsid w:val="00DD24F2"/>
    <w:rsid w:val="00DE0DAF"/>
    <w:rsid w:val="00DE12DA"/>
    <w:rsid w:val="00DE244D"/>
    <w:rsid w:val="00DE321E"/>
    <w:rsid w:val="00DE48D2"/>
    <w:rsid w:val="00DF13BA"/>
    <w:rsid w:val="00DF747F"/>
    <w:rsid w:val="00E03BF2"/>
    <w:rsid w:val="00E046EE"/>
    <w:rsid w:val="00E04D93"/>
    <w:rsid w:val="00E0551A"/>
    <w:rsid w:val="00E06206"/>
    <w:rsid w:val="00E127D3"/>
    <w:rsid w:val="00E14D70"/>
    <w:rsid w:val="00E16BAD"/>
    <w:rsid w:val="00E17075"/>
    <w:rsid w:val="00E2036B"/>
    <w:rsid w:val="00E2163C"/>
    <w:rsid w:val="00E23161"/>
    <w:rsid w:val="00E25D24"/>
    <w:rsid w:val="00E31A58"/>
    <w:rsid w:val="00E320B4"/>
    <w:rsid w:val="00E32A54"/>
    <w:rsid w:val="00E345FB"/>
    <w:rsid w:val="00E359C7"/>
    <w:rsid w:val="00E369BD"/>
    <w:rsid w:val="00E378FC"/>
    <w:rsid w:val="00E4077E"/>
    <w:rsid w:val="00E41EE5"/>
    <w:rsid w:val="00E425CB"/>
    <w:rsid w:val="00E46E1E"/>
    <w:rsid w:val="00E55183"/>
    <w:rsid w:val="00E562FE"/>
    <w:rsid w:val="00E56F41"/>
    <w:rsid w:val="00E606CE"/>
    <w:rsid w:val="00E60C2C"/>
    <w:rsid w:val="00E637EF"/>
    <w:rsid w:val="00E70226"/>
    <w:rsid w:val="00E705BB"/>
    <w:rsid w:val="00E70767"/>
    <w:rsid w:val="00E710D8"/>
    <w:rsid w:val="00E75CA7"/>
    <w:rsid w:val="00E75F24"/>
    <w:rsid w:val="00E77BE1"/>
    <w:rsid w:val="00E80C3B"/>
    <w:rsid w:val="00E83765"/>
    <w:rsid w:val="00E843F6"/>
    <w:rsid w:val="00E85D7C"/>
    <w:rsid w:val="00E862A2"/>
    <w:rsid w:val="00E9256F"/>
    <w:rsid w:val="00E95745"/>
    <w:rsid w:val="00E95B21"/>
    <w:rsid w:val="00E96257"/>
    <w:rsid w:val="00EA0036"/>
    <w:rsid w:val="00EA3C88"/>
    <w:rsid w:val="00EA6C78"/>
    <w:rsid w:val="00EB07E4"/>
    <w:rsid w:val="00EB0812"/>
    <w:rsid w:val="00EB33FB"/>
    <w:rsid w:val="00EB4D59"/>
    <w:rsid w:val="00EB56AC"/>
    <w:rsid w:val="00EB6155"/>
    <w:rsid w:val="00EC0220"/>
    <w:rsid w:val="00EC21F3"/>
    <w:rsid w:val="00EC3F1C"/>
    <w:rsid w:val="00EC454C"/>
    <w:rsid w:val="00EC7B1A"/>
    <w:rsid w:val="00ED0107"/>
    <w:rsid w:val="00ED068E"/>
    <w:rsid w:val="00ED13D2"/>
    <w:rsid w:val="00ED2CF4"/>
    <w:rsid w:val="00ED3BBC"/>
    <w:rsid w:val="00ED4EDA"/>
    <w:rsid w:val="00ED7A90"/>
    <w:rsid w:val="00EE147F"/>
    <w:rsid w:val="00EE2CC7"/>
    <w:rsid w:val="00EE48A4"/>
    <w:rsid w:val="00EF1039"/>
    <w:rsid w:val="00EF2623"/>
    <w:rsid w:val="00EF65AA"/>
    <w:rsid w:val="00EF7482"/>
    <w:rsid w:val="00EF7BAD"/>
    <w:rsid w:val="00F11ADD"/>
    <w:rsid w:val="00F12D91"/>
    <w:rsid w:val="00F136F4"/>
    <w:rsid w:val="00F1397B"/>
    <w:rsid w:val="00F141AF"/>
    <w:rsid w:val="00F17300"/>
    <w:rsid w:val="00F2184B"/>
    <w:rsid w:val="00F21E3A"/>
    <w:rsid w:val="00F238A2"/>
    <w:rsid w:val="00F2604A"/>
    <w:rsid w:val="00F3089F"/>
    <w:rsid w:val="00F31381"/>
    <w:rsid w:val="00F33418"/>
    <w:rsid w:val="00F41DE9"/>
    <w:rsid w:val="00F42169"/>
    <w:rsid w:val="00F42313"/>
    <w:rsid w:val="00F43548"/>
    <w:rsid w:val="00F43FD0"/>
    <w:rsid w:val="00F46B0D"/>
    <w:rsid w:val="00F546D5"/>
    <w:rsid w:val="00F54803"/>
    <w:rsid w:val="00F5506D"/>
    <w:rsid w:val="00F55A63"/>
    <w:rsid w:val="00F564EC"/>
    <w:rsid w:val="00F57C4D"/>
    <w:rsid w:val="00F6149D"/>
    <w:rsid w:val="00F614F2"/>
    <w:rsid w:val="00F61BBD"/>
    <w:rsid w:val="00F62BFB"/>
    <w:rsid w:val="00F63C94"/>
    <w:rsid w:val="00F733EC"/>
    <w:rsid w:val="00F74446"/>
    <w:rsid w:val="00F744DC"/>
    <w:rsid w:val="00F76D03"/>
    <w:rsid w:val="00F8249D"/>
    <w:rsid w:val="00F824C0"/>
    <w:rsid w:val="00F829EB"/>
    <w:rsid w:val="00F83849"/>
    <w:rsid w:val="00F838AA"/>
    <w:rsid w:val="00F85DCF"/>
    <w:rsid w:val="00F86525"/>
    <w:rsid w:val="00F90862"/>
    <w:rsid w:val="00F92FA5"/>
    <w:rsid w:val="00F93C02"/>
    <w:rsid w:val="00F94CB8"/>
    <w:rsid w:val="00F94E73"/>
    <w:rsid w:val="00F9617A"/>
    <w:rsid w:val="00F963C2"/>
    <w:rsid w:val="00F96F4A"/>
    <w:rsid w:val="00FA0D61"/>
    <w:rsid w:val="00FA28CF"/>
    <w:rsid w:val="00FB1933"/>
    <w:rsid w:val="00FB3B05"/>
    <w:rsid w:val="00FB5012"/>
    <w:rsid w:val="00FB648E"/>
    <w:rsid w:val="00FB7E02"/>
    <w:rsid w:val="00FC2324"/>
    <w:rsid w:val="00FC236C"/>
    <w:rsid w:val="00FC3B09"/>
    <w:rsid w:val="00FC5F76"/>
    <w:rsid w:val="00FD4402"/>
    <w:rsid w:val="00FD4F3B"/>
    <w:rsid w:val="00FD5B48"/>
    <w:rsid w:val="00FF4FD5"/>
    <w:rsid w:val="00FF7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1C42D"/>
  <w15:chartTrackingRefBased/>
  <w15:docId w15:val="{B681EE4B-DC4D-4B9F-A454-5849247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7BE0"/>
    <w:pPr>
      <w:keepNext/>
      <w:tabs>
        <w:tab w:val="num" w:pos="0"/>
      </w:tabs>
      <w:spacing w:after="0" w:line="360" w:lineRule="auto"/>
      <w:ind w:left="567" w:firstLine="567"/>
      <w:jc w:val="right"/>
      <w:outlineLvl w:val="0"/>
    </w:pPr>
    <w:rPr>
      <w:rFonts w:ascii="Arial" w:eastAsia="Times New Roman" w:hAnsi="Arial" w:cs="Times New Roman"/>
      <w:b/>
      <w:sz w:val="24"/>
      <w:szCs w:val="20"/>
      <w:lang w:val="en-US" w:eastAsia="ar-SA"/>
    </w:rPr>
  </w:style>
  <w:style w:type="paragraph" w:styleId="2">
    <w:name w:val="heading 2"/>
    <w:basedOn w:val="a"/>
    <w:next w:val="a"/>
    <w:link w:val="20"/>
    <w:qFormat/>
    <w:rsid w:val="00577BE0"/>
    <w:pPr>
      <w:keepNext/>
      <w:tabs>
        <w:tab w:val="num" w:pos="0"/>
      </w:tabs>
      <w:spacing w:after="0" w:line="480" w:lineRule="auto"/>
      <w:ind w:firstLine="567"/>
      <w:outlineLvl w:val="1"/>
    </w:pPr>
    <w:rPr>
      <w:rFonts w:ascii="Arial" w:eastAsia="Times New Roman" w:hAnsi="Arial" w:cs="Times New Roman"/>
      <w:b/>
      <w:sz w:val="28"/>
      <w:szCs w:val="20"/>
      <w:lang w:eastAsia="ar-SA"/>
    </w:rPr>
  </w:style>
  <w:style w:type="paragraph" w:styleId="3">
    <w:name w:val="heading 3"/>
    <w:basedOn w:val="a"/>
    <w:next w:val="a"/>
    <w:link w:val="30"/>
    <w:qFormat/>
    <w:rsid w:val="00577BE0"/>
    <w:pPr>
      <w:keepNext/>
      <w:tabs>
        <w:tab w:val="left" w:pos="993"/>
      </w:tabs>
      <w:spacing w:after="0" w:line="360" w:lineRule="auto"/>
      <w:outlineLvl w:val="2"/>
    </w:pPr>
    <w:rPr>
      <w:rFonts w:ascii="Arial" w:eastAsia="Times New Roman" w:hAnsi="Arial" w:cs="Arial"/>
      <w:b/>
      <w:bCs/>
      <w:sz w:val="24"/>
      <w:szCs w:val="26"/>
      <w:lang w:eastAsia="ar-SA"/>
    </w:rPr>
  </w:style>
  <w:style w:type="paragraph" w:styleId="4">
    <w:name w:val="heading 4"/>
    <w:basedOn w:val="a"/>
    <w:next w:val="a"/>
    <w:link w:val="40"/>
    <w:rsid w:val="00577BE0"/>
    <w:pPr>
      <w:keepNext/>
      <w:tabs>
        <w:tab w:val="num" w:pos="0"/>
      </w:tabs>
      <w:spacing w:after="0" w:line="360" w:lineRule="auto"/>
      <w:ind w:firstLine="567"/>
      <w:outlineLvl w:val="3"/>
    </w:pPr>
    <w:rPr>
      <w:rFonts w:ascii="Arial" w:eastAsia="Times New Roman" w:hAnsi="Arial" w:cs="Times New Roman"/>
      <w:b/>
      <w:sz w:val="24"/>
      <w:szCs w:val="20"/>
      <w:lang w:eastAsia="ar-SA"/>
    </w:rPr>
  </w:style>
  <w:style w:type="paragraph" w:styleId="5">
    <w:name w:val="heading 5"/>
    <w:basedOn w:val="a"/>
    <w:next w:val="a"/>
    <w:link w:val="50"/>
    <w:qFormat/>
    <w:rsid w:val="00577BE0"/>
    <w:pPr>
      <w:keepNext/>
      <w:tabs>
        <w:tab w:val="num" w:pos="0"/>
      </w:tabs>
      <w:spacing w:after="0" w:line="480" w:lineRule="auto"/>
      <w:ind w:left="567" w:firstLine="567"/>
      <w:outlineLvl w:val="4"/>
    </w:pPr>
    <w:rPr>
      <w:rFonts w:ascii="Arial" w:eastAsia="Times New Roman" w:hAnsi="Arial" w:cs="Times New Roman"/>
      <w:sz w:val="28"/>
      <w:szCs w:val="20"/>
      <w:lang w:eastAsia="ar-SA"/>
    </w:rPr>
  </w:style>
  <w:style w:type="paragraph" w:styleId="6">
    <w:name w:val="heading 6"/>
    <w:basedOn w:val="a"/>
    <w:next w:val="a"/>
    <w:link w:val="60"/>
    <w:qFormat/>
    <w:rsid w:val="00577BE0"/>
    <w:pPr>
      <w:keepNext/>
      <w:tabs>
        <w:tab w:val="num" w:pos="0"/>
      </w:tabs>
      <w:spacing w:after="0" w:line="480" w:lineRule="auto"/>
      <w:ind w:left="567" w:firstLine="567"/>
      <w:jc w:val="center"/>
      <w:outlineLvl w:val="5"/>
    </w:pPr>
    <w:rPr>
      <w:rFonts w:ascii="Arial" w:eastAsia="Times New Roman" w:hAnsi="Arial" w:cs="Times New Roman"/>
      <w:b/>
      <w:sz w:val="28"/>
      <w:szCs w:val="20"/>
      <w:lang w:eastAsia="ar-SA"/>
    </w:rPr>
  </w:style>
  <w:style w:type="paragraph" w:styleId="7">
    <w:name w:val="heading 7"/>
    <w:basedOn w:val="a"/>
    <w:next w:val="a"/>
    <w:link w:val="70"/>
    <w:qFormat/>
    <w:rsid w:val="00577BE0"/>
    <w:pPr>
      <w:tabs>
        <w:tab w:val="num" w:pos="0"/>
      </w:tabs>
      <w:spacing w:before="240" w:after="60" w:line="360" w:lineRule="auto"/>
      <w:ind w:firstLine="567"/>
      <w:outlineLvl w:val="6"/>
    </w:pPr>
    <w:rPr>
      <w:rFonts w:ascii="Arial" w:eastAsia="Times New Roman" w:hAnsi="Arial" w:cs="Times New Roman"/>
      <w:sz w:val="24"/>
      <w:szCs w:val="24"/>
      <w:lang w:eastAsia="ar-SA"/>
    </w:rPr>
  </w:style>
  <w:style w:type="paragraph" w:styleId="8">
    <w:name w:val="heading 8"/>
    <w:basedOn w:val="a"/>
    <w:next w:val="a"/>
    <w:link w:val="80"/>
    <w:qFormat/>
    <w:rsid w:val="00577BE0"/>
    <w:pPr>
      <w:keepNext/>
      <w:tabs>
        <w:tab w:val="num" w:pos="0"/>
      </w:tabs>
      <w:spacing w:after="0" w:line="480" w:lineRule="auto"/>
      <w:ind w:left="567" w:firstLine="567"/>
      <w:outlineLvl w:val="7"/>
    </w:pPr>
    <w:rPr>
      <w:rFonts w:ascii="Arial" w:eastAsia="Times New Roman" w:hAnsi="Arial" w:cs="Times New Roman"/>
      <w:b/>
      <w:sz w:val="28"/>
      <w:szCs w:val="20"/>
      <w:lang w:eastAsia="ar-SA"/>
    </w:rPr>
  </w:style>
  <w:style w:type="paragraph" w:styleId="9">
    <w:name w:val="heading 9"/>
    <w:basedOn w:val="a"/>
    <w:next w:val="a"/>
    <w:link w:val="90"/>
    <w:unhideWhenUsed/>
    <w:qFormat/>
    <w:rsid w:val="00577BE0"/>
    <w:pPr>
      <w:spacing w:before="240" w:after="60" w:line="360" w:lineRule="auto"/>
      <w:ind w:firstLine="567"/>
      <w:outlineLvl w:val="8"/>
    </w:pPr>
    <w:rPr>
      <w:rFonts w:ascii="Cambria" w:eastAsia="Times New Roman" w:hAnsi="Cambria"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BE0"/>
    <w:rPr>
      <w:rFonts w:ascii="Arial" w:eastAsia="Times New Roman" w:hAnsi="Arial" w:cs="Times New Roman"/>
      <w:b/>
      <w:sz w:val="24"/>
      <w:szCs w:val="20"/>
      <w:lang w:val="en-US" w:eastAsia="ar-SA"/>
    </w:rPr>
  </w:style>
  <w:style w:type="character" w:customStyle="1" w:styleId="20">
    <w:name w:val="Заголовок 2 Знак"/>
    <w:basedOn w:val="a0"/>
    <w:link w:val="2"/>
    <w:rsid w:val="00577BE0"/>
    <w:rPr>
      <w:rFonts w:ascii="Arial" w:eastAsia="Times New Roman" w:hAnsi="Arial" w:cs="Times New Roman"/>
      <w:b/>
      <w:sz w:val="28"/>
      <w:szCs w:val="20"/>
      <w:lang w:eastAsia="ar-SA"/>
    </w:rPr>
  </w:style>
  <w:style w:type="character" w:customStyle="1" w:styleId="30">
    <w:name w:val="Заголовок 3 Знак"/>
    <w:basedOn w:val="a0"/>
    <w:link w:val="3"/>
    <w:rsid w:val="00577BE0"/>
    <w:rPr>
      <w:rFonts w:ascii="Arial" w:eastAsia="Times New Roman" w:hAnsi="Arial" w:cs="Arial"/>
      <w:b/>
      <w:bCs/>
      <w:sz w:val="24"/>
      <w:szCs w:val="26"/>
      <w:lang w:eastAsia="ar-SA"/>
    </w:rPr>
  </w:style>
  <w:style w:type="character" w:customStyle="1" w:styleId="40">
    <w:name w:val="Заголовок 4 Знак"/>
    <w:basedOn w:val="a0"/>
    <w:link w:val="4"/>
    <w:rsid w:val="00577BE0"/>
    <w:rPr>
      <w:rFonts w:ascii="Arial" w:eastAsia="Times New Roman" w:hAnsi="Arial" w:cs="Times New Roman"/>
      <w:b/>
      <w:sz w:val="24"/>
      <w:szCs w:val="20"/>
      <w:lang w:eastAsia="ar-SA"/>
    </w:rPr>
  </w:style>
  <w:style w:type="character" w:customStyle="1" w:styleId="50">
    <w:name w:val="Заголовок 5 Знак"/>
    <w:basedOn w:val="a0"/>
    <w:link w:val="5"/>
    <w:rsid w:val="00577BE0"/>
    <w:rPr>
      <w:rFonts w:ascii="Arial" w:eastAsia="Times New Roman" w:hAnsi="Arial" w:cs="Times New Roman"/>
      <w:sz w:val="28"/>
      <w:szCs w:val="20"/>
      <w:lang w:eastAsia="ar-SA"/>
    </w:rPr>
  </w:style>
  <w:style w:type="character" w:customStyle="1" w:styleId="60">
    <w:name w:val="Заголовок 6 Знак"/>
    <w:basedOn w:val="a0"/>
    <w:link w:val="6"/>
    <w:rsid w:val="00577BE0"/>
    <w:rPr>
      <w:rFonts w:ascii="Arial" w:eastAsia="Times New Roman" w:hAnsi="Arial" w:cs="Times New Roman"/>
      <w:b/>
      <w:sz w:val="28"/>
      <w:szCs w:val="20"/>
      <w:lang w:eastAsia="ar-SA"/>
    </w:rPr>
  </w:style>
  <w:style w:type="character" w:customStyle="1" w:styleId="70">
    <w:name w:val="Заголовок 7 Знак"/>
    <w:basedOn w:val="a0"/>
    <w:link w:val="7"/>
    <w:rsid w:val="00577BE0"/>
    <w:rPr>
      <w:rFonts w:ascii="Arial" w:eastAsia="Times New Roman" w:hAnsi="Arial" w:cs="Times New Roman"/>
      <w:sz w:val="24"/>
      <w:szCs w:val="24"/>
      <w:lang w:eastAsia="ar-SA"/>
    </w:rPr>
  </w:style>
  <w:style w:type="character" w:customStyle="1" w:styleId="80">
    <w:name w:val="Заголовок 8 Знак"/>
    <w:basedOn w:val="a0"/>
    <w:link w:val="8"/>
    <w:rsid w:val="00577BE0"/>
    <w:rPr>
      <w:rFonts w:ascii="Arial" w:eastAsia="Times New Roman" w:hAnsi="Arial" w:cs="Times New Roman"/>
      <w:b/>
      <w:sz w:val="28"/>
      <w:szCs w:val="20"/>
      <w:lang w:eastAsia="ar-SA"/>
    </w:rPr>
  </w:style>
  <w:style w:type="character" w:customStyle="1" w:styleId="90">
    <w:name w:val="Заголовок 9 Знак"/>
    <w:basedOn w:val="a0"/>
    <w:link w:val="9"/>
    <w:rsid w:val="00577BE0"/>
    <w:rPr>
      <w:rFonts w:ascii="Cambria" w:eastAsia="Times New Roman" w:hAnsi="Cambria" w:cs="Times New Roman"/>
      <w:lang w:eastAsia="ar-SA"/>
    </w:rPr>
  </w:style>
  <w:style w:type="numbering" w:customStyle="1" w:styleId="11">
    <w:name w:val="Нет списка1"/>
    <w:next w:val="a2"/>
    <w:uiPriority w:val="99"/>
    <w:semiHidden/>
    <w:unhideWhenUsed/>
    <w:rsid w:val="00577BE0"/>
  </w:style>
  <w:style w:type="character" w:customStyle="1" w:styleId="12">
    <w:name w:val="Основной шрифт абзаца1"/>
    <w:rsid w:val="00577BE0"/>
  </w:style>
  <w:style w:type="character" w:customStyle="1" w:styleId="Absatz-Standardschriftart">
    <w:name w:val="Absatz-Standardschriftart"/>
    <w:rsid w:val="00577BE0"/>
  </w:style>
  <w:style w:type="character" w:customStyle="1" w:styleId="WW-Absatz-Standardschriftart">
    <w:name w:val="WW-Absatz-Standardschriftart"/>
    <w:rsid w:val="00577BE0"/>
  </w:style>
  <w:style w:type="character" w:customStyle="1" w:styleId="WW-Absatz-Standardschriftart1">
    <w:name w:val="WW-Absatz-Standardschriftart1"/>
    <w:rsid w:val="00577BE0"/>
  </w:style>
  <w:style w:type="character" w:customStyle="1" w:styleId="WW8Num1z0">
    <w:name w:val="WW8Num1z0"/>
    <w:rsid w:val="00577BE0"/>
    <w:rPr>
      <w:rFonts w:ascii="Symbol" w:hAnsi="Symbol"/>
    </w:rPr>
  </w:style>
  <w:style w:type="character" w:customStyle="1" w:styleId="WW8Num2z0">
    <w:name w:val="WW8Num2z0"/>
    <w:rsid w:val="00577BE0"/>
    <w:rPr>
      <w:rFonts w:ascii="Symbol" w:hAnsi="Symbol"/>
    </w:rPr>
  </w:style>
  <w:style w:type="character" w:customStyle="1" w:styleId="WW8Num3z0">
    <w:name w:val="WW8Num3z0"/>
    <w:rsid w:val="00577BE0"/>
    <w:rPr>
      <w:b/>
    </w:rPr>
  </w:style>
  <w:style w:type="character" w:customStyle="1" w:styleId="WW8Num4z0">
    <w:name w:val="WW8Num4z0"/>
    <w:rsid w:val="00577BE0"/>
    <w:rPr>
      <w:b/>
    </w:rPr>
  </w:style>
  <w:style w:type="character" w:customStyle="1" w:styleId="WW8Num5z0">
    <w:name w:val="WW8Num5z0"/>
    <w:rsid w:val="00577BE0"/>
    <w:rPr>
      <w:b/>
      <w:sz w:val="28"/>
    </w:rPr>
  </w:style>
  <w:style w:type="character" w:customStyle="1" w:styleId="WW8Num7z0">
    <w:name w:val="WW8Num7z0"/>
    <w:rsid w:val="00577BE0"/>
    <w:rPr>
      <w:b/>
    </w:rPr>
  </w:style>
  <w:style w:type="character" w:customStyle="1" w:styleId="WW8Num10z0">
    <w:name w:val="WW8Num10z0"/>
    <w:rsid w:val="00577BE0"/>
    <w:rPr>
      <w:b/>
    </w:rPr>
  </w:style>
  <w:style w:type="character" w:customStyle="1" w:styleId="WW8Num12z0">
    <w:name w:val="WW8Num12z0"/>
    <w:rsid w:val="00577BE0"/>
    <w:rPr>
      <w:b/>
    </w:rPr>
  </w:style>
  <w:style w:type="character" w:customStyle="1" w:styleId="WW8Num15z0">
    <w:name w:val="WW8Num15z0"/>
    <w:rsid w:val="00577BE0"/>
    <w:rPr>
      <w:sz w:val="20"/>
    </w:rPr>
  </w:style>
  <w:style w:type="character" w:customStyle="1" w:styleId="WW8Num15z1">
    <w:name w:val="WW8Num15z1"/>
    <w:rsid w:val="00577BE0"/>
    <w:rPr>
      <w:b/>
    </w:rPr>
  </w:style>
  <w:style w:type="character" w:customStyle="1" w:styleId="WW8Num16z0">
    <w:name w:val="WW8Num16z0"/>
    <w:rsid w:val="00577BE0"/>
    <w:rPr>
      <w:b/>
    </w:rPr>
  </w:style>
  <w:style w:type="character" w:customStyle="1" w:styleId="WW8Num17z0">
    <w:name w:val="WW8Num17z0"/>
    <w:rsid w:val="00577BE0"/>
    <w:rPr>
      <w:b/>
    </w:rPr>
  </w:style>
  <w:style w:type="character" w:customStyle="1" w:styleId="WW8Num21z0">
    <w:name w:val="WW8Num21z0"/>
    <w:rsid w:val="00577BE0"/>
    <w:rPr>
      <w:b/>
    </w:rPr>
  </w:style>
  <w:style w:type="character" w:customStyle="1" w:styleId="WW8Num28z0">
    <w:name w:val="WW8Num28z0"/>
    <w:rsid w:val="00577BE0"/>
    <w:rPr>
      <w:b/>
    </w:rPr>
  </w:style>
  <w:style w:type="character" w:customStyle="1" w:styleId="WW8Num29z0">
    <w:name w:val="WW8Num29z0"/>
    <w:rsid w:val="00577BE0"/>
    <w:rPr>
      <w:sz w:val="20"/>
    </w:rPr>
  </w:style>
  <w:style w:type="character" w:customStyle="1" w:styleId="WW8Num29z1">
    <w:name w:val="WW8Num29z1"/>
    <w:rsid w:val="00577BE0"/>
    <w:rPr>
      <w:b/>
    </w:rPr>
  </w:style>
  <w:style w:type="character" w:customStyle="1" w:styleId="WW8Num34z0">
    <w:name w:val="WW8Num34z0"/>
    <w:rsid w:val="00577BE0"/>
    <w:rPr>
      <w:b/>
    </w:rPr>
  </w:style>
  <w:style w:type="character" w:customStyle="1" w:styleId="WW8Num35z0">
    <w:name w:val="WW8Num35z0"/>
    <w:rsid w:val="00577BE0"/>
    <w:rPr>
      <w:b/>
    </w:rPr>
  </w:style>
  <w:style w:type="character" w:customStyle="1" w:styleId="WW8Num39z0">
    <w:name w:val="WW8Num39z0"/>
    <w:rsid w:val="00577BE0"/>
    <w:rPr>
      <w:b/>
    </w:rPr>
  </w:style>
  <w:style w:type="character" w:customStyle="1" w:styleId="WW8Num42z0">
    <w:name w:val="WW8Num42z0"/>
    <w:rsid w:val="00577BE0"/>
    <w:rPr>
      <w:b/>
    </w:rPr>
  </w:style>
  <w:style w:type="character" w:customStyle="1" w:styleId="WW8Num44z0">
    <w:name w:val="WW8Num44z0"/>
    <w:rsid w:val="00577BE0"/>
    <w:rPr>
      <w:b/>
    </w:rPr>
  </w:style>
  <w:style w:type="character" w:customStyle="1" w:styleId="WW8Num47z0">
    <w:name w:val="WW8Num47z0"/>
    <w:rsid w:val="00577BE0"/>
    <w:rPr>
      <w:b/>
    </w:rPr>
  </w:style>
  <w:style w:type="character" w:customStyle="1" w:styleId="WW8Num48z0">
    <w:name w:val="WW8Num48z0"/>
    <w:rsid w:val="00577BE0"/>
    <w:rPr>
      <w:rFonts w:ascii="Symbol" w:hAnsi="Symbol"/>
    </w:rPr>
  </w:style>
  <w:style w:type="character" w:customStyle="1" w:styleId="WW8Num49z0">
    <w:name w:val="WW8Num49z0"/>
    <w:rsid w:val="00577BE0"/>
    <w:rPr>
      <w:b/>
      <w:sz w:val="28"/>
    </w:rPr>
  </w:style>
  <w:style w:type="character" w:customStyle="1" w:styleId="WW8Num50z0">
    <w:name w:val="WW8Num50z0"/>
    <w:rsid w:val="00577BE0"/>
    <w:rPr>
      <w:b/>
    </w:rPr>
  </w:style>
  <w:style w:type="character" w:customStyle="1" w:styleId="WW8Num53z0">
    <w:name w:val="WW8Num53z0"/>
    <w:rsid w:val="00577BE0"/>
    <w:rPr>
      <w:b/>
    </w:rPr>
  </w:style>
  <w:style w:type="character" w:customStyle="1" w:styleId="WW8Num54z1">
    <w:name w:val="WW8Num54z1"/>
    <w:rsid w:val="00577BE0"/>
    <w:rPr>
      <w:b/>
    </w:rPr>
  </w:style>
  <w:style w:type="character" w:customStyle="1" w:styleId="WW8Num56z1">
    <w:name w:val="WW8Num56z1"/>
    <w:rsid w:val="00577BE0"/>
    <w:rPr>
      <w:b/>
    </w:rPr>
  </w:style>
  <w:style w:type="character" w:customStyle="1" w:styleId="WW8Num57z0">
    <w:name w:val="WW8Num57z0"/>
    <w:rsid w:val="00577BE0"/>
    <w:rPr>
      <w:b/>
    </w:rPr>
  </w:style>
  <w:style w:type="character" w:customStyle="1" w:styleId="WW8Num58z1">
    <w:name w:val="WW8Num58z1"/>
    <w:rsid w:val="00577BE0"/>
    <w:rPr>
      <w:b/>
    </w:rPr>
  </w:style>
  <w:style w:type="character" w:customStyle="1" w:styleId="WW8Num59z0">
    <w:name w:val="WW8Num59z0"/>
    <w:rsid w:val="00577BE0"/>
    <w:rPr>
      <w:b/>
    </w:rPr>
  </w:style>
  <w:style w:type="character" w:customStyle="1" w:styleId="WW8Num60z0">
    <w:name w:val="WW8Num60z0"/>
    <w:rsid w:val="00577BE0"/>
    <w:rPr>
      <w:b/>
    </w:rPr>
  </w:style>
  <w:style w:type="character" w:customStyle="1" w:styleId="WW8Num61z0">
    <w:name w:val="WW8Num61z0"/>
    <w:rsid w:val="00577BE0"/>
    <w:rPr>
      <w:b/>
    </w:rPr>
  </w:style>
  <w:style w:type="character" w:customStyle="1" w:styleId="WW8Num62z1">
    <w:name w:val="WW8Num62z1"/>
    <w:rsid w:val="00577BE0"/>
    <w:rPr>
      <w:b/>
    </w:rPr>
  </w:style>
  <w:style w:type="character" w:customStyle="1" w:styleId="WW8Num63z0">
    <w:name w:val="WW8Num63z0"/>
    <w:rsid w:val="00577BE0"/>
    <w:rPr>
      <w:b/>
    </w:rPr>
  </w:style>
  <w:style w:type="character" w:customStyle="1" w:styleId="WW8Num65z0">
    <w:name w:val="WW8Num65z0"/>
    <w:rsid w:val="00577BE0"/>
    <w:rPr>
      <w:b/>
    </w:rPr>
  </w:style>
  <w:style w:type="character" w:customStyle="1" w:styleId="WW8Num66z0">
    <w:name w:val="WW8Num66z0"/>
    <w:rsid w:val="00577BE0"/>
    <w:rPr>
      <w:b/>
    </w:rPr>
  </w:style>
  <w:style w:type="character" w:customStyle="1" w:styleId="WW8Num68z0">
    <w:name w:val="WW8Num68z0"/>
    <w:rsid w:val="00577BE0"/>
    <w:rPr>
      <w:b/>
    </w:rPr>
  </w:style>
  <w:style w:type="character" w:customStyle="1" w:styleId="WW8Num70z0">
    <w:name w:val="WW8Num70z0"/>
    <w:rsid w:val="00577BE0"/>
    <w:rPr>
      <w:sz w:val="20"/>
    </w:rPr>
  </w:style>
  <w:style w:type="character" w:customStyle="1" w:styleId="WW8Num70z1">
    <w:name w:val="WW8Num70z1"/>
    <w:rsid w:val="00577BE0"/>
    <w:rPr>
      <w:b/>
    </w:rPr>
  </w:style>
  <w:style w:type="character" w:customStyle="1" w:styleId="WW8Num72z0">
    <w:name w:val="WW8Num72z0"/>
    <w:rsid w:val="00577BE0"/>
    <w:rPr>
      <w:rFonts w:ascii="Symbol" w:hAnsi="Symbol"/>
    </w:rPr>
  </w:style>
  <w:style w:type="character" w:customStyle="1" w:styleId="WW8Num73z0">
    <w:name w:val="WW8Num73z0"/>
    <w:rsid w:val="00577BE0"/>
    <w:rPr>
      <w:b/>
    </w:rPr>
  </w:style>
  <w:style w:type="character" w:customStyle="1" w:styleId="WW8Num74z0">
    <w:name w:val="WW8Num74z0"/>
    <w:rsid w:val="00577BE0"/>
    <w:rPr>
      <w:rFonts w:ascii="Arial" w:hAnsi="Arial"/>
      <w:b w:val="0"/>
      <w:i w:val="0"/>
      <w:sz w:val="24"/>
      <w:u w:val="none"/>
    </w:rPr>
  </w:style>
  <w:style w:type="character" w:customStyle="1" w:styleId="WW8Num75z0">
    <w:name w:val="WW8Num75z0"/>
    <w:rsid w:val="00577BE0"/>
    <w:rPr>
      <w:rFonts w:ascii="Arial" w:hAnsi="Arial"/>
      <w:b w:val="0"/>
      <w:i w:val="0"/>
      <w:sz w:val="24"/>
      <w:u w:val="none"/>
    </w:rPr>
  </w:style>
  <w:style w:type="character" w:customStyle="1" w:styleId="WW8Num76z0">
    <w:name w:val="WW8Num76z0"/>
    <w:rsid w:val="00577BE0"/>
    <w:rPr>
      <w:b/>
    </w:rPr>
  </w:style>
  <w:style w:type="character" w:customStyle="1" w:styleId="WW8Num79z0">
    <w:name w:val="WW8Num79z0"/>
    <w:rsid w:val="00577BE0"/>
    <w:rPr>
      <w:b/>
    </w:rPr>
  </w:style>
  <w:style w:type="character" w:customStyle="1" w:styleId="WW8Num80z0">
    <w:name w:val="WW8Num80z0"/>
    <w:rsid w:val="00577BE0"/>
    <w:rPr>
      <w:b/>
    </w:rPr>
  </w:style>
  <w:style w:type="character" w:customStyle="1" w:styleId="WW8Num81z0">
    <w:name w:val="WW8Num81z0"/>
    <w:rsid w:val="00577BE0"/>
    <w:rPr>
      <w:b/>
    </w:rPr>
  </w:style>
  <w:style w:type="character" w:customStyle="1" w:styleId="WW8Num83z0">
    <w:name w:val="WW8Num83z0"/>
    <w:rsid w:val="00577BE0"/>
    <w:rPr>
      <w:b/>
    </w:rPr>
  </w:style>
  <w:style w:type="character" w:customStyle="1" w:styleId="WW8Num85z1">
    <w:name w:val="WW8Num85z1"/>
    <w:rsid w:val="00577BE0"/>
    <w:rPr>
      <w:b/>
    </w:rPr>
  </w:style>
  <w:style w:type="character" w:customStyle="1" w:styleId="WW8Num87z0">
    <w:name w:val="WW8Num87z0"/>
    <w:rsid w:val="00577BE0"/>
    <w:rPr>
      <w:rFonts w:ascii="Arial" w:hAnsi="Arial"/>
      <w:b w:val="0"/>
      <w:i w:val="0"/>
      <w:sz w:val="24"/>
      <w:u w:val="none"/>
    </w:rPr>
  </w:style>
  <w:style w:type="character" w:customStyle="1" w:styleId="WW8Num88z0">
    <w:name w:val="WW8Num88z0"/>
    <w:rsid w:val="00577BE0"/>
    <w:rPr>
      <w:rFonts w:ascii="Symbol" w:hAnsi="Symbol"/>
    </w:rPr>
  </w:style>
  <w:style w:type="character" w:customStyle="1" w:styleId="WW8Num93z0">
    <w:name w:val="WW8Num93z0"/>
    <w:rsid w:val="00577BE0"/>
    <w:rPr>
      <w:b/>
    </w:rPr>
  </w:style>
  <w:style w:type="character" w:customStyle="1" w:styleId="WW8Num95z0">
    <w:name w:val="WW8Num95z0"/>
    <w:rsid w:val="00577BE0"/>
    <w:rPr>
      <w:b/>
    </w:rPr>
  </w:style>
  <w:style w:type="character" w:customStyle="1" w:styleId="WW8Num96z0">
    <w:name w:val="WW8Num96z0"/>
    <w:rsid w:val="00577BE0"/>
    <w:rPr>
      <w:b/>
    </w:rPr>
  </w:style>
  <w:style w:type="character" w:customStyle="1" w:styleId="WW8Num99z0">
    <w:name w:val="WW8Num99z0"/>
    <w:rsid w:val="00577BE0"/>
    <w:rPr>
      <w:b/>
    </w:rPr>
  </w:style>
  <w:style w:type="character" w:customStyle="1" w:styleId="WW8Num101z0">
    <w:name w:val="WW8Num101z0"/>
    <w:rsid w:val="00577BE0"/>
    <w:rPr>
      <w:b/>
    </w:rPr>
  </w:style>
  <w:style w:type="character" w:customStyle="1" w:styleId="WW8Num103z0">
    <w:name w:val="WW8Num103z0"/>
    <w:rsid w:val="00577BE0"/>
    <w:rPr>
      <w:rFonts w:ascii="Symbol" w:hAnsi="Symbol"/>
      <w:i w:val="0"/>
    </w:rPr>
  </w:style>
  <w:style w:type="character" w:customStyle="1" w:styleId="WW8Num104z0">
    <w:name w:val="WW8Num104z0"/>
    <w:rsid w:val="00577BE0"/>
    <w:rPr>
      <w:b/>
    </w:rPr>
  </w:style>
  <w:style w:type="character" w:customStyle="1" w:styleId="WW8Num106z0">
    <w:name w:val="WW8Num106z0"/>
    <w:rsid w:val="00577BE0"/>
    <w:rPr>
      <w:b/>
    </w:rPr>
  </w:style>
  <w:style w:type="character" w:customStyle="1" w:styleId="WW8Num107z0">
    <w:name w:val="WW8Num107z0"/>
    <w:rsid w:val="00577BE0"/>
    <w:rPr>
      <w:b/>
    </w:rPr>
  </w:style>
  <w:style w:type="character" w:customStyle="1" w:styleId="WW8Num110z0">
    <w:name w:val="WW8Num110z0"/>
    <w:rsid w:val="00577BE0"/>
    <w:rPr>
      <w:rFonts w:ascii="Symbol" w:hAnsi="Symbol"/>
    </w:rPr>
  </w:style>
  <w:style w:type="character" w:customStyle="1" w:styleId="WW8Num111z0">
    <w:name w:val="WW8Num111z0"/>
    <w:rsid w:val="00577BE0"/>
    <w:rPr>
      <w:b/>
    </w:rPr>
  </w:style>
  <w:style w:type="character" w:customStyle="1" w:styleId="WW8Num112z0">
    <w:name w:val="WW8Num112z0"/>
    <w:rsid w:val="00577BE0"/>
    <w:rPr>
      <w:b/>
    </w:rPr>
  </w:style>
  <w:style w:type="character" w:customStyle="1" w:styleId="WW8Num117z0">
    <w:name w:val="WW8Num117z0"/>
    <w:rsid w:val="00577BE0"/>
    <w:rPr>
      <w:b/>
    </w:rPr>
  </w:style>
  <w:style w:type="character" w:customStyle="1" w:styleId="WW8Num120z0">
    <w:name w:val="WW8Num120z0"/>
    <w:rsid w:val="00577BE0"/>
    <w:rPr>
      <w:sz w:val="20"/>
    </w:rPr>
  </w:style>
  <w:style w:type="character" w:customStyle="1" w:styleId="WW8Num120z1">
    <w:name w:val="WW8Num120z1"/>
    <w:rsid w:val="00577BE0"/>
    <w:rPr>
      <w:b/>
    </w:rPr>
  </w:style>
  <w:style w:type="character" w:customStyle="1" w:styleId="WW8Num123z0">
    <w:name w:val="WW8Num123z0"/>
    <w:rsid w:val="00577BE0"/>
    <w:rPr>
      <w:b/>
    </w:rPr>
  </w:style>
  <w:style w:type="character" w:customStyle="1" w:styleId="WW-">
    <w:name w:val="WW-Основной шрифт абзаца"/>
    <w:rsid w:val="00577BE0"/>
  </w:style>
  <w:style w:type="character" w:styleId="a3">
    <w:name w:val="page number"/>
    <w:basedOn w:val="WW-"/>
    <w:semiHidden/>
    <w:rsid w:val="00577BE0"/>
  </w:style>
  <w:style w:type="paragraph" w:customStyle="1" w:styleId="13">
    <w:name w:val="Заголовок1"/>
    <w:basedOn w:val="a"/>
    <w:next w:val="a4"/>
    <w:rsid w:val="00577BE0"/>
    <w:pPr>
      <w:keepNext/>
      <w:spacing w:before="240" w:after="120" w:line="360" w:lineRule="auto"/>
      <w:ind w:firstLine="567"/>
    </w:pPr>
    <w:rPr>
      <w:rFonts w:ascii="Arial" w:eastAsia="Lucida Sans Unicode" w:hAnsi="Arial" w:cs="Tahoma"/>
      <w:sz w:val="28"/>
      <w:szCs w:val="28"/>
      <w:lang w:eastAsia="ar-SA"/>
    </w:rPr>
  </w:style>
  <w:style w:type="paragraph" w:styleId="a4">
    <w:name w:val="Body Text"/>
    <w:basedOn w:val="a"/>
    <w:link w:val="a5"/>
    <w:rsid w:val="00577BE0"/>
    <w:pPr>
      <w:spacing w:after="0" w:line="360" w:lineRule="auto"/>
      <w:ind w:firstLine="567"/>
      <w:jc w:val="both"/>
    </w:pPr>
    <w:rPr>
      <w:rFonts w:ascii="Arial" w:eastAsia="Times New Roman" w:hAnsi="Arial" w:cs="Times New Roman"/>
      <w:sz w:val="28"/>
      <w:szCs w:val="20"/>
      <w:lang w:eastAsia="ar-SA"/>
    </w:rPr>
  </w:style>
  <w:style w:type="character" w:customStyle="1" w:styleId="a5">
    <w:name w:val="Основной текст Знак"/>
    <w:basedOn w:val="a0"/>
    <w:link w:val="a4"/>
    <w:rsid w:val="00577BE0"/>
    <w:rPr>
      <w:rFonts w:ascii="Arial" w:eastAsia="Times New Roman" w:hAnsi="Arial" w:cs="Times New Roman"/>
      <w:sz w:val="28"/>
      <w:szCs w:val="20"/>
      <w:lang w:eastAsia="ar-SA"/>
    </w:rPr>
  </w:style>
  <w:style w:type="paragraph" w:styleId="a6">
    <w:name w:val="List"/>
    <w:basedOn w:val="a4"/>
    <w:semiHidden/>
    <w:rsid w:val="00577BE0"/>
    <w:rPr>
      <w:rFonts w:cs="Tahoma"/>
    </w:rPr>
  </w:style>
  <w:style w:type="paragraph" w:customStyle="1" w:styleId="14">
    <w:name w:val="Название1"/>
    <w:basedOn w:val="a"/>
    <w:rsid w:val="00577BE0"/>
    <w:pPr>
      <w:suppressLineNumbers/>
      <w:spacing w:before="120" w:after="120" w:line="360" w:lineRule="auto"/>
      <w:ind w:firstLine="567"/>
    </w:pPr>
    <w:rPr>
      <w:rFonts w:ascii="Arial" w:eastAsia="Times New Roman" w:hAnsi="Arial" w:cs="Tahoma"/>
      <w:i/>
      <w:iCs/>
      <w:sz w:val="20"/>
      <w:szCs w:val="24"/>
      <w:lang w:eastAsia="ar-SA"/>
    </w:rPr>
  </w:style>
  <w:style w:type="paragraph" w:customStyle="1" w:styleId="15">
    <w:name w:val="Указатель1"/>
    <w:basedOn w:val="a"/>
    <w:rsid w:val="00577BE0"/>
    <w:pPr>
      <w:suppressLineNumbers/>
      <w:spacing w:after="0" w:line="360" w:lineRule="auto"/>
      <w:ind w:firstLine="567"/>
    </w:pPr>
    <w:rPr>
      <w:rFonts w:ascii="Arial" w:eastAsia="Times New Roman" w:hAnsi="Arial" w:cs="Tahoma"/>
      <w:sz w:val="24"/>
      <w:szCs w:val="24"/>
      <w:lang w:eastAsia="ar-SA"/>
    </w:rPr>
  </w:style>
  <w:style w:type="paragraph" w:styleId="a7">
    <w:name w:val="Title"/>
    <w:basedOn w:val="a"/>
    <w:next w:val="a8"/>
    <w:link w:val="a9"/>
    <w:qFormat/>
    <w:rsid w:val="00577BE0"/>
    <w:pPr>
      <w:suppressLineNumbers/>
      <w:spacing w:before="120" w:after="120" w:line="360" w:lineRule="auto"/>
      <w:ind w:firstLine="567"/>
    </w:pPr>
    <w:rPr>
      <w:rFonts w:ascii="Arial" w:eastAsia="Times New Roman" w:hAnsi="Arial" w:cs="Tahoma"/>
      <w:i/>
      <w:iCs/>
      <w:sz w:val="24"/>
      <w:szCs w:val="24"/>
      <w:lang w:eastAsia="ar-SA"/>
    </w:rPr>
  </w:style>
  <w:style w:type="character" w:customStyle="1" w:styleId="a9">
    <w:name w:val="Название Знак"/>
    <w:basedOn w:val="a0"/>
    <w:link w:val="a7"/>
    <w:rsid w:val="00577BE0"/>
    <w:rPr>
      <w:rFonts w:ascii="Arial" w:eastAsia="Times New Roman" w:hAnsi="Arial" w:cs="Tahoma"/>
      <w:i/>
      <w:iCs/>
      <w:sz w:val="24"/>
      <w:szCs w:val="24"/>
      <w:lang w:eastAsia="ar-SA"/>
    </w:rPr>
  </w:style>
  <w:style w:type="paragraph" w:styleId="a8">
    <w:name w:val="Subtitle"/>
    <w:basedOn w:val="13"/>
    <w:next w:val="a4"/>
    <w:link w:val="aa"/>
    <w:qFormat/>
    <w:rsid w:val="00577BE0"/>
    <w:pPr>
      <w:jc w:val="center"/>
    </w:pPr>
    <w:rPr>
      <w:i/>
      <w:iCs/>
    </w:rPr>
  </w:style>
  <w:style w:type="character" w:customStyle="1" w:styleId="aa">
    <w:name w:val="Подзаголовок Знак"/>
    <w:basedOn w:val="a0"/>
    <w:link w:val="a8"/>
    <w:rsid w:val="00577BE0"/>
    <w:rPr>
      <w:rFonts w:ascii="Arial" w:eastAsia="Lucida Sans Unicode" w:hAnsi="Arial" w:cs="Tahoma"/>
      <w:i/>
      <w:iCs/>
      <w:sz w:val="28"/>
      <w:szCs w:val="28"/>
      <w:lang w:eastAsia="ar-SA"/>
    </w:rPr>
  </w:style>
  <w:style w:type="paragraph" w:styleId="16">
    <w:name w:val="index 1"/>
    <w:basedOn w:val="a"/>
    <w:next w:val="a"/>
    <w:autoRedefine/>
    <w:uiPriority w:val="99"/>
    <w:semiHidden/>
    <w:unhideWhenUsed/>
    <w:rsid w:val="00577BE0"/>
    <w:pPr>
      <w:spacing w:after="0" w:line="240" w:lineRule="auto"/>
      <w:ind w:left="220" w:hanging="220"/>
    </w:pPr>
  </w:style>
  <w:style w:type="paragraph" w:styleId="ab">
    <w:name w:val="index heading"/>
    <w:basedOn w:val="a"/>
    <w:semiHidden/>
    <w:rsid w:val="00577BE0"/>
    <w:pPr>
      <w:suppressLineNumbers/>
      <w:spacing w:after="0" w:line="360" w:lineRule="auto"/>
      <w:ind w:firstLine="567"/>
    </w:pPr>
    <w:rPr>
      <w:rFonts w:ascii="Arial" w:eastAsia="Times New Roman" w:hAnsi="Arial" w:cs="Tahoma"/>
      <w:sz w:val="24"/>
      <w:szCs w:val="24"/>
      <w:lang w:eastAsia="ar-SA"/>
    </w:rPr>
  </w:style>
  <w:style w:type="paragraph" w:styleId="ac">
    <w:name w:val="header"/>
    <w:basedOn w:val="a"/>
    <w:link w:val="ad"/>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d">
    <w:name w:val="Верхний колонтитул Знак"/>
    <w:basedOn w:val="a0"/>
    <w:link w:val="ac"/>
    <w:uiPriority w:val="99"/>
    <w:rsid w:val="00577BE0"/>
    <w:rPr>
      <w:rFonts w:ascii="Arial" w:eastAsia="Times New Roman" w:hAnsi="Arial" w:cs="Times New Roman"/>
      <w:sz w:val="24"/>
      <w:szCs w:val="24"/>
      <w:lang w:eastAsia="ar-SA"/>
    </w:rPr>
  </w:style>
  <w:style w:type="paragraph" w:styleId="ae">
    <w:name w:val="footer"/>
    <w:basedOn w:val="a"/>
    <w:link w:val="af"/>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f">
    <w:name w:val="Нижний колонтитул Знак"/>
    <w:basedOn w:val="a0"/>
    <w:link w:val="ae"/>
    <w:uiPriority w:val="99"/>
    <w:rsid w:val="00577BE0"/>
    <w:rPr>
      <w:rFonts w:ascii="Arial" w:eastAsia="Times New Roman" w:hAnsi="Arial" w:cs="Times New Roman"/>
      <w:sz w:val="24"/>
      <w:szCs w:val="24"/>
      <w:lang w:eastAsia="ar-SA"/>
    </w:rPr>
  </w:style>
  <w:style w:type="paragraph" w:styleId="af0">
    <w:name w:val="Body Text Indent"/>
    <w:basedOn w:val="a"/>
    <w:link w:val="af1"/>
    <w:rsid w:val="00577BE0"/>
    <w:pPr>
      <w:spacing w:after="0" w:line="360" w:lineRule="auto"/>
      <w:ind w:left="567"/>
    </w:pPr>
    <w:rPr>
      <w:rFonts w:ascii="Arial" w:eastAsia="Times New Roman" w:hAnsi="Arial" w:cs="Times New Roman"/>
      <w:sz w:val="24"/>
      <w:szCs w:val="20"/>
      <w:lang w:eastAsia="ar-SA"/>
    </w:rPr>
  </w:style>
  <w:style w:type="character" w:customStyle="1" w:styleId="af1">
    <w:name w:val="Основной текст с отступом Знак"/>
    <w:basedOn w:val="a0"/>
    <w:link w:val="af0"/>
    <w:rsid w:val="00577BE0"/>
    <w:rPr>
      <w:rFonts w:ascii="Arial" w:eastAsia="Times New Roman" w:hAnsi="Arial" w:cs="Times New Roman"/>
      <w:sz w:val="24"/>
      <w:szCs w:val="20"/>
      <w:lang w:eastAsia="ar-SA"/>
    </w:rPr>
  </w:style>
  <w:style w:type="paragraph" w:customStyle="1" w:styleId="31">
    <w:name w:val="Основной текст с отступом 31"/>
    <w:basedOn w:val="a"/>
    <w:rsid w:val="00577BE0"/>
    <w:pPr>
      <w:spacing w:after="0" w:line="480" w:lineRule="auto"/>
      <w:ind w:firstLine="567"/>
      <w:jc w:val="both"/>
    </w:pPr>
    <w:rPr>
      <w:rFonts w:ascii="Arial" w:eastAsia="Times New Roman" w:hAnsi="Arial" w:cs="Times New Roman"/>
      <w:sz w:val="28"/>
      <w:szCs w:val="20"/>
      <w:lang w:eastAsia="ar-SA"/>
    </w:rPr>
  </w:style>
  <w:style w:type="paragraph" w:customStyle="1" w:styleId="21">
    <w:name w:val="Основной текст с отступом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10">
    <w:name w:val="Основной текст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2">
    <w:name w:val="заголовок 2"/>
    <w:basedOn w:val="a"/>
    <w:next w:val="a"/>
    <w:rsid w:val="00577BE0"/>
    <w:pPr>
      <w:keepNext/>
      <w:tabs>
        <w:tab w:val="left" w:pos="317"/>
      </w:tabs>
      <w:autoSpaceDE w:val="0"/>
      <w:spacing w:after="0" w:line="360" w:lineRule="auto"/>
      <w:ind w:left="3719" w:right="2318" w:hanging="3719"/>
    </w:pPr>
    <w:rPr>
      <w:rFonts w:ascii="Arial" w:eastAsia="Times New Roman" w:hAnsi="Arial" w:cs="Times New Roman"/>
      <w:b/>
      <w:bCs/>
      <w:sz w:val="28"/>
      <w:szCs w:val="28"/>
      <w:lang w:eastAsia="ar-SA"/>
    </w:rPr>
  </w:style>
  <w:style w:type="paragraph" w:customStyle="1" w:styleId="17">
    <w:name w:val="заголовок 1"/>
    <w:basedOn w:val="a"/>
    <w:next w:val="a"/>
    <w:rsid w:val="00577BE0"/>
    <w:pPr>
      <w:keepNext/>
      <w:autoSpaceDE w:val="0"/>
      <w:spacing w:after="0" w:line="360" w:lineRule="auto"/>
      <w:ind w:right="2318"/>
    </w:pPr>
    <w:rPr>
      <w:rFonts w:ascii="Arial" w:eastAsia="Times New Roman" w:hAnsi="Arial" w:cs="Times New Roman"/>
      <w:b/>
      <w:bCs/>
      <w:sz w:val="28"/>
      <w:szCs w:val="28"/>
      <w:lang w:eastAsia="ar-SA"/>
    </w:rPr>
  </w:style>
  <w:style w:type="paragraph" w:customStyle="1" w:styleId="af2">
    <w:name w:val="Содержимое таблицы"/>
    <w:basedOn w:val="a"/>
    <w:rsid w:val="00577BE0"/>
    <w:pPr>
      <w:suppressLineNumbers/>
      <w:spacing w:after="0" w:line="360" w:lineRule="auto"/>
      <w:ind w:firstLine="567"/>
    </w:pPr>
    <w:rPr>
      <w:rFonts w:ascii="Arial" w:eastAsia="Times New Roman" w:hAnsi="Arial" w:cs="Times New Roman"/>
      <w:sz w:val="24"/>
      <w:szCs w:val="24"/>
      <w:lang w:eastAsia="ar-SA"/>
    </w:rPr>
  </w:style>
  <w:style w:type="paragraph" w:customStyle="1" w:styleId="af3">
    <w:name w:val="Заголовок таблицы"/>
    <w:basedOn w:val="af2"/>
    <w:rsid w:val="00577BE0"/>
    <w:pPr>
      <w:jc w:val="center"/>
    </w:pPr>
    <w:rPr>
      <w:b/>
      <w:bCs/>
      <w:i/>
      <w:iCs/>
    </w:rPr>
  </w:style>
  <w:style w:type="paragraph" w:customStyle="1" w:styleId="af4">
    <w:name w:val="Содержимое врезки"/>
    <w:basedOn w:val="a4"/>
    <w:rsid w:val="00577BE0"/>
  </w:style>
  <w:style w:type="character" w:customStyle="1" w:styleId="WW8Num6z0">
    <w:name w:val="WW8Num6z0"/>
    <w:rsid w:val="00577BE0"/>
    <w:rPr>
      <w:rFonts w:ascii="Times New Roman" w:hAnsi="Times New Roman"/>
      <w:b w:val="0"/>
      <w:i w:val="0"/>
      <w:sz w:val="28"/>
      <w:u w:val="none"/>
    </w:rPr>
  </w:style>
  <w:style w:type="character" w:customStyle="1" w:styleId="WW8Num8z0">
    <w:name w:val="WW8Num8z0"/>
    <w:rsid w:val="00577BE0"/>
    <w:rPr>
      <w:rFonts w:ascii="Times New Roman" w:hAnsi="Times New Roman"/>
      <w:b w:val="0"/>
      <w:i w:val="0"/>
      <w:sz w:val="28"/>
      <w:u w:val="none"/>
    </w:rPr>
  </w:style>
  <w:style w:type="character" w:customStyle="1" w:styleId="WW8Num9z0">
    <w:name w:val="WW8Num9z0"/>
    <w:rsid w:val="00577BE0"/>
    <w:rPr>
      <w:rFonts w:ascii="Times New Roman" w:hAnsi="Times New Roman"/>
      <w:b w:val="0"/>
      <w:i w:val="0"/>
      <w:sz w:val="28"/>
      <w:u w:val="none"/>
    </w:rPr>
  </w:style>
  <w:style w:type="character" w:customStyle="1" w:styleId="WW8Num11z0">
    <w:name w:val="WW8Num11z0"/>
    <w:rsid w:val="00577BE0"/>
    <w:rPr>
      <w:sz w:val="28"/>
      <w:szCs w:val="24"/>
    </w:rPr>
  </w:style>
  <w:style w:type="character" w:customStyle="1" w:styleId="WW8Num13z0">
    <w:name w:val="WW8Num13z0"/>
    <w:rsid w:val="00577BE0"/>
    <w:rPr>
      <w:b/>
    </w:rPr>
  </w:style>
  <w:style w:type="character" w:customStyle="1" w:styleId="WW8Num14z0">
    <w:name w:val="WW8Num14z0"/>
    <w:rsid w:val="00577BE0"/>
    <w:rPr>
      <w:rFonts w:ascii="Times New Roman" w:hAnsi="Times New Roman"/>
      <w:b w:val="0"/>
      <w:i w:val="0"/>
      <w:sz w:val="28"/>
      <w:u w:val="none"/>
    </w:rPr>
  </w:style>
  <w:style w:type="character" w:customStyle="1" w:styleId="WW8Num18z0">
    <w:name w:val="WW8Num18z0"/>
    <w:rsid w:val="00577BE0"/>
    <w:rPr>
      <w:sz w:val="28"/>
      <w:szCs w:val="24"/>
    </w:rPr>
  </w:style>
  <w:style w:type="character" w:customStyle="1" w:styleId="WW8Num19z0">
    <w:name w:val="WW8Num19z0"/>
    <w:rsid w:val="00577BE0"/>
    <w:rPr>
      <w:sz w:val="28"/>
      <w:szCs w:val="24"/>
    </w:rPr>
  </w:style>
  <w:style w:type="character" w:customStyle="1" w:styleId="WW8Num20z0">
    <w:name w:val="WW8Num20z0"/>
    <w:rsid w:val="00577BE0"/>
    <w:rPr>
      <w:sz w:val="28"/>
      <w:szCs w:val="24"/>
    </w:rPr>
  </w:style>
  <w:style w:type="character" w:customStyle="1" w:styleId="WW-Absatz-Standardschriftart11">
    <w:name w:val="WW-Absatz-Standardschriftart11"/>
    <w:rsid w:val="00577BE0"/>
  </w:style>
  <w:style w:type="character" w:customStyle="1" w:styleId="WW8Num22z0">
    <w:name w:val="WW8Num22z0"/>
    <w:rsid w:val="00577BE0"/>
    <w:rPr>
      <w:b/>
    </w:rPr>
  </w:style>
  <w:style w:type="character" w:customStyle="1" w:styleId="WW8Num23z0">
    <w:name w:val="WW8Num23z0"/>
    <w:rsid w:val="00577BE0"/>
    <w:rPr>
      <w:rFonts w:ascii="Times New Roman" w:hAnsi="Times New Roman"/>
      <w:b w:val="0"/>
      <w:i w:val="0"/>
      <w:sz w:val="28"/>
      <w:u w:val="none"/>
    </w:rPr>
  </w:style>
  <w:style w:type="character" w:customStyle="1" w:styleId="WW8Num25z0">
    <w:name w:val="WW8Num25z0"/>
    <w:rsid w:val="00577BE0"/>
    <w:rPr>
      <w:b/>
    </w:rPr>
  </w:style>
  <w:style w:type="character" w:customStyle="1" w:styleId="WW8Num26z0">
    <w:name w:val="WW8Num26z0"/>
    <w:rsid w:val="00577BE0"/>
    <w:rPr>
      <w:rFonts w:ascii="Times New Roman" w:hAnsi="Times New Roman"/>
      <w:b w:val="0"/>
      <w:i w:val="0"/>
      <w:sz w:val="28"/>
      <w:u w:val="none"/>
    </w:rPr>
  </w:style>
  <w:style w:type="character" w:customStyle="1" w:styleId="WW8Num27z0">
    <w:name w:val="WW8Num27z0"/>
    <w:rsid w:val="00577BE0"/>
    <w:rPr>
      <w:rFonts w:ascii="Times New Roman" w:hAnsi="Times New Roman"/>
      <w:b w:val="0"/>
      <w:i w:val="0"/>
      <w:sz w:val="28"/>
      <w:u w:val="none"/>
    </w:rPr>
  </w:style>
  <w:style w:type="character" w:customStyle="1" w:styleId="WW8Num31z0">
    <w:name w:val="WW8Num31z0"/>
    <w:rsid w:val="00577BE0"/>
    <w:rPr>
      <w:sz w:val="20"/>
    </w:rPr>
  </w:style>
  <w:style w:type="character" w:customStyle="1" w:styleId="WW8Num31z1">
    <w:name w:val="WW8Num31z1"/>
    <w:rsid w:val="00577BE0"/>
    <w:rPr>
      <w:b/>
    </w:rPr>
  </w:style>
  <w:style w:type="character" w:customStyle="1" w:styleId="WW8Num32z0">
    <w:name w:val="WW8Num32z0"/>
    <w:rsid w:val="00577BE0"/>
    <w:rPr>
      <w:b/>
    </w:rPr>
  </w:style>
  <w:style w:type="character" w:customStyle="1" w:styleId="WW8Num33z0">
    <w:name w:val="WW8Num33z0"/>
    <w:rsid w:val="00577BE0"/>
    <w:rPr>
      <w:rFonts w:ascii="Times New Roman" w:hAnsi="Times New Roman"/>
      <w:b w:val="0"/>
      <w:i w:val="0"/>
      <w:sz w:val="28"/>
      <w:u w:val="none"/>
    </w:rPr>
  </w:style>
  <w:style w:type="character" w:customStyle="1" w:styleId="WW8Num40z0">
    <w:name w:val="WW8Num40z0"/>
    <w:rsid w:val="00577BE0"/>
    <w:rPr>
      <w:rFonts w:ascii="Times New Roman" w:hAnsi="Times New Roman"/>
      <w:b w:val="0"/>
      <w:i w:val="0"/>
      <w:sz w:val="28"/>
      <w:u w:val="none"/>
    </w:rPr>
  </w:style>
  <w:style w:type="character" w:customStyle="1" w:styleId="WW8Num43z0">
    <w:name w:val="WW8Num43z0"/>
    <w:rsid w:val="00577BE0"/>
    <w:rPr>
      <w:rFonts w:ascii="Times New Roman" w:hAnsi="Times New Roman"/>
      <w:b w:val="0"/>
      <w:i w:val="0"/>
      <w:sz w:val="28"/>
      <w:u w:val="none"/>
    </w:rPr>
  </w:style>
  <w:style w:type="character" w:customStyle="1" w:styleId="WW8Num45z0">
    <w:name w:val="WW8Num45z0"/>
    <w:rsid w:val="00577BE0"/>
    <w:rPr>
      <w:rFonts w:ascii="Times New Roman" w:hAnsi="Times New Roman"/>
      <w:b w:val="0"/>
      <w:i w:val="0"/>
      <w:sz w:val="28"/>
      <w:u w:val="none"/>
    </w:rPr>
  </w:style>
  <w:style w:type="character" w:customStyle="1" w:styleId="WW8Num46z0">
    <w:name w:val="WW8Num46z0"/>
    <w:rsid w:val="00577BE0"/>
    <w:rPr>
      <w:b/>
    </w:rPr>
  </w:style>
  <w:style w:type="character" w:customStyle="1" w:styleId="WW8Num55z0">
    <w:name w:val="WW8Num55z0"/>
    <w:rsid w:val="00577BE0"/>
    <w:rPr>
      <w:rFonts w:ascii="Times New Roman" w:hAnsi="Times New Roman"/>
      <w:b w:val="0"/>
      <w:i w:val="0"/>
      <w:sz w:val="28"/>
      <w:u w:val="none"/>
    </w:rPr>
  </w:style>
  <w:style w:type="character" w:customStyle="1" w:styleId="WW8Num58z0">
    <w:name w:val="WW8Num58z0"/>
    <w:rsid w:val="00577BE0"/>
    <w:rPr>
      <w:sz w:val="20"/>
    </w:rPr>
  </w:style>
  <w:style w:type="character" w:customStyle="1" w:styleId="WW8Num64z0">
    <w:name w:val="WW8Num64z0"/>
    <w:rsid w:val="00577BE0"/>
    <w:rPr>
      <w:rFonts w:ascii="Times New Roman" w:hAnsi="Times New Roman"/>
      <w:b/>
      <w:i w:val="0"/>
      <w:sz w:val="28"/>
      <w:u w:val="none"/>
    </w:rPr>
  </w:style>
  <w:style w:type="character" w:customStyle="1" w:styleId="WW8Num82z0">
    <w:name w:val="WW8Num82z0"/>
    <w:rsid w:val="00577BE0"/>
    <w:rPr>
      <w:rFonts w:ascii="Symbol" w:hAnsi="Symbol"/>
    </w:rPr>
  </w:style>
  <w:style w:type="character" w:customStyle="1" w:styleId="WW8Num84z0">
    <w:name w:val="WW8Num84z0"/>
    <w:rsid w:val="00577BE0"/>
    <w:rPr>
      <w:b/>
    </w:rPr>
  </w:style>
  <w:style w:type="character" w:customStyle="1" w:styleId="WW8Num85z0">
    <w:name w:val="WW8Num85z0"/>
    <w:rsid w:val="00577BE0"/>
    <w:rPr>
      <w:rFonts w:ascii="Times New Roman" w:hAnsi="Times New Roman"/>
      <w:b w:val="0"/>
      <w:i w:val="0"/>
      <w:sz w:val="28"/>
      <w:u w:val="none"/>
    </w:rPr>
  </w:style>
  <w:style w:type="character" w:customStyle="1" w:styleId="WW8Num89z1">
    <w:name w:val="WW8Num89z1"/>
    <w:rsid w:val="00577BE0"/>
    <w:rPr>
      <w:b/>
    </w:rPr>
  </w:style>
  <w:style w:type="character" w:customStyle="1" w:styleId="WW8Num91z1">
    <w:name w:val="WW8Num91z1"/>
    <w:rsid w:val="00577BE0"/>
    <w:rPr>
      <w:b/>
    </w:rPr>
  </w:style>
  <w:style w:type="character" w:customStyle="1" w:styleId="WW8Num92z0">
    <w:name w:val="WW8Num92z0"/>
    <w:rsid w:val="00577BE0"/>
    <w:rPr>
      <w:b/>
    </w:rPr>
  </w:style>
  <w:style w:type="character" w:customStyle="1" w:styleId="WW8Num94z1">
    <w:name w:val="WW8Num94z1"/>
    <w:rsid w:val="00577BE0"/>
    <w:rPr>
      <w:b/>
    </w:rPr>
  </w:style>
  <w:style w:type="character" w:customStyle="1" w:styleId="WW8Num97z0">
    <w:name w:val="WW8Num97z0"/>
    <w:rsid w:val="00577BE0"/>
    <w:rPr>
      <w:b/>
    </w:rPr>
  </w:style>
  <w:style w:type="character" w:customStyle="1" w:styleId="WW8Num98z0">
    <w:name w:val="WW8Num98z0"/>
    <w:rsid w:val="00577BE0"/>
    <w:rPr>
      <w:b/>
    </w:rPr>
  </w:style>
  <w:style w:type="character" w:customStyle="1" w:styleId="WW8Num99z1">
    <w:name w:val="WW8Num99z1"/>
    <w:rsid w:val="00577BE0"/>
    <w:rPr>
      <w:b/>
    </w:rPr>
  </w:style>
  <w:style w:type="character" w:customStyle="1" w:styleId="WW8Num100z0">
    <w:name w:val="WW8Num100z0"/>
    <w:rsid w:val="00577BE0"/>
    <w:rPr>
      <w:rFonts w:ascii="Times New Roman" w:hAnsi="Times New Roman"/>
      <w:b w:val="0"/>
      <w:i w:val="0"/>
      <w:sz w:val="32"/>
    </w:rPr>
  </w:style>
  <w:style w:type="character" w:customStyle="1" w:styleId="WW8Num102z0">
    <w:name w:val="WW8Num102z0"/>
    <w:rsid w:val="00577BE0"/>
    <w:rPr>
      <w:rFonts w:ascii="Times New Roman" w:hAnsi="Times New Roman"/>
      <w:b w:val="0"/>
      <w:i w:val="0"/>
      <w:sz w:val="28"/>
      <w:u w:val="none"/>
    </w:rPr>
  </w:style>
  <w:style w:type="character" w:customStyle="1" w:styleId="WW8Num108z0">
    <w:name w:val="WW8Num108z0"/>
    <w:rsid w:val="00577BE0"/>
    <w:rPr>
      <w:b/>
    </w:rPr>
  </w:style>
  <w:style w:type="character" w:customStyle="1" w:styleId="WW8Num109z0">
    <w:name w:val="WW8Num109z0"/>
    <w:rsid w:val="00577BE0"/>
    <w:rPr>
      <w:b/>
    </w:rPr>
  </w:style>
  <w:style w:type="character" w:customStyle="1" w:styleId="WW8Num114z0">
    <w:name w:val="WW8Num114z0"/>
    <w:rsid w:val="00577BE0"/>
    <w:rPr>
      <w:sz w:val="20"/>
    </w:rPr>
  </w:style>
  <w:style w:type="character" w:customStyle="1" w:styleId="WW8Num114z1">
    <w:name w:val="WW8Num114z1"/>
    <w:rsid w:val="00577BE0"/>
    <w:rPr>
      <w:b/>
    </w:rPr>
  </w:style>
  <w:style w:type="character" w:customStyle="1" w:styleId="WW8Num115z0">
    <w:name w:val="WW8Num115z0"/>
    <w:rsid w:val="00577BE0"/>
    <w:rPr>
      <w:rFonts w:ascii="Times New Roman" w:hAnsi="Times New Roman"/>
      <w:b w:val="0"/>
      <w:i w:val="0"/>
      <w:sz w:val="28"/>
      <w:u w:val="none"/>
    </w:rPr>
  </w:style>
  <w:style w:type="character" w:customStyle="1" w:styleId="WW8Num118z0">
    <w:name w:val="WW8Num118z0"/>
    <w:rsid w:val="00577BE0"/>
    <w:rPr>
      <w:b/>
    </w:rPr>
  </w:style>
  <w:style w:type="character" w:customStyle="1" w:styleId="WW8Num119z0">
    <w:name w:val="WW8Num119z0"/>
    <w:rsid w:val="00577BE0"/>
    <w:rPr>
      <w:rFonts w:ascii="Arial" w:hAnsi="Arial"/>
      <w:b w:val="0"/>
      <w:i w:val="0"/>
      <w:sz w:val="24"/>
      <w:u w:val="none"/>
    </w:rPr>
  </w:style>
  <w:style w:type="character" w:customStyle="1" w:styleId="WW8Num121z0">
    <w:name w:val="WW8Num121z0"/>
    <w:rsid w:val="00577BE0"/>
    <w:rPr>
      <w:rFonts w:ascii="Times New Roman" w:hAnsi="Times New Roman"/>
      <w:b w:val="0"/>
      <w:i w:val="0"/>
      <w:sz w:val="32"/>
    </w:rPr>
  </w:style>
  <w:style w:type="character" w:customStyle="1" w:styleId="WW8Num122z0">
    <w:name w:val="WW8Num122z0"/>
    <w:rsid w:val="00577BE0"/>
    <w:rPr>
      <w:b/>
    </w:rPr>
  </w:style>
  <w:style w:type="character" w:customStyle="1" w:styleId="WW8Num126z0">
    <w:name w:val="WW8Num126z0"/>
    <w:rsid w:val="00577BE0"/>
    <w:rPr>
      <w:b/>
    </w:rPr>
  </w:style>
  <w:style w:type="character" w:customStyle="1" w:styleId="WW8Num127z0">
    <w:name w:val="WW8Num127z0"/>
    <w:rsid w:val="00577BE0"/>
    <w:rPr>
      <w:rFonts w:ascii="Times New Roman" w:hAnsi="Times New Roman"/>
      <w:b w:val="0"/>
      <w:i w:val="0"/>
      <w:sz w:val="28"/>
      <w:u w:val="none"/>
    </w:rPr>
  </w:style>
  <w:style w:type="character" w:customStyle="1" w:styleId="WW8Num128z0">
    <w:name w:val="WW8Num128z0"/>
    <w:rsid w:val="00577BE0"/>
    <w:rPr>
      <w:rFonts w:ascii="Times New Roman" w:hAnsi="Times New Roman"/>
      <w:b w:val="0"/>
      <w:i w:val="0"/>
      <w:sz w:val="28"/>
      <w:u w:val="none"/>
    </w:rPr>
  </w:style>
  <w:style w:type="character" w:customStyle="1" w:styleId="WW8Num129z0">
    <w:name w:val="WW8Num129z0"/>
    <w:rsid w:val="00577BE0"/>
    <w:rPr>
      <w:rFonts w:ascii="Times New Roman" w:hAnsi="Times New Roman"/>
      <w:b w:val="0"/>
      <w:i w:val="0"/>
      <w:sz w:val="28"/>
      <w:u w:val="none"/>
    </w:rPr>
  </w:style>
  <w:style w:type="character" w:customStyle="1" w:styleId="WW8Num131z0">
    <w:name w:val="WW8Num131z0"/>
    <w:rsid w:val="00577BE0"/>
    <w:rPr>
      <w:rFonts w:ascii="Times New Roman" w:hAnsi="Times New Roman"/>
      <w:b/>
      <w:i w:val="0"/>
      <w:sz w:val="28"/>
      <w:u w:val="none"/>
    </w:rPr>
  </w:style>
  <w:style w:type="character" w:customStyle="1" w:styleId="WW8Num132z0">
    <w:name w:val="WW8Num132z0"/>
    <w:rsid w:val="00577BE0"/>
    <w:rPr>
      <w:b/>
    </w:rPr>
  </w:style>
  <w:style w:type="character" w:customStyle="1" w:styleId="WW8Num133z0">
    <w:name w:val="WW8Num133z0"/>
    <w:rsid w:val="00577BE0"/>
    <w:rPr>
      <w:b/>
    </w:rPr>
  </w:style>
  <w:style w:type="character" w:customStyle="1" w:styleId="WW8Num134z0">
    <w:name w:val="WW8Num134z0"/>
    <w:rsid w:val="00577BE0"/>
    <w:rPr>
      <w:rFonts w:ascii="Times New Roman" w:hAnsi="Times New Roman"/>
      <w:b w:val="0"/>
      <w:i w:val="0"/>
      <w:sz w:val="28"/>
      <w:u w:val="none"/>
    </w:rPr>
  </w:style>
  <w:style w:type="character" w:customStyle="1" w:styleId="WW8Num136z0">
    <w:name w:val="WW8Num136z0"/>
    <w:rsid w:val="00577BE0"/>
    <w:rPr>
      <w:rFonts w:ascii="Times New Roman" w:hAnsi="Times New Roman"/>
      <w:b w:val="0"/>
      <w:i w:val="0"/>
      <w:sz w:val="28"/>
      <w:u w:val="none"/>
    </w:rPr>
  </w:style>
  <w:style w:type="character" w:customStyle="1" w:styleId="WW8Num138z0">
    <w:name w:val="WW8Num138z0"/>
    <w:rsid w:val="00577BE0"/>
    <w:rPr>
      <w:b/>
    </w:rPr>
  </w:style>
  <w:style w:type="character" w:customStyle="1" w:styleId="WW8Num139z0">
    <w:name w:val="WW8Num139z0"/>
    <w:rsid w:val="00577BE0"/>
    <w:rPr>
      <w:rFonts w:ascii="Times New Roman" w:hAnsi="Times New Roman"/>
      <w:b w:val="0"/>
      <w:i w:val="0"/>
      <w:sz w:val="28"/>
      <w:u w:val="none"/>
    </w:rPr>
  </w:style>
  <w:style w:type="character" w:customStyle="1" w:styleId="WW8Num140z0">
    <w:name w:val="WW8Num140z0"/>
    <w:rsid w:val="00577BE0"/>
    <w:rPr>
      <w:rFonts w:ascii="Times New Roman" w:hAnsi="Times New Roman"/>
      <w:b w:val="0"/>
      <w:i w:val="0"/>
      <w:sz w:val="28"/>
    </w:rPr>
  </w:style>
  <w:style w:type="character" w:customStyle="1" w:styleId="WW8Num143z0">
    <w:name w:val="WW8Num143z0"/>
    <w:rsid w:val="00577BE0"/>
    <w:rPr>
      <w:rFonts w:ascii="Times New Roman" w:hAnsi="Times New Roman"/>
      <w:b w:val="0"/>
      <w:i w:val="0"/>
      <w:sz w:val="28"/>
      <w:u w:val="none"/>
    </w:rPr>
  </w:style>
  <w:style w:type="character" w:customStyle="1" w:styleId="WW8Num144z1">
    <w:name w:val="WW8Num144z1"/>
    <w:rsid w:val="00577BE0"/>
    <w:rPr>
      <w:b/>
    </w:rPr>
  </w:style>
  <w:style w:type="character" w:customStyle="1" w:styleId="WW8Num145z0">
    <w:name w:val="WW8Num145z0"/>
    <w:rsid w:val="00577BE0"/>
    <w:rPr>
      <w:rFonts w:ascii="Times New Roman" w:hAnsi="Times New Roman"/>
      <w:b/>
      <w:i w:val="0"/>
      <w:sz w:val="28"/>
      <w:u w:val="none"/>
    </w:rPr>
  </w:style>
  <w:style w:type="character" w:customStyle="1" w:styleId="WW8Num147z0">
    <w:name w:val="WW8Num147z0"/>
    <w:rsid w:val="00577BE0"/>
    <w:rPr>
      <w:rFonts w:ascii="Arial" w:hAnsi="Arial"/>
      <w:b w:val="0"/>
      <w:i w:val="0"/>
      <w:sz w:val="24"/>
      <w:u w:val="none"/>
    </w:rPr>
  </w:style>
  <w:style w:type="character" w:customStyle="1" w:styleId="WW8Num148z0">
    <w:name w:val="WW8Num148z0"/>
    <w:rsid w:val="00577BE0"/>
    <w:rPr>
      <w:rFonts w:ascii="Times New Roman" w:hAnsi="Times New Roman"/>
      <w:b w:val="0"/>
      <w:i w:val="0"/>
      <w:sz w:val="28"/>
      <w:u w:val="none"/>
    </w:rPr>
  </w:style>
  <w:style w:type="character" w:customStyle="1" w:styleId="WW8Num149z0">
    <w:name w:val="WW8Num149z0"/>
    <w:rsid w:val="00577BE0"/>
    <w:rPr>
      <w:rFonts w:ascii="Symbol" w:hAnsi="Symbol"/>
    </w:rPr>
  </w:style>
  <w:style w:type="character" w:customStyle="1" w:styleId="WW8Num152z0">
    <w:name w:val="WW8Num152z0"/>
    <w:rsid w:val="00577BE0"/>
    <w:rPr>
      <w:rFonts w:ascii="Times New Roman" w:hAnsi="Times New Roman"/>
      <w:b w:val="0"/>
      <w:i w:val="0"/>
      <w:sz w:val="28"/>
      <w:u w:val="none"/>
    </w:rPr>
  </w:style>
  <w:style w:type="character" w:customStyle="1" w:styleId="WW8Num154z0">
    <w:name w:val="WW8Num154z0"/>
    <w:rsid w:val="00577BE0"/>
    <w:rPr>
      <w:rFonts w:ascii="Times New Roman" w:hAnsi="Times New Roman"/>
      <w:b/>
      <w:i w:val="0"/>
      <w:sz w:val="28"/>
      <w:u w:val="none"/>
    </w:rPr>
  </w:style>
  <w:style w:type="character" w:customStyle="1" w:styleId="WW8Num157z0">
    <w:name w:val="WW8Num157z0"/>
    <w:rsid w:val="00577BE0"/>
    <w:rPr>
      <w:b/>
    </w:rPr>
  </w:style>
  <w:style w:type="character" w:customStyle="1" w:styleId="WW8Num159z0">
    <w:name w:val="WW8Num159z0"/>
    <w:rsid w:val="00577BE0"/>
    <w:rPr>
      <w:rFonts w:ascii="Times New Roman" w:hAnsi="Times New Roman"/>
      <w:b w:val="0"/>
      <w:i w:val="0"/>
      <w:sz w:val="28"/>
      <w:u w:val="none"/>
    </w:rPr>
  </w:style>
  <w:style w:type="character" w:customStyle="1" w:styleId="WW8Num160z0">
    <w:name w:val="WW8Num160z0"/>
    <w:rsid w:val="00577BE0"/>
    <w:rPr>
      <w:rFonts w:ascii="Times New Roman" w:hAnsi="Times New Roman"/>
      <w:b w:val="0"/>
      <w:i w:val="0"/>
      <w:sz w:val="28"/>
      <w:u w:val="none"/>
    </w:rPr>
  </w:style>
  <w:style w:type="character" w:customStyle="1" w:styleId="WW8Num162z0">
    <w:name w:val="WW8Num162z0"/>
    <w:rsid w:val="00577BE0"/>
    <w:rPr>
      <w:b/>
    </w:rPr>
  </w:style>
  <w:style w:type="character" w:customStyle="1" w:styleId="WW8Num165z0">
    <w:name w:val="WW8Num165z0"/>
    <w:rsid w:val="00577BE0"/>
    <w:rPr>
      <w:b/>
    </w:rPr>
  </w:style>
  <w:style w:type="character" w:customStyle="1" w:styleId="WW8Num166z0">
    <w:name w:val="WW8Num166z0"/>
    <w:rsid w:val="00577BE0"/>
    <w:rPr>
      <w:rFonts w:ascii="Times New Roman" w:hAnsi="Times New Roman"/>
      <w:b w:val="0"/>
      <w:i w:val="0"/>
      <w:sz w:val="28"/>
      <w:u w:val="none"/>
    </w:rPr>
  </w:style>
  <w:style w:type="character" w:customStyle="1" w:styleId="WW8Num167z0">
    <w:name w:val="WW8Num167z0"/>
    <w:rsid w:val="00577BE0"/>
    <w:rPr>
      <w:rFonts w:ascii="Times New Roman" w:hAnsi="Times New Roman"/>
      <w:b w:val="0"/>
      <w:i w:val="0"/>
      <w:sz w:val="28"/>
      <w:u w:val="none"/>
    </w:rPr>
  </w:style>
  <w:style w:type="character" w:customStyle="1" w:styleId="WW8Num170z0">
    <w:name w:val="WW8Num170z0"/>
    <w:rsid w:val="00577BE0"/>
    <w:rPr>
      <w:b/>
    </w:rPr>
  </w:style>
  <w:style w:type="character" w:customStyle="1" w:styleId="WW8Num172z0">
    <w:name w:val="WW8Num172z0"/>
    <w:rsid w:val="00577BE0"/>
    <w:rPr>
      <w:b/>
    </w:rPr>
  </w:style>
  <w:style w:type="character" w:customStyle="1" w:styleId="WW8Num174z0">
    <w:name w:val="WW8Num174z0"/>
    <w:rsid w:val="00577BE0"/>
    <w:rPr>
      <w:rFonts w:ascii="Symbol" w:hAnsi="Symbol"/>
      <w:i w:val="0"/>
    </w:rPr>
  </w:style>
  <w:style w:type="character" w:customStyle="1" w:styleId="WW8Num175z0">
    <w:name w:val="WW8Num175z0"/>
    <w:rsid w:val="00577BE0"/>
    <w:rPr>
      <w:b/>
    </w:rPr>
  </w:style>
  <w:style w:type="character" w:customStyle="1" w:styleId="WW8Num177z0">
    <w:name w:val="WW8Num177z0"/>
    <w:rsid w:val="00577BE0"/>
    <w:rPr>
      <w:b/>
    </w:rPr>
  </w:style>
  <w:style w:type="character" w:customStyle="1" w:styleId="WW8Num178z0">
    <w:name w:val="WW8Num178z0"/>
    <w:rsid w:val="00577BE0"/>
    <w:rPr>
      <w:rFonts w:ascii="Times New Roman" w:hAnsi="Times New Roman"/>
      <w:b w:val="0"/>
      <w:i w:val="0"/>
      <w:sz w:val="32"/>
    </w:rPr>
  </w:style>
  <w:style w:type="character" w:customStyle="1" w:styleId="WW8Num179z0">
    <w:name w:val="WW8Num179z0"/>
    <w:rsid w:val="00577BE0"/>
    <w:rPr>
      <w:b/>
    </w:rPr>
  </w:style>
  <w:style w:type="character" w:customStyle="1" w:styleId="WW8Num180z0">
    <w:name w:val="WW8Num180z0"/>
    <w:rsid w:val="00577BE0"/>
    <w:rPr>
      <w:rFonts w:ascii="Times New Roman" w:hAnsi="Times New Roman"/>
      <w:b w:val="0"/>
      <w:i w:val="0"/>
      <w:sz w:val="28"/>
      <w:u w:val="none"/>
    </w:rPr>
  </w:style>
  <w:style w:type="character" w:customStyle="1" w:styleId="WW8Num181z0">
    <w:name w:val="WW8Num181z0"/>
    <w:rsid w:val="00577BE0"/>
    <w:rPr>
      <w:rFonts w:ascii="Times New Roman" w:hAnsi="Times New Roman"/>
      <w:b/>
      <w:i w:val="0"/>
      <w:sz w:val="28"/>
      <w:u w:val="none"/>
    </w:rPr>
  </w:style>
  <w:style w:type="character" w:customStyle="1" w:styleId="WW8Num182z0">
    <w:name w:val="WW8Num182z0"/>
    <w:rsid w:val="00577BE0"/>
    <w:rPr>
      <w:rFonts w:ascii="Times New Roman" w:hAnsi="Times New Roman"/>
      <w:b w:val="0"/>
      <w:i w:val="0"/>
      <w:sz w:val="28"/>
      <w:u w:val="none"/>
    </w:rPr>
  </w:style>
  <w:style w:type="character" w:customStyle="1" w:styleId="WW8Num183z0">
    <w:name w:val="WW8Num183z0"/>
    <w:rsid w:val="00577BE0"/>
    <w:rPr>
      <w:rFonts w:ascii="Times New Roman" w:hAnsi="Times New Roman"/>
      <w:b w:val="0"/>
      <w:i w:val="0"/>
      <w:sz w:val="28"/>
      <w:u w:val="none"/>
    </w:rPr>
  </w:style>
  <w:style w:type="character" w:customStyle="1" w:styleId="WW8Num184z0">
    <w:name w:val="WW8Num184z0"/>
    <w:rsid w:val="00577BE0"/>
    <w:rPr>
      <w:rFonts w:ascii="Times New Roman" w:hAnsi="Times New Roman"/>
      <w:b w:val="0"/>
      <w:i w:val="0"/>
      <w:sz w:val="22"/>
    </w:rPr>
  </w:style>
  <w:style w:type="character" w:customStyle="1" w:styleId="WW8Num187z0">
    <w:name w:val="WW8Num187z0"/>
    <w:rsid w:val="00577BE0"/>
    <w:rPr>
      <w:rFonts w:ascii="Symbol" w:hAnsi="Symbol"/>
    </w:rPr>
  </w:style>
  <w:style w:type="character" w:customStyle="1" w:styleId="WW8Num188z0">
    <w:name w:val="WW8Num188z0"/>
    <w:rsid w:val="00577BE0"/>
    <w:rPr>
      <w:rFonts w:ascii="Times New Roman" w:hAnsi="Times New Roman"/>
      <w:b w:val="0"/>
      <w:i w:val="0"/>
      <w:sz w:val="28"/>
      <w:u w:val="none"/>
    </w:rPr>
  </w:style>
  <w:style w:type="character" w:customStyle="1" w:styleId="WW8Num189z0">
    <w:name w:val="WW8Num189z0"/>
    <w:rsid w:val="00577BE0"/>
    <w:rPr>
      <w:b/>
    </w:rPr>
  </w:style>
  <w:style w:type="character" w:customStyle="1" w:styleId="WW8Num190z0">
    <w:name w:val="WW8Num190z0"/>
    <w:rsid w:val="00577BE0"/>
    <w:rPr>
      <w:rFonts w:ascii="Times New Roman" w:hAnsi="Times New Roman"/>
      <w:b w:val="0"/>
      <w:i w:val="0"/>
      <w:sz w:val="28"/>
      <w:u w:val="none"/>
    </w:rPr>
  </w:style>
  <w:style w:type="character" w:customStyle="1" w:styleId="WW8Num191z0">
    <w:name w:val="WW8Num191z0"/>
    <w:rsid w:val="00577BE0"/>
    <w:rPr>
      <w:rFonts w:ascii="Times New Roman" w:hAnsi="Times New Roman"/>
      <w:b w:val="0"/>
      <w:i w:val="0"/>
      <w:sz w:val="28"/>
      <w:u w:val="none"/>
    </w:rPr>
  </w:style>
  <w:style w:type="character" w:customStyle="1" w:styleId="WW8Num192z0">
    <w:name w:val="WW8Num192z0"/>
    <w:rsid w:val="00577BE0"/>
    <w:rPr>
      <w:b/>
    </w:rPr>
  </w:style>
  <w:style w:type="character" w:customStyle="1" w:styleId="WW8Num199z0">
    <w:name w:val="WW8Num199z0"/>
    <w:rsid w:val="00577BE0"/>
    <w:rPr>
      <w:rFonts w:ascii="Times New Roman" w:hAnsi="Times New Roman"/>
      <w:b/>
      <w:i w:val="0"/>
      <w:sz w:val="28"/>
      <w:u w:val="none"/>
    </w:rPr>
  </w:style>
  <w:style w:type="character" w:customStyle="1" w:styleId="WW8Num200z0">
    <w:name w:val="WW8Num200z0"/>
    <w:rsid w:val="00577BE0"/>
    <w:rPr>
      <w:rFonts w:ascii="Symbol" w:hAnsi="Symbol"/>
    </w:rPr>
  </w:style>
  <w:style w:type="character" w:customStyle="1" w:styleId="WW8Num205z0">
    <w:name w:val="WW8Num205z0"/>
    <w:rsid w:val="00577BE0"/>
    <w:rPr>
      <w:rFonts w:ascii="Times New Roman" w:hAnsi="Times New Roman"/>
      <w:b w:val="0"/>
      <w:i w:val="0"/>
      <w:sz w:val="32"/>
    </w:rPr>
  </w:style>
  <w:style w:type="character" w:customStyle="1" w:styleId="WW8Num206z0">
    <w:name w:val="WW8Num206z0"/>
    <w:rsid w:val="00577BE0"/>
    <w:rPr>
      <w:b/>
    </w:rPr>
  </w:style>
  <w:style w:type="character" w:customStyle="1" w:styleId="WW8Num209z0">
    <w:name w:val="WW8Num209z0"/>
    <w:rsid w:val="00577BE0"/>
    <w:rPr>
      <w:rFonts w:ascii="Times New Roman" w:hAnsi="Times New Roman"/>
      <w:b/>
      <w:i w:val="0"/>
      <w:sz w:val="28"/>
      <w:u w:val="none"/>
    </w:rPr>
  </w:style>
  <w:style w:type="character" w:customStyle="1" w:styleId="WW8Num212z0">
    <w:name w:val="WW8Num212z0"/>
    <w:rsid w:val="00577BE0"/>
    <w:rPr>
      <w:sz w:val="20"/>
    </w:rPr>
  </w:style>
  <w:style w:type="character" w:customStyle="1" w:styleId="WW8Num212z1">
    <w:name w:val="WW8Num212z1"/>
    <w:rsid w:val="00577BE0"/>
    <w:rPr>
      <w:b/>
    </w:rPr>
  </w:style>
  <w:style w:type="character" w:customStyle="1" w:styleId="WW8Num214z0">
    <w:name w:val="WW8Num214z0"/>
    <w:rsid w:val="00577BE0"/>
    <w:rPr>
      <w:rFonts w:ascii="Times New Roman" w:hAnsi="Times New Roman"/>
      <w:b w:val="0"/>
      <w:i w:val="0"/>
      <w:sz w:val="28"/>
      <w:u w:val="none"/>
    </w:rPr>
  </w:style>
  <w:style w:type="character" w:customStyle="1" w:styleId="WW8Num216z0">
    <w:name w:val="WW8Num216z0"/>
    <w:rsid w:val="00577BE0"/>
    <w:rPr>
      <w:rFonts w:ascii="Times New Roman" w:hAnsi="Times New Roman"/>
      <w:b/>
      <w:i w:val="0"/>
      <w:sz w:val="28"/>
      <w:u w:val="none"/>
    </w:rPr>
  </w:style>
  <w:style w:type="character" w:customStyle="1" w:styleId="WW8Num217z0">
    <w:name w:val="WW8Num217z0"/>
    <w:rsid w:val="00577BE0"/>
    <w:rPr>
      <w:b/>
    </w:rPr>
  </w:style>
  <w:style w:type="character" w:customStyle="1" w:styleId="WW8Num218z0">
    <w:name w:val="WW8Num218z0"/>
    <w:rsid w:val="00577BE0"/>
    <w:rPr>
      <w:rFonts w:ascii="Times New Roman" w:hAnsi="Times New Roman"/>
      <w:b w:val="0"/>
      <w:i w:val="0"/>
      <w:sz w:val="28"/>
      <w:u w:val="none"/>
    </w:rPr>
  </w:style>
  <w:style w:type="character" w:customStyle="1" w:styleId="WW8NumSt143z0">
    <w:name w:val="WW8NumSt143z0"/>
    <w:rsid w:val="00577BE0"/>
    <w:rPr>
      <w:rFonts w:ascii="Times New Roman" w:hAnsi="Times New Roman"/>
      <w:b w:val="0"/>
      <w:i w:val="0"/>
      <w:sz w:val="28"/>
      <w:u w:val="none"/>
    </w:rPr>
  </w:style>
  <w:style w:type="character" w:customStyle="1" w:styleId="WW8NumSt155z0">
    <w:name w:val="WW8NumSt155z0"/>
    <w:rsid w:val="00577BE0"/>
    <w:rPr>
      <w:rFonts w:ascii="Times New Roman" w:hAnsi="Times New Roman"/>
      <w:b w:val="0"/>
      <w:i w:val="0"/>
      <w:sz w:val="28"/>
      <w:u w:val="none"/>
    </w:rPr>
  </w:style>
  <w:style w:type="character" w:customStyle="1" w:styleId="WW8NumSt173z0">
    <w:name w:val="WW8NumSt173z0"/>
    <w:rsid w:val="00577BE0"/>
    <w:rPr>
      <w:rFonts w:ascii="Times New Roman" w:hAnsi="Times New Roman"/>
      <w:b w:val="0"/>
      <w:i w:val="0"/>
      <w:sz w:val="32"/>
    </w:rPr>
  </w:style>
  <w:style w:type="character" w:customStyle="1" w:styleId="WW8NumSt190z0">
    <w:name w:val="WW8NumSt190z0"/>
    <w:rsid w:val="00577BE0"/>
    <w:rPr>
      <w:rFonts w:ascii="Times New Roman" w:hAnsi="Times New Roman"/>
      <w:b w:val="0"/>
      <w:i w:val="0"/>
      <w:sz w:val="28"/>
      <w:u w:val="none"/>
    </w:rPr>
  </w:style>
  <w:style w:type="character" w:customStyle="1" w:styleId="af5">
    <w:name w:val="Символ нумерации"/>
    <w:rsid w:val="00577BE0"/>
    <w:rPr>
      <w:sz w:val="28"/>
      <w:szCs w:val="24"/>
    </w:rPr>
  </w:style>
  <w:style w:type="paragraph" w:styleId="23">
    <w:name w:val="Body Text Indent 2"/>
    <w:basedOn w:val="a"/>
    <w:link w:val="24"/>
    <w:rsid w:val="00577BE0"/>
    <w:pPr>
      <w:spacing w:after="0" w:line="480" w:lineRule="auto"/>
      <w:ind w:firstLine="567"/>
    </w:pPr>
    <w:rPr>
      <w:rFonts w:ascii="Arial" w:eastAsia="Times New Roman" w:hAnsi="Arial" w:cs="Times New Roman"/>
      <w:sz w:val="28"/>
      <w:szCs w:val="20"/>
      <w:lang w:eastAsia="ar-SA"/>
    </w:rPr>
  </w:style>
  <w:style w:type="character" w:customStyle="1" w:styleId="24">
    <w:name w:val="Основной текст с отступом 2 Знак"/>
    <w:basedOn w:val="a0"/>
    <w:link w:val="23"/>
    <w:rsid w:val="00577BE0"/>
    <w:rPr>
      <w:rFonts w:ascii="Arial" w:eastAsia="Times New Roman" w:hAnsi="Arial" w:cs="Times New Roman"/>
      <w:sz w:val="28"/>
      <w:szCs w:val="20"/>
      <w:lang w:eastAsia="ar-SA"/>
    </w:rPr>
  </w:style>
  <w:style w:type="paragraph" w:styleId="32">
    <w:name w:val="Body Text Indent 3"/>
    <w:basedOn w:val="a"/>
    <w:link w:val="33"/>
    <w:rsid w:val="00577BE0"/>
    <w:pPr>
      <w:spacing w:after="0" w:line="480" w:lineRule="auto"/>
      <w:ind w:firstLine="539"/>
    </w:pPr>
    <w:rPr>
      <w:rFonts w:ascii="Arial" w:eastAsia="Times New Roman" w:hAnsi="Arial" w:cs="Times New Roman"/>
      <w:sz w:val="28"/>
      <w:szCs w:val="24"/>
      <w:lang w:eastAsia="ar-SA"/>
    </w:rPr>
  </w:style>
  <w:style w:type="character" w:customStyle="1" w:styleId="33">
    <w:name w:val="Основной текст с отступом 3 Знак"/>
    <w:basedOn w:val="a0"/>
    <w:link w:val="32"/>
    <w:rsid w:val="00577BE0"/>
    <w:rPr>
      <w:rFonts w:ascii="Arial" w:eastAsia="Times New Roman" w:hAnsi="Arial" w:cs="Times New Roman"/>
      <w:sz w:val="28"/>
      <w:szCs w:val="24"/>
      <w:lang w:eastAsia="ar-SA"/>
    </w:rPr>
  </w:style>
  <w:style w:type="character" w:customStyle="1" w:styleId="25">
    <w:name w:val="Основной текст 2 Знак"/>
    <w:link w:val="26"/>
    <w:rsid w:val="00577BE0"/>
    <w:rPr>
      <w:sz w:val="28"/>
      <w:lang w:eastAsia="ar-SA"/>
    </w:rPr>
  </w:style>
  <w:style w:type="paragraph" w:styleId="26">
    <w:name w:val="Body Text 2"/>
    <w:basedOn w:val="a"/>
    <w:link w:val="25"/>
    <w:rsid w:val="00577BE0"/>
    <w:pPr>
      <w:spacing w:after="0" w:line="480" w:lineRule="auto"/>
      <w:ind w:firstLine="567"/>
    </w:pPr>
    <w:rPr>
      <w:sz w:val="28"/>
      <w:lang w:eastAsia="ar-SA"/>
    </w:rPr>
  </w:style>
  <w:style w:type="character" w:customStyle="1" w:styleId="211">
    <w:name w:val="Основной текст 2 Знак1"/>
    <w:basedOn w:val="a0"/>
    <w:uiPriority w:val="99"/>
    <w:semiHidden/>
    <w:rsid w:val="00577BE0"/>
  </w:style>
  <w:style w:type="paragraph" w:customStyle="1" w:styleId="18">
    <w:name w:val="Обычный1"/>
    <w:rsid w:val="00577BE0"/>
    <w:pPr>
      <w:suppressAutoHyphens/>
      <w:spacing w:after="0" w:line="360" w:lineRule="auto"/>
      <w:ind w:firstLine="567"/>
    </w:pPr>
    <w:rPr>
      <w:rFonts w:ascii="Courier New" w:eastAsia="Times New Roman" w:hAnsi="Courier New" w:cs="Times New Roman"/>
      <w:sz w:val="24"/>
      <w:szCs w:val="20"/>
      <w:lang w:eastAsia="ar-SA"/>
    </w:rPr>
  </w:style>
  <w:style w:type="character" w:customStyle="1" w:styleId="34">
    <w:name w:val="Основной текст 3 Знак"/>
    <w:link w:val="35"/>
    <w:rsid w:val="00577BE0"/>
    <w:rPr>
      <w:sz w:val="28"/>
      <w:lang w:eastAsia="ar-SA"/>
    </w:rPr>
  </w:style>
  <w:style w:type="paragraph" w:styleId="35">
    <w:name w:val="Body Text 3"/>
    <w:basedOn w:val="a"/>
    <w:link w:val="34"/>
    <w:rsid w:val="00577BE0"/>
    <w:pPr>
      <w:spacing w:after="0" w:line="360" w:lineRule="auto"/>
      <w:ind w:firstLine="567"/>
      <w:jc w:val="both"/>
    </w:pPr>
    <w:rPr>
      <w:sz w:val="28"/>
      <w:lang w:eastAsia="ar-SA"/>
    </w:rPr>
  </w:style>
  <w:style w:type="character" w:customStyle="1" w:styleId="310">
    <w:name w:val="Основной текст 3 Знак1"/>
    <w:basedOn w:val="a0"/>
    <w:uiPriority w:val="99"/>
    <w:semiHidden/>
    <w:rsid w:val="00577BE0"/>
    <w:rPr>
      <w:sz w:val="16"/>
      <w:szCs w:val="16"/>
    </w:rPr>
  </w:style>
  <w:style w:type="paragraph" w:customStyle="1" w:styleId="FR1">
    <w:name w:val="FR1"/>
    <w:rsid w:val="00577BE0"/>
    <w:pPr>
      <w:widowControl w:val="0"/>
      <w:suppressAutoHyphens/>
      <w:spacing w:after="0" w:line="360" w:lineRule="auto"/>
      <w:ind w:firstLine="360"/>
    </w:pPr>
    <w:rPr>
      <w:rFonts w:ascii="Times New Roman" w:eastAsia="Times New Roman" w:hAnsi="Times New Roman" w:cs="Times New Roman"/>
      <w:sz w:val="16"/>
      <w:szCs w:val="20"/>
      <w:lang w:eastAsia="ar-SA"/>
    </w:rPr>
  </w:style>
  <w:style w:type="paragraph" w:customStyle="1" w:styleId="FR2">
    <w:name w:val="FR2"/>
    <w:rsid w:val="00577BE0"/>
    <w:pPr>
      <w:widowControl w:val="0"/>
      <w:suppressAutoHyphens/>
      <w:spacing w:after="0" w:line="360" w:lineRule="auto"/>
      <w:ind w:left="80" w:firstLine="340"/>
    </w:pPr>
    <w:rPr>
      <w:rFonts w:ascii="Times New Roman" w:eastAsia="Times New Roman" w:hAnsi="Times New Roman" w:cs="Times New Roman"/>
      <w:sz w:val="16"/>
      <w:szCs w:val="20"/>
      <w:lang w:eastAsia="ar-SA"/>
    </w:rPr>
  </w:style>
  <w:style w:type="character" w:customStyle="1" w:styleId="af6">
    <w:name w:val="Текст выноски Знак"/>
    <w:link w:val="af7"/>
    <w:uiPriority w:val="99"/>
    <w:semiHidden/>
    <w:rsid w:val="00577BE0"/>
    <w:rPr>
      <w:rFonts w:ascii="Tahoma" w:hAnsi="Tahoma" w:cs="Tahoma"/>
      <w:sz w:val="16"/>
      <w:szCs w:val="16"/>
      <w:lang w:eastAsia="ar-SA"/>
    </w:rPr>
  </w:style>
  <w:style w:type="paragraph" w:styleId="af7">
    <w:name w:val="Balloon Text"/>
    <w:basedOn w:val="a"/>
    <w:link w:val="af6"/>
    <w:uiPriority w:val="99"/>
    <w:semiHidden/>
    <w:unhideWhenUsed/>
    <w:rsid w:val="00577BE0"/>
    <w:pPr>
      <w:spacing w:after="0" w:line="360" w:lineRule="auto"/>
      <w:ind w:firstLine="567"/>
    </w:pPr>
    <w:rPr>
      <w:rFonts w:ascii="Tahoma" w:hAnsi="Tahoma" w:cs="Tahoma"/>
      <w:sz w:val="16"/>
      <w:szCs w:val="16"/>
      <w:lang w:eastAsia="ar-SA"/>
    </w:rPr>
  </w:style>
  <w:style w:type="character" w:customStyle="1" w:styleId="19">
    <w:name w:val="Текст выноски Знак1"/>
    <w:basedOn w:val="a0"/>
    <w:uiPriority w:val="99"/>
    <w:semiHidden/>
    <w:rsid w:val="00577BE0"/>
    <w:rPr>
      <w:rFonts w:ascii="Segoe UI" w:hAnsi="Segoe UI" w:cs="Segoe UI"/>
      <w:sz w:val="18"/>
      <w:szCs w:val="18"/>
    </w:rPr>
  </w:style>
  <w:style w:type="paragraph" w:styleId="af8">
    <w:name w:val="Revision"/>
    <w:hidden/>
    <w:uiPriority w:val="99"/>
    <w:semiHidden/>
    <w:rsid w:val="00577BE0"/>
    <w:pPr>
      <w:spacing w:after="0" w:line="360" w:lineRule="auto"/>
      <w:ind w:firstLine="567"/>
    </w:pPr>
    <w:rPr>
      <w:rFonts w:ascii="Times New Roman" w:eastAsia="Times New Roman" w:hAnsi="Times New Roman" w:cs="Times New Roman"/>
      <w:sz w:val="24"/>
      <w:szCs w:val="24"/>
      <w:lang w:eastAsia="ar-SA"/>
    </w:rPr>
  </w:style>
  <w:style w:type="paragraph" w:customStyle="1" w:styleId="FR3">
    <w:name w:val="FR3"/>
    <w:rsid w:val="00577BE0"/>
    <w:pPr>
      <w:widowControl w:val="0"/>
      <w:spacing w:before="420" w:after="0" w:line="320" w:lineRule="auto"/>
      <w:ind w:left="40" w:right="1000" w:firstLine="567"/>
    </w:pPr>
    <w:rPr>
      <w:rFonts w:ascii="Times New Roman" w:eastAsia="Times New Roman" w:hAnsi="Times New Roman" w:cs="Times New Roman"/>
      <w:sz w:val="12"/>
      <w:szCs w:val="20"/>
      <w:lang w:eastAsia="ru-RU"/>
    </w:rPr>
  </w:style>
  <w:style w:type="paragraph" w:styleId="af9">
    <w:name w:val="caption"/>
    <w:basedOn w:val="a"/>
    <w:next w:val="a"/>
    <w:qFormat/>
    <w:rsid w:val="00577BE0"/>
    <w:pPr>
      <w:spacing w:after="0" w:line="360" w:lineRule="auto"/>
      <w:ind w:firstLine="567"/>
    </w:pPr>
    <w:rPr>
      <w:rFonts w:ascii="Arial" w:eastAsia="Times New Roman" w:hAnsi="Arial" w:cs="Times New Roman"/>
      <w:sz w:val="28"/>
      <w:szCs w:val="20"/>
      <w:lang w:eastAsia="ru-RU"/>
    </w:rPr>
  </w:style>
  <w:style w:type="paragraph" w:styleId="afa">
    <w:name w:val="Block Text"/>
    <w:basedOn w:val="a"/>
    <w:rsid w:val="00577BE0"/>
    <w:pPr>
      <w:spacing w:after="0" w:line="360" w:lineRule="auto"/>
      <w:ind w:left="567" w:right="334" w:firstLine="567"/>
      <w:jc w:val="both"/>
    </w:pPr>
    <w:rPr>
      <w:rFonts w:ascii="Arial" w:eastAsia="Times New Roman" w:hAnsi="Arial" w:cs="Times New Roman"/>
      <w:sz w:val="20"/>
      <w:szCs w:val="20"/>
      <w:lang w:eastAsia="ar-SA"/>
    </w:rPr>
  </w:style>
  <w:style w:type="table" w:styleId="afb">
    <w:name w:val="Table Grid"/>
    <w:basedOn w:val="a1"/>
    <w:uiPriority w:val="59"/>
    <w:rsid w:val="00577BE0"/>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99"/>
    <w:qFormat/>
    <w:rsid w:val="00577BE0"/>
    <w:pPr>
      <w:widowControl w:val="0"/>
      <w:spacing w:after="200" w:line="276" w:lineRule="auto"/>
      <w:ind w:left="720" w:firstLine="567"/>
      <w:contextualSpacing/>
    </w:pPr>
    <w:rPr>
      <w:rFonts w:ascii="Calibri" w:eastAsia="Calibri" w:hAnsi="Calibri" w:cs="Arial"/>
      <w:lang w:eastAsia="ru-RU" w:bidi="ru-RU"/>
    </w:rPr>
  </w:style>
  <w:style w:type="paragraph" w:styleId="afd">
    <w:name w:val="No Spacing"/>
    <w:uiPriority w:val="1"/>
    <w:qFormat/>
    <w:rsid w:val="00577BE0"/>
    <w:pPr>
      <w:widowControl w:val="0"/>
      <w:spacing w:after="0" w:line="360" w:lineRule="auto"/>
      <w:ind w:firstLine="567"/>
    </w:pPr>
    <w:rPr>
      <w:rFonts w:ascii="Calibri" w:eastAsia="Calibri" w:hAnsi="Calibri" w:cs="Arial"/>
      <w:lang w:eastAsia="ru-RU" w:bidi="ru-RU"/>
    </w:rPr>
  </w:style>
  <w:style w:type="character" w:styleId="afe">
    <w:name w:val="annotation reference"/>
    <w:uiPriority w:val="99"/>
    <w:semiHidden/>
    <w:unhideWhenUsed/>
    <w:rsid w:val="00577BE0"/>
    <w:rPr>
      <w:sz w:val="16"/>
      <w:szCs w:val="16"/>
    </w:rPr>
  </w:style>
  <w:style w:type="paragraph" w:styleId="aff">
    <w:name w:val="annotation text"/>
    <w:basedOn w:val="a"/>
    <w:link w:val="aff0"/>
    <w:uiPriority w:val="99"/>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0">
    <w:name w:val="Текст примечания Знак"/>
    <w:basedOn w:val="a0"/>
    <w:link w:val="aff"/>
    <w:uiPriority w:val="99"/>
    <w:semiHidden/>
    <w:rsid w:val="00577BE0"/>
    <w:rPr>
      <w:rFonts w:ascii="Arial" w:eastAsia="Times New Roman" w:hAnsi="Arial" w:cs="Times New Roman"/>
      <w:sz w:val="20"/>
      <w:szCs w:val="20"/>
      <w:lang w:eastAsia="ar-SA"/>
    </w:rPr>
  </w:style>
  <w:style w:type="paragraph" w:styleId="aff1">
    <w:name w:val="annotation subject"/>
    <w:basedOn w:val="aff"/>
    <w:next w:val="aff"/>
    <w:link w:val="aff2"/>
    <w:uiPriority w:val="99"/>
    <w:semiHidden/>
    <w:unhideWhenUsed/>
    <w:rsid w:val="00577BE0"/>
    <w:rPr>
      <w:b/>
      <w:bCs/>
    </w:rPr>
  </w:style>
  <w:style w:type="character" w:customStyle="1" w:styleId="aff2">
    <w:name w:val="Тема примечания Знак"/>
    <w:basedOn w:val="aff0"/>
    <w:link w:val="aff1"/>
    <w:uiPriority w:val="99"/>
    <w:semiHidden/>
    <w:rsid w:val="00577BE0"/>
    <w:rPr>
      <w:rFonts w:ascii="Arial" w:eastAsia="Times New Roman" w:hAnsi="Arial" w:cs="Times New Roman"/>
      <w:b/>
      <w:bCs/>
      <w:sz w:val="20"/>
      <w:szCs w:val="20"/>
      <w:lang w:eastAsia="ar-SA"/>
    </w:rPr>
  </w:style>
  <w:style w:type="paragraph" w:styleId="aff3">
    <w:name w:val="TOC Heading"/>
    <w:basedOn w:val="1"/>
    <w:next w:val="a"/>
    <w:uiPriority w:val="39"/>
    <w:semiHidden/>
    <w:unhideWhenUsed/>
    <w:qFormat/>
    <w:rsid w:val="00577BE0"/>
    <w:pPr>
      <w:keepLines/>
      <w:tabs>
        <w:tab w:val="clear" w:pos="0"/>
      </w:tabs>
      <w:spacing w:before="480" w:line="276" w:lineRule="auto"/>
      <w:ind w:left="0" w:firstLine="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577BE0"/>
    <w:pPr>
      <w:tabs>
        <w:tab w:val="right" w:leader="dot" w:pos="9473"/>
      </w:tabs>
      <w:spacing w:after="0" w:line="360" w:lineRule="auto"/>
      <w:jc w:val="both"/>
    </w:pPr>
    <w:rPr>
      <w:rFonts w:ascii="Arial" w:eastAsia="Times New Roman" w:hAnsi="Arial" w:cs="Times New Roman"/>
      <w:noProof/>
      <w:sz w:val="24"/>
      <w:szCs w:val="24"/>
      <w:lang w:eastAsia="ar-SA"/>
    </w:rPr>
  </w:style>
  <w:style w:type="paragraph" w:styleId="36">
    <w:name w:val="toc 3"/>
    <w:basedOn w:val="a"/>
    <w:next w:val="a"/>
    <w:autoRedefine/>
    <w:uiPriority w:val="39"/>
    <w:unhideWhenUsed/>
    <w:rsid w:val="00577BE0"/>
    <w:pPr>
      <w:tabs>
        <w:tab w:val="right" w:leader="dot" w:pos="9310"/>
      </w:tabs>
      <w:spacing w:after="0" w:line="360" w:lineRule="auto"/>
      <w:ind w:left="480" w:firstLine="87"/>
    </w:pPr>
    <w:rPr>
      <w:rFonts w:ascii="Arial" w:eastAsia="Times New Roman" w:hAnsi="Arial" w:cs="Times New Roman"/>
      <w:sz w:val="24"/>
      <w:szCs w:val="24"/>
      <w:lang w:eastAsia="ar-SA"/>
    </w:rPr>
  </w:style>
  <w:style w:type="paragraph" w:styleId="1a">
    <w:name w:val="toc 1"/>
    <w:basedOn w:val="a"/>
    <w:next w:val="a"/>
    <w:autoRedefine/>
    <w:uiPriority w:val="39"/>
    <w:unhideWhenUsed/>
    <w:rsid w:val="00577BE0"/>
    <w:pPr>
      <w:spacing w:after="100" w:line="276" w:lineRule="auto"/>
    </w:pPr>
    <w:rPr>
      <w:rFonts w:ascii="Calibri" w:eastAsia="Times New Roman" w:hAnsi="Calibri" w:cs="Times New Roman"/>
      <w:lang w:eastAsia="ru-RU"/>
    </w:rPr>
  </w:style>
  <w:style w:type="paragraph" w:styleId="41">
    <w:name w:val="toc 4"/>
    <w:basedOn w:val="a"/>
    <w:next w:val="a"/>
    <w:autoRedefine/>
    <w:uiPriority w:val="39"/>
    <w:unhideWhenUsed/>
    <w:rsid w:val="00577BE0"/>
    <w:pPr>
      <w:spacing w:after="100" w:line="276" w:lineRule="auto"/>
      <w:ind w:left="660"/>
    </w:pPr>
    <w:rPr>
      <w:rFonts w:ascii="Calibri" w:eastAsia="Times New Roman" w:hAnsi="Calibri" w:cs="Times New Roman"/>
      <w:lang w:eastAsia="ru-RU"/>
    </w:rPr>
  </w:style>
  <w:style w:type="paragraph" w:styleId="51">
    <w:name w:val="toc 5"/>
    <w:basedOn w:val="a"/>
    <w:next w:val="a"/>
    <w:autoRedefine/>
    <w:uiPriority w:val="39"/>
    <w:unhideWhenUsed/>
    <w:rsid w:val="00577BE0"/>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577BE0"/>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577BE0"/>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577BE0"/>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577BE0"/>
    <w:pPr>
      <w:spacing w:after="100" w:line="276" w:lineRule="auto"/>
      <w:ind w:left="1760"/>
    </w:pPr>
    <w:rPr>
      <w:rFonts w:ascii="Calibri" w:eastAsia="Times New Roman" w:hAnsi="Calibri" w:cs="Times New Roman"/>
      <w:lang w:eastAsia="ru-RU"/>
    </w:rPr>
  </w:style>
  <w:style w:type="character" w:styleId="aff4">
    <w:name w:val="Hyperlink"/>
    <w:uiPriority w:val="99"/>
    <w:unhideWhenUsed/>
    <w:rsid w:val="00577BE0"/>
    <w:rPr>
      <w:color w:val="0000FF"/>
      <w:u w:val="single"/>
    </w:rPr>
  </w:style>
  <w:style w:type="paragraph" w:styleId="aff5">
    <w:name w:val="footnote text"/>
    <w:basedOn w:val="a"/>
    <w:link w:val="aff6"/>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6">
    <w:name w:val="Текст сноски Знак"/>
    <w:basedOn w:val="a0"/>
    <w:link w:val="aff5"/>
    <w:rsid w:val="00577BE0"/>
    <w:rPr>
      <w:rFonts w:ascii="Arial" w:eastAsia="Times New Roman" w:hAnsi="Arial" w:cs="Times New Roman"/>
      <w:sz w:val="20"/>
      <w:szCs w:val="20"/>
      <w:lang w:eastAsia="ar-SA"/>
    </w:rPr>
  </w:style>
  <w:style w:type="character" w:styleId="aff7">
    <w:name w:val="footnote reference"/>
    <w:semiHidden/>
    <w:unhideWhenUsed/>
    <w:rsid w:val="00577BE0"/>
    <w:rPr>
      <w:vertAlign w:val="superscript"/>
    </w:rPr>
  </w:style>
  <w:style w:type="paragraph" w:customStyle="1" w:styleId="1b">
    <w:name w:val="1 Примечание"/>
    <w:basedOn w:val="a"/>
    <w:link w:val="1c"/>
    <w:qFormat/>
    <w:rsid w:val="00577BE0"/>
    <w:pPr>
      <w:spacing w:after="120" w:line="360" w:lineRule="auto"/>
      <w:ind w:firstLine="567"/>
    </w:pPr>
    <w:rPr>
      <w:rFonts w:ascii="Arial" w:eastAsia="Times New Roman" w:hAnsi="Arial" w:cs="Arial"/>
      <w:snapToGrid w:val="0"/>
      <w:sz w:val="18"/>
      <w:szCs w:val="18"/>
      <w:lang w:eastAsia="ru-RU"/>
    </w:rPr>
  </w:style>
  <w:style w:type="character" w:customStyle="1" w:styleId="1c">
    <w:name w:val="1 Примечание Знак"/>
    <w:link w:val="1b"/>
    <w:rsid w:val="00577BE0"/>
    <w:rPr>
      <w:rFonts w:ascii="Arial" w:eastAsia="Times New Roman" w:hAnsi="Arial" w:cs="Arial"/>
      <w:snapToGrid w:val="0"/>
      <w:sz w:val="18"/>
      <w:szCs w:val="18"/>
      <w:lang w:eastAsia="ru-RU"/>
    </w:rPr>
  </w:style>
  <w:style w:type="character" w:customStyle="1" w:styleId="searchresult">
    <w:name w:val="search_result"/>
    <w:basedOn w:val="a0"/>
    <w:rsid w:val="00577BE0"/>
  </w:style>
  <w:style w:type="paragraph" w:customStyle="1" w:styleId="02">
    <w:name w:val="02 Примечание"/>
    <w:basedOn w:val="a"/>
    <w:qFormat/>
    <w:rsid w:val="00577BE0"/>
    <w:pPr>
      <w:spacing w:after="120" w:line="240" w:lineRule="auto"/>
      <w:ind w:firstLine="567"/>
      <w:contextualSpacing/>
      <w:jc w:val="both"/>
    </w:pPr>
    <w:rPr>
      <w:rFonts w:ascii="Times New Roman" w:eastAsia="Times New Roman" w:hAnsi="Times New Roman" w:cs="Times New Roman"/>
      <w:sz w:val="24"/>
      <w:szCs w:val="24"/>
    </w:rPr>
  </w:style>
  <w:style w:type="character" w:styleId="aff8">
    <w:name w:val="Placeholder Text"/>
    <w:basedOn w:val="a0"/>
    <w:uiPriority w:val="99"/>
    <w:semiHidden/>
    <w:rsid w:val="00E562FE"/>
    <w:rPr>
      <w:color w:val="808080"/>
    </w:rPr>
  </w:style>
  <w:style w:type="paragraph" w:styleId="aff9">
    <w:name w:val="Normal (Web)"/>
    <w:basedOn w:val="a"/>
    <w:uiPriority w:val="99"/>
    <w:unhideWhenUsed/>
    <w:rsid w:val="0033377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HTML">
    <w:name w:val="HTML Preformatted"/>
    <w:basedOn w:val="a"/>
    <w:link w:val="HTML0"/>
    <w:uiPriority w:val="99"/>
    <w:semiHidden/>
    <w:unhideWhenUsed/>
    <w:rsid w:val="00087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87E7F"/>
    <w:rPr>
      <w:rFonts w:ascii="Courier New" w:eastAsia="Times New Roman" w:hAnsi="Courier New" w:cs="Courier New"/>
      <w:sz w:val="20"/>
      <w:szCs w:val="20"/>
      <w:lang w:eastAsia="ru-RU"/>
    </w:rPr>
  </w:style>
  <w:style w:type="character" w:customStyle="1" w:styleId="y2iqfc">
    <w:name w:val="y2iqfc"/>
    <w:basedOn w:val="a0"/>
    <w:rsid w:val="00087E7F"/>
  </w:style>
  <w:style w:type="character" w:customStyle="1" w:styleId="1d">
    <w:name w:val="Основной текст Знак1"/>
    <w:basedOn w:val="a0"/>
    <w:uiPriority w:val="99"/>
    <w:rsid w:val="00F11ADD"/>
    <w:rPr>
      <w:rFonts w:ascii="Arial" w:hAnsi="Arial" w:cs="Arial"/>
      <w:sz w:val="18"/>
      <w:szCs w:val="18"/>
      <w:u w:val="none"/>
    </w:rPr>
  </w:style>
  <w:style w:type="character" w:customStyle="1" w:styleId="affa">
    <w:name w:val="Другое_"/>
    <w:basedOn w:val="a0"/>
    <w:link w:val="affb"/>
    <w:uiPriority w:val="99"/>
    <w:rsid w:val="003621D0"/>
    <w:rPr>
      <w:rFonts w:ascii="Arial" w:hAnsi="Arial" w:cs="Arial"/>
      <w:sz w:val="18"/>
      <w:szCs w:val="18"/>
      <w:shd w:val="clear" w:color="auto" w:fill="FFFFFF"/>
    </w:rPr>
  </w:style>
  <w:style w:type="paragraph" w:customStyle="1" w:styleId="affb">
    <w:name w:val="Другое"/>
    <w:basedOn w:val="a"/>
    <w:link w:val="affa"/>
    <w:uiPriority w:val="99"/>
    <w:rsid w:val="003621D0"/>
    <w:pPr>
      <w:widowControl w:val="0"/>
      <w:shd w:val="clear" w:color="auto" w:fill="FFFFFF"/>
      <w:spacing w:after="0" w:line="269" w:lineRule="auto"/>
      <w:ind w:firstLine="400"/>
    </w:pPr>
    <w:rPr>
      <w:rFonts w:ascii="Arial" w:hAnsi="Arial" w:cs="Arial"/>
      <w:sz w:val="18"/>
      <w:szCs w:val="18"/>
    </w:rPr>
  </w:style>
  <w:style w:type="character" w:customStyle="1" w:styleId="affc">
    <w:name w:val="Подпись к картинке_"/>
    <w:basedOn w:val="a0"/>
    <w:link w:val="affd"/>
    <w:uiPriority w:val="99"/>
    <w:rsid w:val="005549F5"/>
    <w:rPr>
      <w:rFonts w:ascii="Arial" w:hAnsi="Arial" w:cs="Arial"/>
      <w:sz w:val="18"/>
      <w:szCs w:val="18"/>
      <w:shd w:val="clear" w:color="auto" w:fill="FFFFFF"/>
    </w:rPr>
  </w:style>
  <w:style w:type="paragraph" w:customStyle="1" w:styleId="affd">
    <w:name w:val="Подпись к картинке"/>
    <w:basedOn w:val="a"/>
    <w:link w:val="affc"/>
    <w:uiPriority w:val="99"/>
    <w:rsid w:val="005549F5"/>
    <w:pPr>
      <w:widowControl w:val="0"/>
      <w:shd w:val="clear" w:color="auto" w:fill="FFFFFF"/>
      <w:spacing w:after="0" w:line="252" w:lineRule="auto"/>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367549">
      <w:bodyDiv w:val="1"/>
      <w:marLeft w:val="0"/>
      <w:marRight w:val="0"/>
      <w:marTop w:val="0"/>
      <w:marBottom w:val="0"/>
      <w:divBdr>
        <w:top w:val="none" w:sz="0" w:space="0" w:color="auto"/>
        <w:left w:val="none" w:sz="0" w:space="0" w:color="auto"/>
        <w:bottom w:val="none" w:sz="0" w:space="0" w:color="auto"/>
        <w:right w:val="none" w:sz="0" w:space="0" w:color="auto"/>
      </w:divBdr>
    </w:div>
    <w:div w:id="287977376">
      <w:bodyDiv w:val="1"/>
      <w:marLeft w:val="0"/>
      <w:marRight w:val="0"/>
      <w:marTop w:val="0"/>
      <w:marBottom w:val="0"/>
      <w:divBdr>
        <w:top w:val="none" w:sz="0" w:space="0" w:color="auto"/>
        <w:left w:val="none" w:sz="0" w:space="0" w:color="auto"/>
        <w:bottom w:val="none" w:sz="0" w:space="0" w:color="auto"/>
        <w:right w:val="none" w:sz="0" w:space="0" w:color="auto"/>
      </w:divBdr>
    </w:div>
    <w:div w:id="288319606">
      <w:bodyDiv w:val="1"/>
      <w:marLeft w:val="0"/>
      <w:marRight w:val="0"/>
      <w:marTop w:val="0"/>
      <w:marBottom w:val="0"/>
      <w:divBdr>
        <w:top w:val="none" w:sz="0" w:space="0" w:color="auto"/>
        <w:left w:val="none" w:sz="0" w:space="0" w:color="auto"/>
        <w:bottom w:val="none" w:sz="0" w:space="0" w:color="auto"/>
        <w:right w:val="none" w:sz="0" w:space="0" w:color="auto"/>
      </w:divBdr>
      <w:divsChild>
        <w:div w:id="1473912175">
          <w:marLeft w:val="0"/>
          <w:marRight w:val="0"/>
          <w:marTop w:val="0"/>
          <w:marBottom w:val="0"/>
          <w:divBdr>
            <w:top w:val="none" w:sz="0" w:space="0" w:color="auto"/>
            <w:left w:val="none" w:sz="0" w:space="0" w:color="auto"/>
            <w:bottom w:val="none" w:sz="0" w:space="0" w:color="auto"/>
            <w:right w:val="none" w:sz="0" w:space="0" w:color="auto"/>
          </w:divBdr>
          <w:divsChild>
            <w:div w:id="1594314620">
              <w:marLeft w:val="0"/>
              <w:marRight w:val="0"/>
              <w:marTop w:val="0"/>
              <w:marBottom w:val="0"/>
              <w:divBdr>
                <w:top w:val="none" w:sz="0" w:space="0" w:color="auto"/>
                <w:left w:val="none" w:sz="0" w:space="0" w:color="auto"/>
                <w:bottom w:val="none" w:sz="0" w:space="0" w:color="auto"/>
                <w:right w:val="none" w:sz="0" w:space="0" w:color="auto"/>
              </w:divBdr>
              <w:divsChild>
                <w:div w:id="19057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5777">
      <w:bodyDiv w:val="1"/>
      <w:marLeft w:val="0"/>
      <w:marRight w:val="0"/>
      <w:marTop w:val="0"/>
      <w:marBottom w:val="0"/>
      <w:divBdr>
        <w:top w:val="none" w:sz="0" w:space="0" w:color="auto"/>
        <w:left w:val="none" w:sz="0" w:space="0" w:color="auto"/>
        <w:bottom w:val="none" w:sz="0" w:space="0" w:color="auto"/>
        <w:right w:val="none" w:sz="0" w:space="0" w:color="auto"/>
      </w:divBdr>
    </w:div>
    <w:div w:id="803885643">
      <w:bodyDiv w:val="1"/>
      <w:marLeft w:val="0"/>
      <w:marRight w:val="0"/>
      <w:marTop w:val="0"/>
      <w:marBottom w:val="0"/>
      <w:divBdr>
        <w:top w:val="none" w:sz="0" w:space="0" w:color="auto"/>
        <w:left w:val="none" w:sz="0" w:space="0" w:color="auto"/>
        <w:bottom w:val="none" w:sz="0" w:space="0" w:color="auto"/>
        <w:right w:val="none" w:sz="0" w:space="0" w:color="auto"/>
      </w:divBdr>
      <w:divsChild>
        <w:div w:id="1836727760">
          <w:marLeft w:val="0"/>
          <w:marRight w:val="0"/>
          <w:marTop w:val="100"/>
          <w:marBottom w:val="0"/>
          <w:divBdr>
            <w:top w:val="none" w:sz="0" w:space="0" w:color="auto"/>
            <w:left w:val="none" w:sz="0" w:space="0" w:color="auto"/>
            <w:bottom w:val="none" w:sz="0" w:space="0" w:color="auto"/>
            <w:right w:val="none" w:sz="0" w:space="0" w:color="auto"/>
          </w:divBdr>
        </w:div>
        <w:div w:id="1085227517">
          <w:marLeft w:val="0"/>
          <w:marRight w:val="0"/>
          <w:marTop w:val="0"/>
          <w:marBottom w:val="0"/>
          <w:divBdr>
            <w:top w:val="none" w:sz="0" w:space="0" w:color="auto"/>
            <w:left w:val="none" w:sz="0" w:space="0" w:color="auto"/>
            <w:bottom w:val="none" w:sz="0" w:space="0" w:color="auto"/>
            <w:right w:val="none" w:sz="0" w:space="0" w:color="auto"/>
          </w:divBdr>
          <w:divsChild>
            <w:div w:id="1720397565">
              <w:marLeft w:val="0"/>
              <w:marRight w:val="0"/>
              <w:marTop w:val="0"/>
              <w:marBottom w:val="0"/>
              <w:divBdr>
                <w:top w:val="none" w:sz="0" w:space="0" w:color="auto"/>
                <w:left w:val="none" w:sz="0" w:space="0" w:color="auto"/>
                <w:bottom w:val="none" w:sz="0" w:space="0" w:color="auto"/>
                <w:right w:val="none" w:sz="0" w:space="0" w:color="auto"/>
              </w:divBdr>
              <w:divsChild>
                <w:div w:id="1760443402">
                  <w:marLeft w:val="0"/>
                  <w:marRight w:val="0"/>
                  <w:marTop w:val="0"/>
                  <w:marBottom w:val="0"/>
                  <w:divBdr>
                    <w:top w:val="none" w:sz="0" w:space="0" w:color="auto"/>
                    <w:left w:val="none" w:sz="0" w:space="0" w:color="auto"/>
                    <w:bottom w:val="none" w:sz="0" w:space="0" w:color="auto"/>
                    <w:right w:val="none" w:sz="0" w:space="0" w:color="auto"/>
                  </w:divBdr>
                  <w:divsChild>
                    <w:div w:id="20100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81236">
      <w:bodyDiv w:val="1"/>
      <w:marLeft w:val="0"/>
      <w:marRight w:val="0"/>
      <w:marTop w:val="0"/>
      <w:marBottom w:val="0"/>
      <w:divBdr>
        <w:top w:val="none" w:sz="0" w:space="0" w:color="auto"/>
        <w:left w:val="none" w:sz="0" w:space="0" w:color="auto"/>
        <w:bottom w:val="none" w:sz="0" w:space="0" w:color="auto"/>
        <w:right w:val="none" w:sz="0" w:space="0" w:color="auto"/>
      </w:divBdr>
    </w:div>
    <w:div w:id="937176294">
      <w:bodyDiv w:val="1"/>
      <w:marLeft w:val="0"/>
      <w:marRight w:val="0"/>
      <w:marTop w:val="0"/>
      <w:marBottom w:val="0"/>
      <w:divBdr>
        <w:top w:val="none" w:sz="0" w:space="0" w:color="auto"/>
        <w:left w:val="none" w:sz="0" w:space="0" w:color="auto"/>
        <w:bottom w:val="none" w:sz="0" w:space="0" w:color="auto"/>
        <w:right w:val="none" w:sz="0" w:space="0" w:color="auto"/>
      </w:divBdr>
    </w:div>
    <w:div w:id="1162742101">
      <w:bodyDiv w:val="1"/>
      <w:marLeft w:val="0"/>
      <w:marRight w:val="0"/>
      <w:marTop w:val="0"/>
      <w:marBottom w:val="0"/>
      <w:divBdr>
        <w:top w:val="none" w:sz="0" w:space="0" w:color="auto"/>
        <w:left w:val="none" w:sz="0" w:space="0" w:color="auto"/>
        <w:bottom w:val="none" w:sz="0" w:space="0" w:color="auto"/>
        <w:right w:val="none" w:sz="0" w:space="0" w:color="auto"/>
      </w:divBdr>
    </w:div>
    <w:div w:id="1227104179">
      <w:bodyDiv w:val="1"/>
      <w:marLeft w:val="0"/>
      <w:marRight w:val="0"/>
      <w:marTop w:val="0"/>
      <w:marBottom w:val="0"/>
      <w:divBdr>
        <w:top w:val="none" w:sz="0" w:space="0" w:color="auto"/>
        <w:left w:val="none" w:sz="0" w:space="0" w:color="auto"/>
        <w:bottom w:val="none" w:sz="0" w:space="0" w:color="auto"/>
        <w:right w:val="none" w:sz="0" w:space="0" w:color="auto"/>
      </w:divBdr>
    </w:div>
    <w:div w:id="1345741411">
      <w:bodyDiv w:val="1"/>
      <w:marLeft w:val="0"/>
      <w:marRight w:val="0"/>
      <w:marTop w:val="0"/>
      <w:marBottom w:val="0"/>
      <w:divBdr>
        <w:top w:val="none" w:sz="0" w:space="0" w:color="auto"/>
        <w:left w:val="none" w:sz="0" w:space="0" w:color="auto"/>
        <w:bottom w:val="none" w:sz="0" w:space="0" w:color="auto"/>
        <w:right w:val="none" w:sz="0" w:space="0" w:color="auto"/>
      </w:divBdr>
    </w:div>
    <w:div w:id="1425345931">
      <w:bodyDiv w:val="1"/>
      <w:marLeft w:val="0"/>
      <w:marRight w:val="0"/>
      <w:marTop w:val="0"/>
      <w:marBottom w:val="0"/>
      <w:divBdr>
        <w:top w:val="none" w:sz="0" w:space="0" w:color="auto"/>
        <w:left w:val="none" w:sz="0" w:space="0" w:color="auto"/>
        <w:bottom w:val="none" w:sz="0" w:space="0" w:color="auto"/>
        <w:right w:val="none" w:sz="0" w:space="0" w:color="auto"/>
      </w:divBdr>
    </w:div>
    <w:div w:id="1697997089">
      <w:bodyDiv w:val="1"/>
      <w:marLeft w:val="0"/>
      <w:marRight w:val="0"/>
      <w:marTop w:val="0"/>
      <w:marBottom w:val="0"/>
      <w:divBdr>
        <w:top w:val="none" w:sz="0" w:space="0" w:color="auto"/>
        <w:left w:val="none" w:sz="0" w:space="0" w:color="auto"/>
        <w:bottom w:val="none" w:sz="0" w:space="0" w:color="auto"/>
        <w:right w:val="none" w:sz="0" w:space="0" w:color="auto"/>
      </w:divBdr>
    </w:div>
    <w:div w:id="1773237306">
      <w:bodyDiv w:val="1"/>
      <w:marLeft w:val="0"/>
      <w:marRight w:val="0"/>
      <w:marTop w:val="0"/>
      <w:marBottom w:val="0"/>
      <w:divBdr>
        <w:top w:val="none" w:sz="0" w:space="0" w:color="auto"/>
        <w:left w:val="none" w:sz="0" w:space="0" w:color="auto"/>
        <w:bottom w:val="none" w:sz="0" w:space="0" w:color="auto"/>
        <w:right w:val="none" w:sz="0" w:space="0" w:color="auto"/>
      </w:divBdr>
    </w:div>
    <w:div w:id="194938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eader" Target="header3.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hdphoto" Target="media/hdphoto1.wdp"/><Relationship Id="rId43"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0B972-F642-4880-B170-A29B4FD7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12705</Words>
  <Characters>72421</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Верховина Н.В.</dc:creator>
  <cp:keywords/>
  <dc:description/>
  <cp:lastModifiedBy>Наталья В. Верховина</cp:lastModifiedBy>
  <cp:revision>2</cp:revision>
  <cp:lastPrinted>2023-04-25T11:16:00Z</cp:lastPrinted>
  <dcterms:created xsi:type="dcterms:W3CDTF">2023-04-25T11:17:00Z</dcterms:created>
  <dcterms:modified xsi:type="dcterms:W3CDTF">2023-04-25T11:17:00Z</dcterms:modified>
</cp:coreProperties>
</file>