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8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3"/>
        <w:gridCol w:w="5421"/>
        <w:gridCol w:w="2516"/>
      </w:tblGrid>
      <w:tr w:rsidR="00577BE0" w:rsidRPr="00577BE0" w14:paraId="5B55F265" w14:textId="77777777" w:rsidTr="007473F5">
        <w:trPr>
          <w:trHeight w:val="1248"/>
        </w:trPr>
        <w:tc>
          <w:tcPr>
            <w:tcW w:w="9780" w:type="dxa"/>
            <w:gridSpan w:val="3"/>
            <w:tcBorders>
              <w:top w:val="single" w:sz="24" w:space="0" w:color="auto"/>
              <w:left w:val="nil"/>
              <w:bottom w:val="single" w:sz="24" w:space="0" w:color="auto"/>
              <w:right w:val="nil"/>
            </w:tcBorders>
          </w:tcPr>
          <w:p w14:paraId="49FCB1F9" w14:textId="77777777" w:rsidR="00577BE0" w:rsidRPr="00577BE0" w:rsidRDefault="00577BE0" w:rsidP="00577BE0">
            <w:pPr>
              <w:widowControl w:val="0"/>
              <w:spacing w:after="0" w:line="360" w:lineRule="auto"/>
              <w:ind w:firstLine="34"/>
              <w:jc w:val="center"/>
              <w:rPr>
                <w:rFonts w:ascii="Arial" w:eastAsia="Calibri" w:hAnsi="Arial" w:cs="Arial"/>
                <w:b/>
                <w:bCs/>
                <w:lang w:eastAsia="ru-RU"/>
              </w:rPr>
            </w:pPr>
            <w:r w:rsidRPr="00577BE0">
              <w:rPr>
                <w:rFonts w:ascii="Arial" w:eastAsia="Calibri" w:hAnsi="Arial" w:cs="Arial"/>
                <w:b/>
                <w:bCs/>
                <w:lang w:eastAsia="ru-RU"/>
              </w:rPr>
              <w:t>ЕВРАЗИЙСКИЙ СОВЕТ ПО СТАНДАРТИЗАЦИИ, МЕТРОЛОГИИ И СЕРТИФИКАЦИИ</w:t>
            </w:r>
          </w:p>
          <w:p w14:paraId="7E447425" w14:textId="77777777" w:rsidR="00577BE0" w:rsidRPr="00577BE0" w:rsidRDefault="00577BE0" w:rsidP="00577BE0">
            <w:pPr>
              <w:widowControl w:val="0"/>
              <w:spacing w:after="0" w:line="360" w:lineRule="auto"/>
              <w:ind w:firstLine="34"/>
              <w:jc w:val="center"/>
              <w:rPr>
                <w:rFonts w:ascii="Arial" w:eastAsia="Calibri" w:hAnsi="Arial" w:cs="Arial"/>
                <w:b/>
                <w:bCs/>
                <w:lang w:val="en-US" w:eastAsia="ru-RU"/>
              </w:rPr>
            </w:pPr>
            <w:r w:rsidRPr="00577BE0">
              <w:rPr>
                <w:rFonts w:ascii="Arial" w:eastAsia="Calibri" w:hAnsi="Arial" w:cs="Arial"/>
                <w:b/>
                <w:bCs/>
                <w:lang w:val="en-US" w:eastAsia="ru-RU"/>
              </w:rPr>
              <w:t>(</w:t>
            </w:r>
            <w:r w:rsidRPr="00577BE0">
              <w:rPr>
                <w:rFonts w:ascii="Arial" w:eastAsia="Calibri" w:hAnsi="Arial" w:cs="Arial"/>
                <w:b/>
                <w:bCs/>
                <w:lang w:eastAsia="ru-RU"/>
              </w:rPr>
              <w:t>ЕАСС</w:t>
            </w:r>
            <w:r w:rsidRPr="00577BE0">
              <w:rPr>
                <w:rFonts w:ascii="Arial" w:eastAsia="Calibri" w:hAnsi="Arial" w:cs="Arial"/>
                <w:b/>
                <w:bCs/>
                <w:lang w:val="en-US" w:eastAsia="ru-RU"/>
              </w:rPr>
              <w:t xml:space="preserve">) </w:t>
            </w:r>
          </w:p>
          <w:p w14:paraId="2328B5B7" w14:textId="77777777" w:rsidR="00577BE0" w:rsidRPr="00577BE0" w:rsidRDefault="00577BE0" w:rsidP="00577BE0">
            <w:pPr>
              <w:widowControl w:val="0"/>
              <w:spacing w:after="0" w:line="360" w:lineRule="auto"/>
              <w:ind w:firstLine="34"/>
              <w:jc w:val="center"/>
              <w:rPr>
                <w:rFonts w:ascii="Arial" w:eastAsia="Calibri" w:hAnsi="Arial" w:cs="Arial"/>
                <w:b/>
                <w:bCs/>
                <w:lang w:val="en-US" w:eastAsia="ru-RU"/>
              </w:rPr>
            </w:pPr>
          </w:p>
          <w:p w14:paraId="6BCFF423" w14:textId="77777777" w:rsidR="00577BE0" w:rsidRPr="00577BE0" w:rsidRDefault="00577BE0" w:rsidP="00577BE0">
            <w:pPr>
              <w:widowControl w:val="0"/>
              <w:spacing w:after="0" w:line="360" w:lineRule="auto"/>
              <w:ind w:firstLine="34"/>
              <w:jc w:val="center"/>
              <w:rPr>
                <w:rFonts w:ascii="Arial" w:eastAsia="Calibri" w:hAnsi="Arial" w:cs="Arial"/>
                <w:b/>
                <w:bCs/>
                <w:lang w:val="en-US" w:eastAsia="ru-RU"/>
              </w:rPr>
            </w:pPr>
            <w:r w:rsidRPr="00577BE0">
              <w:rPr>
                <w:rFonts w:ascii="Arial" w:eastAsia="Calibri" w:hAnsi="Arial" w:cs="Arial"/>
                <w:b/>
                <w:bCs/>
                <w:lang w:val="en-US" w:eastAsia="ru-RU"/>
              </w:rPr>
              <w:t>EURO-ASIAN COUNCIL FOR STANDARDIZATION, METROLOGY AND CERTIFICATION</w:t>
            </w:r>
          </w:p>
          <w:p w14:paraId="23D5C792" w14:textId="77777777" w:rsidR="00577BE0" w:rsidRPr="00577BE0" w:rsidRDefault="00577BE0" w:rsidP="00577BE0">
            <w:pPr>
              <w:widowControl w:val="0"/>
              <w:spacing w:after="0" w:line="360" w:lineRule="auto"/>
              <w:ind w:firstLine="34"/>
              <w:jc w:val="center"/>
              <w:rPr>
                <w:rFonts w:ascii="Arial" w:eastAsia="Calibri" w:hAnsi="Arial" w:cs="Arial"/>
                <w:b/>
                <w:bCs/>
                <w:sz w:val="24"/>
                <w:szCs w:val="24"/>
                <w:lang w:eastAsia="ru-RU"/>
              </w:rPr>
            </w:pPr>
            <w:r w:rsidRPr="00577BE0">
              <w:rPr>
                <w:rFonts w:ascii="Arial" w:eastAsia="Calibri" w:hAnsi="Arial" w:cs="Arial"/>
                <w:b/>
                <w:bCs/>
                <w:lang w:val="en-US" w:eastAsia="ru-RU"/>
              </w:rPr>
              <w:t>(</w:t>
            </w:r>
            <w:r w:rsidRPr="00577BE0">
              <w:rPr>
                <w:rFonts w:ascii="Arial" w:eastAsia="Calibri" w:hAnsi="Arial" w:cs="Arial"/>
                <w:b/>
                <w:bCs/>
                <w:lang w:eastAsia="ru-RU"/>
              </w:rPr>
              <w:t>ЕА</w:t>
            </w:r>
            <w:r w:rsidRPr="00577BE0">
              <w:rPr>
                <w:rFonts w:ascii="Arial" w:eastAsia="Calibri" w:hAnsi="Arial" w:cs="Arial"/>
                <w:b/>
                <w:bCs/>
                <w:lang w:val="en-US" w:eastAsia="ru-RU"/>
              </w:rPr>
              <w:t>SC)</w:t>
            </w:r>
          </w:p>
        </w:tc>
      </w:tr>
      <w:tr w:rsidR="00577BE0" w:rsidRPr="00577BE0" w14:paraId="31CC1FEF" w14:textId="77777777" w:rsidTr="00DD3A8A">
        <w:trPr>
          <w:trHeight w:val="1583"/>
        </w:trPr>
        <w:tc>
          <w:tcPr>
            <w:tcW w:w="1843" w:type="dxa"/>
            <w:tcBorders>
              <w:top w:val="single" w:sz="24" w:space="0" w:color="auto"/>
              <w:left w:val="nil"/>
              <w:bottom w:val="single" w:sz="24" w:space="0" w:color="auto"/>
              <w:right w:val="nil"/>
            </w:tcBorders>
            <w:hideMark/>
          </w:tcPr>
          <w:p w14:paraId="0B40FC0A" w14:textId="77777777" w:rsidR="00577BE0" w:rsidRPr="00577BE0" w:rsidRDefault="002A534D" w:rsidP="00577BE0">
            <w:pPr>
              <w:widowControl w:val="0"/>
              <w:spacing w:after="0" w:line="360" w:lineRule="auto"/>
              <w:ind w:firstLine="34"/>
              <w:rPr>
                <w:rFonts w:ascii="Arial" w:eastAsia="Calibri" w:hAnsi="Arial" w:cs="Arial"/>
                <w:b/>
                <w:bCs/>
                <w:sz w:val="24"/>
                <w:szCs w:val="24"/>
                <w:lang w:val="en-US" w:eastAsia="ru-RU"/>
              </w:rPr>
            </w:pPr>
            <w:r w:rsidRPr="00577BE0">
              <w:rPr>
                <w:rFonts w:ascii="Times New Roman" w:eastAsia="Times New Roman" w:hAnsi="Times New Roman" w:cs="Times New Roman"/>
                <w:noProof/>
                <w:sz w:val="24"/>
                <w:szCs w:val="24"/>
                <w:lang w:eastAsia="ru-RU"/>
              </w:rPr>
              <w:drawing>
                <wp:inline distT="0" distB="0" distL="0" distR="0" wp14:anchorId="0156A590" wp14:editId="741A45D3">
                  <wp:extent cx="914400" cy="914400"/>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c>
          <w:tcPr>
            <w:tcW w:w="5421" w:type="dxa"/>
            <w:tcBorders>
              <w:top w:val="single" w:sz="24" w:space="0" w:color="auto"/>
              <w:left w:val="nil"/>
              <w:bottom w:val="single" w:sz="24" w:space="0" w:color="auto"/>
              <w:right w:val="nil"/>
            </w:tcBorders>
          </w:tcPr>
          <w:p w14:paraId="5711BBF6" w14:textId="77777777" w:rsidR="00577BE0" w:rsidRPr="00577BE0" w:rsidRDefault="00577BE0" w:rsidP="00577BE0">
            <w:pPr>
              <w:widowControl w:val="0"/>
              <w:spacing w:after="0" w:line="360" w:lineRule="auto"/>
              <w:ind w:firstLine="34"/>
              <w:jc w:val="center"/>
              <w:rPr>
                <w:rFonts w:ascii="Arial" w:eastAsia="Calibri" w:hAnsi="Arial" w:cs="Arial"/>
                <w:b/>
                <w:bCs/>
                <w:sz w:val="24"/>
                <w:szCs w:val="24"/>
                <w:lang w:eastAsia="ru-RU"/>
              </w:rPr>
            </w:pPr>
          </w:p>
          <w:p w14:paraId="5E64AC46" w14:textId="77777777" w:rsidR="00577BE0" w:rsidRPr="00577BE0" w:rsidRDefault="00577BE0" w:rsidP="00577BE0">
            <w:pPr>
              <w:widowControl w:val="0"/>
              <w:spacing w:after="0" w:line="360" w:lineRule="auto"/>
              <w:ind w:firstLine="34"/>
              <w:jc w:val="center"/>
              <w:rPr>
                <w:rFonts w:ascii="Arial" w:eastAsia="Calibri" w:hAnsi="Arial" w:cs="Arial"/>
                <w:b/>
                <w:bCs/>
                <w:sz w:val="24"/>
                <w:szCs w:val="24"/>
                <w:lang w:eastAsia="ru-RU"/>
              </w:rPr>
            </w:pPr>
            <w:r w:rsidRPr="00577BE0">
              <w:rPr>
                <w:rFonts w:ascii="Arial" w:eastAsia="Calibri" w:hAnsi="Arial" w:cs="Arial"/>
                <w:b/>
                <w:bCs/>
                <w:sz w:val="24"/>
                <w:szCs w:val="24"/>
                <w:lang w:eastAsia="ru-RU"/>
              </w:rPr>
              <w:t>МЕЖГОСУДАРСТВЕННЫЙ</w:t>
            </w:r>
          </w:p>
          <w:p w14:paraId="5731E673" w14:textId="77777777" w:rsidR="00577BE0" w:rsidRPr="00577BE0" w:rsidRDefault="00577BE0" w:rsidP="00577BE0">
            <w:pPr>
              <w:widowControl w:val="0"/>
              <w:spacing w:after="0" w:line="360" w:lineRule="auto"/>
              <w:ind w:firstLine="34"/>
              <w:jc w:val="center"/>
              <w:rPr>
                <w:rFonts w:ascii="Arial" w:eastAsia="Calibri" w:hAnsi="Arial" w:cs="Arial"/>
                <w:b/>
                <w:bCs/>
                <w:sz w:val="24"/>
                <w:szCs w:val="24"/>
                <w:lang w:eastAsia="ru-RU"/>
              </w:rPr>
            </w:pPr>
            <w:r w:rsidRPr="00577BE0">
              <w:rPr>
                <w:rFonts w:ascii="Arial" w:eastAsia="Calibri" w:hAnsi="Arial" w:cs="Arial"/>
                <w:b/>
                <w:bCs/>
                <w:sz w:val="24"/>
                <w:szCs w:val="24"/>
                <w:lang w:eastAsia="ru-RU"/>
              </w:rPr>
              <w:t>СТАНДАРТ</w:t>
            </w:r>
          </w:p>
          <w:p w14:paraId="3062AEA2" w14:textId="77777777" w:rsidR="00577BE0" w:rsidRPr="00577BE0" w:rsidRDefault="00577BE0" w:rsidP="00577BE0">
            <w:pPr>
              <w:widowControl w:val="0"/>
              <w:spacing w:after="0" w:line="360" w:lineRule="auto"/>
              <w:ind w:firstLine="34"/>
              <w:jc w:val="center"/>
              <w:rPr>
                <w:rFonts w:ascii="Arial" w:eastAsia="Calibri" w:hAnsi="Arial" w:cs="Arial"/>
                <w:b/>
                <w:bCs/>
                <w:sz w:val="24"/>
                <w:szCs w:val="24"/>
                <w:lang w:eastAsia="ru-RU"/>
              </w:rPr>
            </w:pPr>
          </w:p>
        </w:tc>
        <w:tc>
          <w:tcPr>
            <w:tcW w:w="2516" w:type="dxa"/>
            <w:tcBorders>
              <w:top w:val="single" w:sz="24" w:space="0" w:color="auto"/>
              <w:left w:val="nil"/>
              <w:bottom w:val="single" w:sz="24" w:space="0" w:color="auto"/>
              <w:right w:val="nil"/>
            </w:tcBorders>
          </w:tcPr>
          <w:p w14:paraId="54D2430F" w14:textId="77777777" w:rsidR="00577BE0" w:rsidRPr="00577BE0" w:rsidRDefault="00577BE0" w:rsidP="00577BE0">
            <w:pPr>
              <w:widowControl w:val="0"/>
              <w:autoSpaceDE w:val="0"/>
              <w:snapToGrid w:val="0"/>
              <w:spacing w:after="0" w:line="360" w:lineRule="auto"/>
              <w:rPr>
                <w:rFonts w:ascii="Arial" w:eastAsia="Times New Roman" w:hAnsi="Arial" w:cs="Arial"/>
                <w:b/>
                <w:sz w:val="32"/>
                <w:szCs w:val="28"/>
                <w:lang w:eastAsia="ar-SA"/>
              </w:rPr>
            </w:pPr>
            <w:r w:rsidRPr="00577BE0">
              <w:rPr>
                <w:rFonts w:ascii="Arial" w:eastAsia="Times New Roman" w:hAnsi="Arial" w:cs="Arial"/>
                <w:b/>
                <w:sz w:val="32"/>
                <w:szCs w:val="28"/>
                <w:lang w:eastAsia="ar-SA"/>
              </w:rPr>
              <w:t>ГОСТ</w:t>
            </w:r>
          </w:p>
          <w:p w14:paraId="216377DC" w14:textId="25B93E7C" w:rsidR="00577BE0" w:rsidRPr="00577BE0" w:rsidRDefault="00577BE0" w:rsidP="00577BE0">
            <w:pPr>
              <w:widowControl w:val="0"/>
              <w:autoSpaceDE w:val="0"/>
              <w:snapToGrid w:val="0"/>
              <w:spacing w:after="0" w:line="360" w:lineRule="auto"/>
              <w:rPr>
                <w:rFonts w:ascii="Arial" w:eastAsia="Times New Roman" w:hAnsi="Arial" w:cs="Arial"/>
                <w:b/>
                <w:sz w:val="32"/>
                <w:szCs w:val="28"/>
                <w:lang w:eastAsia="ar-SA"/>
              </w:rPr>
            </w:pPr>
            <w:r w:rsidRPr="00577BE0">
              <w:rPr>
                <w:rFonts w:ascii="Arial" w:eastAsia="Times New Roman" w:hAnsi="Arial" w:cs="Arial"/>
                <w:b/>
                <w:sz w:val="32"/>
                <w:szCs w:val="28"/>
                <w:lang w:val="en-US" w:eastAsia="ar-SA"/>
              </w:rPr>
              <w:t>IEC</w:t>
            </w:r>
            <w:r w:rsidRPr="00577BE0">
              <w:rPr>
                <w:rFonts w:ascii="Arial" w:eastAsia="Times New Roman" w:hAnsi="Arial" w:cs="Arial"/>
                <w:b/>
                <w:sz w:val="32"/>
                <w:szCs w:val="28"/>
                <w:lang w:eastAsia="ar-SA"/>
              </w:rPr>
              <w:t xml:space="preserve"> 60335-</w:t>
            </w:r>
            <w:r w:rsidR="00DD3A8A">
              <w:rPr>
                <w:rFonts w:ascii="Arial" w:eastAsia="Times New Roman" w:hAnsi="Arial" w:cs="Arial"/>
                <w:b/>
                <w:sz w:val="32"/>
                <w:szCs w:val="28"/>
                <w:lang w:eastAsia="ar-SA"/>
              </w:rPr>
              <w:t>2-</w:t>
            </w:r>
            <w:r w:rsidR="00DF7248">
              <w:rPr>
                <w:rFonts w:ascii="Arial" w:eastAsia="Times New Roman" w:hAnsi="Arial" w:cs="Arial"/>
                <w:b/>
                <w:sz w:val="32"/>
                <w:szCs w:val="28"/>
                <w:lang w:val="en-US" w:eastAsia="ar-SA"/>
              </w:rPr>
              <w:t>7</w:t>
            </w:r>
            <w:r w:rsidRPr="00577BE0">
              <w:rPr>
                <w:rFonts w:ascii="Arial" w:eastAsia="Times New Roman" w:hAnsi="Arial" w:cs="Arial"/>
                <w:b/>
                <w:sz w:val="32"/>
                <w:szCs w:val="28"/>
                <w:lang w:eastAsia="ar-SA"/>
              </w:rPr>
              <w:t>–</w:t>
            </w:r>
          </w:p>
          <w:p w14:paraId="7FF9EB7D" w14:textId="77777777" w:rsidR="00577BE0" w:rsidRPr="00577BE0" w:rsidRDefault="00577BE0" w:rsidP="00577BE0">
            <w:pPr>
              <w:widowControl w:val="0"/>
              <w:spacing w:after="0" w:line="360" w:lineRule="auto"/>
              <w:rPr>
                <w:rFonts w:ascii="Arial" w:eastAsia="Calibri" w:hAnsi="Arial" w:cs="Arial"/>
                <w:b/>
                <w:bCs/>
                <w:i/>
                <w:sz w:val="24"/>
                <w:szCs w:val="24"/>
                <w:lang w:eastAsia="ru-RU"/>
              </w:rPr>
            </w:pPr>
            <w:r w:rsidRPr="00577BE0">
              <w:rPr>
                <w:rFonts w:ascii="Arial" w:eastAsia="Times New Roman" w:hAnsi="Arial" w:cs="Arial"/>
                <w:b/>
                <w:sz w:val="32"/>
                <w:szCs w:val="28"/>
                <w:lang w:eastAsia="ar-SA"/>
              </w:rPr>
              <w:t>202_</w:t>
            </w:r>
          </w:p>
        </w:tc>
      </w:tr>
    </w:tbl>
    <w:p w14:paraId="7EF1E1AC" w14:textId="77777777" w:rsidR="00577BE0" w:rsidRPr="00577BE0" w:rsidRDefault="00577BE0" w:rsidP="00577BE0">
      <w:pPr>
        <w:widowControl w:val="0"/>
        <w:spacing w:after="0" w:line="360" w:lineRule="auto"/>
        <w:jc w:val="center"/>
        <w:rPr>
          <w:rFonts w:ascii="Arial" w:eastAsia="Calibri" w:hAnsi="Arial" w:cs="Arial"/>
          <w:b/>
          <w:bCs/>
          <w:sz w:val="24"/>
          <w:szCs w:val="24"/>
          <w:lang w:eastAsia="ru-RU"/>
        </w:rPr>
      </w:pPr>
    </w:p>
    <w:p w14:paraId="206B7920" w14:textId="77777777" w:rsidR="00577BE0" w:rsidRPr="00577BE0" w:rsidRDefault="00577BE0" w:rsidP="00577BE0">
      <w:pPr>
        <w:widowControl w:val="0"/>
        <w:spacing w:after="0" w:line="360" w:lineRule="auto"/>
        <w:jc w:val="center"/>
        <w:rPr>
          <w:rFonts w:ascii="Arial" w:eastAsia="Calibri" w:hAnsi="Arial" w:cs="Arial"/>
          <w:b/>
          <w:bCs/>
          <w:sz w:val="24"/>
          <w:szCs w:val="24"/>
          <w:lang w:eastAsia="ru-RU"/>
        </w:rPr>
      </w:pPr>
    </w:p>
    <w:p w14:paraId="56127AFE" w14:textId="77777777" w:rsidR="00577BE0" w:rsidRPr="00577BE0" w:rsidRDefault="00577BE0" w:rsidP="00577BE0">
      <w:pPr>
        <w:widowControl w:val="0"/>
        <w:spacing w:after="0" w:line="360" w:lineRule="auto"/>
        <w:jc w:val="center"/>
        <w:rPr>
          <w:rFonts w:ascii="Arial" w:eastAsia="Calibri" w:hAnsi="Arial" w:cs="Arial"/>
          <w:b/>
          <w:bCs/>
          <w:sz w:val="24"/>
          <w:szCs w:val="24"/>
          <w:lang w:eastAsia="ru-RU"/>
        </w:rPr>
      </w:pPr>
    </w:p>
    <w:p w14:paraId="1E054F39" w14:textId="77777777" w:rsidR="00577BE0" w:rsidRPr="00577BE0" w:rsidRDefault="0064518A" w:rsidP="00577BE0">
      <w:pPr>
        <w:widowControl w:val="0"/>
        <w:spacing w:after="0" w:line="360" w:lineRule="auto"/>
        <w:jc w:val="center"/>
        <w:rPr>
          <w:rFonts w:ascii="Arial" w:eastAsia="Times New Roman" w:hAnsi="Arial" w:cs="Arial"/>
          <w:b/>
          <w:sz w:val="32"/>
          <w:szCs w:val="32"/>
          <w:lang w:eastAsia="ru-RU"/>
        </w:rPr>
      </w:pPr>
      <w:r w:rsidRPr="00577BE0">
        <w:rPr>
          <w:rFonts w:ascii="Arial" w:eastAsia="Times New Roman" w:hAnsi="Arial" w:cs="Arial"/>
          <w:b/>
          <w:sz w:val="32"/>
          <w:szCs w:val="32"/>
          <w:lang w:eastAsia="ru-RU"/>
        </w:rPr>
        <w:t>БЫТОВЫЕ И АНАЛОГИЧНЫЕ ЭЛЕКТРИЧЕСКИЕ ПРИБОРЫ.</w:t>
      </w:r>
    </w:p>
    <w:p w14:paraId="4CBCF53A" w14:textId="77777777" w:rsidR="00577BE0" w:rsidRPr="00577BE0" w:rsidRDefault="0064518A" w:rsidP="00577BE0">
      <w:pPr>
        <w:widowControl w:val="0"/>
        <w:spacing w:after="0" w:line="360" w:lineRule="auto"/>
        <w:jc w:val="center"/>
        <w:rPr>
          <w:rFonts w:ascii="Arial" w:eastAsia="Times New Roman" w:hAnsi="Arial" w:cs="Arial"/>
          <w:b/>
          <w:sz w:val="32"/>
          <w:szCs w:val="32"/>
          <w:lang w:eastAsia="ru-RU"/>
        </w:rPr>
      </w:pPr>
      <w:r w:rsidRPr="00577BE0">
        <w:rPr>
          <w:rFonts w:ascii="Arial" w:eastAsia="Times New Roman" w:hAnsi="Arial" w:cs="Arial"/>
          <w:b/>
          <w:sz w:val="32"/>
          <w:szCs w:val="32"/>
          <w:lang w:eastAsia="ru-RU"/>
        </w:rPr>
        <w:t>БЕЗОПАСНОСТЬ</w:t>
      </w:r>
    </w:p>
    <w:p w14:paraId="0818A2C4" w14:textId="77777777" w:rsidR="00577BE0" w:rsidRPr="00577BE0" w:rsidRDefault="00577BE0" w:rsidP="00577BE0">
      <w:pPr>
        <w:widowControl w:val="0"/>
        <w:spacing w:after="0" w:line="360" w:lineRule="auto"/>
        <w:jc w:val="center"/>
        <w:rPr>
          <w:rFonts w:ascii="Arial" w:eastAsia="Times New Roman" w:hAnsi="Arial" w:cs="Arial"/>
          <w:b/>
          <w:sz w:val="32"/>
          <w:szCs w:val="32"/>
          <w:lang w:eastAsia="ru-RU"/>
        </w:rPr>
      </w:pPr>
    </w:p>
    <w:p w14:paraId="3428F3DF" w14:textId="41708DCB" w:rsidR="00577BE0" w:rsidRPr="00DF7248" w:rsidRDefault="00577BE0" w:rsidP="00577BE0">
      <w:pPr>
        <w:widowControl w:val="0"/>
        <w:spacing w:after="0" w:line="360" w:lineRule="auto"/>
        <w:jc w:val="center"/>
        <w:rPr>
          <w:rFonts w:ascii="Arial" w:eastAsia="Times New Roman" w:hAnsi="Arial" w:cs="Arial"/>
          <w:b/>
          <w:sz w:val="32"/>
          <w:szCs w:val="32"/>
          <w:lang w:eastAsia="ru-RU"/>
        </w:rPr>
      </w:pPr>
      <w:r w:rsidRPr="00577BE0">
        <w:rPr>
          <w:rFonts w:ascii="Arial" w:eastAsia="Times New Roman" w:hAnsi="Arial" w:cs="Arial"/>
          <w:b/>
          <w:spacing w:val="40"/>
          <w:sz w:val="32"/>
          <w:szCs w:val="32"/>
          <w:lang w:eastAsia="ru-RU"/>
        </w:rPr>
        <w:t>Часть</w:t>
      </w:r>
      <w:r w:rsidR="00DD3A8A">
        <w:rPr>
          <w:rFonts w:ascii="Arial" w:eastAsia="Times New Roman" w:hAnsi="Arial" w:cs="Arial"/>
          <w:b/>
          <w:sz w:val="32"/>
          <w:szCs w:val="32"/>
          <w:lang w:eastAsia="ru-RU"/>
        </w:rPr>
        <w:t xml:space="preserve"> 2-</w:t>
      </w:r>
      <w:r w:rsidR="00DF7248" w:rsidRPr="00DF7248">
        <w:rPr>
          <w:rFonts w:ascii="Arial" w:eastAsia="Times New Roman" w:hAnsi="Arial" w:cs="Arial"/>
          <w:b/>
          <w:sz w:val="32"/>
          <w:szCs w:val="32"/>
          <w:lang w:eastAsia="ru-RU"/>
        </w:rPr>
        <w:t>7</w:t>
      </w:r>
    </w:p>
    <w:p w14:paraId="22209478" w14:textId="77777777" w:rsidR="00577BE0" w:rsidRPr="00577BE0" w:rsidRDefault="00577BE0" w:rsidP="00577BE0">
      <w:pPr>
        <w:widowControl w:val="0"/>
        <w:spacing w:after="0" w:line="360" w:lineRule="auto"/>
        <w:jc w:val="center"/>
        <w:rPr>
          <w:rFonts w:ascii="Arial" w:eastAsia="Times New Roman" w:hAnsi="Arial" w:cs="Arial"/>
          <w:b/>
          <w:sz w:val="32"/>
          <w:szCs w:val="32"/>
          <w:lang w:eastAsia="ru-RU"/>
        </w:rPr>
      </w:pPr>
    </w:p>
    <w:p w14:paraId="56EC8CFE" w14:textId="4A244979" w:rsidR="00577BE0" w:rsidRPr="00577BE0" w:rsidRDefault="00DD3A8A" w:rsidP="00577BE0">
      <w:pPr>
        <w:widowControl w:val="0"/>
        <w:spacing w:after="0" w:line="360" w:lineRule="auto"/>
        <w:jc w:val="center"/>
        <w:rPr>
          <w:rFonts w:ascii="Arial" w:eastAsia="Times New Roman" w:hAnsi="Arial" w:cs="Times New Roman"/>
          <w:b/>
          <w:sz w:val="28"/>
          <w:szCs w:val="32"/>
          <w:lang w:eastAsia="ar-SA"/>
        </w:rPr>
      </w:pPr>
      <w:r w:rsidRPr="00DD3A8A">
        <w:rPr>
          <w:rFonts w:ascii="Arial" w:eastAsia="Times New Roman" w:hAnsi="Arial" w:cs="Arial"/>
          <w:b/>
          <w:sz w:val="32"/>
          <w:szCs w:val="32"/>
          <w:lang w:eastAsia="ru-RU"/>
        </w:rPr>
        <w:t xml:space="preserve">Частные требования </w:t>
      </w:r>
      <w:r w:rsidR="00DF7248" w:rsidRPr="00DF7248">
        <w:rPr>
          <w:rFonts w:ascii="Arial" w:eastAsia="Times New Roman" w:hAnsi="Arial" w:cs="Arial"/>
          <w:b/>
          <w:sz w:val="32"/>
          <w:szCs w:val="32"/>
          <w:lang w:eastAsia="ru-RU"/>
        </w:rPr>
        <w:t>к стиральным машинам</w:t>
      </w:r>
    </w:p>
    <w:p w14:paraId="4BE9DE77" w14:textId="77777777" w:rsidR="00577BE0" w:rsidRPr="00577BE0" w:rsidRDefault="00577BE0" w:rsidP="00577BE0">
      <w:pPr>
        <w:widowControl w:val="0"/>
        <w:spacing w:after="0" w:line="360" w:lineRule="auto"/>
        <w:jc w:val="center"/>
        <w:rPr>
          <w:rFonts w:ascii="Arial" w:eastAsia="Times New Roman" w:hAnsi="Arial" w:cs="Arial"/>
          <w:b/>
          <w:bCs/>
          <w:sz w:val="24"/>
          <w:szCs w:val="24"/>
          <w:lang w:eastAsia="ar-SA"/>
        </w:rPr>
      </w:pPr>
    </w:p>
    <w:p w14:paraId="66084E2D" w14:textId="453995D1" w:rsidR="00577BE0" w:rsidRPr="00577BE0" w:rsidRDefault="00577BE0" w:rsidP="00577BE0">
      <w:pPr>
        <w:widowControl w:val="0"/>
        <w:spacing w:after="0" w:line="360" w:lineRule="auto"/>
        <w:jc w:val="center"/>
        <w:rPr>
          <w:rFonts w:ascii="Arial" w:eastAsia="Times New Roman" w:hAnsi="Arial" w:cs="Arial"/>
          <w:b/>
          <w:bCs/>
          <w:sz w:val="24"/>
          <w:szCs w:val="24"/>
          <w:lang w:eastAsia="ar-SA"/>
        </w:rPr>
      </w:pPr>
      <w:r w:rsidRPr="00577BE0">
        <w:rPr>
          <w:rFonts w:ascii="Arial" w:eastAsia="Times New Roman" w:hAnsi="Arial" w:cs="Arial"/>
          <w:b/>
          <w:bCs/>
          <w:sz w:val="24"/>
          <w:szCs w:val="24"/>
          <w:lang w:eastAsia="ar-SA"/>
        </w:rPr>
        <w:t>(</w:t>
      </w:r>
      <w:r w:rsidRPr="00577BE0">
        <w:rPr>
          <w:rFonts w:ascii="Arial" w:eastAsia="Times New Roman" w:hAnsi="Arial" w:cs="Arial"/>
          <w:b/>
          <w:sz w:val="24"/>
          <w:szCs w:val="24"/>
          <w:lang w:val="en-US" w:eastAsia="ar-SA"/>
        </w:rPr>
        <w:t>IE</w:t>
      </w:r>
      <w:r w:rsidRPr="00577BE0">
        <w:rPr>
          <w:rFonts w:ascii="Arial" w:eastAsia="Times New Roman" w:hAnsi="Arial" w:cs="Arial"/>
          <w:b/>
          <w:sz w:val="24"/>
          <w:szCs w:val="24"/>
          <w:lang w:eastAsia="ar-SA"/>
        </w:rPr>
        <w:t>С 60335-</w:t>
      </w:r>
      <w:r w:rsidR="00DD3A8A">
        <w:rPr>
          <w:rFonts w:ascii="Arial" w:eastAsia="Times New Roman" w:hAnsi="Arial" w:cs="Arial"/>
          <w:b/>
          <w:sz w:val="24"/>
          <w:szCs w:val="24"/>
          <w:lang w:eastAsia="ar-SA"/>
        </w:rPr>
        <w:t>2-</w:t>
      </w:r>
      <w:r w:rsidR="002203C0" w:rsidRPr="00EC611B">
        <w:rPr>
          <w:rFonts w:ascii="Arial" w:eastAsia="Times New Roman" w:hAnsi="Arial" w:cs="Arial"/>
          <w:b/>
          <w:sz w:val="24"/>
          <w:szCs w:val="24"/>
          <w:lang w:eastAsia="ar-SA"/>
        </w:rPr>
        <w:t>7</w:t>
      </w:r>
      <w:r w:rsidRPr="00577BE0">
        <w:rPr>
          <w:rFonts w:ascii="Arial" w:eastAsia="Times New Roman" w:hAnsi="Arial" w:cs="Arial"/>
          <w:b/>
          <w:sz w:val="24"/>
          <w:szCs w:val="24"/>
          <w:lang w:eastAsia="ar-SA"/>
        </w:rPr>
        <w:t>:20</w:t>
      </w:r>
      <w:r w:rsidR="00DD3A8A">
        <w:rPr>
          <w:rFonts w:ascii="Arial" w:eastAsia="Times New Roman" w:hAnsi="Arial" w:cs="Arial"/>
          <w:b/>
          <w:sz w:val="24"/>
          <w:szCs w:val="24"/>
          <w:lang w:eastAsia="ar-SA"/>
        </w:rPr>
        <w:t>19</w:t>
      </w:r>
      <w:r w:rsidRPr="00577BE0">
        <w:rPr>
          <w:rFonts w:ascii="Arial" w:eastAsia="Times New Roman" w:hAnsi="Arial" w:cs="Arial"/>
          <w:b/>
          <w:sz w:val="24"/>
          <w:szCs w:val="24"/>
          <w:lang w:eastAsia="ar-SA"/>
        </w:rPr>
        <w:t xml:space="preserve">, </w:t>
      </w:r>
      <w:r w:rsidRPr="00577BE0">
        <w:rPr>
          <w:rFonts w:ascii="Arial" w:eastAsia="Times New Roman" w:hAnsi="Arial" w:cs="Arial"/>
          <w:b/>
          <w:bCs/>
          <w:sz w:val="24"/>
          <w:szCs w:val="24"/>
          <w:lang w:val="en-US" w:eastAsia="ar-SA"/>
        </w:rPr>
        <w:t>IDT</w:t>
      </w:r>
      <w:r w:rsidRPr="00577BE0">
        <w:rPr>
          <w:rFonts w:ascii="Arial" w:eastAsia="Times New Roman" w:hAnsi="Arial" w:cs="Arial"/>
          <w:b/>
          <w:bCs/>
          <w:sz w:val="24"/>
          <w:szCs w:val="24"/>
          <w:lang w:eastAsia="ar-SA"/>
        </w:rPr>
        <w:t>)</w:t>
      </w:r>
    </w:p>
    <w:p w14:paraId="67ABF11B" w14:textId="77777777" w:rsidR="00577BE0" w:rsidRPr="00577BE0" w:rsidRDefault="00577BE0" w:rsidP="00577BE0">
      <w:pPr>
        <w:widowControl w:val="0"/>
        <w:spacing w:after="0" w:line="360" w:lineRule="auto"/>
        <w:jc w:val="center"/>
        <w:rPr>
          <w:rFonts w:ascii="Arial" w:eastAsia="Calibri" w:hAnsi="Arial" w:cs="Arial"/>
          <w:b/>
          <w:bCs/>
          <w:sz w:val="24"/>
          <w:szCs w:val="24"/>
          <w:lang w:eastAsia="ru-RU"/>
        </w:rPr>
      </w:pPr>
    </w:p>
    <w:p w14:paraId="4A4D9411" w14:textId="77777777" w:rsidR="00577BE0" w:rsidRPr="00577BE0" w:rsidRDefault="00577BE0" w:rsidP="00577BE0">
      <w:pPr>
        <w:widowControl w:val="0"/>
        <w:spacing w:after="0" w:line="360" w:lineRule="auto"/>
        <w:jc w:val="center"/>
        <w:rPr>
          <w:rFonts w:ascii="Arial" w:eastAsia="Calibri" w:hAnsi="Arial" w:cs="Arial"/>
          <w:b/>
          <w:bCs/>
          <w:sz w:val="24"/>
          <w:szCs w:val="24"/>
          <w:lang w:eastAsia="ru-RU"/>
        </w:rPr>
      </w:pPr>
    </w:p>
    <w:p w14:paraId="1D36224D" w14:textId="77777777" w:rsidR="00577BE0" w:rsidRPr="00577BE0" w:rsidRDefault="00577BE0" w:rsidP="00577BE0">
      <w:pPr>
        <w:widowControl w:val="0"/>
        <w:spacing w:after="0" w:line="360" w:lineRule="auto"/>
        <w:jc w:val="center"/>
        <w:rPr>
          <w:rFonts w:ascii="Arial" w:eastAsia="Calibri" w:hAnsi="Arial" w:cs="Arial"/>
          <w:b/>
          <w:bCs/>
          <w:sz w:val="24"/>
          <w:szCs w:val="24"/>
          <w:lang w:eastAsia="ru-RU"/>
        </w:rPr>
      </w:pPr>
    </w:p>
    <w:p w14:paraId="40CE9A72" w14:textId="77777777" w:rsidR="00577BE0" w:rsidRPr="00577BE0" w:rsidRDefault="00577BE0" w:rsidP="00577BE0">
      <w:pPr>
        <w:widowControl w:val="0"/>
        <w:spacing w:after="0" w:line="360" w:lineRule="auto"/>
        <w:jc w:val="center"/>
        <w:rPr>
          <w:rFonts w:ascii="Arial" w:eastAsia="Times New Roman" w:hAnsi="Arial" w:cs="Arial"/>
          <w:i/>
          <w:sz w:val="24"/>
          <w:szCs w:val="24"/>
          <w:lang w:eastAsia="ru-RU"/>
        </w:rPr>
      </w:pPr>
      <w:r w:rsidRPr="00577BE0">
        <w:rPr>
          <w:rFonts w:ascii="Arial" w:eastAsia="Times New Roman" w:hAnsi="Arial" w:cs="Arial"/>
          <w:i/>
          <w:sz w:val="24"/>
          <w:szCs w:val="24"/>
          <w:lang w:eastAsia="ru-RU"/>
        </w:rPr>
        <w:t>(Проект, первая редакция)</w:t>
      </w:r>
    </w:p>
    <w:p w14:paraId="5107E347" w14:textId="77777777" w:rsidR="00577BE0" w:rsidRPr="00577BE0" w:rsidRDefault="00577BE0" w:rsidP="00577BE0">
      <w:pPr>
        <w:widowControl w:val="0"/>
        <w:spacing w:after="0" w:line="360" w:lineRule="auto"/>
        <w:jc w:val="center"/>
        <w:rPr>
          <w:rFonts w:ascii="Arial" w:eastAsia="Calibri" w:hAnsi="Arial" w:cs="Arial"/>
          <w:b/>
          <w:bCs/>
          <w:sz w:val="24"/>
          <w:szCs w:val="24"/>
          <w:lang w:eastAsia="ru-RU"/>
        </w:rPr>
      </w:pPr>
    </w:p>
    <w:p w14:paraId="36A6E8CB" w14:textId="77777777" w:rsidR="00577BE0" w:rsidRPr="00577BE0" w:rsidRDefault="00577BE0" w:rsidP="00577BE0">
      <w:pPr>
        <w:widowControl w:val="0"/>
        <w:spacing w:after="0" w:line="360" w:lineRule="auto"/>
        <w:jc w:val="center"/>
        <w:rPr>
          <w:rFonts w:ascii="Arial" w:eastAsia="Calibri" w:hAnsi="Arial" w:cs="Arial"/>
          <w:b/>
          <w:bCs/>
          <w:sz w:val="20"/>
          <w:szCs w:val="20"/>
          <w:lang w:eastAsia="ru-RU"/>
        </w:rPr>
      </w:pPr>
    </w:p>
    <w:p w14:paraId="3C3D90F5" w14:textId="77777777" w:rsidR="00577BE0" w:rsidRPr="00577BE0" w:rsidRDefault="00577BE0" w:rsidP="00577BE0">
      <w:pPr>
        <w:widowControl w:val="0"/>
        <w:spacing w:after="0" w:line="360" w:lineRule="auto"/>
        <w:jc w:val="center"/>
        <w:rPr>
          <w:rFonts w:ascii="Arial" w:eastAsia="Calibri" w:hAnsi="Arial" w:cs="Arial"/>
          <w:b/>
          <w:bCs/>
          <w:sz w:val="20"/>
          <w:szCs w:val="20"/>
          <w:lang w:eastAsia="ru-RU"/>
        </w:rPr>
      </w:pPr>
    </w:p>
    <w:p w14:paraId="06FB12BB" w14:textId="77777777" w:rsidR="00577BE0" w:rsidRDefault="00577BE0" w:rsidP="00577BE0">
      <w:pPr>
        <w:widowControl w:val="0"/>
        <w:spacing w:after="0" w:line="360" w:lineRule="auto"/>
        <w:jc w:val="center"/>
        <w:rPr>
          <w:rFonts w:ascii="Arial" w:eastAsia="Calibri" w:hAnsi="Arial" w:cs="Arial"/>
          <w:b/>
          <w:bCs/>
          <w:sz w:val="20"/>
          <w:szCs w:val="20"/>
          <w:lang w:eastAsia="ru-RU"/>
        </w:rPr>
      </w:pPr>
    </w:p>
    <w:p w14:paraId="488A52AE" w14:textId="77777777" w:rsidR="0059799A" w:rsidRPr="00577BE0" w:rsidRDefault="0059799A" w:rsidP="00577BE0">
      <w:pPr>
        <w:widowControl w:val="0"/>
        <w:spacing w:after="0" w:line="360" w:lineRule="auto"/>
        <w:jc w:val="center"/>
        <w:rPr>
          <w:rFonts w:ascii="Arial" w:eastAsia="Calibri" w:hAnsi="Arial" w:cs="Arial"/>
          <w:b/>
          <w:bCs/>
          <w:sz w:val="20"/>
          <w:szCs w:val="20"/>
          <w:lang w:eastAsia="ru-RU"/>
        </w:rPr>
      </w:pPr>
    </w:p>
    <w:p w14:paraId="690A48A7" w14:textId="77777777" w:rsidR="00577BE0" w:rsidRPr="00577BE0" w:rsidRDefault="00577BE0" w:rsidP="00577BE0">
      <w:pPr>
        <w:widowControl w:val="0"/>
        <w:spacing w:after="0" w:line="360" w:lineRule="auto"/>
        <w:jc w:val="center"/>
        <w:rPr>
          <w:rFonts w:ascii="Arial" w:eastAsia="Calibri" w:hAnsi="Arial" w:cs="Arial"/>
          <w:b/>
          <w:bCs/>
          <w:sz w:val="20"/>
          <w:szCs w:val="20"/>
          <w:lang w:eastAsia="ru-RU"/>
        </w:rPr>
      </w:pPr>
    </w:p>
    <w:p w14:paraId="4A921BC3" w14:textId="77777777" w:rsidR="00577BE0" w:rsidRPr="00577BE0" w:rsidRDefault="00577BE0" w:rsidP="00577BE0">
      <w:pPr>
        <w:widowControl w:val="0"/>
        <w:spacing w:after="0" w:line="360" w:lineRule="auto"/>
        <w:jc w:val="center"/>
        <w:rPr>
          <w:rFonts w:ascii="Arial" w:eastAsia="Calibri" w:hAnsi="Arial" w:cs="Arial"/>
          <w:b/>
          <w:bCs/>
          <w:sz w:val="20"/>
          <w:szCs w:val="20"/>
          <w:lang w:eastAsia="ru-RU"/>
        </w:rPr>
      </w:pPr>
    </w:p>
    <w:p w14:paraId="623FF3A9" w14:textId="77777777" w:rsidR="00577BE0" w:rsidRPr="00577BE0" w:rsidRDefault="00577BE0" w:rsidP="00577BE0">
      <w:pPr>
        <w:widowControl w:val="0"/>
        <w:autoSpaceDE w:val="0"/>
        <w:autoSpaceDN w:val="0"/>
        <w:adjustRightInd w:val="0"/>
        <w:spacing w:after="0" w:line="360" w:lineRule="auto"/>
        <w:jc w:val="center"/>
        <w:rPr>
          <w:rFonts w:ascii="Arial" w:eastAsia="Times New Roman" w:hAnsi="Arial" w:cs="Arial"/>
          <w:b/>
          <w:bCs/>
          <w:sz w:val="24"/>
          <w:lang w:eastAsia="ru-RU"/>
        </w:rPr>
      </w:pPr>
      <w:r w:rsidRPr="00577BE0">
        <w:rPr>
          <w:rFonts w:ascii="Arial" w:eastAsia="Times New Roman" w:hAnsi="Arial" w:cs="Arial"/>
          <w:b/>
          <w:bCs/>
          <w:sz w:val="24"/>
          <w:lang w:eastAsia="ru-RU"/>
        </w:rPr>
        <w:t>Минск</w:t>
      </w:r>
    </w:p>
    <w:p w14:paraId="4A7382D8" w14:textId="77777777" w:rsidR="00577BE0" w:rsidRPr="00577BE0" w:rsidRDefault="00577BE0" w:rsidP="00577BE0">
      <w:pPr>
        <w:widowControl w:val="0"/>
        <w:autoSpaceDE w:val="0"/>
        <w:autoSpaceDN w:val="0"/>
        <w:adjustRightInd w:val="0"/>
        <w:spacing w:after="0" w:line="360" w:lineRule="auto"/>
        <w:jc w:val="center"/>
        <w:rPr>
          <w:rFonts w:ascii="Arial" w:eastAsia="Times New Roman" w:hAnsi="Arial" w:cs="Arial"/>
          <w:b/>
          <w:bCs/>
          <w:sz w:val="24"/>
          <w:lang w:eastAsia="ru-RU"/>
        </w:rPr>
      </w:pPr>
      <w:r w:rsidRPr="00577BE0">
        <w:rPr>
          <w:rFonts w:ascii="Arial" w:eastAsia="Times New Roman" w:hAnsi="Arial" w:cs="Arial"/>
          <w:b/>
          <w:bCs/>
          <w:sz w:val="24"/>
          <w:lang w:eastAsia="ru-RU"/>
        </w:rPr>
        <w:t>Евразийский совет по стандартизации, метрологии и сертификации</w:t>
      </w:r>
    </w:p>
    <w:p w14:paraId="4C6F7A40" w14:textId="77777777" w:rsidR="00577BE0" w:rsidRPr="00577BE0" w:rsidRDefault="00577BE0" w:rsidP="00577BE0">
      <w:pPr>
        <w:widowControl w:val="0"/>
        <w:autoSpaceDE w:val="0"/>
        <w:autoSpaceDN w:val="0"/>
        <w:adjustRightInd w:val="0"/>
        <w:spacing w:after="0" w:line="360" w:lineRule="auto"/>
        <w:jc w:val="center"/>
        <w:rPr>
          <w:rFonts w:ascii="Arial" w:eastAsia="Times New Roman" w:hAnsi="Arial" w:cs="Arial"/>
          <w:b/>
          <w:bCs/>
          <w:sz w:val="24"/>
          <w:lang w:eastAsia="ru-RU"/>
        </w:rPr>
      </w:pPr>
      <w:r w:rsidRPr="00577BE0">
        <w:rPr>
          <w:rFonts w:ascii="Arial" w:eastAsia="Times New Roman" w:hAnsi="Arial" w:cs="Arial"/>
          <w:b/>
          <w:bCs/>
          <w:sz w:val="24"/>
          <w:lang w:eastAsia="ru-RU"/>
        </w:rPr>
        <w:t>202_</w:t>
      </w:r>
      <w:r w:rsidRPr="00577BE0">
        <w:rPr>
          <w:rFonts w:ascii="Arial" w:eastAsia="Times New Roman" w:hAnsi="Arial" w:cs="Arial"/>
          <w:b/>
          <w:bCs/>
          <w:sz w:val="24"/>
          <w:lang w:eastAsia="ru-RU"/>
        </w:rPr>
        <w:br w:type="page"/>
      </w:r>
    </w:p>
    <w:p w14:paraId="6BB1C4A9" w14:textId="77777777" w:rsidR="00577BE0" w:rsidRPr="00577BE0" w:rsidRDefault="00577BE0" w:rsidP="00577BE0">
      <w:pPr>
        <w:widowControl w:val="0"/>
        <w:spacing w:after="0" w:line="360" w:lineRule="auto"/>
        <w:jc w:val="center"/>
        <w:rPr>
          <w:rFonts w:ascii="Arial" w:eastAsia="Times New Roman" w:hAnsi="Arial" w:cs="Arial"/>
          <w:b/>
          <w:bCs/>
          <w:snapToGrid w:val="0"/>
          <w:sz w:val="24"/>
          <w:szCs w:val="28"/>
          <w:lang w:eastAsia="ru-RU"/>
        </w:rPr>
      </w:pPr>
      <w:r w:rsidRPr="00577BE0">
        <w:rPr>
          <w:rFonts w:ascii="Arial" w:eastAsia="Times New Roman" w:hAnsi="Arial" w:cs="Arial"/>
          <w:b/>
          <w:bCs/>
          <w:snapToGrid w:val="0"/>
          <w:sz w:val="24"/>
          <w:szCs w:val="28"/>
          <w:lang w:eastAsia="ru-RU"/>
        </w:rPr>
        <w:lastRenderedPageBreak/>
        <w:t>Предисловие</w:t>
      </w:r>
    </w:p>
    <w:p w14:paraId="1DD27850" w14:textId="77777777" w:rsidR="00577BE0" w:rsidRPr="00577BE0" w:rsidRDefault="00577BE0" w:rsidP="00577BE0">
      <w:pPr>
        <w:widowControl w:val="0"/>
        <w:autoSpaceDE w:val="0"/>
        <w:autoSpaceDN w:val="0"/>
        <w:spacing w:after="0" w:line="360" w:lineRule="auto"/>
        <w:ind w:firstLine="567"/>
        <w:jc w:val="both"/>
        <w:rPr>
          <w:rFonts w:ascii="Arial" w:eastAsia="Times New Roman" w:hAnsi="Arial" w:cs="Arial"/>
          <w:szCs w:val="20"/>
          <w:lang w:eastAsia="ru-RU"/>
        </w:rPr>
      </w:pPr>
      <w:r w:rsidRPr="00577BE0">
        <w:rPr>
          <w:rFonts w:ascii="Arial" w:eastAsia="Times New Roman" w:hAnsi="Arial" w:cs="Arial"/>
          <w:szCs w:val="20"/>
          <w:lang w:eastAsia="ru-RU"/>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14:paraId="2E5E64B6" w14:textId="77777777" w:rsidR="00577BE0" w:rsidRPr="00577BE0" w:rsidRDefault="00577BE0" w:rsidP="00577BE0">
      <w:pPr>
        <w:widowControl w:val="0"/>
        <w:autoSpaceDE w:val="0"/>
        <w:autoSpaceDN w:val="0"/>
        <w:spacing w:after="0" w:line="360" w:lineRule="auto"/>
        <w:ind w:firstLine="567"/>
        <w:jc w:val="both"/>
        <w:rPr>
          <w:rFonts w:ascii="Arial" w:eastAsia="Times New Roman" w:hAnsi="Arial" w:cs="Arial"/>
          <w:szCs w:val="20"/>
          <w:lang w:eastAsia="ru-RU"/>
        </w:rPr>
      </w:pPr>
      <w:r w:rsidRPr="00577BE0">
        <w:rPr>
          <w:rFonts w:ascii="Arial" w:eastAsia="Times New Roman" w:hAnsi="Arial" w:cs="Arial"/>
          <w:szCs w:val="20"/>
          <w:lang w:eastAsia="ru-RU"/>
        </w:rPr>
        <w:t>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764A772D" w14:textId="77777777" w:rsidR="00577BE0" w:rsidRPr="00577BE0" w:rsidRDefault="00577BE0" w:rsidP="00577BE0">
      <w:pPr>
        <w:widowControl w:val="0"/>
        <w:autoSpaceDE w:val="0"/>
        <w:autoSpaceDN w:val="0"/>
        <w:spacing w:after="0" w:line="360" w:lineRule="auto"/>
        <w:ind w:firstLine="567"/>
        <w:jc w:val="both"/>
        <w:rPr>
          <w:rFonts w:ascii="Arial" w:eastAsia="Times New Roman" w:hAnsi="Arial" w:cs="Arial"/>
          <w:b/>
          <w:bCs/>
          <w:snapToGrid w:val="0"/>
          <w:sz w:val="24"/>
          <w:szCs w:val="20"/>
          <w:lang w:eastAsia="ru-RU"/>
        </w:rPr>
      </w:pPr>
    </w:p>
    <w:p w14:paraId="21CAEA1E" w14:textId="77777777" w:rsidR="00577BE0" w:rsidRPr="00577BE0" w:rsidRDefault="00577BE0" w:rsidP="00577BE0">
      <w:pPr>
        <w:widowControl w:val="0"/>
        <w:autoSpaceDE w:val="0"/>
        <w:autoSpaceDN w:val="0"/>
        <w:spacing w:after="0" w:line="360" w:lineRule="auto"/>
        <w:ind w:firstLine="567"/>
        <w:jc w:val="both"/>
        <w:rPr>
          <w:rFonts w:ascii="Arial" w:eastAsia="Times New Roman" w:hAnsi="Arial" w:cs="Arial"/>
          <w:b/>
          <w:bCs/>
          <w:snapToGrid w:val="0"/>
          <w:szCs w:val="20"/>
          <w:lang w:eastAsia="ru-RU"/>
        </w:rPr>
      </w:pPr>
      <w:r w:rsidRPr="00577BE0">
        <w:rPr>
          <w:rFonts w:ascii="Arial" w:eastAsia="Times New Roman" w:hAnsi="Arial" w:cs="Arial"/>
          <w:b/>
          <w:bCs/>
          <w:snapToGrid w:val="0"/>
          <w:szCs w:val="20"/>
          <w:lang w:eastAsia="ru-RU"/>
        </w:rPr>
        <w:t>Сведения о стандарте</w:t>
      </w:r>
    </w:p>
    <w:p w14:paraId="0084429D" w14:textId="77777777" w:rsidR="00577BE0" w:rsidRPr="00577BE0" w:rsidRDefault="00577BE0" w:rsidP="00577BE0">
      <w:pPr>
        <w:widowControl w:val="0"/>
        <w:tabs>
          <w:tab w:val="left" w:pos="-1985"/>
        </w:tabs>
        <w:autoSpaceDE w:val="0"/>
        <w:autoSpaceDN w:val="0"/>
        <w:adjustRightInd w:val="0"/>
        <w:spacing w:after="0" w:line="360" w:lineRule="auto"/>
        <w:ind w:firstLine="567"/>
        <w:jc w:val="both"/>
        <w:rPr>
          <w:rFonts w:ascii="Arial" w:eastAsia="Times New Roman" w:hAnsi="Arial" w:cs="Arial"/>
          <w:lang w:eastAsia="ru-RU"/>
        </w:rPr>
      </w:pPr>
      <w:r w:rsidRPr="00577BE0">
        <w:rPr>
          <w:rFonts w:ascii="Arial" w:eastAsia="Times New Roman" w:hAnsi="Arial" w:cs="Arial"/>
          <w:lang w:eastAsia="ru-RU"/>
        </w:rPr>
        <w:t>1 ПОДГОТОВЛЕН Обществом с ограниченной ответственностью Научно-методический центр «Электромагнитная совместимость» (ООО «НМЦ ЭМС») на основе собственного перевода на русский язык англоязычной версии стандарта, указанного в пункте 4</w:t>
      </w:r>
    </w:p>
    <w:p w14:paraId="6CFC3FF9" w14:textId="77777777" w:rsidR="00577BE0" w:rsidRPr="00577BE0" w:rsidRDefault="00577BE0" w:rsidP="00577BE0">
      <w:pPr>
        <w:widowControl w:val="0"/>
        <w:tabs>
          <w:tab w:val="left" w:pos="-1985"/>
        </w:tabs>
        <w:autoSpaceDE w:val="0"/>
        <w:autoSpaceDN w:val="0"/>
        <w:adjustRightInd w:val="0"/>
        <w:spacing w:after="0" w:line="360" w:lineRule="auto"/>
        <w:ind w:firstLine="567"/>
        <w:jc w:val="both"/>
        <w:rPr>
          <w:rFonts w:ascii="Arial" w:eastAsia="Times New Roman" w:hAnsi="Arial" w:cs="Arial"/>
          <w:lang w:eastAsia="ru-RU"/>
        </w:rPr>
      </w:pPr>
      <w:r w:rsidRPr="00577BE0">
        <w:rPr>
          <w:rFonts w:ascii="Arial" w:eastAsia="Times New Roman" w:hAnsi="Arial" w:cs="Arial"/>
          <w:lang w:eastAsia="ru-RU"/>
        </w:rPr>
        <w:t>2 ВНЕСЕН Федеральным агентством по техническому регулированию и метрологии</w:t>
      </w:r>
    </w:p>
    <w:p w14:paraId="242F237A" w14:textId="77777777" w:rsidR="00577BE0" w:rsidRPr="00577BE0" w:rsidRDefault="00577BE0" w:rsidP="00577BE0">
      <w:pPr>
        <w:widowControl w:val="0"/>
        <w:tabs>
          <w:tab w:val="left" w:pos="-1985"/>
        </w:tabs>
        <w:autoSpaceDE w:val="0"/>
        <w:autoSpaceDN w:val="0"/>
        <w:adjustRightInd w:val="0"/>
        <w:spacing w:after="0" w:line="360" w:lineRule="auto"/>
        <w:ind w:firstLine="567"/>
        <w:jc w:val="both"/>
        <w:rPr>
          <w:rFonts w:ascii="Arial" w:eastAsia="Times New Roman" w:hAnsi="Arial" w:cs="Arial"/>
          <w:lang w:eastAsia="ru-RU"/>
        </w:rPr>
      </w:pPr>
      <w:r w:rsidRPr="00577BE0">
        <w:rPr>
          <w:rFonts w:ascii="Arial" w:eastAsia="Times New Roman" w:hAnsi="Arial" w:cs="Arial"/>
          <w:lang w:eastAsia="ru-RU"/>
        </w:rPr>
        <w:t>3 ПРИНЯТ Евразийским советом по стандартизации, метрологии и сертификации (протокол от                                     202_ г. №                          )</w:t>
      </w:r>
    </w:p>
    <w:p w14:paraId="3F70D39D" w14:textId="77777777" w:rsidR="00577BE0" w:rsidRPr="00577BE0" w:rsidRDefault="00577BE0" w:rsidP="00577BE0">
      <w:pPr>
        <w:widowControl w:val="0"/>
        <w:autoSpaceDE w:val="0"/>
        <w:autoSpaceDN w:val="0"/>
        <w:adjustRightInd w:val="0"/>
        <w:spacing w:after="0" w:line="360" w:lineRule="auto"/>
        <w:ind w:firstLine="567"/>
        <w:jc w:val="both"/>
        <w:rPr>
          <w:rFonts w:ascii="Arial" w:eastAsia="Times New Roman" w:hAnsi="Arial" w:cs="Arial"/>
          <w:lang w:eastAsia="ru-RU"/>
        </w:rPr>
      </w:pPr>
      <w:r w:rsidRPr="00577BE0">
        <w:rPr>
          <w:rFonts w:ascii="Arial" w:eastAsia="Times New Roman" w:hAnsi="Arial" w:cs="Arial"/>
          <w:lang w:eastAsia="ru-RU"/>
        </w:rPr>
        <w:t>За принятие проголосовали:</w:t>
      </w:r>
    </w:p>
    <w:tbl>
      <w:tblPr>
        <w:tblpPr w:leftFromText="181" w:rightFromText="181" w:vertAnchor="text" w:horzAnchor="margin" w:tblpY="1"/>
        <w:tblW w:w="4996" w:type="pct"/>
        <w:tblLayout w:type="fixed"/>
        <w:tblCellMar>
          <w:left w:w="40" w:type="dxa"/>
          <w:right w:w="40" w:type="dxa"/>
        </w:tblCellMar>
        <w:tblLook w:val="0000" w:firstRow="0" w:lastRow="0" w:firstColumn="0" w:lastColumn="0" w:noHBand="0" w:noVBand="0"/>
      </w:tblPr>
      <w:tblGrid>
        <w:gridCol w:w="3055"/>
        <w:gridCol w:w="1866"/>
        <w:gridCol w:w="4996"/>
      </w:tblGrid>
      <w:tr w:rsidR="00577BE0" w:rsidRPr="00577BE0" w14:paraId="0D9DC4E3" w14:textId="77777777" w:rsidTr="007473F5">
        <w:trPr>
          <w:trHeight w:val="20"/>
        </w:trPr>
        <w:tc>
          <w:tcPr>
            <w:tcW w:w="3055" w:type="dxa"/>
            <w:tcBorders>
              <w:top w:val="single" w:sz="4" w:space="0" w:color="auto"/>
              <w:left w:val="single" w:sz="4" w:space="0" w:color="auto"/>
              <w:bottom w:val="double" w:sz="4" w:space="0" w:color="auto"/>
              <w:right w:val="single" w:sz="4" w:space="0" w:color="auto"/>
            </w:tcBorders>
            <w:shd w:val="clear" w:color="auto" w:fill="FFFFFF"/>
          </w:tcPr>
          <w:p w14:paraId="66731522" w14:textId="77777777" w:rsidR="00577BE0" w:rsidRPr="00577BE0" w:rsidRDefault="00577BE0" w:rsidP="00577BE0">
            <w:pPr>
              <w:widowControl w:val="0"/>
              <w:spacing w:after="0" w:line="360" w:lineRule="auto"/>
              <w:jc w:val="center"/>
              <w:rPr>
                <w:rFonts w:ascii="Arial" w:eastAsia="Times New Roman" w:hAnsi="Arial" w:cs="Arial"/>
                <w:snapToGrid w:val="0"/>
                <w:lang w:eastAsia="ru-RU"/>
              </w:rPr>
            </w:pPr>
            <w:r w:rsidRPr="00577BE0">
              <w:rPr>
                <w:rFonts w:ascii="Arial" w:eastAsia="Times New Roman" w:hAnsi="Arial" w:cs="Arial"/>
                <w:snapToGrid w:val="0"/>
                <w:lang w:eastAsia="ru-RU"/>
              </w:rPr>
              <w:t>Краткое наименование страны по МК (ISO 3166) 004–97</w:t>
            </w:r>
          </w:p>
        </w:tc>
        <w:tc>
          <w:tcPr>
            <w:tcW w:w="1866" w:type="dxa"/>
            <w:tcBorders>
              <w:top w:val="single" w:sz="4" w:space="0" w:color="auto"/>
              <w:left w:val="single" w:sz="4" w:space="0" w:color="auto"/>
              <w:bottom w:val="double" w:sz="4" w:space="0" w:color="auto"/>
              <w:right w:val="single" w:sz="4" w:space="0" w:color="auto"/>
            </w:tcBorders>
            <w:shd w:val="clear" w:color="auto" w:fill="FFFFFF"/>
          </w:tcPr>
          <w:p w14:paraId="67FEB727" w14:textId="77777777" w:rsidR="00577BE0" w:rsidRPr="00577BE0" w:rsidRDefault="00577BE0" w:rsidP="00577BE0">
            <w:pPr>
              <w:widowControl w:val="0"/>
              <w:spacing w:after="0" w:line="360" w:lineRule="auto"/>
              <w:jc w:val="center"/>
              <w:rPr>
                <w:rFonts w:ascii="Arial" w:eastAsia="Times New Roman" w:hAnsi="Arial" w:cs="Arial"/>
                <w:snapToGrid w:val="0"/>
                <w:lang w:eastAsia="ru-RU"/>
              </w:rPr>
            </w:pPr>
            <w:r w:rsidRPr="00577BE0">
              <w:rPr>
                <w:rFonts w:ascii="Arial" w:eastAsia="Times New Roman" w:hAnsi="Arial" w:cs="Arial"/>
                <w:snapToGrid w:val="0"/>
                <w:lang w:eastAsia="ru-RU"/>
              </w:rPr>
              <w:t>Код страны по МК (ISO 3166) 004–97</w:t>
            </w:r>
          </w:p>
        </w:tc>
        <w:tc>
          <w:tcPr>
            <w:tcW w:w="4997" w:type="dxa"/>
            <w:tcBorders>
              <w:top w:val="single" w:sz="4" w:space="0" w:color="auto"/>
              <w:left w:val="single" w:sz="4" w:space="0" w:color="auto"/>
              <w:bottom w:val="double" w:sz="4" w:space="0" w:color="auto"/>
              <w:right w:val="single" w:sz="4" w:space="0" w:color="auto"/>
            </w:tcBorders>
            <w:shd w:val="clear" w:color="auto" w:fill="FFFFFF"/>
          </w:tcPr>
          <w:p w14:paraId="31C55266" w14:textId="77777777" w:rsidR="00577BE0" w:rsidRPr="00577BE0" w:rsidRDefault="00577BE0" w:rsidP="00577BE0">
            <w:pPr>
              <w:widowControl w:val="0"/>
              <w:spacing w:after="0" w:line="360" w:lineRule="auto"/>
              <w:jc w:val="center"/>
              <w:rPr>
                <w:rFonts w:ascii="Arial" w:eastAsia="Times New Roman" w:hAnsi="Arial" w:cs="Arial"/>
                <w:snapToGrid w:val="0"/>
                <w:lang w:eastAsia="ru-RU"/>
              </w:rPr>
            </w:pPr>
            <w:r w:rsidRPr="00577BE0">
              <w:rPr>
                <w:rFonts w:ascii="Arial" w:eastAsia="Times New Roman" w:hAnsi="Arial" w:cs="Arial"/>
                <w:snapToGrid w:val="0"/>
                <w:lang w:eastAsia="ru-RU"/>
              </w:rPr>
              <w:t xml:space="preserve">Сокращенное наименование </w:t>
            </w:r>
          </w:p>
          <w:p w14:paraId="79F6D6DD" w14:textId="77777777" w:rsidR="00577BE0" w:rsidRPr="00577BE0" w:rsidRDefault="00577BE0" w:rsidP="00577BE0">
            <w:pPr>
              <w:widowControl w:val="0"/>
              <w:spacing w:after="0" w:line="360" w:lineRule="auto"/>
              <w:jc w:val="center"/>
              <w:rPr>
                <w:rFonts w:ascii="Arial" w:eastAsia="Times New Roman" w:hAnsi="Arial" w:cs="Arial"/>
                <w:snapToGrid w:val="0"/>
                <w:lang w:eastAsia="ru-RU"/>
              </w:rPr>
            </w:pPr>
            <w:r w:rsidRPr="00577BE0">
              <w:rPr>
                <w:rFonts w:ascii="Arial" w:eastAsia="Times New Roman" w:hAnsi="Arial" w:cs="Arial"/>
                <w:snapToGrid w:val="0"/>
                <w:lang w:eastAsia="ru-RU"/>
              </w:rPr>
              <w:t>национального органа по стандартизации</w:t>
            </w:r>
          </w:p>
        </w:tc>
      </w:tr>
      <w:tr w:rsidR="00577BE0" w:rsidRPr="00577BE0" w14:paraId="20285A42" w14:textId="77777777" w:rsidTr="007473F5">
        <w:trPr>
          <w:trHeight w:val="50"/>
        </w:trPr>
        <w:tc>
          <w:tcPr>
            <w:tcW w:w="3055" w:type="dxa"/>
            <w:tcBorders>
              <w:top w:val="double" w:sz="4" w:space="0" w:color="auto"/>
              <w:left w:val="single" w:sz="4" w:space="0" w:color="auto"/>
              <w:right w:val="single" w:sz="4" w:space="0" w:color="auto"/>
            </w:tcBorders>
            <w:shd w:val="clear" w:color="auto" w:fill="FFFFFF"/>
          </w:tcPr>
          <w:p w14:paraId="789701D1" w14:textId="77777777" w:rsidR="00577BE0" w:rsidRPr="00577BE0" w:rsidRDefault="00577BE0" w:rsidP="00577BE0">
            <w:pPr>
              <w:widowControl w:val="0"/>
              <w:autoSpaceDE w:val="0"/>
              <w:autoSpaceDN w:val="0"/>
              <w:adjustRightInd w:val="0"/>
              <w:spacing w:after="0" w:line="360" w:lineRule="auto"/>
              <w:ind w:firstLine="697"/>
              <w:jc w:val="both"/>
              <w:rPr>
                <w:rFonts w:ascii="Arial" w:eastAsia="Times New Roman" w:hAnsi="Arial" w:cs="Arial"/>
                <w:lang w:eastAsia="ru-RU"/>
              </w:rPr>
            </w:pPr>
            <w:r w:rsidRPr="00577BE0">
              <w:rPr>
                <w:rFonts w:ascii="Arial" w:eastAsia="Times New Roman" w:hAnsi="Arial" w:cs="Arial"/>
                <w:lang w:eastAsia="ru-RU"/>
              </w:rPr>
              <w:t>Азербайджан</w:t>
            </w:r>
          </w:p>
        </w:tc>
        <w:tc>
          <w:tcPr>
            <w:tcW w:w="1866" w:type="dxa"/>
            <w:tcBorders>
              <w:top w:val="double" w:sz="4" w:space="0" w:color="auto"/>
              <w:left w:val="single" w:sz="4" w:space="0" w:color="auto"/>
              <w:right w:val="single" w:sz="4" w:space="0" w:color="auto"/>
            </w:tcBorders>
            <w:shd w:val="clear" w:color="auto" w:fill="FFFFFF"/>
          </w:tcPr>
          <w:p w14:paraId="542DA875" w14:textId="77777777" w:rsidR="00577BE0" w:rsidRPr="00577BE0" w:rsidRDefault="00577BE0" w:rsidP="00577BE0">
            <w:pPr>
              <w:widowControl w:val="0"/>
              <w:autoSpaceDE w:val="0"/>
              <w:autoSpaceDN w:val="0"/>
              <w:adjustRightInd w:val="0"/>
              <w:spacing w:after="0" w:line="360" w:lineRule="auto"/>
              <w:ind w:firstLine="700"/>
              <w:jc w:val="both"/>
              <w:rPr>
                <w:rFonts w:ascii="Arial" w:eastAsia="Times New Roman" w:hAnsi="Arial" w:cs="Arial"/>
                <w:lang w:eastAsia="ru-RU"/>
              </w:rPr>
            </w:pPr>
            <w:r w:rsidRPr="00577BE0">
              <w:rPr>
                <w:rFonts w:ascii="Arial" w:eastAsia="Times New Roman" w:hAnsi="Arial" w:cs="Arial"/>
                <w:lang w:eastAsia="ru-RU"/>
              </w:rPr>
              <w:t>AZ</w:t>
            </w:r>
          </w:p>
        </w:tc>
        <w:tc>
          <w:tcPr>
            <w:tcW w:w="4997" w:type="dxa"/>
            <w:tcBorders>
              <w:top w:val="double" w:sz="4" w:space="0" w:color="auto"/>
              <w:left w:val="single" w:sz="4" w:space="0" w:color="auto"/>
              <w:right w:val="single" w:sz="4" w:space="0" w:color="auto"/>
            </w:tcBorders>
            <w:shd w:val="clear" w:color="auto" w:fill="FFFFFF"/>
          </w:tcPr>
          <w:p w14:paraId="76A48251" w14:textId="77777777" w:rsidR="00577BE0" w:rsidRPr="00577BE0" w:rsidRDefault="00577BE0" w:rsidP="00577BE0">
            <w:pPr>
              <w:widowControl w:val="0"/>
              <w:autoSpaceDE w:val="0"/>
              <w:autoSpaceDN w:val="0"/>
              <w:adjustRightInd w:val="0"/>
              <w:spacing w:after="0" w:line="360" w:lineRule="auto"/>
              <w:jc w:val="both"/>
              <w:rPr>
                <w:rFonts w:ascii="Arial" w:eastAsia="Times New Roman" w:hAnsi="Arial" w:cs="Arial"/>
                <w:lang w:eastAsia="ru-RU"/>
              </w:rPr>
            </w:pPr>
            <w:r w:rsidRPr="00577BE0">
              <w:rPr>
                <w:rFonts w:ascii="Arial" w:eastAsia="Times New Roman" w:hAnsi="Arial" w:cs="Arial"/>
                <w:lang w:eastAsia="ru-RU"/>
              </w:rPr>
              <w:t xml:space="preserve">Азстандарт </w:t>
            </w:r>
          </w:p>
        </w:tc>
      </w:tr>
      <w:tr w:rsidR="00577BE0" w:rsidRPr="00577BE0" w14:paraId="17E74AF2" w14:textId="77777777" w:rsidTr="007473F5">
        <w:trPr>
          <w:trHeight w:val="20"/>
        </w:trPr>
        <w:tc>
          <w:tcPr>
            <w:tcW w:w="3055" w:type="dxa"/>
            <w:tcBorders>
              <w:left w:val="single" w:sz="4" w:space="0" w:color="auto"/>
              <w:right w:val="single" w:sz="4" w:space="0" w:color="auto"/>
            </w:tcBorders>
            <w:shd w:val="clear" w:color="auto" w:fill="FFFFFF"/>
          </w:tcPr>
          <w:p w14:paraId="471B6121" w14:textId="77777777" w:rsidR="00577BE0" w:rsidRPr="00577BE0" w:rsidRDefault="00577BE0" w:rsidP="00577BE0">
            <w:pPr>
              <w:widowControl w:val="0"/>
              <w:autoSpaceDE w:val="0"/>
              <w:autoSpaceDN w:val="0"/>
              <w:adjustRightInd w:val="0"/>
              <w:spacing w:after="0" w:line="360" w:lineRule="auto"/>
              <w:ind w:firstLine="697"/>
              <w:jc w:val="both"/>
              <w:rPr>
                <w:rFonts w:ascii="Arial" w:eastAsia="Times New Roman" w:hAnsi="Arial" w:cs="Arial"/>
                <w:lang w:eastAsia="ru-RU"/>
              </w:rPr>
            </w:pPr>
            <w:r w:rsidRPr="00577BE0">
              <w:rPr>
                <w:rFonts w:ascii="Arial" w:eastAsia="Times New Roman" w:hAnsi="Arial" w:cs="Arial"/>
                <w:lang w:eastAsia="ru-RU"/>
              </w:rPr>
              <w:t>Армения</w:t>
            </w:r>
          </w:p>
        </w:tc>
        <w:tc>
          <w:tcPr>
            <w:tcW w:w="1866" w:type="dxa"/>
            <w:tcBorders>
              <w:left w:val="single" w:sz="4" w:space="0" w:color="auto"/>
              <w:right w:val="single" w:sz="4" w:space="0" w:color="auto"/>
            </w:tcBorders>
            <w:shd w:val="clear" w:color="auto" w:fill="FFFFFF"/>
          </w:tcPr>
          <w:p w14:paraId="006A0FF3" w14:textId="77777777" w:rsidR="00577BE0" w:rsidRPr="00577BE0" w:rsidRDefault="00577BE0" w:rsidP="00577BE0">
            <w:pPr>
              <w:widowControl w:val="0"/>
              <w:autoSpaceDE w:val="0"/>
              <w:autoSpaceDN w:val="0"/>
              <w:adjustRightInd w:val="0"/>
              <w:spacing w:after="0" w:line="360" w:lineRule="auto"/>
              <w:ind w:firstLine="700"/>
              <w:jc w:val="both"/>
              <w:rPr>
                <w:rFonts w:ascii="Arial" w:eastAsia="Times New Roman" w:hAnsi="Arial" w:cs="Arial"/>
                <w:lang w:eastAsia="ru-RU"/>
              </w:rPr>
            </w:pPr>
            <w:r w:rsidRPr="00577BE0">
              <w:rPr>
                <w:rFonts w:ascii="Arial" w:eastAsia="Times New Roman" w:hAnsi="Arial" w:cs="Arial"/>
                <w:lang w:eastAsia="ru-RU"/>
              </w:rPr>
              <w:t>AM</w:t>
            </w:r>
          </w:p>
        </w:tc>
        <w:tc>
          <w:tcPr>
            <w:tcW w:w="4997" w:type="dxa"/>
            <w:tcBorders>
              <w:left w:val="single" w:sz="4" w:space="0" w:color="auto"/>
              <w:right w:val="single" w:sz="4" w:space="0" w:color="auto"/>
            </w:tcBorders>
            <w:shd w:val="clear" w:color="auto" w:fill="FFFFFF"/>
          </w:tcPr>
          <w:p w14:paraId="7FF29266" w14:textId="77777777" w:rsidR="00577BE0" w:rsidRPr="00577BE0" w:rsidRDefault="00577BE0" w:rsidP="00577BE0">
            <w:pPr>
              <w:widowControl w:val="0"/>
              <w:autoSpaceDE w:val="0"/>
              <w:autoSpaceDN w:val="0"/>
              <w:adjustRightInd w:val="0"/>
              <w:spacing w:after="0" w:line="360" w:lineRule="auto"/>
              <w:jc w:val="both"/>
              <w:rPr>
                <w:rFonts w:ascii="Arial" w:eastAsia="Times New Roman" w:hAnsi="Arial" w:cs="Arial"/>
                <w:lang w:eastAsia="ru-RU"/>
              </w:rPr>
            </w:pPr>
            <w:r w:rsidRPr="00577BE0">
              <w:rPr>
                <w:rFonts w:ascii="Arial" w:eastAsia="Times New Roman" w:hAnsi="Arial" w:cs="Arial"/>
                <w:lang w:eastAsia="ru-RU"/>
              </w:rPr>
              <w:t>ЗАО «Национальный орган по стандартизации и метрологии» Республики Армения</w:t>
            </w:r>
          </w:p>
        </w:tc>
      </w:tr>
      <w:tr w:rsidR="00577BE0" w:rsidRPr="00577BE0" w14:paraId="096D9AA2" w14:textId="77777777" w:rsidTr="007473F5">
        <w:trPr>
          <w:trHeight w:val="20"/>
        </w:trPr>
        <w:tc>
          <w:tcPr>
            <w:tcW w:w="3055" w:type="dxa"/>
            <w:tcBorders>
              <w:left w:val="single" w:sz="4" w:space="0" w:color="auto"/>
              <w:right w:val="single" w:sz="4" w:space="0" w:color="auto"/>
            </w:tcBorders>
            <w:shd w:val="clear" w:color="auto" w:fill="FFFFFF"/>
          </w:tcPr>
          <w:p w14:paraId="1F32D964" w14:textId="77777777" w:rsidR="00577BE0" w:rsidRPr="00577BE0" w:rsidRDefault="00577BE0" w:rsidP="00577BE0">
            <w:pPr>
              <w:widowControl w:val="0"/>
              <w:autoSpaceDE w:val="0"/>
              <w:autoSpaceDN w:val="0"/>
              <w:adjustRightInd w:val="0"/>
              <w:spacing w:after="0" w:line="360" w:lineRule="auto"/>
              <w:ind w:firstLine="697"/>
              <w:jc w:val="both"/>
              <w:rPr>
                <w:rFonts w:ascii="Arial" w:eastAsia="Times New Roman" w:hAnsi="Arial" w:cs="Arial"/>
                <w:lang w:eastAsia="ru-RU"/>
              </w:rPr>
            </w:pPr>
            <w:r w:rsidRPr="00577BE0">
              <w:rPr>
                <w:rFonts w:ascii="Arial" w:eastAsia="Times New Roman" w:hAnsi="Arial" w:cs="Arial"/>
                <w:lang w:eastAsia="ru-RU"/>
              </w:rPr>
              <w:t>Беларусь</w:t>
            </w:r>
          </w:p>
        </w:tc>
        <w:tc>
          <w:tcPr>
            <w:tcW w:w="1866" w:type="dxa"/>
            <w:tcBorders>
              <w:left w:val="single" w:sz="4" w:space="0" w:color="auto"/>
              <w:right w:val="single" w:sz="4" w:space="0" w:color="auto"/>
            </w:tcBorders>
            <w:shd w:val="clear" w:color="auto" w:fill="FFFFFF"/>
          </w:tcPr>
          <w:p w14:paraId="7CCAA2FF" w14:textId="77777777" w:rsidR="00577BE0" w:rsidRPr="00577BE0" w:rsidRDefault="00577BE0" w:rsidP="00577BE0">
            <w:pPr>
              <w:widowControl w:val="0"/>
              <w:autoSpaceDE w:val="0"/>
              <w:autoSpaceDN w:val="0"/>
              <w:adjustRightInd w:val="0"/>
              <w:spacing w:after="0" w:line="360" w:lineRule="auto"/>
              <w:ind w:firstLine="700"/>
              <w:jc w:val="both"/>
              <w:rPr>
                <w:rFonts w:ascii="Arial" w:eastAsia="Times New Roman" w:hAnsi="Arial" w:cs="Arial"/>
                <w:lang w:eastAsia="ru-RU"/>
              </w:rPr>
            </w:pPr>
            <w:r w:rsidRPr="00577BE0">
              <w:rPr>
                <w:rFonts w:ascii="Arial" w:eastAsia="Times New Roman" w:hAnsi="Arial" w:cs="Arial"/>
                <w:lang w:eastAsia="ru-RU"/>
              </w:rPr>
              <w:t>BY</w:t>
            </w:r>
          </w:p>
        </w:tc>
        <w:tc>
          <w:tcPr>
            <w:tcW w:w="4997" w:type="dxa"/>
            <w:tcBorders>
              <w:left w:val="single" w:sz="4" w:space="0" w:color="auto"/>
              <w:right w:val="single" w:sz="4" w:space="0" w:color="auto"/>
            </w:tcBorders>
            <w:shd w:val="clear" w:color="auto" w:fill="FFFFFF"/>
          </w:tcPr>
          <w:p w14:paraId="04DC1065" w14:textId="77777777" w:rsidR="00577BE0" w:rsidRPr="00577BE0" w:rsidRDefault="00577BE0" w:rsidP="00577BE0">
            <w:pPr>
              <w:widowControl w:val="0"/>
              <w:autoSpaceDE w:val="0"/>
              <w:autoSpaceDN w:val="0"/>
              <w:adjustRightInd w:val="0"/>
              <w:spacing w:after="0" w:line="360" w:lineRule="auto"/>
              <w:jc w:val="both"/>
              <w:rPr>
                <w:rFonts w:ascii="Arial" w:eastAsia="Times New Roman" w:hAnsi="Arial" w:cs="Arial"/>
                <w:lang w:eastAsia="ru-RU"/>
              </w:rPr>
            </w:pPr>
            <w:r w:rsidRPr="00577BE0">
              <w:rPr>
                <w:rFonts w:ascii="Arial" w:eastAsia="Times New Roman" w:hAnsi="Arial" w:cs="Arial"/>
                <w:lang w:eastAsia="ru-RU"/>
              </w:rPr>
              <w:t>Госстандарт Республики Беларусь</w:t>
            </w:r>
          </w:p>
        </w:tc>
      </w:tr>
      <w:tr w:rsidR="00577BE0" w:rsidRPr="00577BE0" w14:paraId="56D2B5FA" w14:textId="77777777" w:rsidTr="007473F5">
        <w:trPr>
          <w:trHeight w:val="20"/>
        </w:trPr>
        <w:tc>
          <w:tcPr>
            <w:tcW w:w="3055" w:type="dxa"/>
            <w:tcBorders>
              <w:left w:val="single" w:sz="4" w:space="0" w:color="auto"/>
              <w:right w:val="single" w:sz="4" w:space="0" w:color="auto"/>
            </w:tcBorders>
            <w:shd w:val="clear" w:color="auto" w:fill="FFFFFF"/>
          </w:tcPr>
          <w:p w14:paraId="4CD1E535" w14:textId="77777777" w:rsidR="00577BE0" w:rsidRPr="00577BE0" w:rsidRDefault="00577BE0" w:rsidP="00577BE0">
            <w:pPr>
              <w:widowControl w:val="0"/>
              <w:autoSpaceDE w:val="0"/>
              <w:autoSpaceDN w:val="0"/>
              <w:adjustRightInd w:val="0"/>
              <w:spacing w:after="0" w:line="360" w:lineRule="auto"/>
              <w:ind w:firstLine="700"/>
              <w:jc w:val="both"/>
              <w:rPr>
                <w:rFonts w:ascii="Arial" w:eastAsia="Times New Roman" w:hAnsi="Arial" w:cs="Arial"/>
                <w:lang w:eastAsia="ru-RU"/>
              </w:rPr>
            </w:pPr>
            <w:r w:rsidRPr="00577BE0">
              <w:rPr>
                <w:rFonts w:ascii="Arial" w:eastAsia="Times New Roman" w:hAnsi="Arial" w:cs="Arial"/>
                <w:lang w:eastAsia="ru-RU"/>
              </w:rPr>
              <w:t>Грузия</w:t>
            </w:r>
          </w:p>
        </w:tc>
        <w:tc>
          <w:tcPr>
            <w:tcW w:w="1866" w:type="dxa"/>
            <w:tcBorders>
              <w:left w:val="single" w:sz="4" w:space="0" w:color="auto"/>
              <w:right w:val="single" w:sz="4" w:space="0" w:color="auto"/>
            </w:tcBorders>
            <w:shd w:val="clear" w:color="auto" w:fill="FFFFFF"/>
          </w:tcPr>
          <w:p w14:paraId="2B53107A" w14:textId="77777777" w:rsidR="00577BE0" w:rsidRPr="00577BE0" w:rsidRDefault="00577BE0" w:rsidP="00577BE0">
            <w:pPr>
              <w:widowControl w:val="0"/>
              <w:autoSpaceDE w:val="0"/>
              <w:autoSpaceDN w:val="0"/>
              <w:adjustRightInd w:val="0"/>
              <w:spacing w:after="0" w:line="360" w:lineRule="auto"/>
              <w:ind w:firstLine="700"/>
              <w:jc w:val="both"/>
              <w:rPr>
                <w:rFonts w:ascii="Arial" w:eastAsia="Times New Roman" w:hAnsi="Arial" w:cs="Arial"/>
                <w:lang w:eastAsia="ru-RU"/>
              </w:rPr>
            </w:pPr>
            <w:r w:rsidRPr="00577BE0">
              <w:rPr>
                <w:rFonts w:ascii="Arial" w:eastAsia="Times New Roman" w:hAnsi="Arial" w:cs="Arial"/>
                <w:lang w:eastAsia="ru-RU"/>
              </w:rPr>
              <w:t>GE</w:t>
            </w:r>
          </w:p>
        </w:tc>
        <w:tc>
          <w:tcPr>
            <w:tcW w:w="4997" w:type="dxa"/>
            <w:tcBorders>
              <w:left w:val="single" w:sz="4" w:space="0" w:color="auto"/>
              <w:right w:val="single" w:sz="4" w:space="0" w:color="auto"/>
            </w:tcBorders>
            <w:shd w:val="clear" w:color="auto" w:fill="FFFFFF"/>
          </w:tcPr>
          <w:p w14:paraId="2CABD337" w14:textId="77777777" w:rsidR="00577BE0" w:rsidRPr="00577BE0" w:rsidRDefault="00577BE0" w:rsidP="00577BE0">
            <w:pPr>
              <w:widowControl w:val="0"/>
              <w:autoSpaceDE w:val="0"/>
              <w:autoSpaceDN w:val="0"/>
              <w:adjustRightInd w:val="0"/>
              <w:spacing w:after="0" w:line="360" w:lineRule="auto"/>
              <w:jc w:val="both"/>
              <w:rPr>
                <w:rFonts w:ascii="Arial" w:eastAsia="Times New Roman" w:hAnsi="Arial" w:cs="Arial"/>
                <w:lang w:eastAsia="ru-RU"/>
              </w:rPr>
            </w:pPr>
            <w:r w:rsidRPr="00577BE0">
              <w:rPr>
                <w:rFonts w:ascii="Arial" w:eastAsia="Times New Roman" w:hAnsi="Arial" w:cs="Arial"/>
                <w:lang w:eastAsia="ru-RU"/>
              </w:rPr>
              <w:t>Грузстандарт</w:t>
            </w:r>
          </w:p>
        </w:tc>
      </w:tr>
      <w:tr w:rsidR="00577BE0" w:rsidRPr="00577BE0" w14:paraId="32483079" w14:textId="77777777" w:rsidTr="007473F5">
        <w:trPr>
          <w:trHeight w:val="20"/>
        </w:trPr>
        <w:tc>
          <w:tcPr>
            <w:tcW w:w="3055" w:type="dxa"/>
            <w:tcBorders>
              <w:left w:val="single" w:sz="4" w:space="0" w:color="auto"/>
              <w:right w:val="single" w:sz="4" w:space="0" w:color="auto"/>
            </w:tcBorders>
            <w:shd w:val="clear" w:color="auto" w:fill="FFFFFF"/>
          </w:tcPr>
          <w:p w14:paraId="6C9C1F38" w14:textId="77777777" w:rsidR="00577BE0" w:rsidRPr="00577BE0" w:rsidRDefault="00577BE0" w:rsidP="00577BE0">
            <w:pPr>
              <w:widowControl w:val="0"/>
              <w:autoSpaceDE w:val="0"/>
              <w:autoSpaceDN w:val="0"/>
              <w:adjustRightInd w:val="0"/>
              <w:spacing w:after="0" w:line="360" w:lineRule="auto"/>
              <w:ind w:firstLine="700"/>
              <w:jc w:val="both"/>
              <w:rPr>
                <w:rFonts w:ascii="Arial" w:eastAsia="Times New Roman" w:hAnsi="Arial" w:cs="Arial"/>
                <w:lang w:eastAsia="ru-RU"/>
              </w:rPr>
            </w:pPr>
            <w:r w:rsidRPr="00577BE0">
              <w:rPr>
                <w:rFonts w:ascii="Arial" w:eastAsia="Times New Roman" w:hAnsi="Arial" w:cs="Arial"/>
                <w:lang w:eastAsia="ru-RU"/>
              </w:rPr>
              <w:t>Казахстан</w:t>
            </w:r>
          </w:p>
        </w:tc>
        <w:tc>
          <w:tcPr>
            <w:tcW w:w="1866" w:type="dxa"/>
            <w:tcBorders>
              <w:left w:val="single" w:sz="4" w:space="0" w:color="auto"/>
              <w:right w:val="single" w:sz="4" w:space="0" w:color="auto"/>
            </w:tcBorders>
            <w:shd w:val="clear" w:color="auto" w:fill="FFFFFF"/>
          </w:tcPr>
          <w:p w14:paraId="3C669AA9" w14:textId="77777777" w:rsidR="00577BE0" w:rsidRPr="00577BE0" w:rsidRDefault="00577BE0" w:rsidP="00577BE0">
            <w:pPr>
              <w:widowControl w:val="0"/>
              <w:autoSpaceDE w:val="0"/>
              <w:autoSpaceDN w:val="0"/>
              <w:adjustRightInd w:val="0"/>
              <w:spacing w:after="0" w:line="360" w:lineRule="auto"/>
              <w:ind w:firstLine="700"/>
              <w:jc w:val="both"/>
              <w:rPr>
                <w:rFonts w:ascii="Arial" w:eastAsia="Times New Roman" w:hAnsi="Arial" w:cs="Arial"/>
                <w:lang w:eastAsia="ru-RU"/>
              </w:rPr>
            </w:pPr>
            <w:r w:rsidRPr="00577BE0">
              <w:rPr>
                <w:rFonts w:ascii="Arial" w:eastAsia="Times New Roman" w:hAnsi="Arial" w:cs="Arial"/>
                <w:lang w:eastAsia="ru-RU"/>
              </w:rPr>
              <w:t>KZ</w:t>
            </w:r>
          </w:p>
        </w:tc>
        <w:tc>
          <w:tcPr>
            <w:tcW w:w="4997" w:type="dxa"/>
            <w:tcBorders>
              <w:left w:val="single" w:sz="4" w:space="0" w:color="auto"/>
              <w:right w:val="single" w:sz="4" w:space="0" w:color="auto"/>
            </w:tcBorders>
            <w:shd w:val="clear" w:color="auto" w:fill="FFFFFF"/>
          </w:tcPr>
          <w:p w14:paraId="47480DDA" w14:textId="77777777" w:rsidR="00577BE0" w:rsidRPr="00577BE0" w:rsidRDefault="00577BE0" w:rsidP="00577BE0">
            <w:pPr>
              <w:widowControl w:val="0"/>
              <w:autoSpaceDE w:val="0"/>
              <w:autoSpaceDN w:val="0"/>
              <w:adjustRightInd w:val="0"/>
              <w:spacing w:after="0" w:line="360" w:lineRule="auto"/>
              <w:jc w:val="both"/>
              <w:rPr>
                <w:rFonts w:ascii="Arial" w:eastAsia="Times New Roman" w:hAnsi="Arial" w:cs="Arial"/>
                <w:lang w:eastAsia="ru-RU"/>
              </w:rPr>
            </w:pPr>
            <w:r w:rsidRPr="00577BE0">
              <w:rPr>
                <w:rFonts w:ascii="Arial" w:eastAsia="Times New Roman" w:hAnsi="Arial" w:cs="Arial"/>
                <w:lang w:eastAsia="ru-RU"/>
              </w:rPr>
              <w:t>Госстандарт Республики Казахстан</w:t>
            </w:r>
          </w:p>
        </w:tc>
      </w:tr>
      <w:tr w:rsidR="00577BE0" w:rsidRPr="00577BE0" w14:paraId="2C2C4D42" w14:textId="77777777" w:rsidTr="007473F5">
        <w:trPr>
          <w:trHeight w:val="20"/>
        </w:trPr>
        <w:tc>
          <w:tcPr>
            <w:tcW w:w="3055" w:type="dxa"/>
            <w:tcBorders>
              <w:left w:val="single" w:sz="4" w:space="0" w:color="auto"/>
              <w:right w:val="single" w:sz="4" w:space="0" w:color="auto"/>
            </w:tcBorders>
            <w:shd w:val="clear" w:color="auto" w:fill="FFFFFF"/>
          </w:tcPr>
          <w:p w14:paraId="1678685A" w14:textId="77777777" w:rsidR="00577BE0" w:rsidRPr="00577BE0" w:rsidRDefault="00577BE0" w:rsidP="00577BE0">
            <w:pPr>
              <w:widowControl w:val="0"/>
              <w:autoSpaceDE w:val="0"/>
              <w:autoSpaceDN w:val="0"/>
              <w:adjustRightInd w:val="0"/>
              <w:spacing w:after="0" w:line="360" w:lineRule="auto"/>
              <w:ind w:firstLine="700"/>
              <w:jc w:val="both"/>
              <w:rPr>
                <w:rFonts w:ascii="Arial" w:eastAsia="Times New Roman" w:hAnsi="Arial" w:cs="Arial"/>
                <w:lang w:eastAsia="ru-RU"/>
              </w:rPr>
            </w:pPr>
            <w:r w:rsidRPr="00577BE0">
              <w:rPr>
                <w:rFonts w:ascii="Arial" w:eastAsia="Times New Roman" w:hAnsi="Arial" w:cs="Arial"/>
                <w:lang w:eastAsia="ru-RU"/>
              </w:rPr>
              <w:t>Киргизия</w:t>
            </w:r>
          </w:p>
        </w:tc>
        <w:tc>
          <w:tcPr>
            <w:tcW w:w="1866" w:type="dxa"/>
            <w:tcBorders>
              <w:left w:val="single" w:sz="4" w:space="0" w:color="auto"/>
              <w:right w:val="single" w:sz="4" w:space="0" w:color="auto"/>
            </w:tcBorders>
            <w:shd w:val="clear" w:color="auto" w:fill="FFFFFF"/>
          </w:tcPr>
          <w:p w14:paraId="244808BB" w14:textId="77777777" w:rsidR="00577BE0" w:rsidRPr="00577BE0" w:rsidRDefault="00577BE0" w:rsidP="00577BE0">
            <w:pPr>
              <w:widowControl w:val="0"/>
              <w:autoSpaceDE w:val="0"/>
              <w:autoSpaceDN w:val="0"/>
              <w:adjustRightInd w:val="0"/>
              <w:spacing w:after="0" w:line="360" w:lineRule="auto"/>
              <w:ind w:firstLine="700"/>
              <w:jc w:val="both"/>
              <w:rPr>
                <w:rFonts w:ascii="Arial" w:eastAsia="Times New Roman" w:hAnsi="Arial" w:cs="Arial"/>
                <w:lang w:eastAsia="ru-RU"/>
              </w:rPr>
            </w:pPr>
            <w:r w:rsidRPr="00577BE0">
              <w:rPr>
                <w:rFonts w:ascii="Arial" w:eastAsia="Times New Roman" w:hAnsi="Arial" w:cs="Arial"/>
                <w:lang w:eastAsia="ru-RU"/>
              </w:rPr>
              <w:t>KG</w:t>
            </w:r>
          </w:p>
        </w:tc>
        <w:tc>
          <w:tcPr>
            <w:tcW w:w="4997" w:type="dxa"/>
            <w:tcBorders>
              <w:left w:val="single" w:sz="4" w:space="0" w:color="auto"/>
              <w:right w:val="single" w:sz="4" w:space="0" w:color="auto"/>
            </w:tcBorders>
            <w:shd w:val="clear" w:color="auto" w:fill="FFFFFF"/>
          </w:tcPr>
          <w:p w14:paraId="7A83C512" w14:textId="77777777" w:rsidR="00577BE0" w:rsidRPr="00577BE0" w:rsidRDefault="00577BE0" w:rsidP="00577BE0">
            <w:pPr>
              <w:widowControl w:val="0"/>
              <w:autoSpaceDE w:val="0"/>
              <w:autoSpaceDN w:val="0"/>
              <w:adjustRightInd w:val="0"/>
              <w:spacing w:after="0" w:line="360" w:lineRule="auto"/>
              <w:jc w:val="both"/>
              <w:rPr>
                <w:rFonts w:ascii="Arial" w:eastAsia="Times New Roman" w:hAnsi="Arial" w:cs="Arial"/>
                <w:lang w:eastAsia="ru-RU"/>
              </w:rPr>
            </w:pPr>
            <w:r w:rsidRPr="00577BE0">
              <w:rPr>
                <w:rFonts w:ascii="Arial" w:eastAsia="Times New Roman" w:hAnsi="Arial" w:cs="Arial"/>
                <w:lang w:eastAsia="ru-RU"/>
              </w:rPr>
              <w:t>Кыргызстандарт</w:t>
            </w:r>
          </w:p>
        </w:tc>
      </w:tr>
      <w:tr w:rsidR="00577BE0" w:rsidRPr="00577BE0" w14:paraId="76DC8714" w14:textId="77777777" w:rsidTr="007473F5">
        <w:trPr>
          <w:trHeight w:val="20"/>
        </w:trPr>
        <w:tc>
          <w:tcPr>
            <w:tcW w:w="3055" w:type="dxa"/>
            <w:tcBorders>
              <w:left w:val="single" w:sz="4" w:space="0" w:color="auto"/>
              <w:right w:val="single" w:sz="4" w:space="0" w:color="auto"/>
            </w:tcBorders>
            <w:shd w:val="clear" w:color="auto" w:fill="FFFFFF"/>
          </w:tcPr>
          <w:p w14:paraId="3A9CB16C" w14:textId="77777777" w:rsidR="00577BE0" w:rsidRPr="00577BE0" w:rsidRDefault="00577BE0" w:rsidP="00577BE0">
            <w:pPr>
              <w:widowControl w:val="0"/>
              <w:autoSpaceDE w:val="0"/>
              <w:autoSpaceDN w:val="0"/>
              <w:adjustRightInd w:val="0"/>
              <w:spacing w:after="0" w:line="360" w:lineRule="auto"/>
              <w:ind w:firstLine="700"/>
              <w:jc w:val="both"/>
              <w:rPr>
                <w:rFonts w:ascii="Arial" w:eastAsia="Times New Roman" w:hAnsi="Arial" w:cs="Arial"/>
                <w:lang w:eastAsia="ru-RU"/>
              </w:rPr>
            </w:pPr>
            <w:r w:rsidRPr="00577BE0">
              <w:rPr>
                <w:rFonts w:ascii="Arial" w:eastAsia="Times New Roman" w:hAnsi="Arial" w:cs="Arial"/>
                <w:lang w:eastAsia="ru-RU"/>
              </w:rPr>
              <w:t>Молдова</w:t>
            </w:r>
          </w:p>
        </w:tc>
        <w:tc>
          <w:tcPr>
            <w:tcW w:w="1866" w:type="dxa"/>
            <w:tcBorders>
              <w:left w:val="single" w:sz="4" w:space="0" w:color="auto"/>
              <w:right w:val="single" w:sz="4" w:space="0" w:color="auto"/>
            </w:tcBorders>
            <w:shd w:val="clear" w:color="auto" w:fill="FFFFFF"/>
          </w:tcPr>
          <w:p w14:paraId="284F4AE9" w14:textId="77777777" w:rsidR="00577BE0" w:rsidRPr="00577BE0" w:rsidRDefault="00577BE0" w:rsidP="00577BE0">
            <w:pPr>
              <w:widowControl w:val="0"/>
              <w:autoSpaceDE w:val="0"/>
              <w:autoSpaceDN w:val="0"/>
              <w:adjustRightInd w:val="0"/>
              <w:spacing w:after="0" w:line="360" w:lineRule="auto"/>
              <w:ind w:firstLine="700"/>
              <w:jc w:val="both"/>
              <w:rPr>
                <w:rFonts w:ascii="Arial" w:eastAsia="Times New Roman" w:hAnsi="Arial" w:cs="Arial"/>
                <w:lang w:eastAsia="ru-RU"/>
              </w:rPr>
            </w:pPr>
            <w:r w:rsidRPr="00577BE0">
              <w:rPr>
                <w:rFonts w:ascii="Arial" w:eastAsia="Times New Roman" w:hAnsi="Arial" w:cs="Arial"/>
                <w:lang w:eastAsia="ru-RU"/>
              </w:rPr>
              <w:t>MD</w:t>
            </w:r>
          </w:p>
        </w:tc>
        <w:tc>
          <w:tcPr>
            <w:tcW w:w="4997" w:type="dxa"/>
            <w:tcBorders>
              <w:left w:val="single" w:sz="4" w:space="0" w:color="auto"/>
              <w:right w:val="single" w:sz="4" w:space="0" w:color="auto"/>
            </w:tcBorders>
            <w:shd w:val="clear" w:color="auto" w:fill="FFFFFF"/>
          </w:tcPr>
          <w:p w14:paraId="04F99BD9" w14:textId="77777777" w:rsidR="00577BE0" w:rsidRPr="00577BE0" w:rsidRDefault="00577BE0" w:rsidP="00577BE0">
            <w:pPr>
              <w:widowControl w:val="0"/>
              <w:autoSpaceDE w:val="0"/>
              <w:autoSpaceDN w:val="0"/>
              <w:adjustRightInd w:val="0"/>
              <w:spacing w:after="0" w:line="360" w:lineRule="auto"/>
              <w:jc w:val="both"/>
              <w:rPr>
                <w:rFonts w:ascii="Arial" w:eastAsia="Times New Roman" w:hAnsi="Arial" w:cs="Arial"/>
                <w:lang w:eastAsia="ru-RU"/>
              </w:rPr>
            </w:pPr>
            <w:r w:rsidRPr="00577BE0">
              <w:rPr>
                <w:rFonts w:ascii="Arial" w:eastAsia="Times New Roman" w:hAnsi="Arial" w:cs="Arial"/>
                <w:lang w:eastAsia="ru-RU"/>
              </w:rPr>
              <w:t xml:space="preserve">Институт стандартизации Молдовы </w:t>
            </w:r>
          </w:p>
        </w:tc>
      </w:tr>
      <w:tr w:rsidR="00577BE0" w:rsidRPr="00577BE0" w14:paraId="389372FA" w14:textId="77777777" w:rsidTr="007473F5">
        <w:trPr>
          <w:trHeight w:val="20"/>
        </w:trPr>
        <w:tc>
          <w:tcPr>
            <w:tcW w:w="3055" w:type="dxa"/>
            <w:tcBorders>
              <w:left w:val="single" w:sz="4" w:space="0" w:color="auto"/>
              <w:right w:val="single" w:sz="4" w:space="0" w:color="auto"/>
            </w:tcBorders>
            <w:shd w:val="clear" w:color="auto" w:fill="FFFFFF"/>
          </w:tcPr>
          <w:p w14:paraId="053713C3" w14:textId="77777777" w:rsidR="00577BE0" w:rsidRPr="00577BE0" w:rsidRDefault="00577BE0" w:rsidP="00577BE0">
            <w:pPr>
              <w:widowControl w:val="0"/>
              <w:autoSpaceDE w:val="0"/>
              <w:autoSpaceDN w:val="0"/>
              <w:adjustRightInd w:val="0"/>
              <w:spacing w:after="0" w:line="360" w:lineRule="auto"/>
              <w:ind w:firstLine="700"/>
              <w:jc w:val="both"/>
              <w:rPr>
                <w:rFonts w:ascii="Arial" w:eastAsia="Times New Roman" w:hAnsi="Arial" w:cs="Arial"/>
                <w:lang w:eastAsia="ru-RU"/>
              </w:rPr>
            </w:pPr>
            <w:r w:rsidRPr="00577BE0">
              <w:rPr>
                <w:rFonts w:ascii="Arial" w:eastAsia="Times New Roman" w:hAnsi="Arial" w:cs="Arial"/>
                <w:lang w:eastAsia="ru-RU"/>
              </w:rPr>
              <w:t>Россия</w:t>
            </w:r>
          </w:p>
        </w:tc>
        <w:tc>
          <w:tcPr>
            <w:tcW w:w="1866" w:type="dxa"/>
            <w:tcBorders>
              <w:left w:val="single" w:sz="4" w:space="0" w:color="auto"/>
              <w:right w:val="single" w:sz="4" w:space="0" w:color="auto"/>
            </w:tcBorders>
            <w:shd w:val="clear" w:color="auto" w:fill="FFFFFF"/>
          </w:tcPr>
          <w:p w14:paraId="2CFDDF4E" w14:textId="77777777" w:rsidR="00577BE0" w:rsidRPr="00577BE0" w:rsidRDefault="00577BE0" w:rsidP="00577BE0">
            <w:pPr>
              <w:widowControl w:val="0"/>
              <w:autoSpaceDE w:val="0"/>
              <w:autoSpaceDN w:val="0"/>
              <w:adjustRightInd w:val="0"/>
              <w:spacing w:after="0" w:line="360" w:lineRule="auto"/>
              <w:ind w:firstLine="700"/>
              <w:jc w:val="both"/>
              <w:rPr>
                <w:rFonts w:ascii="Arial" w:eastAsia="Times New Roman" w:hAnsi="Arial" w:cs="Arial"/>
                <w:lang w:eastAsia="ru-RU"/>
              </w:rPr>
            </w:pPr>
            <w:r w:rsidRPr="00577BE0">
              <w:rPr>
                <w:rFonts w:ascii="Arial" w:eastAsia="Times New Roman" w:hAnsi="Arial" w:cs="Arial"/>
                <w:lang w:eastAsia="ru-RU"/>
              </w:rPr>
              <w:t>RU</w:t>
            </w:r>
          </w:p>
        </w:tc>
        <w:tc>
          <w:tcPr>
            <w:tcW w:w="4997" w:type="dxa"/>
            <w:tcBorders>
              <w:left w:val="single" w:sz="4" w:space="0" w:color="auto"/>
              <w:right w:val="single" w:sz="4" w:space="0" w:color="auto"/>
            </w:tcBorders>
            <w:shd w:val="clear" w:color="auto" w:fill="FFFFFF"/>
          </w:tcPr>
          <w:p w14:paraId="226C8768" w14:textId="77777777" w:rsidR="00577BE0" w:rsidRPr="00577BE0" w:rsidRDefault="00577BE0" w:rsidP="00577BE0">
            <w:pPr>
              <w:widowControl w:val="0"/>
              <w:autoSpaceDE w:val="0"/>
              <w:autoSpaceDN w:val="0"/>
              <w:adjustRightInd w:val="0"/>
              <w:spacing w:after="0" w:line="360" w:lineRule="auto"/>
              <w:jc w:val="both"/>
              <w:rPr>
                <w:rFonts w:ascii="Arial" w:eastAsia="Times New Roman" w:hAnsi="Arial" w:cs="Arial"/>
                <w:lang w:eastAsia="ru-RU"/>
              </w:rPr>
            </w:pPr>
            <w:r w:rsidRPr="00577BE0">
              <w:rPr>
                <w:rFonts w:ascii="Arial" w:eastAsia="Times New Roman" w:hAnsi="Arial" w:cs="Arial"/>
                <w:lang w:eastAsia="ru-RU"/>
              </w:rPr>
              <w:t>Росстандарт</w:t>
            </w:r>
          </w:p>
        </w:tc>
      </w:tr>
      <w:tr w:rsidR="00577BE0" w:rsidRPr="00577BE0" w14:paraId="0E5B93DF" w14:textId="77777777" w:rsidTr="007473F5">
        <w:trPr>
          <w:trHeight w:val="20"/>
        </w:trPr>
        <w:tc>
          <w:tcPr>
            <w:tcW w:w="3055" w:type="dxa"/>
            <w:tcBorders>
              <w:left w:val="single" w:sz="4" w:space="0" w:color="auto"/>
              <w:right w:val="single" w:sz="4" w:space="0" w:color="auto"/>
            </w:tcBorders>
            <w:shd w:val="clear" w:color="auto" w:fill="FFFFFF"/>
          </w:tcPr>
          <w:p w14:paraId="0BAEC4A1" w14:textId="77777777" w:rsidR="00577BE0" w:rsidRPr="00577BE0" w:rsidRDefault="00577BE0" w:rsidP="00577BE0">
            <w:pPr>
              <w:widowControl w:val="0"/>
              <w:autoSpaceDE w:val="0"/>
              <w:autoSpaceDN w:val="0"/>
              <w:adjustRightInd w:val="0"/>
              <w:spacing w:after="0" w:line="360" w:lineRule="auto"/>
              <w:ind w:firstLine="700"/>
              <w:jc w:val="both"/>
              <w:rPr>
                <w:rFonts w:ascii="Arial" w:eastAsia="Times New Roman" w:hAnsi="Arial" w:cs="Arial"/>
                <w:lang w:eastAsia="ru-RU"/>
              </w:rPr>
            </w:pPr>
            <w:r w:rsidRPr="00577BE0">
              <w:rPr>
                <w:rFonts w:ascii="Arial" w:eastAsia="Times New Roman" w:hAnsi="Arial" w:cs="Arial"/>
                <w:lang w:eastAsia="ru-RU"/>
              </w:rPr>
              <w:t>Таджикистан</w:t>
            </w:r>
          </w:p>
        </w:tc>
        <w:tc>
          <w:tcPr>
            <w:tcW w:w="1866" w:type="dxa"/>
            <w:tcBorders>
              <w:left w:val="single" w:sz="4" w:space="0" w:color="auto"/>
              <w:right w:val="single" w:sz="4" w:space="0" w:color="auto"/>
            </w:tcBorders>
            <w:shd w:val="clear" w:color="auto" w:fill="FFFFFF"/>
          </w:tcPr>
          <w:p w14:paraId="4ABA05DE" w14:textId="77777777" w:rsidR="00577BE0" w:rsidRPr="00577BE0" w:rsidRDefault="00577BE0" w:rsidP="00577BE0">
            <w:pPr>
              <w:widowControl w:val="0"/>
              <w:autoSpaceDE w:val="0"/>
              <w:autoSpaceDN w:val="0"/>
              <w:adjustRightInd w:val="0"/>
              <w:spacing w:after="0" w:line="360" w:lineRule="auto"/>
              <w:ind w:firstLine="700"/>
              <w:jc w:val="both"/>
              <w:rPr>
                <w:rFonts w:ascii="Arial" w:eastAsia="Times New Roman" w:hAnsi="Arial" w:cs="Arial"/>
                <w:lang w:eastAsia="ru-RU"/>
              </w:rPr>
            </w:pPr>
            <w:r w:rsidRPr="00577BE0">
              <w:rPr>
                <w:rFonts w:ascii="Arial" w:eastAsia="Times New Roman" w:hAnsi="Arial" w:cs="Arial"/>
                <w:lang w:eastAsia="ru-RU"/>
              </w:rPr>
              <w:t>TJ</w:t>
            </w:r>
          </w:p>
        </w:tc>
        <w:tc>
          <w:tcPr>
            <w:tcW w:w="4997" w:type="dxa"/>
            <w:tcBorders>
              <w:left w:val="single" w:sz="4" w:space="0" w:color="auto"/>
              <w:right w:val="single" w:sz="4" w:space="0" w:color="auto"/>
            </w:tcBorders>
            <w:shd w:val="clear" w:color="auto" w:fill="FFFFFF"/>
          </w:tcPr>
          <w:p w14:paraId="5D7FE406" w14:textId="77777777" w:rsidR="00577BE0" w:rsidRPr="00577BE0" w:rsidRDefault="00577BE0" w:rsidP="00577BE0">
            <w:pPr>
              <w:widowControl w:val="0"/>
              <w:autoSpaceDE w:val="0"/>
              <w:autoSpaceDN w:val="0"/>
              <w:adjustRightInd w:val="0"/>
              <w:spacing w:after="0" w:line="360" w:lineRule="auto"/>
              <w:jc w:val="both"/>
              <w:rPr>
                <w:rFonts w:ascii="Arial" w:eastAsia="Times New Roman" w:hAnsi="Arial" w:cs="Arial"/>
                <w:lang w:eastAsia="ru-RU"/>
              </w:rPr>
            </w:pPr>
            <w:r w:rsidRPr="00577BE0">
              <w:rPr>
                <w:rFonts w:ascii="Arial" w:eastAsia="Times New Roman" w:hAnsi="Arial" w:cs="Arial"/>
                <w:lang w:eastAsia="ru-RU"/>
              </w:rPr>
              <w:t>Таджикстандарт</w:t>
            </w:r>
          </w:p>
        </w:tc>
      </w:tr>
      <w:tr w:rsidR="00577BE0" w:rsidRPr="00577BE0" w14:paraId="1F847B0B" w14:textId="77777777" w:rsidTr="007473F5">
        <w:trPr>
          <w:trHeight w:val="20"/>
        </w:trPr>
        <w:tc>
          <w:tcPr>
            <w:tcW w:w="3055" w:type="dxa"/>
            <w:tcBorders>
              <w:left w:val="single" w:sz="4" w:space="0" w:color="auto"/>
              <w:right w:val="single" w:sz="4" w:space="0" w:color="auto"/>
            </w:tcBorders>
            <w:shd w:val="clear" w:color="auto" w:fill="FFFFFF"/>
          </w:tcPr>
          <w:p w14:paraId="6A4495BF" w14:textId="77777777" w:rsidR="00577BE0" w:rsidRPr="00577BE0" w:rsidRDefault="00577BE0" w:rsidP="00577BE0">
            <w:pPr>
              <w:widowControl w:val="0"/>
              <w:autoSpaceDE w:val="0"/>
              <w:autoSpaceDN w:val="0"/>
              <w:adjustRightInd w:val="0"/>
              <w:spacing w:after="0" w:line="360" w:lineRule="auto"/>
              <w:ind w:firstLine="700"/>
              <w:jc w:val="both"/>
              <w:rPr>
                <w:rFonts w:ascii="Arial" w:eastAsia="Times New Roman" w:hAnsi="Arial" w:cs="Arial"/>
                <w:lang w:eastAsia="ru-RU"/>
              </w:rPr>
            </w:pPr>
            <w:r w:rsidRPr="00577BE0">
              <w:rPr>
                <w:rFonts w:ascii="Arial" w:eastAsia="Times New Roman" w:hAnsi="Arial" w:cs="Arial"/>
                <w:lang w:eastAsia="ru-RU"/>
              </w:rPr>
              <w:t>Туркмения</w:t>
            </w:r>
          </w:p>
        </w:tc>
        <w:tc>
          <w:tcPr>
            <w:tcW w:w="1866" w:type="dxa"/>
            <w:tcBorders>
              <w:left w:val="single" w:sz="4" w:space="0" w:color="auto"/>
              <w:right w:val="single" w:sz="4" w:space="0" w:color="auto"/>
            </w:tcBorders>
            <w:shd w:val="clear" w:color="auto" w:fill="FFFFFF"/>
          </w:tcPr>
          <w:p w14:paraId="6431A204" w14:textId="77777777" w:rsidR="00577BE0" w:rsidRPr="00577BE0" w:rsidRDefault="00577BE0" w:rsidP="00577BE0">
            <w:pPr>
              <w:widowControl w:val="0"/>
              <w:autoSpaceDE w:val="0"/>
              <w:autoSpaceDN w:val="0"/>
              <w:adjustRightInd w:val="0"/>
              <w:spacing w:after="0" w:line="360" w:lineRule="auto"/>
              <w:ind w:firstLine="700"/>
              <w:jc w:val="both"/>
              <w:rPr>
                <w:rFonts w:ascii="Arial" w:eastAsia="Times New Roman" w:hAnsi="Arial" w:cs="Arial"/>
                <w:lang w:eastAsia="ru-RU"/>
              </w:rPr>
            </w:pPr>
            <w:r w:rsidRPr="00577BE0">
              <w:rPr>
                <w:rFonts w:ascii="Arial" w:eastAsia="Times New Roman" w:hAnsi="Arial" w:cs="Arial"/>
                <w:lang w:eastAsia="ru-RU"/>
              </w:rPr>
              <w:t>TM</w:t>
            </w:r>
          </w:p>
        </w:tc>
        <w:tc>
          <w:tcPr>
            <w:tcW w:w="4997" w:type="dxa"/>
            <w:tcBorders>
              <w:left w:val="single" w:sz="4" w:space="0" w:color="auto"/>
              <w:right w:val="single" w:sz="4" w:space="0" w:color="auto"/>
            </w:tcBorders>
            <w:shd w:val="clear" w:color="auto" w:fill="FFFFFF"/>
          </w:tcPr>
          <w:p w14:paraId="5F21674A" w14:textId="77777777" w:rsidR="00577BE0" w:rsidRPr="00577BE0" w:rsidRDefault="00577BE0" w:rsidP="00577BE0">
            <w:pPr>
              <w:widowControl w:val="0"/>
              <w:autoSpaceDE w:val="0"/>
              <w:autoSpaceDN w:val="0"/>
              <w:adjustRightInd w:val="0"/>
              <w:spacing w:after="0" w:line="360" w:lineRule="auto"/>
              <w:jc w:val="both"/>
              <w:rPr>
                <w:rFonts w:ascii="Arial" w:eastAsia="Times New Roman" w:hAnsi="Arial" w:cs="Arial"/>
                <w:lang w:eastAsia="ru-RU"/>
              </w:rPr>
            </w:pPr>
            <w:r w:rsidRPr="00577BE0">
              <w:rPr>
                <w:rFonts w:ascii="Arial" w:eastAsia="Times New Roman" w:hAnsi="Arial" w:cs="Arial"/>
                <w:lang w:eastAsia="ru-RU"/>
              </w:rPr>
              <w:t>Главгосслужба «Туркменстандартлары»</w:t>
            </w:r>
          </w:p>
        </w:tc>
      </w:tr>
      <w:tr w:rsidR="00577BE0" w:rsidRPr="00577BE0" w14:paraId="1A8A47FA" w14:textId="77777777" w:rsidTr="007473F5">
        <w:trPr>
          <w:trHeight w:val="20"/>
        </w:trPr>
        <w:tc>
          <w:tcPr>
            <w:tcW w:w="3055" w:type="dxa"/>
            <w:tcBorders>
              <w:left w:val="single" w:sz="4" w:space="0" w:color="auto"/>
              <w:right w:val="single" w:sz="4" w:space="0" w:color="auto"/>
            </w:tcBorders>
            <w:shd w:val="clear" w:color="auto" w:fill="FFFFFF"/>
          </w:tcPr>
          <w:p w14:paraId="387123D2" w14:textId="77777777" w:rsidR="00577BE0" w:rsidRPr="00577BE0" w:rsidRDefault="00577BE0" w:rsidP="00577BE0">
            <w:pPr>
              <w:widowControl w:val="0"/>
              <w:autoSpaceDE w:val="0"/>
              <w:autoSpaceDN w:val="0"/>
              <w:adjustRightInd w:val="0"/>
              <w:spacing w:after="0" w:line="360" w:lineRule="auto"/>
              <w:ind w:firstLine="700"/>
              <w:jc w:val="both"/>
              <w:rPr>
                <w:rFonts w:ascii="Arial" w:eastAsia="Times New Roman" w:hAnsi="Arial" w:cs="Arial"/>
                <w:lang w:eastAsia="ru-RU"/>
              </w:rPr>
            </w:pPr>
            <w:r w:rsidRPr="00577BE0">
              <w:rPr>
                <w:rFonts w:ascii="Arial" w:eastAsia="Times New Roman" w:hAnsi="Arial" w:cs="Arial"/>
                <w:lang w:eastAsia="ar-SA"/>
              </w:rPr>
              <w:t>Узбекистан</w:t>
            </w:r>
          </w:p>
        </w:tc>
        <w:tc>
          <w:tcPr>
            <w:tcW w:w="1866" w:type="dxa"/>
            <w:tcBorders>
              <w:left w:val="single" w:sz="4" w:space="0" w:color="auto"/>
              <w:right w:val="single" w:sz="4" w:space="0" w:color="auto"/>
            </w:tcBorders>
            <w:shd w:val="clear" w:color="auto" w:fill="FFFFFF"/>
          </w:tcPr>
          <w:p w14:paraId="67780C6C" w14:textId="77777777" w:rsidR="00577BE0" w:rsidRPr="00577BE0" w:rsidRDefault="00577BE0" w:rsidP="00577BE0">
            <w:pPr>
              <w:widowControl w:val="0"/>
              <w:autoSpaceDE w:val="0"/>
              <w:autoSpaceDN w:val="0"/>
              <w:adjustRightInd w:val="0"/>
              <w:spacing w:after="0" w:line="360" w:lineRule="auto"/>
              <w:ind w:firstLine="700"/>
              <w:jc w:val="both"/>
              <w:rPr>
                <w:rFonts w:ascii="Arial" w:eastAsia="Times New Roman" w:hAnsi="Arial" w:cs="Arial"/>
                <w:lang w:eastAsia="ru-RU"/>
              </w:rPr>
            </w:pPr>
            <w:r w:rsidRPr="00577BE0">
              <w:rPr>
                <w:rFonts w:ascii="Arial" w:eastAsia="Times New Roman" w:hAnsi="Arial" w:cs="Arial"/>
                <w:lang w:eastAsia="ru-RU"/>
              </w:rPr>
              <w:t>UZ</w:t>
            </w:r>
          </w:p>
        </w:tc>
        <w:tc>
          <w:tcPr>
            <w:tcW w:w="4997" w:type="dxa"/>
            <w:tcBorders>
              <w:left w:val="single" w:sz="4" w:space="0" w:color="auto"/>
              <w:right w:val="single" w:sz="4" w:space="0" w:color="auto"/>
            </w:tcBorders>
            <w:shd w:val="clear" w:color="auto" w:fill="FFFFFF"/>
          </w:tcPr>
          <w:p w14:paraId="038182F9" w14:textId="77777777" w:rsidR="00577BE0" w:rsidRPr="00577BE0" w:rsidRDefault="00577BE0" w:rsidP="00577BE0">
            <w:pPr>
              <w:widowControl w:val="0"/>
              <w:autoSpaceDE w:val="0"/>
              <w:autoSpaceDN w:val="0"/>
              <w:adjustRightInd w:val="0"/>
              <w:spacing w:after="0" w:line="360" w:lineRule="auto"/>
              <w:jc w:val="both"/>
              <w:rPr>
                <w:rFonts w:ascii="Arial" w:eastAsia="Times New Roman" w:hAnsi="Arial" w:cs="Arial"/>
                <w:lang w:eastAsia="ru-RU"/>
              </w:rPr>
            </w:pPr>
            <w:r w:rsidRPr="00577BE0">
              <w:rPr>
                <w:rFonts w:ascii="Arial" w:eastAsia="Times New Roman" w:hAnsi="Arial" w:cs="Arial"/>
                <w:lang w:eastAsia="ar-SA"/>
              </w:rPr>
              <w:t>Узстандарт</w:t>
            </w:r>
          </w:p>
        </w:tc>
      </w:tr>
      <w:tr w:rsidR="00577BE0" w:rsidRPr="00577BE0" w14:paraId="7FACC343" w14:textId="77777777" w:rsidTr="007473F5">
        <w:trPr>
          <w:trHeight w:val="20"/>
        </w:trPr>
        <w:tc>
          <w:tcPr>
            <w:tcW w:w="3055" w:type="dxa"/>
            <w:tcBorders>
              <w:left w:val="single" w:sz="4" w:space="0" w:color="auto"/>
              <w:bottom w:val="single" w:sz="4" w:space="0" w:color="auto"/>
              <w:right w:val="single" w:sz="6" w:space="0" w:color="auto"/>
            </w:tcBorders>
            <w:shd w:val="clear" w:color="auto" w:fill="FFFFFF"/>
          </w:tcPr>
          <w:p w14:paraId="45F7FA2B" w14:textId="77777777" w:rsidR="00577BE0" w:rsidRPr="00577BE0" w:rsidRDefault="00577BE0" w:rsidP="00577BE0">
            <w:pPr>
              <w:widowControl w:val="0"/>
              <w:autoSpaceDE w:val="0"/>
              <w:autoSpaceDN w:val="0"/>
              <w:adjustRightInd w:val="0"/>
              <w:spacing w:after="0" w:line="360" w:lineRule="auto"/>
              <w:ind w:firstLine="700"/>
              <w:jc w:val="both"/>
              <w:rPr>
                <w:rFonts w:ascii="Arial" w:eastAsia="Times New Roman" w:hAnsi="Arial" w:cs="Arial"/>
                <w:lang w:eastAsia="ru-RU"/>
              </w:rPr>
            </w:pPr>
            <w:r w:rsidRPr="00577BE0">
              <w:rPr>
                <w:rFonts w:ascii="Arial" w:eastAsia="Times New Roman" w:hAnsi="Arial" w:cs="Arial"/>
                <w:lang w:eastAsia="ru-RU"/>
              </w:rPr>
              <w:t>Украина</w:t>
            </w:r>
          </w:p>
        </w:tc>
        <w:tc>
          <w:tcPr>
            <w:tcW w:w="1866" w:type="dxa"/>
            <w:tcBorders>
              <w:left w:val="single" w:sz="6" w:space="0" w:color="auto"/>
              <w:bottom w:val="single" w:sz="4" w:space="0" w:color="auto"/>
              <w:right w:val="single" w:sz="6" w:space="0" w:color="auto"/>
            </w:tcBorders>
            <w:shd w:val="clear" w:color="auto" w:fill="FFFFFF"/>
          </w:tcPr>
          <w:p w14:paraId="55450DE0" w14:textId="77777777" w:rsidR="00577BE0" w:rsidRPr="00577BE0" w:rsidRDefault="00577BE0" w:rsidP="00577BE0">
            <w:pPr>
              <w:widowControl w:val="0"/>
              <w:autoSpaceDE w:val="0"/>
              <w:autoSpaceDN w:val="0"/>
              <w:adjustRightInd w:val="0"/>
              <w:spacing w:after="0" w:line="360" w:lineRule="auto"/>
              <w:ind w:firstLine="700"/>
              <w:jc w:val="both"/>
              <w:rPr>
                <w:rFonts w:ascii="Arial" w:eastAsia="Times New Roman" w:hAnsi="Arial" w:cs="Arial"/>
                <w:lang w:eastAsia="ru-RU"/>
              </w:rPr>
            </w:pPr>
            <w:r w:rsidRPr="00577BE0">
              <w:rPr>
                <w:rFonts w:ascii="Arial" w:eastAsia="Times New Roman" w:hAnsi="Arial" w:cs="Arial"/>
                <w:lang w:eastAsia="ru-RU"/>
              </w:rPr>
              <w:t>UA</w:t>
            </w:r>
          </w:p>
        </w:tc>
        <w:tc>
          <w:tcPr>
            <w:tcW w:w="4997" w:type="dxa"/>
            <w:tcBorders>
              <w:left w:val="single" w:sz="6" w:space="0" w:color="auto"/>
              <w:bottom w:val="single" w:sz="4" w:space="0" w:color="auto"/>
              <w:right w:val="single" w:sz="4" w:space="0" w:color="auto"/>
            </w:tcBorders>
            <w:shd w:val="clear" w:color="auto" w:fill="FFFFFF"/>
          </w:tcPr>
          <w:p w14:paraId="55322470" w14:textId="77777777" w:rsidR="00577BE0" w:rsidRPr="00577BE0" w:rsidRDefault="00577BE0" w:rsidP="00577BE0">
            <w:pPr>
              <w:widowControl w:val="0"/>
              <w:autoSpaceDE w:val="0"/>
              <w:autoSpaceDN w:val="0"/>
              <w:adjustRightInd w:val="0"/>
              <w:spacing w:after="0" w:line="360" w:lineRule="auto"/>
              <w:jc w:val="both"/>
              <w:rPr>
                <w:rFonts w:ascii="Arial" w:eastAsia="Times New Roman" w:hAnsi="Arial" w:cs="Arial"/>
                <w:lang w:eastAsia="ru-RU"/>
              </w:rPr>
            </w:pPr>
            <w:r w:rsidRPr="00577BE0">
              <w:rPr>
                <w:rFonts w:ascii="Arial" w:eastAsia="Times New Roman" w:hAnsi="Arial" w:cs="Arial"/>
                <w:lang w:eastAsia="ru-RU"/>
              </w:rPr>
              <w:t>Минэкономразвития Украины</w:t>
            </w:r>
          </w:p>
        </w:tc>
      </w:tr>
    </w:tbl>
    <w:p w14:paraId="21CBD4BB" w14:textId="77777777" w:rsidR="00577BE0" w:rsidRPr="00577BE0" w:rsidRDefault="00577BE0" w:rsidP="00577BE0">
      <w:pPr>
        <w:spacing w:after="0" w:line="240" w:lineRule="auto"/>
        <w:rPr>
          <w:rFonts w:ascii="Arial" w:eastAsia="Times New Roman" w:hAnsi="Arial" w:cs="Arial"/>
          <w:snapToGrid w:val="0"/>
          <w:sz w:val="24"/>
          <w:szCs w:val="20"/>
          <w:lang w:eastAsia="ru-RU"/>
        </w:rPr>
      </w:pPr>
      <w:r w:rsidRPr="00577BE0">
        <w:rPr>
          <w:rFonts w:ascii="Arial" w:eastAsia="Times New Roman" w:hAnsi="Arial" w:cs="Arial"/>
          <w:snapToGrid w:val="0"/>
          <w:sz w:val="24"/>
          <w:szCs w:val="20"/>
          <w:lang w:eastAsia="ru-RU"/>
        </w:rPr>
        <w:br w:type="page"/>
      </w:r>
    </w:p>
    <w:p w14:paraId="23ACD949" w14:textId="2B4D252A" w:rsidR="00577BE0" w:rsidRPr="00DD3A8A" w:rsidRDefault="00577BE0" w:rsidP="00DD3A8A">
      <w:pPr>
        <w:widowControl w:val="0"/>
        <w:tabs>
          <w:tab w:val="left" w:pos="-1985"/>
        </w:tabs>
        <w:autoSpaceDE w:val="0"/>
        <w:autoSpaceDN w:val="0"/>
        <w:adjustRightInd w:val="0"/>
        <w:spacing w:after="0" w:line="360" w:lineRule="auto"/>
        <w:ind w:firstLine="567"/>
        <w:jc w:val="both"/>
        <w:rPr>
          <w:rFonts w:ascii="Arial" w:eastAsia="Times New Roman" w:hAnsi="Arial" w:cs="Arial"/>
          <w:snapToGrid w:val="0"/>
          <w:szCs w:val="20"/>
          <w:lang w:val="en-US" w:eastAsia="ru-RU"/>
        </w:rPr>
      </w:pPr>
      <w:r w:rsidRPr="00577BE0">
        <w:rPr>
          <w:rFonts w:ascii="Arial" w:eastAsia="Times New Roman" w:hAnsi="Arial" w:cs="Arial"/>
          <w:snapToGrid w:val="0"/>
          <w:szCs w:val="20"/>
          <w:lang w:eastAsia="ru-RU"/>
        </w:rPr>
        <w:lastRenderedPageBreak/>
        <w:t>4 Настоящий стандарт идентичен межд</w:t>
      </w:r>
      <w:r w:rsidR="00DD3A8A">
        <w:rPr>
          <w:rFonts w:ascii="Arial" w:eastAsia="Times New Roman" w:hAnsi="Arial" w:cs="Arial"/>
          <w:snapToGrid w:val="0"/>
          <w:szCs w:val="20"/>
          <w:lang w:eastAsia="ru-RU"/>
        </w:rPr>
        <w:t>ународному стандарту IEC 60335-2-</w:t>
      </w:r>
      <w:r w:rsidR="002203C0" w:rsidRPr="002203C0">
        <w:rPr>
          <w:rFonts w:ascii="Arial" w:eastAsia="Times New Roman" w:hAnsi="Arial" w:cs="Arial"/>
          <w:snapToGrid w:val="0"/>
          <w:szCs w:val="20"/>
          <w:lang w:eastAsia="ru-RU"/>
        </w:rPr>
        <w:t>7</w:t>
      </w:r>
      <w:r w:rsidRPr="00577BE0">
        <w:rPr>
          <w:rFonts w:ascii="Arial" w:eastAsia="Times New Roman" w:hAnsi="Arial" w:cs="Arial"/>
          <w:snapToGrid w:val="0"/>
          <w:szCs w:val="20"/>
          <w:lang w:eastAsia="ru-RU"/>
        </w:rPr>
        <w:t>:20</w:t>
      </w:r>
      <w:r w:rsidR="00DD3A8A">
        <w:rPr>
          <w:rFonts w:ascii="Arial" w:eastAsia="Times New Roman" w:hAnsi="Arial" w:cs="Arial"/>
          <w:snapToGrid w:val="0"/>
          <w:szCs w:val="20"/>
          <w:lang w:eastAsia="ru-RU"/>
        </w:rPr>
        <w:t>19</w:t>
      </w:r>
      <w:r w:rsidRPr="00577BE0">
        <w:rPr>
          <w:rFonts w:ascii="Arial" w:eastAsia="Times New Roman" w:hAnsi="Arial" w:cs="Arial"/>
          <w:snapToGrid w:val="0"/>
          <w:szCs w:val="20"/>
          <w:lang w:eastAsia="ru-RU"/>
        </w:rPr>
        <w:t xml:space="preserve"> «Бытовые и аналогичные электрические приборы. Безопасность</w:t>
      </w:r>
      <w:r w:rsidRPr="00577BE0">
        <w:rPr>
          <w:rFonts w:ascii="Arial" w:eastAsia="Times New Roman" w:hAnsi="Arial" w:cs="Arial"/>
          <w:snapToGrid w:val="0"/>
          <w:szCs w:val="20"/>
          <w:lang w:val="en-US" w:eastAsia="ru-RU"/>
        </w:rPr>
        <w:t xml:space="preserve">. </w:t>
      </w:r>
      <w:r w:rsidRPr="00577BE0">
        <w:rPr>
          <w:rFonts w:ascii="Arial" w:eastAsia="Times New Roman" w:hAnsi="Arial" w:cs="Arial"/>
          <w:snapToGrid w:val="0"/>
          <w:szCs w:val="20"/>
          <w:lang w:eastAsia="ru-RU"/>
        </w:rPr>
        <w:t>Часть</w:t>
      </w:r>
      <w:r w:rsidRPr="00577BE0">
        <w:rPr>
          <w:rFonts w:ascii="Arial" w:eastAsia="Times New Roman" w:hAnsi="Arial" w:cs="Arial"/>
          <w:snapToGrid w:val="0"/>
          <w:szCs w:val="20"/>
          <w:lang w:val="en-US" w:eastAsia="ru-RU"/>
        </w:rPr>
        <w:t xml:space="preserve"> </w:t>
      </w:r>
      <w:r w:rsidR="002203C0">
        <w:rPr>
          <w:rFonts w:ascii="Arial" w:eastAsia="Times New Roman" w:hAnsi="Arial" w:cs="Arial"/>
          <w:snapToGrid w:val="0"/>
          <w:szCs w:val="20"/>
          <w:lang w:val="en-US" w:eastAsia="ru-RU"/>
        </w:rPr>
        <w:t>2-7</w:t>
      </w:r>
      <w:r w:rsidRPr="00577BE0">
        <w:rPr>
          <w:rFonts w:ascii="Arial" w:eastAsia="Times New Roman" w:hAnsi="Arial" w:cs="Arial"/>
          <w:snapToGrid w:val="0"/>
          <w:szCs w:val="20"/>
          <w:lang w:val="en-US" w:eastAsia="ru-RU"/>
        </w:rPr>
        <w:t xml:space="preserve">. </w:t>
      </w:r>
      <w:r w:rsidR="00DD3A8A" w:rsidRPr="00DD3A8A">
        <w:rPr>
          <w:rFonts w:ascii="Arial" w:eastAsia="Times New Roman" w:hAnsi="Arial" w:cs="Arial"/>
          <w:snapToGrid w:val="0"/>
          <w:szCs w:val="20"/>
          <w:lang w:eastAsia="ru-RU"/>
        </w:rPr>
        <w:t>Частные</w:t>
      </w:r>
      <w:r w:rsidR="00DD3A8A" w:rsidRPr="00DD3A8A">
        <w:rPr>
          <w:rFonts w:ascii="Arial" w:eastAsia="Times New Roman" w:hAnsi="Arial" w:cs="Arial"/>
          <w:snapToGrid w:val="0"/>
          <w:szCs w:val="20"/>
          <w:lang w:val="en-US" w:eastAsia="ru-RU"/>
        </w:rPr>
        <w:t xml:space="preserve"> </w:t>
      </w:r>
      <w:r w:rsidR="00DD3A8A" w:rsidRPr="00DD3A8A">
        <w:rPr>
          <w:rFonts w:ascii="Arial" w:eastAsia="Times New Roman" w:hAnsi="Arial" w:cs="Arial"/>
          <w:snapToGrid w:val="0"/>
          <w:szCs w:val="20"/>
          <w:lang w:eastAsia="ru-RU"/>
        </w:rPr>
        <w:t>требования</w:t>
      </w:r>
      <w:r w:rsidR="00DD3A8A" w:rsidRPr="00DD3A8A">
        <w:rPr>
          <w:rFonts w:ascii="Arial" w:eastAsia="Times New Roman" w:hAnsi="Arial" w:cs="Arial"/>
          <w:snapToGrid w:val="0"/>
          <w:szCs w:val="20"/>
          <w:lang w:val="en-US" w:eastAsia="ru-RU"/>
        </w:rPr>
        <w:t xml:space="preserve"> </w:t>
      </w:r>
      <w:r w:rsidR="002203C0" w:rsidRPr="002203C0">
        <w:rPr>
          <w:rFonts w:ascii="Arial" w:eastAsia="Times New Roman" w:hAnsi="Arial" w:cs="Arial"/>
          <w:snapToGrid w:val="0"/>
          <w:szCs w:val="20"/>
          <w:lang w:eastAsia="ru-RU"/>
        </w:rPr>
        <w:t>к</w:t>
      </w:r>
      <w:r w:rsidR="002203C0" w:rsidRPr="002203C0">
        <w:rPr>
          <w:rFonts w:ascii="Arial" w:eastAsia="Times New Roman" w:hAnsi="Arial" w:cs="Arial"/>
          <w:snapToGrid w:val="0"/>
          <w:szCs w:val="20"/>
          <w:lang w:val="en-US" w:eastAsia="ru-RU"/>
        </w:rPr>
        <w:t xml:space="preserve"> </w:t>
      </w:r>
      <w:r w:rsidR="002203C0" w:rsidRPr="002203C0">
        <w:rPr>
          <w:rFonts w:ascii="Arial" w:eastAsia="Times New Roman" w:hAnsi="Arial" w:cs="Arial"/>
          <w:snapToGrid w:val="0"/>
          <w:szCs w:val="20"/>
          <w:lang w:eastAsia="ru-RU"/>
        </w:rPr>
        <w:t>стиральным</w:t>
      </w:r>
      <w:r w:rsidR="002203C0" w:rsidRPr="002203C0">
        <w:rPr>
          <w:rFonts w:ascii="Arial" w:eastAsia="Times New Roman" w:hAnsi="Arial" w:cs="Arial"/>
          <w:snapToGrid w:val="0"/>
          <w:szCs w:val="20"/>
          <w:lang w:val="en-US" w:eastAsia="ru-RU"/>
        </w:rPr>
        <w:t xml:space="preserve"> </w:t>
      </w:r>
      <w:r w:rsidR="002203C0" w:rsidRPr="002203C0">
        <w:rPr>
          <w:rFonts w:ascii="Arial" w:eastAsia="Times New Roman" w:hAnsi="Arial" w:cs="Arial"/>
          <w:snapToGrid w:val="0"/>
          <w:szCs w:val="20"/>
          <w:lang w:eastAsia="ru-RU"/>
        </w:rPr>
        <w:t>машинам</w:t>
      </w:r>
      <w:r w:rsidRPr="00577BE0">
        <w:rPr>
          <w:rFonts w:ascii="Arial" w:eastAsia="Times New Roman" w:hAnsi="Arial" w:cs="Arial"/>
          <w:snapToGrid w:val="0"/>
          <w:szCs w:val="20"/>
          <w:lang w:val="en-US" w:eastAsia="ru-RU"/>
        </w:rPr>
        <w:t xml:space="preserve">» («Household and similar electrical appliances – Safety – Part </w:t>
      </w:r>
      <w:r w:rsidR="002203C0">
        <w:rPr>
          <w:rFonts w:ascii="Arial" w:eastAsia="Times New Roman" w:hAnsi="Arial" w:cs="Arial"/>
          <w:snapToGrid w:val="0"/>
          <w:szCs w:val="20"/>
          <w:lang w:val="en-US" w:eastAsia="ru-RU"/>
        </w:rPr>
        <w:t>2-7</w:t>
      </w:r>
      <w:r w:rsidR="00DD3A8A" w:rsidRPr="00DD3A8A">
        <w:rPr>
          <w:rFonts w:ascii="Arial" w:eastAsia="Times New Roman" w:hAnsi="Arial" w:cs="Arial"/>
          <w:snapToGrid w:val="0"/>
          <w:szCs w:val="20"/>
          <w:lang w:val="en-US" w:eastAsia="ru-RU"/>
        </w:rPr>
        <w:t xml:space="preserve">: </w:t>
      </w:r>
      <w:r w:rsidR="002203C0" w:rsidRPr="002203C0">
        <w:rPr>
          <w:rFonts w:ascii="Arial" w:eastAsia="Times New Roman" w:hAnsi="Arial" w:cs="Arial"/>
          <w:snapToGrid w:val="0"/>
          <w:szCs w:val="20"/>
          <w:lang w:val="en-US" w:eastAsia="ru-RU"/>
        </w:rPr>
        <w:t>Particular requirements for washing machines</w:t>
      </w:r>
      <w:r w:rsidRPr="00DD3A8A">
        <w:rPr>
          <w:rFonts w:ascii="Arial" w:eastAsia="Times New Roman" w:hAnsi="Arial" w:cs="Arial"/>
          <w:snapToGrid w:val="0"/>
          <w:szCs w:val="20"/>
          <w:lang w:val="en-US" w:eastAsia="ru-RU"/>
        </w:rPr>
        <w:t xml:space="preserve">», </w:t>
      </w:r>
      <w:r w:rsidRPr="00577BE0">
        <w:rPr>
          <w:rFonts w:ascii="Arial" w:eastAsia="Times New Roman" w:hAnsi="Arial" w:cs="Arial"/>
          <w:snapToGrid w:val="0"/>
          <w:szCs w:val="20"/>
          <w:lang w:val="en-US" w:eastAsia="ru-RU"/>
        </w:rPr>
        <w:t>IDT</w:t>
      </w:r>
      <w:r w:rsidR="002E0608" w:rsidRPr="002E0608">
        <w:rPr>
          <w:rFonts w:ascii="Arial" w:eastAsia="Times New Roman" w:hAnsi="Arial" w:cs="Arial"/>
          <w:snapToGrid w:val="0"/>
          <w:szCs w:val="20"/>
          <w:lang w:val="en-US" w:eastAsia="ru-RU"/>
        </w:rPr>
        <w:t>)</w:t>
      </w:r>
      <w:r w:rsidRPr="00DD3A8A">
        <w:rPr>
          <w:rFonts w:ascii="Arial" w:eastAsia="Times New Roman" w:hAnsi="Arial" w:cs="Arial"/>
          <w:snapToGrid w:val="0"/>
          <w:szCs w:val="20"/>
          <w:lang w:val="en-US" w:eastAsia="ru-RU"/>
        </w:rPr>
        <w:t>.</w:t>
      </w:r>
    </w:p>
    <w:p w14:paraId="391886B5" w14:textId="77777777" w:rsidR="00577BE0" w:rsidRPr="00577BE0" w:rsidRDefault="00577BE0" w:rsidP="00577BE0">
      <w:pPr>
        <w:widowControl w:val="0"/>
        <w:tabs>
          <w:tab w:val="left" w:pos="-1985"/>
        </w:tabs>
        <w:autoSpaceDE w:val="0"/>
        <w:autoSpaceDN w:val="0"/>
        <w:adjustRightInd w:val="0"/>
        <w:spacing w:after="0" w:line="360" w:lineRule="auto"/>
        <w:ind w:firstLine="567"/>
        <w:jc w:val="both"/>
        <w:rPr>
          <w:rFonts w:ascii="Arial" w:eastAsia="Times New Roman" w:hAnsi="Arial" w:cs="Arial"/>
          <w:snapToGrid w:val="0"/>
          <w:szCs w:val="20"/>
          <w:lang w:eastAsia="ru-RU"/>
        </w:rPr>
      </w:pPr>
      <w:r w:rsidRPr="00577BE0">
        <w:rPr>
          <w:rFonts w:ascii="Arial" w:eastAsia="Times New Roman" w:hAnsi="Arial" w:cs="Arial"/>
          <w:snapToGrid w:val="0"/>
          <w:szCs w:val="20"/>
          <w:lang w:eastAsia="ru-RU"/>
        </w:rPr>
        <w:t>Международный стандарт разработан Техническим комитетом 61 «Безопасность бытовых и аналогичных электроприборов» Международной электротехнической комиссии (IEC).</w:t>
      </w:r>
    </w:p>
    <w:p w14:paraId="7CF4A8A3" w14:textId="77777777" w:rsidR="00577BE0" w:rsidRPr="00577BE0" w:rsidRDefault="00577BE0" w:rsidP="00577BE0">
      <w:pPr>
        <w:widowControl w:val="0"/>
        <w:tabs>
          <w:tab w:val="left" w:pos="-1985"/>
        </w:tabs>
        <w:autoSpaceDE w:val="0"/>
        <w:autoSpaceDN w:val="0"/>
        <w:adjustRightInd w:val="0"/>
        <w:spacing w:after="0" w:line="360" w:lineRule="auto"/>
        <w:ind w:firstLine="567"/>
        <w:jc w:val="both"/>
        <w:rPr>
          <w:rFonts w:ascii="Arial" w:eastAsia="Times New Roman" w:hAnsi="Arial" w:cs="Arial"/>
          <w:snapToGrid w:val="0"/>
          <w:szCs w:val="20"/>
          <w:lang w:eastAsia="ru-RU"/>
        </w:rPr>
      </w:pPr>
      <w:r w:rsidRPr="00577BE0">
        <w:rPr>
          <w:rFonts w:ascii="Arial" w:eastAsia="Times New Roman" w:hAnsi="Arial" w:cs="Arial"/>
          <w:snapToGrid w:val="0"/>
          <w:szCs w:val="20"/>
          <w:lang w:eastAsia="ru-RU"/>
        </w:rPr>
        <w:t>При применении настоящего стандарта рекомендуется вместо ссылочных международных стандартов использовать соответствующие им межгосударственные стандарты, сведения о которых приведены в дополнительном приложении ДА</w:t>
      </w:r>
    </w:p>
    <w:p w14:paraId="50F68214" w14:textId="77777777" w:rsidR="00577BE0" w:rsidRPr="00577BE0" w:rsidRDefault="00577BE0" w:rsidP="00577BE0">
      <w:pPr>
        <w:widowControl w:val="0"/>
        <w:autoSpaceDE w:val="0"/>
        <w:autoSpaceDN w:val="0"/>
        <w:spacing w:after="0" w:line="360" w:lineRule="auto"/>
        <w:ind w:firstLine="567"/>
        <w:jc w:val="both"/>
        <w:rPr>
          <w:rFonts w:ascii="Arial" w:eastAsia="Times New Roman" w:hAnsi="Arial" w:cs="Arial"/>
          <w:snapToGrid w:val="0"/>
          <w:szCs w:val="20"/>
          <w:lang w:eastAsia="ru-RU"/>
        </w:rPr>
      </w:pPr>
    </w:p>
    <w:p w14:paraId="1BE925B0" w14:textId="37280CC8" w:rsidR="00577BE0" w:rsidRPr="00EC611B" w:rsidRDefault="00577BE0" w:rsidP="00577BE0">
      <w:pPr>
        <w:widowControl w:val="0"/>
        <w:autoSpaceDE w:val="0"/>
        <w:autoSpaceDN w:val="0"/>
        <w:spacing w:after="0" w:line="360" w:lineRule="auto"/>
        <w:ind w:firstLine="567"/>
        <w:jc w:val="both"/>
        <w:rPr>
          <w:rFonts w:ascii="Arial" w:eastAsia="Times New Roman" w:hAnsi="Arial" w:cs="Arial"/>
          <w:snapToGrid w:val="0"/>
          <w:szCs w:val="20"/>
          <w:lang w:eastAsia="ru-RU"/>
        </w:rPr>
      </w:pPr>
      <w:r w:rsidRPr="00577BE0">
        <w:rPr>
          <w:rFonts w:ascii="Arial" w:eastAsia="Times New Roman" w:hAnsi="Arial" w:cs="Arial"/>
          <w:snapToGrid w:val="0"/>
          <w:szCs w:val="20"/>
          <w:lang w:eastAsia="ru-RU"/>
        </w:rPr>
        <w:t xml:space="preserve">5 </w:t>
      </w:r>
      <w:r w:rsidR="002E0608">
        <w:rPr>
          <w:rFonts w:ascii="Arial" w:eastAsia="Times New Roman" w:hAnsi="Arial" w:cs="Arial"/>
          <w:snapToGrid w:val="0"/>
          <w:szCs w:val="20"/>
          <w:lang w:eastAsia="ru-RU"/>
        </w:rPr>
        <w:t xml:space="preserve">ВЗАМЕН </w:t>
      </w:r>
      <w:r w:rsidR="002E0608" w:rsidRPr="002E0608">
        <w:rPr>
          <w:rFonts w:ascii="Arial" w:eastAsia="Times New Roman" w:hAnsi="Arial" w:cs="Arial"/>
          <w:snapToGrid w:val="0"/>
          <w:szCs w:val="20"/>
          <w:lang w:eastAsia="ru-RU"/>
        </w:rPr>
        <w:t>ГОСТ IEC 60335-2-</w:t>
      </w:r>
      <w:r w:rsidR="002203C0" w:rsidRPr="00EC611B">
        <w:rPr>
          <w:rFonts w:ascii="Arial" w:eastAsia="Times New Roman" w:hAnsi="Arial" w:cs="Arial"/>
          <w:snapToGrid w:val="0"/>
          <w:szCs w:val="20"/>
          <w:lang w:eastAsia="ru-RU"/>
        </w:rPr>
        <w:t>7</w:t>
      </w:r>
      <w:r w:rsidR="002E0608">
        <w:rPr>
          <w:rFonts w:ascii="Arial" w:eastAsia="Times New Roman" w:hAnsi="Arial" w:cs="Arial"/>
          <w:snapToGrid w:val="0"/>
          <w:szCs w:val="20"/>
          <w:lang w:eastAsia="ru-RU"/>
        </w:rPr>
        <w:t>–</w:t>
      </w:r>
      <w:r w:rsidR="002E0608" w:rsidRPr="002E0608">
        <w:rPr>
          <w:rFonts w:ascii="Arial" w:eastAsia="Times New Roman" w:hAnsi="Arial" w:cs="Arial"/>
          <w:snapToGrid w:val="0"/>
          <w:szCs w:val="20"/>
          <w:lang w:eastAsia="ru-RU"/>
        </w:rPr>
        <w:t>201</w:t>
      </w:r>
      <w:r w:rsidR="002203C0" w:rsidRPr="00EC611B">
        <w:rPr>
          <w:rFonts w:ascii="Arial" w:eastAsia="Times New Roman" w:hAnsi="Arial" w:cs="Arial"/>
          <w:snapToGrid w:val="0"/>
          <w:szCs w:val="20"/>
          <w:lang w:eastAsia="ru-RU"/>
        </w:rPr>
        <w:t>4</w:t>
      </w:r>
    </w:p>
    <w:p w14:paraId="5A57A468" w14:textId="77777777" w:rsidR="00577BE0" w:rsidRPr="00577BE0" w:rsidRDefault="00577BE0" w:rsidP="00577BE0">
      <w:pPr>
        <w:widowControl w:val="0"/>
        <w:autoSpaceDE w:val="0"/>
        <w:autoSpaceDN w:val="0"/>
        <w:spacing w:after="0" w:line="360" w:lineRule="auto"/>
        <w:ind w:firstLine="567"/>
        <w:jc w:val="both"/>
        <w:rPr>
          <w:rFonts w:ascii="Arial" w:eastAsia="Times New Roman" w:hAnsi="Arial" w:cs="Arial"/>
          <w:snapToGrid w:val="0"/>
          <w:szCs w:val="20"/>
          <w:lang w:eastAsia="ru-RU"/>
        </w:rPr>
      </w:pPr>
    </w:p>
    <w:p w14:paraId="6F4B10F4" w14:textId="77777777" w:rsidR="00577BE0" w:rsidRPr="00577BE0" w:rsidRDefault="00577BE0" w:rsidP="00577BE0">
      <w:pPr>
        <w:widowControl w:val="0"/>
        <w:autoSpaceDE w:val="0"/>
        <w:autoSpaceDN w:val="0"/>
        <w:spacing w:after="0" w:line="360" w:lineRule="auto"/>
        <w:ind w:firstLine="567"/>
        <w:jc w:val="both"/>
        <w:rPr>
          <w:rFonts w:ascii="Arial" w:eastAsia="Times New Roman" w:hAnsi="Arial" w:cs="Arial"/>
          <w:snapToGrid w:val="0"/>
          <w:szCs w:val="20"/>
          <w:lang w:eastAsia="ru-RU"/>
        </w:rPr>
      </w:pPr>
    </w:p>
    <w:p w14:paraId="14FD6841" w14:textId="77777777" w:rsidR="00577BE0" w:rsidRPr="00577BE0" w:rsidRDefault="00577BE0" w:rsidP="00577BE0">
      <w:pPr>
        <w:widowControl w:val="0"/>
        <w:autoSpaceDE w:val="0"/>
        <w:autoSpaceDN w:val="0"/>
        <w:spacing w:after="0" w:line="360" w:lineRule="auto"/>
        <w:ind w:firstLine="567"/>
        <w:jc w:val="both"/>
        <w:rPr>
          <w:rFonts w:ascii="Arial" w:eastAsia="Times New Roman" w:hAnsi="Arial" w:cs="Arial"/>
          <w:snapToGrid w:val="0"/>
          <w:szCs w:val="20"/>
          <w:lang w:eastAsia="ru-RU"/>
        </w:rPr>
      </w:pPr>
    </w:p>
    <w:p w14:paraId="589549CC" w14:textId="77777777" w:rsidR="00577BE0" w:rsidRPr="00577BE0" w:rsidRDefault="00577BE0" w:rsidP="00577BE0">
      <w:pPr>
        <w:widowControl w:val="0"/>
        <w:autoSpaceDE w:val="0"/>
        <w:autoSpaceDN w:val="0"/>
        <w:spacing w:after="0" w:line="360" w:lineRule="auto"/>
        <w:ind w:firstLine="567"/>
        <w:jc w:val="both"/>
        <w:rPr>
          <w:rFonts w:ascii="Arial" w:eastAsia="Times New Roman" w:hAnsi="Arial" w:cs="Arial"/>
          <w:snapToGrid w:val="0"/>
          <w:szCs w:val="20"/>
          <w:lang w:eastAsia="ru-RU"/>
        </w:rPr>
      </w:pPr>
    </w:p>
    <w:p w14:paraId="723CFC2F" w14:textId="77777777" w:rsidR="00577BE0" w:rsidRPr="00577BE0" w:rsidRDefault="00577BE0" w:rsidP="00577BE0">
      <w:pPr>
        <w:widowControl w:val="0"/>
        <w:autoSpaceDE w:val="0"/>
        <w:autoSpaceDN w:val="0"/>
        <w:spacing w:after="0" w:line="360" w:lineRule="auto"/>
        <w:ind w:firstLine="567"/>
        <w:jc w:val="both"/>
        <w:rPr>
          <w:rFonts w:ascii="Arial" w:eastAsia="Times New Roman" w:hAnsi="Arial" w:cs="Arial"/>
          <w:i/>
          <w:iCs/>
          <w:szCs w:val="20"/>
          <w:lang w:eastAsia="ru-RU"/>
        </w:rPr>
      </w:pPr>
      <w:r w:rsidRPr="00577BE0">
        <w:rPr>
          <w:rFonts w:ascii="Arial" w:eastAsia="Times New Roman" w:hAnsi="Arial" w:cs="Arial"/>
          <w:i/>
          <w:iCs/>
          <w:szCs w:val="20"/>
          <w:lang w:eastAsia="ru-RU"/>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28A3988D" w14:textId="77777777" w:rsidR="00577BE0" w:rsidRPr="00577BE0" w:rsidRDefault="00577BE0" w:rsidP="00577BE0">
      <w:pPr>
        <w:widowControl w:val="0"/>
        <w:autoSpaceDE w:val="0"/>
        <w:autoSpaceDN w:val="0"/>
        <w:spacing w:after="0" w:line="360" w:lineRule="auto"/>
        <w:ind w:firstLine="567"/>
        <w:jc w:val="both"/>
        <w:rPr>
          <w:rFonts w:ascii="Arial" w:eastAsia="Times New Roman" w:hAnsi="Arial" w:cs="Arial"/>
          <w:i/>
          <w:iCs/>
          <w:szCs w:val="20"/>
          <w:lang w:eastAsia="ru-RU"/>
        </w:rPr>
      </w:pPr>
      <w:r w:rsidRPr="00577BE0">
        <w:rPr>
          <w:rFonts w:ascii="Arial" w:eastAsia="Times New Roman" w:hAnsi="Arial" w:cs="Arial"/>
          <w:i/>
          <w:iCs/>
          <w:szCs w:val="20"/>
          <w:lang w:eastAsia="ru-RU"/>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27202E45" w14:textId="77777777" w:rsidR="00577BE0" w:rsidRPr="00577BE0" w:rsidRDefault="00577BE0" w:rsidP="00577BE0">
      <w:pPr>
        <w:widowControl w:val="0"/>
        <w:autoSpaceDE w:val="0"/>
        <w:autoSpaceDN w:val="0"/>
        <w:spacing w:after="0" w:line="360" w:lineRule="auto"/>
        <w:ind w:firstLine="567"/>
        <w:jc w:val="both"/>
        <w:rPr>
          <w:rFonts w:ascii="Arial" w:eastAsia="Times New Roman" w:hAnsi="Arial" w:cs="Arial"/>
          <w:szCs w:val="20"/>
          <w:lang w:eastAsia="ru-RU"/>
        </w:rPr>
      </w:pPr>
    </w:p>
    <w:p w14:paraId="189BC6C4" w14:textId="77777777" w:rsidR="00577BE0" w:rsidRPr="00577BE0" w:rsidRDefault="00577BE0" w:rsidP="00577BE0">
      <w:pPr>
        <w:widowControl w:val="0"/>
        <w:autoSpaceDE w:val="0"/>
        <w:autoSpaceDN w:val="0"/>
        <w:spacing w:after="0" w:line="360" w:lineRule="auto"/>
        <w:ind w:firstLine="567"/>
        <w:jc w:val="both"/>
        <w:rPr>
          <w:rFonts w:ascii="Arial" w:eastAsia="Times New Roman" w:hAnsi="Arial" w:cs="Arial"/>
          <w:szCs w:val="20"/>
          <w:lang w:eastAsia="ru-RU"/>
        </w:rPr>
      </w:pPr>
    </w:p>
    <w:p w14:paraId="2B24FB6F" w14:textId="77777777" w:rsidR="00577BE0" w:rsidRPr="00577BE0" w:rsidRDefault="00577BE0" w:rsidP="00577BE0">
      <w:pPr>
        <w:widowControl w:val="0"/>
        <w:autoSpaceDE w:val="0"/>
        <w:autoSpaceDN w:val="0"/>
        <w:spacing w:after="0" w:line="360" w:lineRule="auto"/>
        <w:ind w:firstLine="567"/>
        <w:jc w:val="both"/>
        <w:rPr>
          <w:rFonts w:ascii="Arial" w:eastAsia="Times New Roman" w:hAnsi="Arial" w:cs="Arial"/>
          <w:szCs w:val="20"/>
          <w:lang w:eastAsia="ru-RU"/>
        </w:rPr>
      </w:pPr>
    </w:p>
    <w:p w14:paraId="44CEADF0" w14:textId="77777777" w:rsidR="00577BE0" w:rsidRPr="00577BE0" w:rsidRDefault="00577BE0" w:rsidP="00577BE0">
      <w:pPr>
        <w:widowControl w:val="0"/>
        <w:autoSpaceDE w:val="0"/>
        <w:autoSpaceDN w:val="0"/>
        <w:spacing w:after="0" w:line="360" w:lineRule="auto"/>
        <w:ind w:firstLine="567"/>
        <w:jc w:val="both"/>
        <w:rPr>
          <w:rFonts w:ascii="Arial" w:eastAsia="Times New Roman" w:hAnsi="Arial" w:cs="Arial"/>
          <w:szCs w:val="20"/>
          <w:lang w:eastAsia="ru-RU"/>
        </w:rPr>
      </w:pPr>
    </w:p>
    <w:p w14:paraId="47F39725" w14:textId="77777777" w:rsidR="00577BE0" w:rsidRPr="00577BE0" w:rsidRDefault="00577BE0" w:rsidP="00577BE0">
      <w:pPr>
        <w:widowControl w:val="0"/>
        <w:autoSpaceDE w:val="0"/>
        <w:autoSpaceDN w:val="0"/>
        <w:spacing w:after="0" w:line="360" w:lineRule="auto"/>
        <w:ind w:firstLine="567"/>
        <w:jc w:val="both"/>
        <w:rPr>
          <w:rFonts w:ascii="Arial" w:eastAsia="Times New Roman" w:hAnsi="Arial" w:cs="Arial"/>
          <w:szCs w:val="20"/>
          <w:lang w:eastAsia="ru-RU"/>
        </w:rPr>
      </w:pPr>
    </w:p>
    <w:p w14:paraId="66FA40CE" w14:textId="77777777" w:rsidR="00577BE0" w:rsidRDefault="00577BE0" w:rsidP="00577BE0">
      <w:pPr>
        <w:widowControl w:val="0"/>
        <w:autoSpaceDE w:val="0"/>
        <w:autoSpaceDN w:val="0"/>
        <w:spacing w:after="0" w:line="360" w:lineRule="auto"/>
        <w:ind w:firstLine="567"/>
        <w:jc w:val="both"/>
        <w:rPr>
          <w:rFonts w:ascii="Arial" w:eastAsia="Times New Roman" w:hAnsi="Arial" w:cs="Arial"/>
          <w:szCs w:val="20"/>
          <w:lang w:eastAsia="ru-RU"/>
        </w:rPr>
      </w:pPr>
    </w:p>
    <w:p w14:paraId="77B6901E" w14:textId="77777777" w:rsidR="00605136" w:rsidRPr="00577BE0" w:rsidRDefault="00605136" w:rsidP="00577BE0">
      <w:pPr>
        <w:widowControl w:val="0"/>
        <w:autoSpaceDE w:val="0"/>
        <w:autoSpaceDN w:val="0"/>
        <w:spacing w:after="0" w:line="360" w:lineRule="auto"/>
        <w:ind w:firstLine="567"/>
        <w:jc w:val="both"/>
        <w:rPr>
          <w:rFonts w:ascii="Arial" w:eastAsia="Times New Roman" w:hAnsi="Arial" w:cs="Arial"/>
          <w:szCs w:val="20"/>
          <w:lang w:eastAsia="ru-RU"/>
        </w:rPr>
      </w:pPr>
    </w:p>
    <w:p w14:paraId="2994FAED" w14:textId="77777777" w:rsidR="00577BE0" w:rsidRPr="00577BE0" w:rsidRDefault="00577BE0" w:rsidP="00577BE0">
      <w:pPr>
        <w:widowControl w:val="0"/>
        <w:autoSpaceDE w:val="0"/>
        <w:autoSpaceDN w:val="0"/>
        <w:spacing w:after="0" w:line="360" w:lineRule="auto"/>
        <w:ind w:firstLine="567"/>
        <w:jc w:val="both"/>
        <w:rPr>
          <w:rFonts w:ascii="Arial" w:eastAsia="Times New Roman" w:hAnsi="Arial" w:cs="Arial"/>
          <w:szCs w:val="20"/>
          <w:lang w:eastAsia="ru-RU"/>
        </w:rPr>
      </w:pPr>
    </w:p>
    <w:p w14:paraId="536B12A4" w14:textId="77777777" w:rsidR="00577BE0" w:rsidRPr="00577BE0" w:rsidRDefault="00577BE0" w:rsidP="00577BE0">
      <w:pPr>
        <w:widowControl w:val="0"/>
        <w:autoSpaceDE w:val="0"/>
        <w:autoSpaceDN w:val="0"/>
        <w:spacing w:after="0" w:line="360" w:lineRule="auto"/>
        <w:ind w:firstLine="567"/>
        <w:jc w:val="both"/>
        <w:rPr>
          <w:rFonts w:ascii="Arial" w:eastAsia="Times New Roman" w:hAnsi="Arial" w:cs="Arial"/>
          <w:szCs w:val="20"/>
          <w:lang w:eastAsia="ru-RU"/>
        </w:rPr>
      </w:pPr>
    </w:p>
    <w:p w14:paraId="4DB6EE6D" w14:textId="77777777" w:rsidR="00577BE0" w:rsidRPr="00577BE0" w:rsidRDefault="00577BE0" w:rsidP="00577BE0">
      <w:pPr>
        <w:widowControl w:val="0"/>
        <w:autoSpaceDE w:val="0"/>
        <w:autoSpaceDN w:val="0"/>
        <w:spacing w:after="0" w:line="360" w:lineRule="auto"/>
        <w:ind w:firstLine="567"/>
        <w:jc w:val="both"/>
        <w:rPr>
          <w:rFonts w:ascii="Arial" w:eastAsia="Times New Roman" w:hAnsi="Arial" w:cs="Arial"/>
          <w:szCs w:val="20"/>
          <w:lang w:eastAsia="ru-RU"/>
        </w:rPr>
      </w:pPr>
    </w:p>
    <w:p w14:paraId="7DE5A50F" w14:textId="77777777" w:rsidR="00577BE0" w:rsidRPr="00577BE0" w:rsidRDefault="00577BE0" w:rsidP="00577BE0">
      <w:pPr>
        <w:widowControl w:val="0"/>
        <w:spacing w:after="0" w:line="360" w:lineRule="auto"/>
        <w:ind w:firstLine="567"/>
        <w:jc w:val="both"/>
        <w:rPr>
          <w:rFonts w:ascii="Arial" w:eastAsia="Times New Roman" w:hAnsi="Arial" w:cs="Arial"/>
          <w:szCs w:val="20"/>
          <w:lang w:eastAsia="ru-RU"/>
        </w:rPr>
      </w:pPr>
      <w:r w:rsidRPr="00577BE0">
        <w:rPr>
          <w:rFonts w:ascii="Arial" w:eastAsia="Times New Roman" w:hAnsi="Arial" w:cs="Arial"/>
          <w:szCs w:val="20"/>
          <w:lang w:eastAsia="ru-RU"/>
        </w:rPr>
        <w:t>Исключительное право официального опубликования настоящего стандарта на территории указанных выше государств принадлежит национальным (государственным) органам по стандартизации этих государств</w:t>
      </w:r>
    </w:p>
    <w:p w14:paraId="6DFA2C01" w14:textId="77777777" w:rsidR="00577BE0" w:rsidRPr="00577BE0" w:rsidRDefault="00577BE0" w:rsidP="00577BE0">
      <w:pPr>
        <w:widowControl w:val="0"/>
        <w:spacing w:after="0" w:line="360" w:lineRule="auto"/>
        <w:ind w:firstLine="708"/>
        <w:jc w:val="both"/>
        <w:rPr>
          <w:rFonts w:ascii="Calibri" w:eastAsia="Times New Roman" w:hAnsi="Calibri" w:cs="Times New Roman"/>
          <w:lang w:eastAsia="ru-RU"/>
        </w:rPr>
      </w:pPr>
    </w:p>
    <w:p w14:paraId="3177106F" w14:textId="77777777" w:rsidR="00577BE0" w:rsidRPr="00577BE0" w:rsidRDefault="00577BE0" w:rsidP="00577BE0">
      <w:pPr>
        <w:widowControl w:val="0"/>
        <w:spacing w:after="0" w:line="360" w:lineRule="auto"/>
        <w:jc w:val="center"/>
        <w:rPr>
          <w:rFonts w:ascii="Arial" w:eastAsia="Times New Roman" w:hAnsi="Arial" w:cs="Arial"/>
          <w:b/>
          <w:bCs/>
          <w:snapToGrid w:val="0"/>
          <w:lang w:eastAsia="ar-SA"/>
        </w:rPr>
        <w:sectPr w:rsidR="00577BE0" w:rsidRPr="00577BE0" w:rsidSect="00B53D3C">
          <w:headerReference w:type="even" r:id="rId9"/>
          <w:headerReference w:type="default" r:id="rId10"/>
          <w:footerReference w:type="even" r:id="rId11"/>
          <w:footerReference w:type="default" r:id="rId12"/>
          <w:footnotePr>
            <w:numRestart w:val="eachPage"/>
          </w:footnotePr>
          <w:pgSz w:w="11920" w:h="16860"/>
          <w:pgMar w:top="1134" w:right="851" w:bottom="1134" w:left="1134" w:header="993" w:footer="624" w:gutter="0"/>
          <w:pgNumType w:fmt="upperRoman" w:start="1"/>
          <w:cols w:space="720"/>
          <w:titlePg/>
          <w:docGrid w:linePitch="326"/>
        </w:sectPr>
      </w:pPr>
    </w:p>
    <w:tbl>
      <w:tblPr>
        <w:tblW w:w="9957" w:type="dxa"/>
        <w:tblInd w:w="-34" w:type="dxa"/>
        <w:tblLayout w:type="fixed"/>
        <w:tblLook w:val="0000" w:firstRow="0" w:lastRow="0" w:firstColumn="0" w:lastColumn="0" w:noHBand="0" w:noVBand="0"/>
      </w:tblPr>
      <w:tblGrid>
        <w:gridCol w:w="1418"/>
        <w:gridCol w:w="5987"/>
        <w:gridCol w:w="2552"/>
      </w:tblGrid>
      <w:tr w:rsidR="00577BE0" w:rsidRPr="00577BE0" w14:paraId="0B8D14CC" w14:textId="77777777" w:rsidTr="007473F5">
        <w:trPr>
          <w:trHeight w:val="517"/>
        </w:trPr>
        <w:tc>
          <w:tcPr>
            <w:tcW w:w="9957" w:type="dxa"/>
            <w:gridSpan w:val="3"/>
            <w:tcBorders>
              <w:top w:val="single" w:sz="24" w:space="0" w:color="auto"/>
              <w:bottom w:val="single" w:sz="4" w:space="0" w:color="auto"/>
            </w:tcBorders>
          </w:tcPr>
          <w:p w14:paraId="3FBE45B8" w14:textId="77777777" w:rsidR="00577BE0" w:rsidRPr="00577BE0" w:rsidRDefault="00577BE0" w:rsidP="00577BE0">
            <w:pPr>
              <w:widowControl w:val="0"/>
              <w:spacing w:after="0" w:line="360" w:lineRule="auto"/>
              <w:jc w:val="center"/>
              <w:rPr>
                <w:rFonts w:ascii="Arial" w:eastAsia="Times New Roman" w:hAnsi="Arial" w:cs="Arial"/>
                <w:b/>
                <w:bCs/>
                <w:snapToGrid w:val="0"/>
                <w:spacing w:val="-10"/>
                <w:lang w:eastAsia="ar-SA"/>
              </w:rPr>
            </w:pPr>
            <w:r w:rsidRPr="00577BE0">
              <w:rPr>
                <w:rFonts w:ascii="Arial" w:eastAsia="Times New Roman" w:hAnsi="Arial" w:cs="Arial"/>
                <w:b/>
                <w:bCs/>
                <w:snapToGrid w:val="0"/>
                <w:spacing w:val="-10"/>
                <w:lang w:eastAsia="ar-SA"/>
              </w:rPr>
              <w:lastRenderedPageBreak/>
              <w:t>МЕЖГОСУДАРСТВЕННЫЙ СОВЕТ ПО СТАНДАРТИЗАЦИИ, МЕТРОЛОГИИ И СЕРТИФИКАЦИИ</w:t>
            </w:r>
          </w:p>
          <w:p w14:paraId="0185840E" w14:textId="77777777" w:rsidR="00577BE0" w:rsidRPr="00577BE0" w:rsidRDefault="00577BE0" w:rsidP="00577BE0">
            <w:pPr>
              <w:widowControl w:val="0"/>
              <w:spacing w:after="0" w:line="360" w:lineRule="auto"/>
              <w:jc w:val="center"/>
              <w:rPr>
                <w:rFonts w:ascii="Arial" w:eastAsia="Times New Roman" w:hAnsi="Arial" w:cs="Arial"/>
                <w:b/>
                <w:bCs/>
                <w:snapToGrid w:val="0"/>
                <w:lang w:val="en-US" w:eastAsia="ar-SA"/>
              </w:rPr>
            </w:pPr>
            <w:r w:rsidRPr="00577BE0">
              <w:rPr>
                <w:rFonts w:ascii="Arial" w:eastAsia="Times New Roman" w:hAnsi="Arial" w:cs="Arial"/>
                <w:b/>
                <w:bCs/>
                <w:snapToGrid w:val="0"/>
                <w:lang w:val="en-US" w:eastAsia="ar-SA"/>
              </w:rPr>
              <w:t>(</w:t>
            </w:r>
            <w:r w:rsidRPr="00577BE0">
              <w:rPr>
                <w:rFonts w:ascii="Arial" w:eastAsia="Times New Roman" w:hAnsi="Arial" w:cs="Arial"/>
                <w:b/>
                <w:bCs/>
                <w:snapToGrid w:val="0"/>
                <w:lang w:eastAsia="ar-SA"/>
              </w:rPr>
              <w:t>МГС</w:t>
            </w:r>
            <w:r w:rsidRPr="00577BE0">
              <w:rPr>
                <w:rFonts w:ascii="Arial" w:eastAsia="Times New Roman" w:hAnsi="Arial" w:cs="Arial"/>
                <w:b/>
                <w:bCs/>
                <w:snapToGrid w:val="0"/>
                <w:lang w:val="en-US" w:eastAsia="ar-SA"/>
              </w:rPr>
              <w:t>)</w:t>
            </w:r>
          </w:p>
          <w:p w14:paraId="7A27C940" w14:textId="77777777" w:rsidR="00577BE0" w:rsidRPr="00577BE0" w:rsidRDefault="00577BE0" w:rsidP="00577BE0">
            <w:pPr>
              <w:widowControl w:val="0"/>
              <w:autoSpaceDE w:val="0"/>
              <w:autoSpaceDN w:val="0"/>
              <w:adjustRightInd w:val="0"/>
              <w:spacing w:after="0" w:line="360" w:lineRule="auto"/>
              <w:jc w:val="center"/>
              <w:rPr>
                <w:rFonts w:ascii="Arial" w:eastAsia="Times New Roman" w:hAnsi="Arial" w:cs="Arial"/>
                <w:b/>
                <w:bCs/>
                <w:caps/>
                <w:lang w:val="en-US" w:eastAsia="ar-SA"/>
              </w:rPr>
            </w:pPr>
            <w:r w:rsidRPr="00577BE0">
              <w:rPr>
                <w:rFonts w:ascii="Arial" w:eastAsia="Times New Roman" w:hAnsi="Arial" w:cs="Arial"/>
                <w:b/>
                <w:bCs/>
                <w:lang w:val="en-US" w:eastAsia="ar-SA"/>
              </w:rPr>
              <w:t xml:space="preserve">INTERSTATE COUNCIL FOR </w:t>
            </w:r>
            <w:r w:rsidRPr="00577BE0">
              <w:rPr>
                <w:rFonts w:ascii="Arial" w:eastAsia="Times New Roman" w:hAnsi="Arial" w:cs="Arial"/>
                <w:b/>
                <w:bCs/>
                <w:caps/>
                <w:lang w:val="en-US" w:eastAsia="ar-SA"/>
              </w:rPr>
              <w:t>standardization, metrology and certification</w:t>
            </w:r>
          </w:p>
          <w:p w14:paraId="636096FB" w14:textId="77777777" w:rsidR="00577BE0" w:rsidRPr="00577BE0" w:rsidRDefault="00577BE0" w:rsidP="00577BE0">
            <w:pPr>
              <w:widowControl w:val="0"/>
              <w:spacing w:after="0" w:line="360" w:lineRule="auto"/>
              <w:jc w:val="center"/>
              <w:rPr>
                <w:rFonts w:ascii="Arial" w:eastAsia="Times New Roman" w:hAnsi="Arial" w:cs="Arial"/>
                <w:b/>
                <w:bCs/>
                <w:snapToGrid w:val="0"/>
                <w:u w:val="single"/>
                <w:lang w:eastAsia="ar-SA"/>
              </w:rPr>
            </w:pPr>
            <w:r w:rsidRPr="00577BE0">
              <w:rPr>
                <w:rFonts w:ascii="Arial" w:eastAsia="Times New Roman" w:hAnsi="Arial" w:cs="Arial"/>
                <w:b/>
                <w:bCs/>
                <w:snapToGrid w:val="0"/>
                <w:lang w:eastAsia="ar-SA"/>
              </w:rPr>
              <w:t>(</w:t>
            </w:r>
            <w:r w:rsidRPr="00577BE0">
              <w:rPr>
                <w:rFonts w:ascii="Arial" w:eastAsia="Times New Roman" w:hAnsi="Arial" w:cs="Arial"/>
                <w:b/>
                <w:bCs/>
                <w:snapToGrid w:val="0"/>
                <w:lang w:val="en-US" w:eastAsia="ar-SA"/>
              </w:rPr>
              <w:t>ISC</w:t>
            </w:r>
            <w:r w:rsidRPr="00577BE0">
              <w:rPr>
                <w:rFonts w:ascii="Arial" w:eastAsia="Times New Roman" w:hAnsi="Arial" w:cs="Arial"/>
                <w:b/>
                <w:bCs/>
                <w:snapToGrid w:val="0"/>
                <w:lang w:eastAsia="ar-SA"/>
              </w:rPr>
              <w:t>)</w:t>
            </w:r>
          </w:p>
        </w:tc>
      </w:tr>
      <w:tr w:rsidR="00577BE0" w:rsidRPr="00577BE0" w14:paraId="3FED5B42" w14:textId="77777777" w:rsidTr="007473F5">
        <w:trPr>
          <w:trHeight w:val="2639"/>
        </w:trPr>
        <w:tc>
          <w:tcPr>
            <w:tcW w:w="1418" w:type="dxa"/>
            <w:tcBorders>
              <w:top w:val="single" w:sz="24" w:space="0" w:color="auto"/>
              <w:bottom w:val="single" w:sz="18" w:space="0" w:color="auto"/>
            </w:tcBorders>
            <w:vAlign w:val="center"/>
          </w:tcPr>
          <w:p w14:paraId="3E638205" w14:textId="77777777" w:rsidR="00577BE0" w:rsidRPr="00577BE0" w:rsidRDefault="00577BE0" w:rsidP="00577BE0">
            <w:pPr>
              <w:widowControl w:val="0"/>
              <w:spacing w:after="0" w:line="360" w:lineRule="auto"/>
              <w:ind w:firstLine="142"/>
              <w:jc w:val="center"/>
              <w:rPr>
                <w:rFonts w:ascii="Arial" w:eastAsia="Times New Roman" w:hAnsi="Arial" w:cs="Arial"/>
                <w:sz w:val="28"/>
                <w:szCs w:val="20"/>
                <w:lang w:eastAsia="ar-SA"/>
              </w:rPr>
            </w:pPr>
          </w:p>
        </w:tc>
        <w:tc>
          <w:tcPr>
            <w:tcW w:w="5987" w:type="dxa"/>
            <w:tcBorders>
              <w:top w:val="single" w:sz="24" w:space="0" w:color="auto"/>
              <w:left w:val="nil"/>
              <w:bottom w:val="single" w:sz="18" w:space="0" w:color="auto"/>
            </w:tcBorders>
            <w:vAlign w:val="center"/>
          </w:tcPr>
          <w:p w14:paraId="0A7FBE3B" w14:textId="77777777" w:rsidR="00577BE0" w:rsidRPr="00577BE0" w:rsidRDefault="00577BE0" w:rsidP="00577BE0">
            <w:pPr>
              <w:widowControl w:val="0"/>
              <w:snapToGrid w:val="0"/>
              <w:spacing w:after="0" w:line="360" w:lineRule="auto"/>
              <w:jc w:val="center"/>
              <w:rPr>
                <w:rFonts w:ascii="Arial" w:eastAsia="Times New Roman" w:hAnsi="Arial" w:cs="Arial"/>
                <w:b/>
                <w:sz w:val="32"/>
                <w:szCs w:val="20"/>
                <w:lang w:eastAsia="ar-SA"/>
              </w:rPr>
            </w:pPr>
            <w:r w:rsidRPr="00577BE0">
              <w:rPr>
                <w:rFonts w:ascii="Arial" w:eastAsia="Times New Roman" w:hAnsi="Arial" w:cs="Arial"/>
                <w:b/>
                <w:sz w:val="32"/>
                <w:szCs w:val="20"/>
                <w:lang w:eastAsia="ar-SA"/>
              </w:rPr>
              <w:t>М Е Ж Г О С У Д А Р С Т В Е Н Н Ы Й</w:t>
            </w:r>
          </w:p>
          <w:p w14:paraId="61B18AB0" w14:textId="77777777" w:rsidR="00577BE0" w:rsidRPr="00577BE0" w:rsidRDefault="00577BE0" w:rsidP="00577BE0">
            <w:pPr>
              <w:widowControl w:val="0"/>
              <w:snapToGrid w:val="0"/>
              <w:spacing w:after="0" w:line="360" w:lineRule="auto"/>
              <w:jc w:val="center"/>
              <w:rPr>
                <w:rFonts w:ascii="Arial" w:eastAsia="Times New Roman" w:hAnsi="Arial" w:cs="Arial"/>
                <w:sz w:val="32"/>
                <w:szCs w:val="20"/>
                <w:lang w:eastAsia="ar-SA"/>
              </w:rPr>
            </w:pPr>
            <w:r w:rsidRPr="00577BE0">
              <w:rPr>
                <w:rFonts w:ascii="Arial" w:eastAsia="Times New Roman" w:hAnsi="Arial" w:cs="Arial"/>
                <w:b/>
                <w:sz w:val="32"/>
                <w:szCs w:val="20"/>
                <w:lang w:eastAsia="ar-SA"/>
              </w:rPr>
              <w:t>С Т А Н Д А Р Т</w:t>
            </w:r>
          </w:p>
        </w:tc>
        <w:tc>
          <w:tcPr>
            <w:tcW w:w="2552" w:type="dxa"/>
            <w:tcBorders>
              <w:top w:val="single" w:sz="24" w:space="0" w:color="auto"/>
              <w:bottom w:val="single" w:sz="18" w:space="0" w:color="auto"/>
            </w:tcBorders>
            <w:vAlign w:val="center"/>
          </w:tcPr>
          <w:p w14:paraId="7322770C" w14:textId="77777777" w:rsidR="00577BE0" w:rsidRPr="00577BE0" w:rsidRDefault="00577BE0" w:rsidP="00577BE0">
            <w:pPr>
              <w:widowControl w:val="0"/>
              <w:tabs>
                <w:tab w:val="left" w:pos="317"/>
              </w:tabs>
              <w:autoSpaceDE w:val="0"/>
              <w:snapToGrid w:val="0"/>
              <w:spacing w:after="0" w:line="360" w:lineRule="auto"/>
              <w:rPr>
                <w:rFonts w:ascii="Arial" w:eastAsia="Times New Roman" w:hAnsi="Arial" w:cs="Arial"/>
                <w:b/>
                <w:sz w:val="32"/>
                <w:szCs w:val="28"/>
                <w:lang w:eastAsia="ar-SA"/>
              </w:rPr>
            </w:pPr>
          </w:p>
          <w:p w14:paraId="0C3E03E5" w14:textId="77777777" w:rsidR="00577BE0" w:rsidRPr="00577BE0" w:rsidRDefault="00577BE0" w:rsidP="00577BE0">
            <w:pPr>
              <w:widowControl w:val="0"/>
              <w:tabs>
                <w:tab w:val="left" w:pos="317"/>
              </w:tabs>
              <w:autoSpaceDE w:val="0"/>
              <w:snapToGrid w:val="0"/>
              <w:spacing w:after="0" w:line="360" w:lineRule="auto"/>
              <w:rPr>
                <w:rFonts w:ascii="Arial" w:eastAsia="Times New Roman" w:hAnsi="Arial" w:cs="Arial"/>
                <w:b/>
                <w:sz w:val="32"/>
                <w:szCs w:val="28"/>
                <w:lang w:eastAsia="ar-SA"/>
              </w:rPr>
            </w:pPr>
            <w:r w:rsidRPr="00577BE0">
              <w:rPr>
                <w:rFonts w:ascii="Arial" w:eastAsia="Times New Roman" w:hAnsi="Arial" w:cs="Arial"/>
                <w:b/>
                <w:sz w:val="32"/>
                <w:szCs w:val="28"/>
                <w:lang w:eastAsia="ar-SA"/>
              </w:rPr>
              <w:t>ГОСТ</w:t>
            </w:r>
          </w:p>
          <w:p w14:paraId="42281779" w14:textId="6F2FC7D0" w:rsidR="00577BE0" w:rsidRPr="00577BE0" w:rsidRDefault="00577BE0" w:rsidP="00577BE0">
            <w:pPr>
              <w:widowControl w:val="0"/>
              <w:tabs>
                <w:tab w:val="left" w:pos="317"/>
              </w:tabs>
              <w:autoSpaceDE w:val="0"/>
              <w:snapToGrid w:val="0"/>
              <w:spacing w:after="0" w:line="360" w:lineRule="auto"/>
              <w:rPr>
                <w:rFonts w:ascii="Arial" w:eastAsia="Times New Roman" w:hAnsi="Arial" w:cs="Arial"/>
                <w:b/>
                <w:sz w:val="32"/>
                <w:szCs w:val="28"/>
                <w:lang w:eastAsia="ar-SA"/>
              </w:rPr>
            </w:pPr>
            <w:r w:rsidRPr="00577BE0">
              <w:rPr>
                <w:rFonts w:ascii="Arial" w:eastAsia="Times New Roman" w:hAnsi="Arial" w:cs="Arial"/>
                <w:b/>
                <w:sz w:val="32"/>
                <w:szCs w:val="28"/>
                <w:lang w:val="en-US" w:eastAsia="ar-SA"/>
              </w:rPr>
              <w:t>IEC</w:t>
            </w:r>
            <w:r w:rsidRPr="00577BE0">
              <w:rPr>
                <w:rFonts w:ascii="Arial" w:eastAsia="Times New Roman" w:hAnsi="Arial" w:cs="Arial"/>
                <w:b/>
                <w:sz w:val="32"/>
                <w:szCs w:val="28"/>
                <w:lang w:eastAsia="ar-SA"/>
              </w:rPr>
              <w:t xml:space="preserve"> 60335-</w:t>
            </w:r>
            <w:r w:rsidR="002E0608">
              <w:rPr>
                <w:rFonts w:ascii="Arial" w:eastAsia="Times New Roman" w:hAnsi="Arial" w:cs="Arial"/>
                <w:b/>
                <w:sz w:val="32"/>
                <w:szCs w:val="28"/>
                <w:lang w:eastAsia="ar-SA"/>
              </w:rPr>
              <w:t>2-</w:t>
            </w:r>
            <w:r w:rsidR="00605136">
              <w:rPr>
                <w:rFonts w:ascii="Arial" w:eastAsia="Times New Roman" w:hAnsi="Arial" w:cs="Arial"/>
                <w:b/>
                <w:sz w:val="32"/>
                <w:szCs w:val="28"/>
                <w:lang w:val="en-US" w:eastAsia="ar-SA"/>
              </w:rPr>
              <w:t>7</w:t>
            </w:r>
            <w:r w:rsidRPr="00577BE0">
              <w:rPr>
                <w:rFonts w:ascii="Arial" w:eastAsia="Times New Roman" w:hAnsi="Arial" w:cs="Arial"/>
                <w:b/>
                <w:sz w:val="32"/>
                <w:szCs w:val="28"/>
                <w:lang w:eastAsia="ar-SA"/>
              </w:rPr>
              <w:t>–</w:t>
            </w:r>
          </w:p>
          <w:p w14:paraId="1719480A" w14:textId="77777777" w:rsidR="00577BE0" w:rsidRPr="00577BE0" w:rsidRDefault="00577BE0" w:rsidP="00577BE0">
            <w:pPr>
              <w:widowControl w:val="0"/>
              <w:spacing w:after="0" w:line="360" w:lineRule="auto"/>
              <w:rPr>
                <w:rFonts w:ascii="Arial" w:eastAsia="Times New Roman" w:hAnsi="Arial" w:cs="Arial"/>
                <w:b/>
                <w:sz w:val="32"/>
                <w:szCs w:val="28"/>
                <w:lang w:eastAsia="ar-SA"/>
              </w:rPr>
            </w:pPr>
            <w:r w:rsidRPr="00577BE0">
              <w:rPr>
                <w:rFonts w:ascii="Arial" w:eastAsia="Times New Roman" w:hAnsi="Arial" w:cs="Arial"/>
                <w:b/>
                <w:sz w:val="32"/>
                <w:szCs w:val="28"/>
                <w:lang w:eastAsia="ar-SA"/>
              </w:rPr>
              <w:t>202_</w:t>
            </w:r>
          </w:p>
        </w:tc>
      </w:tr>
    </w:tbl>
    <w:p w14:paraId="0FD2D297" w14:textId="77777777" w:rsidR="00577BE0" w:rsidRPr="00577BE0" w:rsidRDefault="00577BE0" w:rsidP="00577BE0">
      <w:pPr>
        <w:widowControl w:val="0"/>
        <w:spacing w:after="0" w:line="360" w:lineRule="auto"/>
        <w:jc w:val="center"/>
        <w:rPr>
          <w:rFonts w:ascii="Arial" w:eastAsia="Calibri" w:hAnsi="Arial" w:cs="Arial"/>
          <w:b/>
          <w:bCs/>
          <w:sz w:val="24"/>
          <w:szCs w:val="24"/>
          <w:lang w:eastAsia="ru-RU"/>
        </w:rPr>
      </w:pPr>
    </w:p>
    <w:p w14:paraId="25E595A4" w14:textId="77777777" w:rsidR="00577BE0" w:rsidRPr="00577BE0" w:rsidRDefault="00577BE0" w:rsidP="00577BE0">
      <w:pPr>
        <w:widowControl w:val="0"/>
        <w:spacing w:after="0" w:line="360" w:lineRule="auto"/>
        <w:jc w:val="center"/>
        <w:rPr>
          <w:rFonts w:ascii="Arial" w:eastAsia="Calibri" w:hAnsi="Arial" w:cs="Arial"/>
          <w:b/>
          <w:bCs/>
          <w:sz w:val="24"/>
          <w:szCs w:val="24"/>
          <w:lang w:eastAsia="ru-RU"/>
        </w:rPr>
      </w:pPr>
    </w:p>
    <w:p w14:paraId="73AA838D" w14:textId="77777777" w:rsidR="00577BE0" w:rsidRPr="00577BE0" w:rsidRDefault="00577BE0" w:rsidP="00577BE0">
      <w:pPr>
        <w:widowControl w:val="0"/>
        <w:spacing w:after="0" w:line="360" w:lineRule="auto"/>
        <w:jc w:val="center"/>
        <w:rPr>
          <w:rFonts w:ascii="Arial" w:eastAsia="Calibri" w:hAnsi="Arial" w:cs="Arial"/>
          <w:b/>
          <w:bCs/>
          <w:sz w:val="24"/>
          <w:szCs w:val="24"/>
          <w:lang w:eastAsia="ru-RU"/>
        </w:rPr>
      </w:pPr>
    </w:p>
    <w:p w14:paraId="6F85A34B" w14:textId="77777777" w:rsidR="00577BE0" w:rsidRPr="00577BE0" w:rsidRDefault="0064518A" w:rsidP="00577BE0">
      <w:pPr>
        <w:widowControl w:val="0"/>
        <w:spacing w:after="0" w:line="360" w:lineRule="auto"/>
        <w:jc w:val="center"/>
        <w:rPr>
          <w:rFonts w:ascii="Arial" w:eastAsia="Times New Roman" w:hAnsi="Arial" w:cs="Arial"/>
          <w:b/>
          <w:sz w:val="32"/>
          <w:szCs w:val="32"/>
          <w:lang w:eastAsia="ru-RU"/>
        </w:rPr>
      </w:pPr>
      <w:r w:rsidRPr="00577BE0">
        <w:rPr>
          <w:rFonts w:ascii="Arial" w:eastAsia="Times New Roman" w:hAnsi="Arial" w:cs="Arial"/>
          <w:b/>
          <w:sz w:val="32"/>
          <w:szCs w:val="32"/>
          <w:lang w:eastAsia="ru-RU"/>
        </w:rPr>
        <w:t>БЫТОВЫЕ И АНАЛОГИЧНЫЕ ЭЛЕКТРИЧЕСКИЕ ПРИБОРЫ.</w:t>
      </w:r>
    </w:p>
    <w:p w14:paraId="74D663D0" w14:textId="77777777" w:rsidR="00577BE0" w:rsidRPr="00577BE0" w:rsidRDefault="0064518A" w:rsidP="00577BE0">
      <w:pPr>
        <w:widowControl w:val="0"/>
        <w:spacing w:after="0" w:line="360" w:lineRule="auto"/>
        <w:jc w:val="center"/>
        <w:rPr>
          <w:rFonts w:ascii="Arial" w:eastAsia="Times New Roman" w:hAnsi="Arial" w:cs="Arial"/>
          <w:b/>
          <w:sz w:val="32"/>
          <w:szCs w:val="32"/>
          <w:lang w:eastAsia="ru-RU"/>
        </w:rPr>
      </w:pPr>
      <w:r w:rsidRPr="00577BE0">
        <w:rPr>
          <w:rFonts w:ascii="Arial" w:eastAsia="Times New Roman" w:hAnsi="Arial" w:cs="Arial"/>
          <w:b/>
          <w:sz w:val="32"/>
          <w:szCs w:val="32"/>
          <w:lang w:eastAsia="ru-RU"/>
        </w:rPr>
        <w:t>БЕЗОПАСНОСТЬ</w:t>
      </w:r>
    </w:p>
    <w:p w14:paraId="5FC00E3C" w14:textId="77777777" w:rsidR="00577BE0" w:rsidRPr="00577BE0" w:rsidRDefault="00577BE0" w:rsidP="00577BE0">
      <w:pPr>
        <w:widowControl w:val="0"/>
        <w:spacing w:after="0" w:line="360" w:lineRule="auto"/>
        <w:jc w:val="center"/>
        <w:rPr>
          <w:rFonts w:ascii="Arial" w:eastAsia="Times New Roman" w:hAnsi="Arial" w:cs="Arial"/>
          <w:b/>
          <w:sz w:val="32"/>
          <w:szCs w:val="32"/>
          <w:lang w:eastAsia="ru-RU"/>
        </w:rPr>
      </w:pPr>
    </w:p>
    <w:p w14:paraId="65EEEE62" w14:textId="14B846EF" w:rsidR="00577BE0" w:rsidRPr="00605136" w:rsidRDefault="00577BE0" w:rsidP="00577BE0">
      <w:pPr>
        <w:widowControl w:val="0"/>
        <w:spacing w:after="0" w:line="360" w:lineRule="auto"/>
        <w:jc w:val="center"/>
        <w:rPr>
          <w:rFonts w:ascii="Arial" w:eastAsia="Times New Roman" w:hAnsi="Arial" w:cs="Arial"/>
          <w:b/>
          <w:sz w:val="32"/>
          <w:szCs w:val="32"/>
          <w:lang w:eastAsia="ru-RU"/>
        </w:rPr>
      </w:pPr>
      <w:r w:rsidRPr="00577BE0">
        <w:rPr>
          <w:rFonts w:ascii="Arial" w:eastAsia="Times New Roman" w:hAnsi="Arial" w:cs="Arial"/>
          <w:b/>
          <w:spacing w:val="40"/>
          <w:sz w:val="32"/>
          <w:szCs w:val="32"/>
          <w:lang w:eastAsia="ru-RU"/>
        </w:rPr>
        <w:t>Часть</w:t>
      </w:r>
      <w:r w:rsidRPr="00577BE0">
        <w:rPr>
          <w:rFonts w:ascii="Arial" w:eastAsia="Times New Roman" w:hAnsi="Arial" w:cs="Arial"/>
          <w:b/>
          <w:sz w:val="32"/>
          <w:szCs w:val="32"/>
          <w:lang w:eastAsia="ru-RU"/>
        </w:rPr>
        <w:t xml:space="preserve"> </w:t>
      </w:r>
      <w:r w:rsidR="002E0608">
        <w:rPr>
          <w:rFonts w:ascii="Arial" w:eastAsia="Times New Roman" w:hAnsi="Arial" w:cs="Arial"/>
          <w:b/>
          <w:sz w:val="32"/>
          <w:szCs w:val="32"/>
          <w:lang w:eastAsia="ru-RU"/>
        </w:rPr>
        <w:t>2-</w:t>
      </w:r>
      <w:r w:rsidR="00605136" w:rsidRPr="00605136">
        <w:rPr>
          <w:rFonts w:ascii="Arial" w:eastAsia="Times New Roman" w:hAnsi="Arial" w:cs="Arial"/>
          <w:b/>
          <w:sz w:val="32"/>
          <w:szCs w:val="32"/>
          <w:lang w:eastAsia="ru-RU"/>
        </w:rPr>
        <w:t>7</w:t>
      </w:r>
    </w:p>
    <w:p w14:paraId="1A3C1699" w14:textId="77777777" w:rsidR="00577BE0" w:rsidRPr="00577BE0" w:rsidRDefault="00577BE0" w:rsidP="00577BE0">
      <w:pPr>
        <w:widowControl w:val="0"/>
        <w:spacing w:after="0" w:line="360" w:lineRule="auto"/>
        <w:jc w:val="center"/>
        <w:rPr>
          <w:rFonts w:ascii="Arial" w:eastAsia="Times New Roman" w:hAnsi="Arial" w:cs="Arial"/>
          <w:b/>
          <w:sz w:val="32"/>
          <w:szCs w:val="32"/>
          <w:lang w:eastAsia="ru-RU"/>
        </w:rPr>
      </w:pPr>
    </w:p>
    <w:p w14:paraId="69FCBB7A" w14:textId="185EC3E6" w:rsidR="002E0608" w:rsidRPr="00577BE0" w:rsidRDefault="002E0608" w:rsidP="002E0608">
      <w:pPr>
        <w:widowControl w:val="0"/>
        <w:spacing w:after="0" w:line="360" w:lineRule="auto"/>
        <w:jc w:val="center"/>
        <w:rPr>
          <w:rFonts w:ascii="Arial" w:eastAsia="Times New Roman" w:hAnsi="Arial" w:cs="Times New Roman"/>
          <w:b/>
          <w:sz w:val="28"/>
          <w:szCs w:val="32"/>
          <w:lang w:eastAsia="ar-SA"/>
        </w:rPr>
      </w:pPr>
      <w:r w:rsidRPr="00DD3A8A">
        <w:rPr>
          <w:rFonts w:ascii="Arial" w:eastAsia="Times New Roman" w:hAnsi="Arial" w:cs="Arial"/>
          <w:b/>
          <w:sz w:val="32"/>
          <w:szCs w:val="32"/>
          <w:lang w:eastAsia="ru-RU"/>
        </w:rPr>
        <w:t xml:space="preserve">Частные требования </w:t>
      </w:r>
      <w:r w:rsidR="00605136" w:rsidRPr="00DF7248">
        <w:rPr>
          <w:rFonts w:ascii="Arial" w:eastAsia="Times New Roman" w:hAnsi="Arial" w:cs="Arial"/>
          <w:b/>
          <w:sz w:val="32"/>
          <w:szCs w:val="32"/>
          <w:lang w:eastAsia="ru-RU"/>
        </w:rPr>
        <w:t>к стиральным машинам</w:t>
      </w:r>
    </w:p>
    <w:p w14:paraId="1FB12697" w14:textId="77777777" w:rsidR="002E0608" w:rsidRPr="00577BE0" w:rsidRDefault="002E0608" w:rsidP="002E0608">
      <w:pPr>
        <w:widowControl w:val="0"/>
        <w:spacing w:after="0" w:line="360" w:lineRule="auto"/>
        <w:jc w:val="center"/>
        <w:rPr>
          <w:rFonts w:ascii="Arial" w:eastAsia="Times New Roman" w:hAnsi="Arial" w:cs="Arial"/>
          <w:b/>
          <w:bCs/>
          <w:sz w:val="24"/>
          <w:szCs w:val="24"/>
          <w:lang w:eastAsia="ar-SA"/>
        </w:rPr>
      </w:pPr>
    </w:p>
    <w:p w14:paraId="0A294F77" w14:textId="14325914" w:rsidR="00577BE0" w:rsidRPr="00577BE0" w:rsidRDefault="002E0608" w:rsidP="002E0608">
      <w:pPr>
        <w:widowControl w:val="0"/>
        <w:spacing w:after="0" w:line="360" w:lineRule="auto"/>
        <w:jc w:val="center"/>
        <w:rPr>
          <w:rFonts w:ascii="Arial" w:eastAsia="Times New Roman" w:hAnsi="Arial" w:cs="Arial"/>
          <w:b/>
          <w:bCs/>
          <w:sz w:val="24"/>
          <w:szCs w:val="24"/>
          <w:lang w:eastAsia="ar-SA"/>
        </w:rPr>
      </w:pPr>
      <w:r w:rsidRPr="00577BE0">
        <w:rPr>
          <w:rFonts w:ascii="Arial" w:eastAsia="Times New Roman" w:hAnsi="Arial" w:cs="Arial"/>
          <w:b/>
          <w:bCs/>
          <w:sz w:val="24"/>
          <w:szCs w:val="24"/>
          <w:lang w:eastAsia="ar-SA"/>
        </w:rPr>
        <w:t>(</w:t>
      </w:r>
      <w:r w:rsidRPr="00577BE0">
        <w:rPr>
          <w:rFonts w:ascii="Arial" w:eastAsia="Times New Roman" w:hAnsi="Arial" w:cs="Arial"/>
          <w:b/>
          <w:sz w:val="24"/>
          <w:szCs w:val="24"/>
          <w:lang w:val="en-US" w:eastAsia="ar-SA"/>
        </w:rPr>
        <w:t>IE</w:t>
      </w:r>
      <w:r w:rsidRPr="00577BE0">
        <w:rPr>
          <w:rFonts w:ascii="Arial" w:eastAsia="Times New Roman" w:hAnsi="Arial" w:cs="Arial"/>
          <w:b/>
          <w:sz w:val="24"/>
          <w:szCs w:val="24"/>
          <w:lang w:eastAsia="ar-SA"/>
        </w:rPr>
        <w:t>С 60335-</w:t>
      </w:r>
      <w:r w:rsidR="00605136">
        <w:rPr>
          <w:rFonts w:ascii="Arial" w:eastAsia="Times New Roman" w:hAnsi="Arial" w:cs="Arial"/>
          <w:b/>
          <w:sz w:val="24"/>
          <w:szCs w:val="24"/>
          <w:lang w:eastAsia="ar-SA"/>
        </w:rPr>
        <w:t>2-7</w:t>
      </w:r>
      <w:r w:rsidRPr="00577BE0">
        <w:rPr>
          <w:rFonts w:ascii="Arial" w:eastAsia="Times New Roman" w:hAnsi="Arial" w:cs="Arial"/>
          <w:b/>
          <w:sz w:val="24"/>
          <w:szCs w:val="24"/>
          <w:lang w:eastAsia="ar-SA"/>
        </w:rPr>
        <w:t>:20</w:t>
      </w:r>
      <w:r>
        <w:rPr>
          <w:rFonts w:ascii="Arial" w:eastAsia="Times New Roman" w:hAnsi="Arial" w:cs="Arial"/>
          <w:b/>
          <w:sz w:val="24"/>
          <w:szCs w:val="24"/>
          <w:lang w:eastAsia="ar-SA"/>
        </w:rPr>
        <w:t>19</w:t>
      </w:r>
      <w:r w:rsidRPr="00577BE0">
        <w:rPr>
          <w:rFonts w:ascii="Arial" w:eastAsia="Times New Roman" w:hAnsi="Arial" w:cs="Arial"/>
          <w:b/>
          <w:sz w:val="24"/>
          <w:szCs w:val="24"/>
          <w:lang w:eastAsia="ar-SA"/>
        </w:rPr>
        <w:t xml:space="preserve">, </w:t>
      </w:r>
      <w:r w:rsidRPr="00577BE0">
        <w:rPr>
          <w:rFonts w:ascii="Arial" w:eastAsia="Times New Roman" w:hAnsi="Arial" w:cs="Arial"/>
          <w:b/>
          <w:bCs/>
          <w:sz w:val="24"/>
          <w:szCs w:val="24"/>
          <w:lang w:val="en-US" w:eastAsia="ar-SA"/>
        </w:rPr>
        <w:t>IDT</w:t>
      </w:r>
      <w:r w:rsidRPr="00577BE0">
        <w:rPr>
          <w:rFonts w:ascii="Arial" w:eastAsia="Times New Roman" w:hAnsi="Arial" w:cs="Arial"/>
          <w:b/>
          <w:bCs/>
          <w:sz w:val="24"/>
          <w:szCs w:val="24"/>
          <w:lang w:eastAsia="ar-SA"/>
        </w:rPr>
        <w:t>)</w:t>
      </w:r>
    </w:p>
    <w:p w14:paraId="6DDA45F8" w14:textId="77777777" w:rsidR="00577BE0" w:rsidRPr="00577BE0" w:rsidRDefault="00577BE0" w:rsidP="00577BE0">
      <w:pPr>
        <w:widowControl w:val="0"/>
        <w:spacing w:after="0" w:line="360" w:lineRule="auto"/>
        <w:jc w:val="center"/>
        <w:rPr>
          <w:rFonts w:ascii="Arial" w:eastAsia="Calibri" w:hAnsi="Arial" w:cs="Arial"/>
          <w:b/>
          <w:bCs/>
          <w:sz w:val="24"/>
          <w:szCs w:val="24"/>
          <w:lang w:eastAsia="ru-RU"/>
        </w:rPr>
      </w:pPr>
    </w:p>
    <w:p w14:paraId="69BB2EB5" w14:textId="77777777" w:rsidR="00577BE0" w:rsidRPr="00577BE0" w:rsidRDefault="00577BE0" w:rsidP="00577BE0">
      <w:pPr>
        <w:widowControl w:val="0"/>
        <w:spacing w:after="0" w:line="360" w:lineRule="auto"/>
        <w:jc w:val="center"/>
        <w:rPr>
          <w:rFonts w:ascii="Arial" w:eastAsia="Calibri" w:hAnsi="Arial" w:cs="Arial"/>
          <w:b/>
          <w:bCs/>
          <w:sz w:val="24"/>
          <w:szCs w:val="24"/>
          <w:lang w:eastAsia="ru-RU"/>
        </w:rPr>
      </w:pPr>
    </w:p>
    <w:p w14:paraId="4CFBBA15" w14:textId="77777777" w:rsidR="00577BE0" w:rsidRPr="00577BE0" w:rsidRDefault="00577BE0" w:rsidP="00577BE0">
      <w:pPr>
        <w:widowControl w:val="0"/>
        <w:spacing w:after="0" w:line="360" w:lineRule="auto"/>
        <w:jc w:val="center"/>
        <w:rPr>
          <w:rFonts w:ascii="Arial" w:eastAsia="Calibri" w:hAnsi="Arial" w:cs="Arial"/>
          <w:b/>
          <w:bCs/>
          <w:sz w:val="24"/>
          <w:szCs w:val="24"/>
          <w:lang w:eastAsia="ru-RU"/>
        </w:rPr>
      </w:pPr>
    </w:p>
    <w:p w14:paraId="701E99C8" w14:textId="77777777" w:rsidR="00577BE0" w:rsidRPr="00577BE0" w:rsidRDefault="00577BE0" w:rsidP="00577BE0">
      <w:pPr>
        <w:widowControl w:val="0"/>
        <w:spacing w:after="0" w:line="360" w:lineRule="auto"/>
        <w:jc w:val="center"/>
        <w:rPr>
          <w:rFonts w:ascii="Arial" w:eastAsia="Times New Roman" w:hAnsi="Arial" w:cs="Arial"/>
          <w:i/>
          <w:sz w:val="24"/>
          <w:szCs w:val="24"/>
          <w:lang w:eastAsia="ru-RU"/>
        </w:rPr>
      </w:pPr>
      <w:r w:rsidRPr="00577BE0">
        <w:rPr>
          <w:rFonts w:ascii="Arial" w:eastAsia="Times New Roman" w:hAnsi="Arial" w:cs="Arial"/>
          <w:i/>
          <w:sz w:val="24"/>
          <w:szCs w:val="24"/>
          <w:lang w:eastAsia="ru-RU"/>
        </w:rPr>
        <w:t>(Проект, первая редакция)</w:t>
      </w:r>
    </w:p>
    <w:p w14:paraId="60FE8BE9" w14:textId="77777777" w:rsidR="00577BE0" w:rsidRPr="00577BE0" w:rsidRDefault="00577BE0" w:rsidP="00577BE0">
      <w:pPr>
        <w:widowControl w:val="0"/>
        <w:spacing w:after="0" w:line="360" w:lineRule="auto"/>
        <w:jc w:val="center"/>
        <w:rPr>
          <w:rFonts w:ascii="Arial" w:eastAsia="Calibri" w:hAnsi="Arial" w:cs="Arial"/>
          <w:b/>
          <w:bCs/>
          <w:sz w:val="24"/>
          <w:szCs w:val="24"/>
          <w:lang w:eastAsia="ru-RU"/>
        </w:rPr>
      </w:pPr>
    </w:p>
    <w:p w14:paraId="204A4609" w14:textId="77777777" w:rsidR="00577BE0" w:rsidRPr="00577BE0" w:rsidRDefault="00577BE0" w:rsidP="00577BE0">
      <w:pPr>
        <w:widowControl w:val="0"/>
        <w:spacing w:after="0" w:line="360" w:lineRule="auto"/>
        <w:jc w:val="center"/>
        <w:rPr>
          <w:rFonts w:ascii="Arial" w:eastAsia="Calibri" w:hAnsi="Arial" w:cs="Arial"/>
          <w:b/>
          <w:bCs/>
          <w:sz w:val="20"/>
          <w:szCs w:val="20"/>
          <w:lang w:eastAsia="ru-RU"/>
        </w:rPr>
      </w:pPr>
    </w:p>
    <w:p w14:paraId="5C6D7952" w14:textId="77777777" w:rsidR="00577BE0" w:rsidRDefault="00577BE0" w:rsidP="00577BE0">
      <w:pPr>
        <w:widowControl w:val="0"/>
        <w:spacing w:after="0" w:line="360" w:lineRule="auto"/>
        <w:jc w:val="center"/>
        <w:rPr>
          <w:rFonts w:ascii="Arial" w:eastAsia="Calibri" w:hAnsi="Arial" w:cs="Arial"/>
          <w:b/>
          <w:bCs/>
          <w:sz w:val="20"/>
          <w:szCs w:val="20"/>
          <w:lang w:eastAsia="ru-RU"/>
        </w:rPr>
      </w:pPr>
    </w:p>
    <w:p w14:paraId="3194608F" w14:textId="77777777" w:rsidR="00605136" w:rsidRPr="00577BE0" w:rsidRDefault="00605136" w:rsidP="00577BE0">
      <w:pPr>
        <w:widowControl w:val="0"/>
        <w:spacing w:after="0" w:line="360" w:lineRule="auto"/>
        <w:jc w:val="center"/>
        <w:rPr>
          <w:rFonts w:ascii="Arial" w:eastAsia="Calibri" w:hAnsi="Arial" w:cs="Arial"/>
          <w:b/>
          <w:bCs/>
          <w:sz w:val="20"/>
          <w:szCs w:val="20"/>
          <w:lang w:eastAsia="ru-RU"/>
        </w:rPr>
      </w:pPr>
    </w:p>
    <w:p w14:paraId="7D92BE8A" w14:textId="77777777" w:rsidR="0059799A" w:rsidRPr="00577BE0" w:rsidRDefault="0059799A" w:rsidP="00577BE0">
      <w:pPr>
        <w:widowControl w:val="0"/>
        <w:spacing w:after="0" w:line="360" w:lineRule="auto"/>
        <w:jc w:val="center"/>
        <w:rPr>
          <w:rFonts w:ascii="Arial" w:eastAsia="Calibri" w:hAnsi="Arial" w:cs="Arial"/>
          <w:b/>
          <w:bCs/>
          <w:sz w:val="20"/>
          <w:szCs w:val="20"/>
          <w:lang w:eastAsia="ru-RU"/>
        </w:rPr>
      </w:pPr>
    </w:p>
    <w:p w14:paraId="5BB013EA" w14:textId="77777777" w:rsidR="00577BE0" w:rsidRPr="00577BE0" w:rsidRDefault="00577BE0" w:rsidP="00577BE0">
      <w:pPr>
        <w:widowControl w:val="0"/>
        <w:tabs>
          <w:tab w:val="center" w:pos="5102"/>
        </w:tabs>
        <w:spacing w:after="0" w:line="360" w:lineRule="auto"/>
        <w:jc w:val="center"/>
        <w:rPr>
          <w:rFonts w:ascii="Arial" w:eastAsia="Times New Roman" w:hAnsi="Arial" w:cs="Arial"/>
          <w:b/>
          <w:bCs/>
          <w:sz w:val="24"/>
          <w:szCs w:val="24"/>
          <w:lang w:eastAsia="ar-SA"/>
        </w:rPr>
      </w:pPr>
      <w:r w:rsidRPr="00577BE0">
        <w:rPr>
          <w:rFonts w:ascii="Arial" w:eastAsia="Times New Roman" w:hAnsi="Arial" w:cs="Arial"/>
          <w:b/>
          <w:bCs/>
          <w:sz w:val="24"/>
          <w:szCs w:val="24"/>
          <w:lang w:eastAsia="ar-SA"/>
        </w:rPr>
        <w:t>Москва</w:t>
      </w:r>
    </w:p>
    <w:p w14:paraId="0CF8E5A2" w14:textId="77777777" w:rsidR="00577BE0" w:rsidRPr="00577BE0" w:rsidRDefault="00577BE0" w:rsidP="00577BE0">
      <w:pPr>
        <w:widowControl w:val="0"/>
        <w:tabs>
          <w:tab w:val="left" w:pos="2310"/>
          <w:tab w:val="center" w:pos="5102"/>
        </w:tabs>
        <w:spacing w:after="0" w:line="360" w:lineRule="auto"/>
        <w:jc w:val="center"/>
        <w:rPr>
          <w:rFonts w:ascii="Arial" w:eastAsia="Times New Roman" w:hAnsi="Arial" w:cs="Arial"/>
          <w:b/>
          <w:bCs/>
          <w:sz w:val="24"/>
          <w:szCs w:val="24"/>
          <w:lang w:eastAsia="ar-SA"/>
        </w:rPr>
      </w:pPr>
      <w:r w:rsidRPr="00577BE0">
        <w:rPr>
          <w:rFonts w:ascii="Arial" w:eastAsia="Times New Roman" w:hAnsi="Arial" w:cs="Arial"/>
          <w:b/>
          <w:bCs/>
          <w:sz w:val="24"/>
          <w:szCs w:val="24"/>
          <w:lang w:eastAsia="ar-SA"/>
        </w:rPr>
        <w:t>Российский институт стандартизации</w:t>
      </w:r>
    </w:p>
    <w:p w14:paraId="438E215D" w14:textId="77777777" w:rsidR="00577BE0" w:rsidRPr="00577BE0" w:rsidRDefault="00577BE0" w:rsidP="00577BE0">
      <w:pPr>
        <w:widowControl w:val="0"/>
        <w:tabs>
          <w:tab w:val="left" w:pos="2310"/>
          <w:tab w:val="center" w:pos="5102"/>
        </w:tabs>
        <w:spacing w:after="0" w:line="360" w:lineRule="auto"/>
        <w:jc w:val="center"/>
        <w:rPr>
          <w:rFonts w:ascii="Arial" w:eastAsia="Times New Roman" w:hAnsi="Arial" w:cs="Arial"/>
          <w:b/>
          <w:bCs/>
          <w:sz w:val="28"/>
          <w:szCs w:val="24"/>
          <w:lang w:eastAsia="ar-SA"/>
        </w:rPr>
      </w:pPr>
      <w:r w:rsidRPr="00577BE0">
        <w:rPr>
          <w:rFonts w:ascii="Arial" w:eastAsia="Times New Roman" w:hAnsi="Arial" w:cs="Arial"/>
          <w:b/>
          <w:bCs/>
          <w:sz w:val="24"/>
          <w:szCs w:val="24"/>
          <w:lang w:eastAsia="ar-SA"/>
        </w:rPr>
        <w:t>202_</w:t>
      </w:r>
      <w:r w:rsidRPr="00577BE0">
        <w:rPr>
          <w:rFonts w:ascii="Arial" w:eastAsia="Times New Roman" w:hAnsi="Arial" w:cs="Arial"/>
          <w:b/>
          <w:bCs/>
          <w:sz w:val="28"/>
          <w:szCs w:val="24"/>
          <w:lang w:eastAsia="ar-SA"/>
        </w:rPr>
        <w:br w:type="page"/>
      </w:r>
    </w:p>
    <w:p w14:paraId="3EA2B863" w14:textId="77777777" w:rsidR="00577BE0" w:rsidRPr="00577BE0" w:rsidRDefault="00577BE0" w:rsidP="00577BE0">
      <w:pPr>
        <w:widowControl w:val="0"/>
        <w:tabs>
          <w:tab w:val="left" w:pos="2310"/>
          <w:tab w:val="center" w:pos="5102"/>
        </w:tabs>
        <w:spacing w:after="0" w:line="360" w:lineRule="auto"/>
        <w:ind w:firstLine="567"/>
        <w:jc w:val="center"/>
        <w:rPr>
          <w:rFonts w:ascii="Arial" w:eastAsia="Times New Roman" w:hAnsi="Arial" w:cs="Arial"/>
          <w:b/>
          <w:bCs/>
          <w:sz w:val="24"/>
          <w:szCs w:val="24"/>
          <w:lang w:eastAsia="ar-SA"/>
        </w:rPr>
      </w:pPr>
      <w:r w:rsidRPr="00577BE0">
        <w:rPr>
          <w:rFonts w:ascii="Arial" w:eastAsia="Times New Roman" w:hAnsi="Arial" w:cs="Arial"/>
          <w:b/>
          <w:bCs/>
          <w:sz w:val="24"/>
          <w:szCs w:val="24"/>
          <w:lang w:eastAsia="ar-SA"/>
        </w:rPr>
        <w:lastRenderedPageBreak/>
        <w:t>Предисловие</w:t>
      </w:r>
    </w:p>
    <w:p w14:paraId="0388925F" w14:textId="77777777" w:rsidR="00577BE0" w:rsidRPr="00577BE0" w:rsidRDefault="00577BE0" w:rsidP="00577BE0">
      <w:pPr>
        <w:widowControl w:val="0"/>
        <w:shd w:val="clear" w:color="auto" w:fill="FFFFFF"/>
        <w:autoSpaceDE w:val="0"/>
        <w:autoSpaceDN w:val="0"/>
        <w:adjustRightInd w:val="0"/>
        <w:spacing w:after="0" w:line="360" w:lineRule="auto"/>
        <w:ind w:firstLine="567"/>
        <w:jc w:val="both"/>
        <w:rPr>
          <w:rFonts w:ascii="Arial" w:eastAsia="Times New Roman" w:hAnsi="Arial" w:cs="Arial"/>
          <w:lang w:eastAsia="ar-SA"/>
        </w:rPr>
      </w:pPr>
      <w:r w:rsidRPr="00577BE0">
        <w:rPr>
          <w:rFonts w:ascii="Arial" w:eastAsia="Times New Roman" w:hAnsi="Arial" w:cs="Arial"/>
          <w:lang w:eastAsia="ar-SA"/>
        </w:rPr>
        <w:t>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29640946" w14:textId="77777777" w:rsidR="00577BE0" w:rsidRPr="00577BE0" w:rsidRDefault="00577BE0" w:rsidP="00577BE0">
      <w:pPr>
        <w:widowControl w:val="0"/>
        <w:shd w:val="clear" w:color="auto" w:fill="FFFFFF"/>
        <w:autoSpaceDE w:val="0"/>
        <w:autoSpaceDN w:val="0"/>
        <w:adjustRightInd w:val="0"/>
        <w:spacing w:after="0" w:line="360" w:lineRule="auto"/>
        <w:ind w:firstLine="720"/>
        <w:jc w:val="both"/>
        <w:rPr>
          <w:rFonts w:ascii="Arial" w:eastAsia="Times New Roman" w:hAnsi="Arial" w:cs="Arial"/>
          <w:lang w:eastAsia="ar-SA"/>
        </w:rPr>
      </w:pPr>
    </w:p>
    <w:p w14:paraId="7DC49632" w14:textId="77777777" w:rsidR="00577BE0" w:rsidRPr="00577BE0" w:rsidRDefault="00577BE0" w:rsidP="00577BE0">
      <w:pPr>
        <w:widowControl w:val="0"/>
        <w:spacing w:after="0" w:line="360" w:lineRule="auto"/>
        <w:ind w:firstLine="567"/>
        <w:jc w:val="both"/>
        <w:rPr>
          <w:rFonts w:ascii="Arial" w:eastAsia="Times New Roman" w:hAnsi="Arial" w:cs="Arial"/>
          <w:b/>
          <w:bCs/>
          <w:lang w:eastAsia="ar-SA"/>
        </w:rPr>
      </w:pPr>
      <w:r w:rsidRPr="00577BE0">
        <w:rPr>
          <w:rFonts w:ascii="Arial" w:eastAsia="Times New Roman" w:hAnsi="Arial" w:cs="Arial"/>
          <w:b/>
          <w:bCs/>
          <w:lang w:eastAsia="ar-SA"/>
        </w:rPr>
        <w:t>Сведения о стандарте</w:t>
      </w:r>
    </w:p>
    <w:p w14:paraId="79C2FF36" w14:textId="77777777" w:rsidR="00577BE0" w:rsidRPr="00577BE0" w:rsidRDefault="00577BE0" w:rsidP="00577BE0">
      <w:pPr>
        <w:widowControl w:val="0"/>
        <w:spacing w:after="0" w:line="360" w:lineRule="auto"/>
        <w:ind w:firstLine="567"/>
        <w:jc w:val="both"/>
        <w:rPr>
          <w:rFonts w:ascii="Arial" w:eastAsia="Times New Roman" w:hAnsi="Arial" w:cs="Arial"/>
          <w:bCs/>
          <w:lang w:eastAsia="ar-SA"/>
        </w:rPr>
      </w:pPr>
      <w:r w:rsidRPr="00577BE0">
        <w:rPr>
          <w:rFonts w:ascii="Arial" w:eastAsia="Times New Roman" w:hAnsi="Arial" w:cs="Arial"/>
          <w:lang w:eastAsia="ru-RU"/>
        </w:rPr>
        <w:t>1 ПОДГОТОВЛЕН Обществом с ограниченной ответственностью Научно-методический центр «Электромагнитная совместимость» (ООО «НМЦ ЭМС»)</w:t>
      </w:r>
      <w:r w:rsidRPr="00577BE0">
        <w:rPr>
          <w:rFonts w:ascii="Arial" w:eastAsia="Times New Roman" w:hAnsi="Arial" w:cs="Arial"/>
          <w:bCs/>
          <w:lang w:eastAsia="ar-SA"/>
        </w:rPr>
        <w:t xml:space="preserve"> на основе собственного перевода на русский язык англоязычной версии стандарта, указанного в пункте 5.</w:t>
      </w:r>
    </w:p>
    <w:p w14:paraId="48C5AEFB" w14:textId="77777777" w:rsidR="00577BE0" w:rsidRPr="00577BE0" w:rsidRDefault="00577BE0" w:rsidP="00577BE0">
      <w:pPr>
        <w:widowControl w:val="0"/>
        <w:spacing w:after="0" w:line="360" w:lineRule="auto"/>
        <w:ind w:firstLine="567"/>
        <w:jc w:val="both"/>
        <w:rPr>
          <w:rFonts w:ascii="Arial" w:eastAsia="Times New Roman" w:hAnsi="Arial" w:cs="Arial"/>
          <w:lang w:eastAsia="ar-SA"/>
        </w:rPr>
      </w:pPr>
      <w:r w:rsidRPr="00577BE0">
        <w:rPr>
          <w:rFonts w:ascii="Arial" w:eastAsia="Times New Roman" w:hAnsi="Arial" w:cs="Arial"/>
          <w:bCs/>
          <w:lang w:eastAsia="ar-SA"/>
        </w:rPr>
        <w:t>2</w:t>
      </w:r>
      <w:r w:rsidRPr="00577BE0">
        <w:rPr>
          <w:rFonts w:ascii="Arial" w:eastAsia="Times New Roman" w:hAnsi="Arial" w:cs="Arial"/>
          <w:bCs/>
          <w:lang w:val="en-US" w:eastAsia="ar-SA"/>
        </w:rPr>
        <w:t> </w:t>
      </w:r>
      <w:r w:rsidRPr="00577BE0">
        <w:rPr>
          <w:rFonts w:ascii="Arial" w:eastAsia="Times New Roman" w:hAnsi="Arial" w:cs="Arial"/>
          <w:lang w:eastAsia="ar-SA"/>
        </w:rPr>
        <w:t xml:space="preserve">ВНЕСЕН Федеральным агентством по техническому регулированию и метрологии </w:t>
      </w:r>
    </w:p>
    <w:p w14:paraId="62D6B078" w14:textId="77777777" w:rsidR="00577BE0" w:rsidRPr="00577BE0" w:rsidRDefault="00577BE0" w:rsidP="00577BE0">
      <w:pPr>
        <w:widowControl w:val="0"/>
        <w:spacing w:after="0" w:line="360" w:lineRule="auto"/>
        <w:ind w:firstLine="567"/>
        <w:jc w:val="both"/>
        <w:rPr>
          <w:rFonts w:ascii="Arial" w:eastAsia="Times New Roman" w:hAnsi="Arial" w:cs="Arial"/>
          <w:lang w:eastAsia="ar-SA"/>
        </w:rPr>
      </w:pPr>
      <w:r w:rsidRPr="00577BE0">
        <w:rPr>
          <w:rFonts w:ascii="Arial" w:eastAsia="Times New Roman" w:hAnsi="Arial" w:cs="Arial"/>
          <w:lang w:eastAsia="ar-SA"/>
        </w:rPr>
        <w:t xml:space="preserve">3 ПРИНЯТ Межгосударственным советом по стандартизации, метрологии и сертификации </w:t>
      </w:r>
      <w:r w:rsidRPr="00577BE0">
        <w:rPr>
          <w:rFonts w:ascii="Arial" w:eastAsia="Times New Roman" w:hAnsi="Arial" w:cs="Arial"/>
          <w:lang w:eastAsia="ru-RU"/>
        </w:rPr>
        <w:t>(протокол от                                     202_ г. №                          )</w:t>
      </w:r>
    </w:p>
    <w:p w14:paraId="613CCAE7" w14:textId="77777777" w:rsidR="00577BE0" w:rsidRPr="00577BE0" w:rsidRDefault="00577BE0" w:rsidP="00577BE0">
      <w:pPr>
        <w:widowControl w:val="0"/>
        <w:spacing w:after="0" w:line="360" w:lineRule="auto"/>
        <w:ind w:firstLine="567"/>
        <w:jc w:val="both"/>
        <w:rPr>
          <w:rFonts w:ascii="Arial" w:eastAsia="Times New Roman" w:hAnsi="Arial" w:cs="Arial"/>
          <w:lang w:eastAsia="ar-SA"/>
        </w:rPr>
      </w:pPr>
      <w:r w:rsidRPr="00577BE0">
        <w:rPr>
          <w:rFonts w:ascii="Arial" w:eastAsia="Times New Roman" w:hAnsi="Arial" w:cs="Arial"/>
          <w:lang w:eastAsia="ar-SA"/>
        </w:rPr>
        <w:t>За принятие проголосовали:</w:t>
      </w:r>
    </w:p>
    <w:tbl>
      <w:tblPr>
        <w:tblpPr w:leftFromText="181" w:rightFromText="181" w:vertAnchor="text" w:horzAnchor="margin" w:tblpY="1"/>
        <w:tblW w:w="4996" w:type="pct"/>
        <w:tblLayout w:type="fixed"/>
        <w:tblCellMar>
          <w:left w:w="40" w:type="dxa"/>
          <w:right w:w="40" w:type="dxa"/>
        </w:tblCellMar>
        <w:tblLook w:val="0000" w:firstRow="0" w:lastRow="0" w:firstColumn="0" w:lastColumn="0" w:noHBand="0" w:noVBand="0"/>
      </w:tblPr>
      <w:tblGrid>
        <w:gridCol w:w="3055"/>
        <w:gridCol w:w="1866"/>
        <w:gridCol w:w="4996"/>
      </w:tblGrid>
      <w:tr w:rsidR="00577BE0" w:rsidRPr="00577BE0" w14:paraId="65C70896" w14:textId="77777777" w:rsidTr="007473F5">
        <w:trPr>
          <w:trHeight w:val="20"/>
        </w:trPr>
        <w:tc>
          <w:tcPr>
            <w:tcW w:w="3055" w:type="dxa"/>
            <w:tcBorders>
              <w:top w:val="single" w:sz="4" w:space="0" w:color="auto"/>
              <w:left w:val="single" w:sz="4" w:space="0" w:color="auto"/>
              <w:bottom w:val="double" w:sz="4" w:space="0" w:color="auto"/>
              <w:right w:val="single" w:sz="4" w:space="0" w:color="auto"/>
            </w:tcBorders>
            <w:shd w:val="clear" w:color="auto" w:fill="FFFFFF"/>
          </w:tcPr>
          <w:p w14:paraId="7440DB8D" w14:textId="77777777" w:rsidR="00577BE0" w:rsidRPr="00577BE0" w:rsidRDefault="00577BE0" w:rsidP="00577BE0">
            <w:pPr>
              <w:widowControl w:val="0"/>
              <w:spacing w:after="0" w:line="360" w:lineRule="auto"/>
              <w:jc w:val="center"/>
              <w:rPr>
                <w:rFonts w:ascii="Arial" w:eastAsia="Times New Roman" w:hAnsi="Arial" w:cs="Arial"/>
                <w:snapToGrid w:val="0"/>
                <w:lang w:eastAsia="ru-RU"/>
              </w:rPr>
            </w:pPr>
            <w:r w:rsidRPr="00577BE0">
              <w:rPr>
                <w:rFonts w:ascii="Arial" w:eastAsia="Times New Roman" w:hAnsi="Arial" w:cs="Arial"/>
                <w:snapToGrid w:val="0"/>
                <w:lang w:eastAsia="ru-RU"/>
              </w:rPr>
              <w:t>Краткое наименование страны по МК (ISO 3166) 004–97</w:t>
            </w:r>
          </w:p>
        </w:tc>
        <w:tc>
          <w:tcPr>
            <w:tcW w:w="1866" w:type="dxa"/>
            <w:tcBorders>
              <w:top w:val="single" w:sz="4" w:space="0" w:color="auto"/>
              <w:left w:val="single" w:sz="4" w:space="0" w:color="auto"/>
              <w:bottom w:val="double" w:sz="4" w:space="0" w:color="auto"/>
              <w:right w:val="single" w:sz="4" w:space="0" w:color="auto"/>
            </w:tcBorders>
            <w:shd w:val="clear" w:color="auto" w:fill="FFFFFF"/>
          </w:tcPr>
          <w:p w14:paraId="7733B60B" w14:textId="77777777" w:rsidR="00577BE0" w:rsidRPr="00577BE0" w:rsidRDefault="00577BE0" w:rsidP="00577BE0">
            <w:pPr>
              <w:widowControl w:val="0"/>
              <w:spacing w:after="0" w:line="360" w:lineRule="auto"/>
              <w:jc w:val="center"/>
              <w:rPr>
                <w:rFonts w:ascii="Arial" w:eastAsia="Times New Roman" w:hAnsi="Arial" w:cs="Arial"/>
                <w:snapToGrid w:val="0"/>
                <w:lang w:eastAsia="ru-RU"/>
              </w:rPr>
            </w:pPr>
            <w:r w:rsidRPr="00577BE0">
              <w:rPr>
                <w:rFonts w:ascii="Arial" w:eastAsia="Times New Roman" w:hAnsi="Arial" w:cs="Arial"/>
                <w:snapToGrid w:val="0"/>
                <w:lang w:eastAsia="ru-RU"/>
              </w:rPr>
              <w:t>Код страны по МК (ISO 3166) 004–97</w:t>
            </w:r>
          </w:p>
        </w:tc>
        <w:tc>
          <w:tcPr>
            <w:tcW w:w="4997" w:type="dxa"/>
            <w:tcBorders>
              <w:top w:val="single" w:sz="4" w:space="0" w:color="auto"/>
              <w:left w:val="single" w:sz="4" w:space="0" w:color="auto"/>
              <w:bottom w:val="double" w:sz="4" w:space="0" w:color="auto"/>
              <w:right w:val="single" w:sz="4" w:space="0" w:color="auto"/>
            </w:tcBorders>
            <w:shd w:val="clear" w:color="auto" w:fill="FFFFFF"/>
          </w:tcPr>
          <w:p w14:paraId="15DBADB9" w14:textId="77777777" w:rsidR="00577BE0" w:rsidRPr="00577BE0" w:rsidRDefault="00577BE0" w:rsidP="00577BE0">
            <w:pPr>
              <w:widowControl w:val="0"/>
              <w:spacing w:after="0" w:line="360" w:lineRule="auto"/>
              <w:jc w:val="center"/>
              <w:rPr>
                <w:rFonts w:ascii="Arial" w:eastAsia="Times New Roman" w:hAnsi="Arial" w:cs="Arial"/>
                <w:snapToGrid w:val="0"/>
                <w:lang w:eastAsia="ru-RU"/>
              </w:rPr>
            </w:pPr>
            <w:r w:rsidRPr="00577BE0">
              <w:rPr>
                <w:rFonts w:ascii="Arial" w:eastAsia="Times New Roman" w:hAnsi="Arial" w:cs="Arial"/>
                <w:snapToGrid w:val="0"/>
                <w:lang w:eastAsia="ru-RU"/>
              </w:rPr>
              <w:t xml:space="preserve">Сокращенное наименование </w:t>
            </w:r>
          </w:p>
          <w:p w14:paraId="27A45113" w14:textId="77777777" w:rsidR="00577BE0" w:rsidRPr="00577BE0" w:rsidRDefault="00577BE0" w:rsidP="00577BE0">
            <w:pPr>
              <w:widowControl w:val="0"/>
              <w:spacing w:after="0" w:line="360" w:lineRule="auto"/>
              <w:jc w:val="center"/>
              <w:rPr>
                <w:rFonts w:ascii="Arial" w:eastAsia="Times New Roman" w:hAnsi="Arial" w:cs="Arial"/>
                <w:snapToGrid w:val="0"/>
                <w:lang w:eastAsia="ru-RU"/>
              </w:rPr>
            </w:pPr>
            <w:r w:rsidRPr="00577BE0">
              <w:rPr>
                <w:rFonts w:ascii="Arial" w:eastAsia="Times New Roman" w:hAnsi="Arial" w:cs="Arial"/>
                <w:snapToGrid w:val="0"/>
                <w:lang w:eastAsia="ru-RU"/>
              </w:rPr>
              <w:t>национального органа по стандартизации</w:t>
            </w:r>
          </w:p>
        </w:tc>
      </w:tr>
      <w:tr w:rsidR="00577BE0" w:rsidRPr="00577BE0" w14:paraId="7C46B5CB" w14:textId="77777777" w:rsidTr="007473F5">
        <w:trPr>
          <w:trHeight w:val="50"/>
        </w:trPr>
        <w:tc>
          <w:tcPr>
            <w:tcW w:w="3055" w:type="dxa"/>
            <w:tcBorders>
              <w:top w:val="double" w:sz="4" w:space="0" w:color="auto"/>
              <w:left w:val="single" w:sz="4" w:space="0" w:color="auto"/>
              <w:right w:val="single" w:sz="4" w:space="0" w:color="auto"/>
            </w:tcBorders>
            <w:shd w:val="clear" w:color="auto" w:fill="FFFFFF"/>
          </w:tcPr>
          <w:p w14:paraId="1FA155A9" w14:textId="77777777" w:rsidR="00577BE0" w:rsidRPr="00577BE0" w:rsidRDefault="00577BE0" w:rsidP="00577BE0">
            <w:pPr>
              <w:widowControl w:val="0"/>
              <w:autoSpaceDE w:val="0"/>
              <w:autoSpaceDN w:val="0"/>
              <w:adjustRightInd w:val="0"/>
              <w:spacing w:after="0" w:line="360" w:lineRule="auto"/>
              <w:ind w:firstLine="697"/>
              <w:jc w:val="both"/>
              <w:rPr>
                <w:rFonts w:ascii="Arial" w:eastAsia="Times New Roman" w:hAnsi="Arial" w:cs="Arial"/>
                <w:lang w:eastAsia="ru-RU"/>
              </w:rPr>
            </w:pPr>
            <w:r w:rsidRPr="00577BE0">
              <w:rPr>
                <w:rFonts w:ascii="Arial" w:eastAsia="Times New Roman" w:hAnsi="Arial" w:cs="Arial"/>
                <w:lang w:eastAsia="ru-RU"/>
              </w:rPr>
              <w:t>Азербайджан</w:t>
            </w:r>
          </w:p>
        </w:tc>
        <w:tc>
          <w:tcPr>
            <w:tcW w:w="1866" w:type="dxa"/>
            <w:tcBorders>
              <w:top w:val="double" w:sz="4" w:space="0" w:color="auto"/>
              <w:left w:val="single" w:sz="4" w:space="0" w:color="auto"/>
              <w:right w:val="single" w:sz="4" w:space="0" w:color="auto"/>
            </w:tcBorders>
            <w:shd w:val="clear" w:color="auto" w:fill="FFFFFF"/>
          </w:tcPr>
          <w:p w14:paraId="0B5FEED8" w14:textId="77777777" w:rsidR="00577BE0" w:rsidRPr="00577BE0" w:rsidRDefault="00577BE0" w:rsidP="00577BE0">
            <w:pPr>
              <w:widowControl w:val="0"/>
              <w:autoSpaceDE w:val="0"/>
              <w:autoSpaceDN w:val="0"/>
              <w:adjustRightInd w:val="0"/>
              <w:spacing w:after="0" w:line="360" w:lineRule="auto"/>
              <w:ind w:firstLine="700"/>
              <w:jc w:val="both"/>
              <w:rPr>
                <w:rFonts w:ascii="Arial" w:eastAsia="Times New Roman" w:hAnsi="Arial" w:cs="Arial"/>
                <w:lang w:eastAsia="ru-RU"/>
              </w:rPr>
            </w:pPr>
            <w:r w:rsidRPr="00577BE0">
              <w:rPr>
                <w:rFonts w:ascii="Arial" w:eastAsia="Times New Roman" w:hAnsi="Arial" w:cs="Arial"/>
                <w:lang w:eastAsia="ru-RU"/>
              </w:rPr>
              <w:t>AZ</w:t>
            </w:r>
          </w:p>
        </w:tc>
        <w:tc>
          <w:tcPr>
            <w:tcW w:w="4997" w:type="dxa"/>
            <w:tcBorders>
              <w:top w:val="double" w:sz="4" w:space="0" w:color="auto"/>
              <w:left w:val="single" w:sz="4" w:space="0" w:color="auto"/>
              <w:right w:val="single" w:sz="4" w:space="0" w:color="auto"/>
            </w:tcBorders>
            <w:shd w:val="clear" w:color="auto" w:fill="FFFFFF"/>
          </w:tcPr>
          <w:p w14:paraId="7A5A7BA7" w14:textId="77777777" w:rsidR="00577BE0" w:rsidRPr="00577BE0" w:rsidRDefault="00577BE0" w:rsidP="00577BE0">
            <w:pPr>
              <w:widowControl w:val="0"/>
              <w:autoSpaceDE w:val="0"/>
              <w:autoSpaceDN w:val="0"/>
              <w:adjustRightInd w:val="0"/>
              <w:spacing w:after="0" w:line="360" w:lineRule="auto"/>
              <w:jc w:val="both"/>
              <w:rPr>
                <w:rFonts w:ascii="Arial" w:eastAsia="Times New Roman" w:hAnsi="Arial" w:cs="Arial"/>
                <w:lang w:eastAsia="ru-RU"/>
              </w:rPr>
            </w:pPr>
            <w:r w:rsidRPr="00577BE0">
              <w:rPr>
                <w:rFonts w:ascii="Arial" w:eastAsia="Times New Roman" w:hAnsi="Arial" w:cs="Arial"/>
                <w:lang w:eastAsia="ru-RU"/>
              </w:rPr>
              <w:t xml:space="preserve">Азстандарт </w:t>
            </w:r>
          </w:p>
        </w:tc>
      </w:tr>
      <w:tr w:rsidR="00577BE0" w:rsidRPr="00577BE0" w14:paraId="0AD9B5B0" w14:textId="77777777" w:rsidTr="007473F5">
        <w:trPr>
          <w:trHeight w:val="20"/>
        </w:trPr>
        <w:tc>
          <w:tcPr>
            <w:tcW w:w="3055" w:type="dxa"/>
            <w:tcBorders>
              <w:left w:val="single" w:sz="4" w:space="0" w:color="auto"/>
              <w:right w:val="single" w:sz="4" w:space="0" w:color="auto"/>
            </w:tcBorders>
            <w:shd w:val="clear" w:color="auto" w:fill="FFFFFF"/>
          </w:tcPr>
          <w:p w14:paraId="3FB91DF7" w14:textId="77777777" w:rsidR="00577BE0" w:rsidRPr="00577BE0" w:rsidRDefault="00577BE0" w:rsidP="00577BE0">
            <w:pPr>
              <w:widowControl w:val="0"/>
              <w:autoSpaceDE w:val="0"/>
              <w:autoSpaceDN w:val="0"/>
              <w:adjustRightInd w:val="0"/>
              <w:spacing w:after="0" w:line="360" w:lineRule="auto"/>
              <w:ind w:firstLine="697"/>
              <w:jc w:val="both"/>
              <w:rPr>
                <w:rFonts w:ascii="Arial" w:eastAsia="Times New Roman" w:hAnsi="Arial" w:cs="Arial"/>
                <w:lang w:eastAsia="ru-RU"/>
              </w:rPr>
            </w:pPr>
            <w:r w:rsidRPr="00577BE0">
              <w:rPr>
                <w:rFonts w:ascii="Arial" w:eastAsia="Times New Roman" w:hAnsi="Arial" w:cs="Arial"/>
                <w:lang w:eastAsia="ru-RU"/>
              </w:rPr>
              <w:t>Армения</w:t>
            </w:r>
          </w:p>
        </w:tc>
        <w:tc>
          <w:tcPr>
            <w:tcW w:w="1866" w:type="dxa"/>
            <w:tcBorders>
              <w:left w:val="single" w:sz="4" w:space="0" w:color="auto"/>
              <w:right w:val="single" w:sz="4" w:space="0" w:color="auto"/>
            </w:tcBorders>
            <w:shd w:val="clear" w:color="auto" w:fill="FFFFFF"/>
          </w:tcPr>
          <w:p w14:paraId="3BBF51E4" w14:textId="77777777" w:rsidR="00577BE0" w:rsidRPr="00577BE0" w:rsidRDefault="00577BE0" w:rsidP="00577BE0">
            <w:pPr>
              <w:widowControl w:val="0"/>
              <w:autoSpaceDE w:val="0"/>
              <w:autoSpaceDN w:val="0"/>
              <w:adjustRightInd w:val="0"/>
              <w:spacing w:after="0" w:line="360" w:lineRule="auto"/>
              <w:ind w:firstLine="700"/>
              <w:jc w:val="both"/>
              <w:rPr>
                <w:rFonts w:ascii="Arial" w:eastAsia="Times New Roman" w:hAnsi="Arial" w:cs="Arial"/>
                <w:lang w:eastAsia="ru-RU"/>
              </w:rPr>
            </w:pPr>
            <w:r w:rsidRPr="00577BE0">
              <w:rPr>
                <w:rFonts w:ascii="Arial" w:eastAsia="Times New Roman" w:hAnsi="Arial" w:cs="Arial"/>
                <w:lang w:eastAsia="ru-RU"/>
              </w:rPr>
              <w:t>AM</w:t>
            </w:r>
          </w:p>
        </w:tc>
        <w:tc>
          <w:tcPr>
            <w:tcW w:w="4997" w:type="dxa"/>
            <w:tcBorders>
              <w:left w:val="single" w:sz="4" w:space="0" w:color="auto"/>
              <w:right w:val="single" w:sz="4" w:space="0" w:color="auto"/>
            </w:tcBorders>
            <w:shd w:val="clear" w:color="auto" w:fill="FFFFFF"/>
          </w:tcPr>
          <w:p w14:paraId="35B56468" w14:textId="77777777" w:rsidR="00577BE0" w:rsidRPr="00577BE0" w:rsidRDefault="00577BE0" w:rsidP="00577BE0">
            <w:pPr>
              <w:widowControl w:val="0"/>
              <w:autoSpaceDE w:val="0"/>
              <w:autoSpaceDN w:val="0"/>
              <w:adjustRightInd w:val="0"/>
              <w:spacing w:after="0" w:line="360" w:lineRule="auto"/>
              <w:jc w:val="both"/>
              <w:rPr>
                <w:rFonts w:ascii="Arial" w:eastAsia="Times New Roman" w:hAnsi="Arial" w:cs="Arial"/>
                <w:lang w:eastAsia="ru-RU"/>
              </w:rPr>
            </w:pPr>
            <w:r w:rsidRPr="00577BE0">
              <w:rPr>
                <w:rFonts w:ascii="Arial" w:eastAsia="Times New Roman" w:hAnsi="Arial" w:cs="Arial"/>
                <w:lang w:eastAsia="ru-RU"/>
              </w:rPr>
              <w:t>ЗАО «Национальный орган по стандартизации и метрологии» Республики Армения</w:t>
            </w:r>
          </w:p>
        </w:tc>
      </w:tr>
      <w:tr w:rsidR="00577BE0" w:rsidRPr="00577BE0" w14:paraId="745581DF" w14:textId="77777777" w:rsidTr="007473F5">
        <w:trPr>
          <w:trHeight w:val="20"/>
        </w:trPr>
        <w:tc>
          <w:tcPr>
            <w:tcW w:w="3055" w:type="dxa"/>
            <w:tcBorders>
              <w:left w:val="single" w:sz="4" w:space="0" w:color="auto"/>
              <w:right w:val="single" w:sz="4" w:space="0" w:color="auto"/>
            </w:tcBorders>
            <w:shd w:val="clear" w:color="auto" w:fill="FFFFFF"/>
          </w:tcPr>
          <w:p w14:paraId="5D1BD47D" w14:textId="77777777" w:rsidR="00577BE0" w:rsidRPr="00577BE0" w:rsidRDefault="00577BE0" w:rsidP="00577BE0">
            <w:pPr>
              <w:widowControl w:val="0"/>
              <w:autoSpaceDE w:val="0"/>
              <w:autoSpaceDN w:val="0"/>
              <w:adjustRightInd w:val="0"/>
              <w:spacing w:after="0" w:line="360" w:lineRule="auto"/>
              <w:ind w:firstLine="697"/>
              <w:jc w:val="both"/>
              <w:rPr>
                <w:rFonts w:ascii="Arial" w:eastAsia="Times New Roman" w:hAnsi="Arial" w:cs="Arial"/>
                <w:lang w:eastAsia="ru-RU"/>
              </w:rPr>
            </w:pPr>
            <w:r w:rsidRPr="00577BE0">
              <w:rPr>
                <w:rFonts w:ascii="Arial" w:eastAsia="Times New Roman" w:hAnsi="Arial" w:cs="Arial"/>
                <w:lang w:eastAsia="ru-RU"/>
              </w:rPr>
              <w:t>Беларусь</w:t>
            </w:r>
          </w:p>
        </w:tc>
        <w:tc>
          <w:tcPr>
            <w:tcW w:w="1866" w:type="dxa"/>
            <w:tcBorders>
              <w:left w:val="single" w:sz="4" w:space="0" w:color="auto"/>
              <w:right w:val="single" w:sz="4" w:space="0" w:color="auto"/>
            </w:tcBorders>
            <w:shd w:val="clear" w:color="auto" w:fill="FFFFFF"/>
          </w:tcPr>
          <w:p w14:paraId="0FB3980E" w14:textId="77777777" w:rsidR="00577BE0" w:rsidRPr="00577BE0" w:rsidRDefault="00577BE0" w:rsidP="00577BE0">
            <w:pPr>
              <w:widowControl w:val="0"/>
              <w:autoSpaceDE w:val="0"/>
              <w:autoSpaceDN w:val="0"/>
              <w:adjustRightInd w:val="0"/>
              <w:spacing w:after="0" w:line="360" w:lineRule="auto"/>
              <w:ind w:firstLine="700"/>
              <w:jc w:val="both"/>
              <w:rPr>
                <w:rFonts w:ascii="Arial" w:eastAsia="Times New Roman" w:hAnsi="Arial" w:cs="Arial"/>
                <w:lang w:eastAsia="ru-RU"/>
              </w:rPr>
            </w:pPr>
            <w:r w:rsidRPr="00577BE0">
              <w:rPr>
                <w:rFonts w:ascii="Arial" w:eastAsia="Times New Roman" w:hAnsi="Arial" w:cs="Arial"/>
                <w:lang w:eastAsia="ru-RU"/>
              </w:rPr>
              <w:t>BY</w:t>
            </w:r>
          </w:p>
        </w:tc>
        <w:tc>
          <w:tcPr>
            <w:tcW w:w="4997" w:type="dxa"/>
            <w:tcBorders>
              <w:left w:val="single" w:sz="4" w:space="0" w:color="auto"/>
              <w:right w:val="single" w:sz="4" w:space="0" w:color="auto"/>
            </w:tcBorders>
            <w:shd w:val="clear" w:color="auto" w:fill="FFFFFF"/>
          </w:tcPr>
          <w:p w14:paraId="77DCFFFD" w14:textId="77777777" w:rsidR="00577BE0" w:rsidRPr="00577BE0" w:rsidRDefault="00577BE0" w:rsidP="00577BE0">
            <w:pPr>
              <w:widowControl w:val="0"/>
              <w:autoSpaceDE w:val="0"/>
              <w:autoSpaceDN w:val="0"/>
              <w:adjustRightInd w:val="0"/>
              <w:spacing w:after="0" w:line="360" w:lineRule="auto"/>
              <w:jc w:val="both"/>
              <w:rPr>
                <w:rFonts w:ascii="Arial" w:eastAsia="Times New Roman" w:hAnsi="Arial" w:cs="Arial"/>
                <w:lang w:eastAsia="ru-RU"/>
              </w:rPr>
            </w:pPr>
            <w:r w:rsidRPr="00577BE0">
              <w:rPr>
                <w:rFonts w:ascii="Arial" w:eastAsia="Times New Roman" w:hAnsi="Arial" w:cs="Arial"/>
                <w:lang w:eastAsia="ru-RU"/>
              </w:rPr>
              <w:t>Госстандарт Республики Беларусь</w:t>
            </w:r>
          </w:p>
        </w:tc>
      </w:tr>
      <w:tr w:rsidR="00577BE0" w:rsidRPr="00577BE0" w14:paraId="7F67B71D" w14:textId="77777777" w:rsidTr="007473F5">
        <w:trPr>
          <w:trHeight w:val="20"/>
        </w:trPr>
        <w:tc>
          <w:tcPr>
            <w:tcW w:w="3055" w:type="dxa"/>
            <w:tcBorders>
              <w:left w:val="single" w:sz="4" w:space="0" w:color="auto"/>
              <w:right w:val="single" w:sz="4" w:space="0" w:color="auto"/>
            </w:tcBorders>
            <w:shd w:val="clear" w:color="auto" w:fill="FFFFFF"/>
          </w:tcPr>
          <w:p w14:paraId="0F6436AF" w14:textId="77777777" w:rsidR="00577BE0" w:rsidRPr="00577BE0" w:rsidRDefault="00577BE0" w:rsidP="00577BE0">
            <w:pPr>
              <w:widowControl w:val="0"/>
              <w:autoSpaceDE w:val="0"/>
              <w:autoSpaceDN w:val="0"/>
              <w:adjustRightInd w:val="0"/>
              <w:spacing w:after="0" w:line="360" w:lineRule="auto"/>
              <w:ind w:firstLine="700"/>
              <w:jc w:val="both"/>
              <w:rPr>
                <w:rFonts w:ascii="Arial" w:eastAsia="Times New Roman" w:hAnsi="Arial" w:cs="Arial"/>
                <w:lang w:eastAsia="ru-RU"/>
              </w:rPr>
            </w:pPr>
            <w:r w:rsidRPr="00577BE0">
              <w:rPr>
                <w:rFonts w:ascii="Arial" w:eastAsia="Times New Roman" w:hAnsi="Arial" w:cs="Arial"/>
                <w:lang w:eastAsia="ru-RU"/>
              </w:rPr>
              <w:t>Грузия</w:t>
            </w:r>
          </w:p>
        </w:tc>
        <w:tc>
          <w:tcPr>
            <w:tcW w:w="1866" w:type="dxa"/>
            <w:tcBorders>
              <w:left w:val="single" w:sz="4" w:space="0" w:color="auto"/>
              <w:right w:val="single" w:sz="4" w:space="0" w:color="auto"/>
            </w:tcBorders>
            <w:shd w:val="clear" w:color="auto" w:fill="FFFFFF"/>
          </w:tcPr>
          <w:p w14:paraId="129295FE" w14:textId="77777777" w:rsidR="00577BE0" w:rsidRPr="00577BE0" w:rsidRDefault="00577BE0" w:rsidP="00577BE0">
            <w:pPr>
              <w:widowControl w:val="0"/>
              <w:autoSpaceDE w:val="0"/>
              <w:autoSpaceDN w:val="0"/>
              <w:adjustRightInd w:val="0"/>
              <w:spacing w:after="0" w:line="360" w:lineRule="auto"/>
              <w:ind w:firstLine="700"/>
              <w:jc w:val="both"/>
              <w:rPr>
                <w:rFonts w:ascii="Arial" w:eastAsia="Times New Roman" w:hAnsi="Arial" w:cs="Arial"/>
                <w:lang w:eastAsia="ru-RU"/>
              </w:rPr>
            </w:pPr>
            <w:r w:rsidRPr="00577BE0">
              <w:rPr>
                <w:rFonts w:ascii="Arial" w:eastAsia="Times New Roman" w:hAnsi="Arial" w:cs="Arial"/>
                <w:lang w:eastAsia="ru-RU"/>
              </w:rPr>
              <w:t>GE</w:t>
            </w:r>
          </w:p>
        </w:tc>
        <w:tc>
          <w:tcPr>
            <w:tcW w:w="4997" w:type="dxa"/>
            <w:tcBorders>
              <w:left w:val="single" w:sz="4" w:space="0" w:color="auto"/>
              <w:right w:val="single" w:sz="4" w:space="0" w:color="auto"/>
            </w:tcBorders>
            <w:shd w:val="clear" w:color="auto" w:fill="FFFFFF"/>
          </w:tcPr>
          <w:p w14:paraId="1C90F084" w14:textId="77777777" w:rsidR="00577BE0" w:rsidRPr="00577BE0" w:rsidRDefault="00577BE0" w:rsidP="00577BE0">
            <w:pPr>
              <w:widowControl w:val="0"/>
              <w:autoSpaceDE w:val="0"/>
              <w:autoSpaceDN w:val="0"/>
              <w:adjustRightInd w:val="0"/>
              <w:spacing w:after="0" w:line="360" w:lineRule="auto"/>
              <w:jc w:val="both"/>
              <w:rPr>
                <w:rFonts w:ascii="Arial" w:eastAsia="Times New Roman" w:hAnsi="Arial" w:cs="Arial"/>
                <w:lang w:eastAsia="ru-RU"/>
              </w:rPr>
            </w:pPr>
            <w:r w:rsidRPr="00577BE0">
              <w:rPr>
                <w:rFonts w:ascii="Arial" w:eastAsia="Times New Roman" w:hAnsi="Arial" w:cs="Arial"/>
                <w:lang w:eastAsia="ru-RU"/>
              </w:rPr>
              <w:t>Грузстандарт</w:t>
            </w:r>
          </w:p>
        </w:tc>
      </w:tr>
      <w:tr w:rsidR="00577BE0" w:rsidRPr="00577BE0" w14:paraId="354096D9" w14:textId="77777777" w:rsidTr="007473F5">
        <w:trPr>
          <w:trHeight w:val="20"/>
        </w:trPr>
        <w:tc>
          <w:tcPr>
            <w:tcW w:w="3055" w:type="dxa"/>
            <w:tcBorders>
              <w:left w:val="single" w:sz="4" w:space="0" w:color="auto"/>
              <w:right w:val="single" w:sz="4" w:space="0" w:color="auto"/>
            </w:tcBorders>
            <w:shd w:val="clear" w:color="auto" w:fill="FFFFFF"/>
          </w:tcPr>
          <w:p w14:paraId="48E8D875" w14:textId="77777777" w:rsidR="00577BE0" w:rsidRPr="00577BE0" w:rsidRDefault="00577BE0" w:rsidP="00577BE0">
            <w:pPr>
              <w:widowControl w:val="0"/>
              <w:autoSpaceDE w:val="0"/>
              <w:autoSpaceDN w:val="0"/>
              <w:adjustRightInd w:val="0"/>
              <w:spacing w:after="0" w:line="360" w:lineRule="auto"/>
              <w:ind w:firstLine="700"/>
              <w:jc w:val="both"/>
              <w:rPr>
                <w:rFonts w:ascii="Arial" w:eastAsia="Times New Roman" w:hAnsi="Arial" w:cs="Arial"/>
                <w:lang w:eastAsia="ru-RU"/>
              </w:rPr>
            </w:pPr>
            <w:r w:rsidRPr="00577BE0">
              <w:rPr>
                <w:rFonts w:ascii="Arial" w:eastAsia="Times New Roman" w:hAnsi="Arial" w:cs="Arial"/>
                <w:lang w:eastAsia="ru-RU"/>
              </w:rPr>
              <w:t>Казахстан</w:t>
            </w:r>
          </w:p>
        </w:tc>
        <w:tc>
          <w:tcPr>
            <w:tcW w:w="1866" w:type="dxa"/>
            <w:tcBorders>
              <w:left w:val="single" w:sz="4" w:space="0" w:color="auto"/>
              <w:right w:val="single" w:sz="4" w:space="0" w:color="auto"/>
            </w:tcBorders>
            <w:shd w:val="clear" w:color="auto" w:fill="FFFFFF"/>
          </w:tcPr>
          <w:p w14:paraId="27C4E356" w14:textId="77777777" w:rsidR="00577BE0" w:rsidRPr="00577BE0" w:rsidRDefault="00577BE0" w:rsidP="00577BE0">
            <w:pPr>
              <w:widowControl w:val="0"/>
              <w:autoSpaceDE w:val="0"/>
              <w:autoSpaceDN w:val="0"/>
              <w:adjustRightInd w:val="0"/>
              <w:spacing w:after="0" w:line="360" w:lineRule="auto"/>
              <w:ind w:firstLine="700"/>
              <w:jc w:val="both"/>
              <w:rPr>
                <w:rFonts w:ascii="Arial" w:eastAsia="Times New Roman" w:hAnsi="Arial" w:cs="Arial"/>
                <w:lang w:eastAsia="ru-RU"/>
              </w:rPr>
            </w:pPr>
            <w:r w:rsidRPr="00577BE0">
              <w:rPr>
                <w:rFonts w:ascii="Arial" w:eastAsia="Times New Roman" w:hAnsi="Arial" w:cs="Arial"/>
                <w:lang w:eastAsia="ru-RU"/>
              </w:rPr>
              <w:t>KZ</w:t>
            </w:r>
          </w:p>
        </w:tc>
        <w:tc>
          <w:tcPr>
            <w:tcW w:w="4997" w:type="dxa"/>
            <w:tcBorders>
              <w:left w:val="single" w:sz="4" w:space="0" w:color="auto"/>
              <w:right w:val="single" w:sz="4" w:space="0" w:color="auto"/>
            </w:tcBorders>
            <w:shd w:val="clear" w:color="auto" w:fill="FFFFFF"/>
          </w:tcPr>
          <w:p w14:paraId="4752241F" w14:textId="77777777" w:rsidR="00577BE0" w:rsidRPr="00577BE0" w:rsidRDefault="00577BE0" w:rsidP="00577BE0">
            <w:pPr>
              <w:widowControl w:val="0"/>
              <w:autoSpaceDE w:val="0"/>
              <w:autoSpaceDN w:val="0"/>
              <w:adjustRightInd w:val="0"/>
              <w:spacing w:after="0" w:line="360" w:lineRule="auto"/>
              <w:jc w:val="both"/>
              <w:rPr>
                <w:rFonts w:ascii="Arial" w:eastAsia="Times New Roman" w:hAnsi="Arial" w:cs="Arial"/>
                <w:lang w:eastAsia="ru-RU"/>
              </w:rPr>
            </w:pPr>
            <w:r w:rsidRPr="00577BE0">
              <w:rPr>
                <w:rFonts w:ascii="Arial" w:eastAsia="Times New Roman" w:hAnsi="Arial" w:cs="Arial"/>
                <w:lang w:eastAsia="ru-RU"/>
              </w:rPr>
              <w:t>Госстандарт Республики Казахстан</w:t>
            </w:r>
          </w:p>
        </w:tc>
      </w:tr>
      <w:tr w:rsidR="00577BE0" w:rsidRPr="00577BE0" w14:paraId="40E5ED60" w14:textId="77777777" w:rsidTr="007473F5">
        <w:trPr>
          <w:trHeight w:val="20"/>
        </w:trPr>
        <w:tc>
          <w:tcPr>
            <w:tcW w:w="3055" w:type="dxa"/>
            <w:tcBorders>
              <w:left w:val="single" w:sz="4" w:space="0" w:color="auto"/>
              <w:right w:val="single" w:sz="4" w:space="0" w:color="auto"/>
            </w:tcBorders>
            <w:shd w:val="clear" w:color="auto" w:fill="FFFFFF"/>
          </w:tcPr>
          <w:p w14:paraId="09E7D7A8" w14:textId="77777777" w:rsidR="00577BE0" w:rsidRPr="00577BE0" w:rsidRDefault="00577BE0" w:rsidP="00577BE0">
            <w:pPr>
              <w:widowControl w:val="0"/>
              <w:autoSpaceDE w:val="0"/>
              <w:autoSpaceDN w:val="0"/>
              <w:adjustRightInd w:val="0"/>
              <w:spacing w:after="0" w:line="360" w:lineRule="auto"/>
              <w:ind w:firstLine="700"/>
              <w:jc w:val="both"/>
              <w:rPr>
                <w:rFonts w:ascii="Arial" w:eastAsia="Times New Roman" w:hAnsi="Arial" w:cs="Arial"/>
                <w:lang w:eastAsia="ru-RU"/>
              </w:rPr>
            </w:pPr>
            <w:r w:rsidRPr="00577BE0">
              <w:rPr>
                <w:rFonts w:ascii="Arial" w:eastAsia="Times New Roman" w:hAnsi="Arial" w:cs="Arial"/>
                <w:lang w:eastAsia="ru-RU"/>
              </w:rPr>
              <w:t>Киргизия</w:t>
            </w:r>
          </w:p>
        </w:tc>
        <w:tc>
          <w:tcPr>
            <w:tcW w:w="1866" w:type="dxa"/>
            <w:tcBorders>
              <w:left w:val="single" w:sz="4" w:space="0" w:color="auto"/>
              <w:right w:val="single" w:sz="4" w:space="0" w:color="auto"/>
            </w:tcBorders>
            <w:shd w:val="clear" w:color="auto" w:fill="FFFFFF"/>
          </w:tcPr>
          <w:p w14:paraId="1E48ECD3" w14:textId="77777777" w:rsidR="00577BE0" w:rsidRPr="00577BE0" w:rsidRDefault="00577BE0" w:rsidP="00577BE0">
            <w:pPr>
              <w:widowControl w:val="0"/>
              <w:autoSpaceDE w:val="0"/>
              <w:autoSpaceDN w:val="0"/>
              <w:adjustRightInd w:val="0"/>
              <w:spacing w:after="0" w:line="360" w:lineRule="auto"/>
              <w:ind w:firstLine="700"/>
              <w:jc w:val="both"/>
              <w:rPr>
                <w:rFonts w:ascii="Arial" w:eastAsia="Times New Roman" w:hAnsi="Arial" w:cs="Arial"/>
                <w:lang w:eastAsia="ru-RU"/>
              </w:rPr>
            </w:pPr>
            <w:r w:rsidRPr="00577BE0">
              <w:rPr>
                <w:rFonts w:ascii="Arial" w:eastAsia="Times New Roman" w:hAnsi="Arial" w:cs="Arial"/>
                <w:lang w:eastAsia="ru-RU"/>
              </w:rPr>
              <w:t>KG</w:t>
            </w:r>
          </w:p>
        </w:tc>
        <w:tc>
          <w:tcPr>
            <w:tcW w:w="4997" w:type="dxa"/>
            <w:tcBorders>
              <w:left w:val="single" w:sz="4" w:space="0" w:color="auto"/>
              <w:right w:val="single" w:sz="4" w:space="0" w:color="auto"/>
            </w:tcBorders>
            <w:shd w:val="clear" w:color="auto" w:fill="FFFFFF"/>
          </w:tcPr>
          <w:p w14:paraId="6EB2153E" w14:textId="77777777" w:rsidR="00577BE0" w:rsidRPr="00577BE0" w:rsidRDefault="00577BE0" w:rsidP="00577BE0">
            <w:pPr>
              <w:widowControl w:val="0"/>
              <w:autoSpaceDE w:val="0"/>
              <w:autoSpaceDN w:val="0"/>
              <w:adjustRightInd w:val="0"/>
              <w:spacing w:after="0" w:line="360" w:lineRule="auto"/>
              <w:jc w:val="both"/>
              <w:rPr>
                <w:rFonts w:ascii="Arial" w:eastAsia="Times New Roman" w:hAnsi="Arial" w:cs="Arial"/>
                <w:lang w:eastAsia="ru-RU"/>
              </w:rPr>
            </w:pPr>
            <w:r w:rsidRPr="00577BE0">
              <w:rPr>
                <w:rFonts w:ascii="Arial" w:eastAsia="Times New Roman" w:hAnsi="Arial" w:cs="Arial"/>
                <w:lang w:eastAsia="ru-RU"/>
              </w:rPr>
              <w:t>Кыргызстандарт</w:t>
            </w:r>
          </w:p>
        </w:tc>
      </w:tr>
      <w:tr w:rsidR="00577BE0" w:rsidRPr="00577BE0" w14:paraId="774069DE" w14:textId="77777777" w:rsidTr="007473F5">
        <w:trPr>
          <w:trHeight w:val="20"/>
        </w:trPr>
        <w:tc>
          <w:tcPr>
            <w:tcW w:w="3055" w:type="dxa"/>
            <w:tcBorders>
              <w:left w:val="single" w:sz="4" w:space="0" w:color="auto"/>
              <w:right w:val="single" w:sz="4" w:space="0" w:color="auto"/>
            </w:tcBorders>
            <w:shd w:val="clear" w:color="auto" w:fill="FFFFFF"/>
          </w:tcPr>
          <w:p w14:paraId="4FD04D79" w14:textId="77777777" w:rsidR="00577BE0" w:rsidRPr="00577BE0" w:rsidRDefault="00577BE0" w:rsidP="00577BE0">
            <w:pPr>
              <w:widowControl w:val="0"/>
              <w:autoSpaceDE w:val="0"/>
              <w:autoSpaceDN w:val="0"/>
              <w:adjustRightInd w:val="0"/>
              <w:spacing w:after="0" w:line="360" w:lineRule="auto"/>
              <w:ind w:firstLine="700"/>
              <w:jc w:val="both"/>
              <w:rPr>
                <w:rFonts w:ascii="Arial" w:eastAsia="Times New Roman" w:hAnsi="Arial" w:cs="Arial"/>
                <w:lang w:eastAsia="ru-RU"/>
              </w:rPr>
            </w:pPr>
            <w:r w:rsidRPr="00577BE0">
              <w:rPr>
                <w:rFonts w:ascii="Arial" w:eastAsia="Times New Roman" w:hAnsi="Arial" w:cs="Arial"/>
                <w:lang w:eastAsia="ru-RU"/>
              </w:rPr>
              <w:t>Молдова</w:t>
            </w:r>
          </w:p>
        </w:tc>
        <w:tc>
          <w:tcPr>
            <w:tcW w:w="1866" w:type="dxa"/>
            <w:tcBorders>
              <w:left w:val="single" w:sz="4" w:space="0" w:color="auto"/>
              <w:right w:val="single" w:sz="4" w:space="0" w:color="auto"/>
            </w:tcBorders>
            <w:shd w:val="clear" w:color="auto" w:fill="FFFFFF"/>
          </w:tcPr>
          <w:p w14:paraId="0538ED62" w14:textId="77777777" w:rsidR="00577BE0" w:rsidRPr="00577BE0" w:rsidRDefault="00577BE0" w:rsidP="00577BE0">
            <w:pPr>
              <w:widowControl w:val="0"/>
              <w:autoSpaceDE w:val="0"/>
              <w:autoSpaceDN w:val="0"/>
              <w:adjustRightInd w:val="0"/>
              <w:spacing w:after="0" w:line="360" w:lineRule="auto"/>
              <w:ind w:firstLine="700"/>
              <w:jc w:val="both"/>
              <w:rPr>
                <w:rFonts w:ascii="Arial" w:eastAsia="Times New Roman" w:hAnsi="Arial" w:cs="Arial"/>
                <w:lang w:eastAsia="ru-RU"/>
              </w:rPr>
            </w:pPr>
            <w:r w:rsidRPr="00577BE0">
              <w:rPr>
                <w:rFonts w:ascii="Arial" w:eastAsia="Times New Roman" w:hAnsi="Arial" w:cs="Arial"/>
                <w:lang w:eastAsia="ru-RU"/>
              </w:rPr>
              <w:t>MD</w:t>
            </w:r>
          </w:p>
        </w:tc>
        <w:tc>
          <w:tcPr>
            <w:tcW w:w="4997" w:type="dxa"/>
            <w:tcBorders>
              <w:left w:val="single" w:sz="4" w:space="0" w:color="auto"/>
              <w:right w:val="single" w:sz="4" w:space="0" w:color="auto"/>
            </w:tcBorders>
            <w:shd w:val="clear" w:color="auto" w:fill="FFFFFF"/>
          </w:tcPr>
          <w:p w14:paraId="73F77495" w14:textId="77777777" w:rsidR="00577BE0" w:rsidRPr="00577BE0" w:rsidRDefault="00577BE0" w:rsidP="00577BE0">
            <w:pPr>
              <w:widowControl w:val="0"/>
              <w:autoSpaceDE w:val="0"/>
              <w:autoSpaceDN w:val="0"/>
              <w:adjustRightInd w:val="0"/>
              <w:spacing w:after="0" w:line="360" w:lineRule="auto"/>
              <w:jc w:val="both"/>
              <w:rPr>
                <w:rFonts w:ascii="Arial" w:eastAsia="Times New Roman" w:hAnsi="Arial" w:cs="Arial"/>
                <w:lang w:eastAsia="ru-RU"/>
              </w:rPr>
            </w:pPr>
            <w:r w:rsidRPr="00577BE0">
              <w:rPr>
                <w:rFonts w:ascii="Arial" w:eastAsia="Times New Roman" w:hAnsi="Arial" w:cs="Arial"/>
                <w:lang w:eastAsia="ru-RU"/>
              </w:rPr>
              <w:t xml:space="preserve">Институт стандартизации Молдовы </w:t>
            </w:r>
          </w:p>
        </w:tc>
      </w:tr>
      <w:tr w:rsidR="00577BE0" w:rsidRPr="00577BE0" w14:paraId="0F204B0C" w14:textId="77777777" w:rsidTr="007473F5">
        <w:trPr>
          <w:trHeight w:val="20"/>
        </w:trPr>
        <w:tc>
          <w:tcPr>
            <w:tcW w:w="3055" w:type="dxa"/>
            <w:tcBorders>
              <w:left w:val="single" w:sz="4" w:space="0" w:color="auto"/>
              <w:right w:val="single" w:sz="4" w:space="0" w:color="auto"/>
            </w:tcBorders>
            <w:shd w:val="clear" w:color="auto" w:fill="FFFFFF"/>
          </w:tcPr>
          <w:p w14:paraId="7D2A5FA8" w14:textId="77777777" w:rsidR="00577BE0" w:rsidRPr="00577BE0" w:rsidRDefault="00577BE0" w:rsidP="00577BE0">
            <w:pPr>
              <w:widowControl w:val="0"/>
              <w:autoSpaceDE w:val="0"/>
              <w:autoSpaceDN w:val="0"/>
              <w:adjustRightInd w:val="0"/>
              <w:spacing w:after="0" w:line="360" w:lineRule="auto"/>
              <w:ind w:firstLine="700"/>
              <w:jc w:val="both"/>
              <w:rPr>
                <w:rFonts w:ascii="Arial" w:eastAsia="Times New Roman" w:hAnsi="Arial" w:cs="Arial"/>
                <w:lang w:eastAsia="ru-RU"/>
              </w:rPr>
            </w:pPr>
            <w:r w:rsidRPr="00577BE0">
              <w:rPr>
                <w:rFonts w:ascii="Arial" w:eastAsia="Times New Roman" w:hAnsi="Arial" w:cs="Arial"/>
                <w:lang w:eastAsia="ru-RU"/>
              </w:rPr>
              <w:t>Россия</w:t>
            </w:r>
          </w:p>
        </w:tc>
        <w:tc>
          <w:tcPr>
            <w:tcW w:w="1866" w:type="dxa"/>
            <w:tcBorders>
              <w:left w:val="single" w:sz="4" w:space="0" w:color="auto"/>
              <w:right w:val="single" w:sz="4" w:space="0" w:color="auto"/>
            </w:tcBorders>
            <w:shd w:val="clear" w:color="auto" w:fill="FFFFFF"/>
          </w:tcPr>
          <w:p w14:paraId="5DA4B387" w14:textId="77777777" w:rsidR="00577BE0" w:rsidRPr="00577BE0" w:rsidRDefault="00577BE0" w:rsidP="00577BE0">
            <w:pPr>
              <w:widowControl w:val="0"/>
              <w:autoSpaceDE w:val="0"/>
              <w:autoSpaceDN w:val="0"/>
              <w:adjustRightInd w:val="0"/>
              <w:spacing w:after="0" w:line="360" w:lineRule="auto"/>
              <w:ind w:firstLine="700"/>
              <w:jc w:val="both"/>
              <w:rPr>
                <w:rFonts w:ascii="Arial" w:eastAsia="Times New Roman" w:hAnsi="Arial" w:cs="Arial"/>
                <w:lang w:eastAsia="ru-RU"/>
              </w:rPr>
            </w:pPr>
            <w:r w:rsidRPr="00577BE0">
              <w:rPr>
                <w:rFonts w:ascii="Arial" w:eastAsia="Times New Roman" w:hAnsi="Arial" w:cs="Arial"/>
                <w:lang w:eastAsia="ru-RU"/>
              </w:rPr>
              <w:t>RU</w:t>
            </w:r>
          </w:p>
        </w:tc>
        <w:tc>
          <w:tcPr>
            <w:tcW w:w="4997" w:type="dxa"/>
            <w:tcBorders>
              <w:left w:val="single" w:sz="4" w:space="0" w:color="auto"/>
              <w:right w:val="single" w:sz="4" w:space="0" w:color="auto"/>
            </w:tcBorders>
            <w:shd w:val="clear" w:color="auto" w:fill="FFFFFF"/>
          </w:tcPr>
          <w:p w14:paraId="128839DB" w14:textId="77777777" w:rsidR="00577BE0" w:rsidRPr="00577BE0" w:rsidRDefault="00577BE0" w:rsidP="00577BE0">
            <w:pPr>
              <w:widowControl w:val="0"/>
              <w:autoSpaceDE w:val="0"/>
              <w:autoSpaceDN w:val="0"/>
              <w:adjustRightInd w:val="0"/>
              <w:spacing w:after="0" w:line="360" w:lineRule="auto"/>
              <w:jc w:val="both"/>
              <w:rPr>
                <w:rFonts w:ascii="Arial" w:eastAsia="Times New Roman" w:hAnsi="Arial" w:cs="Arial"/>
                <w:lang w:eastAsia="ru-RU"/>
              </w:rPr>
            </w:pPr>
            <w:r w:rsidRPr="00577BE0">
              <w:rPr>
                <w:rFonts w:ascii="Arial" w:eastAsia="Times New Roman" w:hAnsi="Arial" w:cs="Arial"/>
                <w:lang w:eastAsia="ru-RU"/>
              </w:rPr>
              <w:t>Росстандарт</w:t>
            </w:r>
          </w:p>
        </w:tc>
      </w:tr>
      <w:tr w:rsidR="00577BE0" w:rsidRPr="00577BE0" w14:paraId="6F3C47CE" w14:textId="77777777" w:rsidTr="007473F5">
        <w:trPr>
          <w:trHeight w:val="20"/>
        </w:trPr>
        <w:tc>
          <w:tcPr>
            <w:tcW w:w="3055" w:type="dxa"/>
            <w:tcBorders>
              <w:left w:val="single" w:sz="4" w:space="0" w:color="auto"/>
              <w:right w:val="single" w:sz="4" w:space="0" w:color="auto"/>
            </w:tcBorders>
            <w:shd w:val="clear" w:color="auto" w:fill="FFFFFF"/>
          </w:tcPr>
          <w:p w14:paraId="64EBBF95" w14:textId="77777777" w:rsidR="00577BE0" w:rsidRPr="00577BE0" w:rsidRDefault="00577BE0" w:rsidP="00577BE0">
            <w:pPr>
              <w:widowControl w:val="0"/>
              <w:autoSpaceDE w:val="0"/>
              <w:autoSpaceDN w:val="0"/>
              <w:adjustRightInd w:val="0"/>
              <w:spacing w:after="0" w:line="360" w:lineRule="auto"/>
              <w:ind w:firstLine="700"/>
              <w:jc w:val="both"/>
              <w:rPr>
                <w:rFonts w:ascii="Arial" w:eastAsia="Times New Roman" w:hAnsi="Arial" w:cs="Arial"/>
                <w:lang w:eastAsia="ru-RU"/>
              </w:rPr>
            </w:pPr>
            <w:r w:rsidRPr="00577BE0">
              <w:rPr>
                <w:rFonts w:ascii="Arial" w:eastAsia="Times New Roman" w:hAnsi="Arial" w:cs="Arial"/>
                <w:lang w:eastAsia="ru-RU"/>
              </w:rPr>
              <w:t>Таджикистан</w:t>
            </w:r>
          </w:p>
        </w:tc>
        <w:tc>
          <w:tcPr>
            <w:tcW w:w="1866" w:type="dxa"/>
            <w:tcBorders>
              <w:left w:val="single" w:sz="4" w:space="0" w:color="auto"/>
              <w:right w:val="single" w:sz="4" w:space="0" w:color="auto"/>
            </w:tcBorders>
            <w:shd w:val="clear" w:color="auto" w:fill="FFFFFF"/>
          </w:tcPr>
          <w:p w14:paraId="4321A81F" w14:textId="77777777" w:rsidR="00577BE0" w:rsidRPr="00577BE0" w:rsidRDefault="00577BE0" w:rsidP="00577BE0">
            <w:pPr>
              <w:widowControl w:val="0"/>
              <w:autoSpaceDE w:val="0"/>
              <w:autoSpaceDN w:val="0"/>
              <w:adjustRightInd w:val="0"/>
              <w:spacing w:after="0" w:line="360" w:lineRule="auto"/>
              <w:ind w:firstLine="700"/>
              <w:jc w:val="both"/>
              <w:rPr>
                <w:rFonts w:ascii="Arial" w:eastAsia="Times New Roman" w:hAnsi="Arial" w:cs="Arial"/>
                <w:lang w:eastAsia="ru-RU"/>
              </w:rPr>
            </w:pPr>
            <w:r w:rsidRPr="00577BE0">
              <w:rPr>
                <w:rFonts w:ascii="Arial" w:eastAsia="Times New Roman" w:hAnsi="Arial" w:cs="Arial"/>
                <w:lang w:eastAsia="ru-RU"/>
              </w:rPr>
              <w:t>TJ</w:t>
            </w:r>
          </w:p>
        </w:tc>
        <w:tc>
          <w:tcPr>
            <w:tcW w:w="4997" w:type="dxa"/>
            <w:tcBorders>
              <w:left w:val="single" w:sz="4" w:space="0" w:color="auto"/>
              <w:right w:val="single" w:sz="4" w:space="0" w:color="auto"/>
            </w:tcBorders>
            <w:shd w:val="clear" w:color="auto" w:fill="FFFFFF"/>
          </w:tcPr>
          <w:p w14:paraId="7D3B83CD" w14:textId="77777777" w:rsidR="00577BE0" w:rsidRPr="00577BE0" w:rsidRDefault="00577BE0" w:rsidP="00577BE0">
            <w:pPr>
              <w:widowControl w:val="0"/>
              <w:autoSpaceDE w:val="0"/>
              <w:autoSpaceDN w:val="0"/>
              <w:adjustRightInd w:val="0"/>
              <w:spacing w:after="0" w:line="360" w:lineRule="auto"/>
              <w:jc w:val="both"/>
              <w:rPr>
                <w:rFonts w:ascii="Arial" w:eastAsia="Times New Roman" w:hAnsi="Arial" w:cs="Arial"/>
                <w:lang w:eastAsia="ru-RU"/>
              </w:rPr>
            </w:pPr>
            <w:r w:rsidRPr="00577BE0">
              <w:rPr>
                <w:rFonts w:ascii="Arial" w:eastAsia="Times New Roman" w:hAnsi="Arial" w:cs="Arial"/>
                <w:lang w:eastAsia="ru-RU"/>
              </w:rPr>
              <w:t>Таджикстандарт</w:t>
            </w:r>
          </w:p>
        </w:tc>
      </w:tr>
      <w:tr w:rsidR="00577BE0" w:rsidRPr="00577BE0" w14:paraId="75A98A5B" w14:textId="77777777" w:rsidTr="007473F5">
        <w:trPr>
          <w:trHeight w:val="20"/>
        </w:trPr>
        <w:tc>
          <w:tcPr>
            <w:tcW w:w="3055" w:type="dxa"/>
            <w:tcBorders>
              <w:left w:val="single" w:sz="4" w:space="0" w:color="auto"/>
              <w:right w:val="single" w:sz="4" w:space="0" w:color="auto"/>
            </w:tcBorders>
            <w:shd w:val="clear" w:color="auto" w:fill="FFFFFF"/>
          </w:tcPr>
          <w:p w14:paraId="769B9F3F" w14:textId="77777777" w:rsidR="00577BE0" w:rsidRPr="00577BE0" w:rsidRDefault="00577BE0" w:rsidP="00577BE0">
            <w:pPr>
              <w:widowControl w:val="0"/>
              <w:autoSpaceDE w:val="0"/>
              <w:autoSpaceDN w:val="0"/>
              <w:adjustRightInd w:val="0"/>
              <w:spacing w:after="0" w:line="360" w:lineRule="auto"/>
              <w:ind w:firstLine="700"/>
              <w:jc w:val="both"/>
              <w:rPr>
                <w:rFonts w:ascii="Arial" w:eastAsia="Times New Roman" w:hAnsi="Arial" w:cs="Arial"/>
                <w:lang w:eastAsia="ru-RU"/>
              </w:rPr>
            </w:pPr>
            <w:r w:rsidRPr="00577BE0">
              <w:rPr>
                <w:rFonts w:ascii="Arial" w:eastAsia="Times New Roman" w:hAnsi="Arial" w:cs="Arial"/>
                <w:lang w:eastAsia="ru-RU"/>
              </w:rPr>
              <w:t>Туркмения</w:t>
            </w:r>
          </w:p>
        </w:tc>
        <w:tc>
          <w:tcPr>
            <w:tcW w:w="1866" w:type="dxa"/>
            <w:tcBorders>
              <w:left w:val="single" w:sz="4" w:space="0" w:color="auto"/>
              <w:right w:val="single" w:sz="4" w:space="0" w:color="auto"/>
            </w:tcBorders>
            <w:shd w:val="clear" w:color="auto" w:fill="FFFFFF"/>
          </w:tcPr>
          <w:p w14:paraId="4B392601" w14:textId="77777777" w:rsidR="00577BE0" w:rsidRPr="00577BE0" w:rsidRDefault="00577BE0" w:rsidP="00577BE0">
            <w:pPr>
              <w:widowControl w:val="0"/>
              <w:autoSpaceDE w:val="0"/>
              <w:autoSpaceDN w:val="0"/>
              <w:adjustRightInd w:val="0"/>
              <w:spacing w:after="0" w:line="360" w:lineRule="auto"/>
              <w:ind w:firstLine="700"/>
              <w:jc w:val="both"/>
              <w:rPr>
                <w:rFonts w:ascii="Arial" w:eastAsia="Times New Roman" w:hAnsi="Arial" w:cs="Arial"/>
                <w:lang w:eastAsia="ru-RU"/>
              </w:rPr>
            </w:pPr>
            <w:r w:rsidRPr="00577BE0">
              <w:rPr>
                <w:rFonts w:ascii="Arial" w:eastAsia="Times New Roman" w:hAnsi="Arial" w:cs="Arial"/>
                <w:lang w:eastAsia="ru-RU"/>
              </w:rPr>
              <w:t>TM</w:t>
            </w:r>
          </w:p>
        </w:tc>
        <w:tc>
          <w:tcPr>
            <w:tcW w:w="4997" w:type="dxa"/>
            <w:tcBorders>
              <w:left w:val="single" w:sz="4" w:space="0" w:color="auto"/>
              <w:right w:val="single" w:sz="4" w:space="0" w:color="auto"/>
            </w:tcBorders>
            <w:shd w:val="clear" w:color="auto" w:fill="FFFFFF"/>
          </w:tcPr>
          <w:p w14:paraId="6A73C06A" w14:textId="77777777" w:rsidR="00577BE0" w:rsidRPr="00577BE0" w:rsidRDefault="00577BE0" w:rsidP="00577BE0">
            <w:pPr>
              <w:widowControl w:val="0"/>
              <w:autoSpaceDE w:val="0"/>
              <w:autoSpaceDN w:val="0"/>
              <w:adjustRightInd w:val="0"/>
              <w:spacing w:after="0" w:line="360" w:lineRule="auto"/>
              <w:jc w:val="both"/>
              <w:rPr>
                <w:rFonts w:ascii="Arial" w:eastAsia="Times New Roman" w:hAnsi="Arial" w:cs="Arial"/>
                <w:lang w:eastAsia="ru-RU"/>
              </w:rPr>
            </w:pPr>
            <w:r w:rsidRPr="00577BE0">
              <w:rPr>
                <w:rFonts w:ascii="Arial" w:eastAsia="Times New Roman" w:hAnsi="Arial" w:cs="Arial"/>
                <w:lang w:eastAsia="ru-RU"/>
              </w:rPr>
              <w:t>Главгосслужба «Туркменстандартлары»</w:t>
            </w:r>
          </w:p>
        </w:tc>
      </w:tr>
      <w:tr w:rsidR="00577BE0" w:rsidRPr="00577BE0" w14:paraId="361E5E40" w14:textId="77777777" w:rsidTr="007473F5">
        <w:trPr>
          <w:trHeight w:val="20"/>
        </w:trPr>
        <w:tc>
          <w:tcPr>
            <w:tcW w:w="3055" w:type="dxa"/>
            <w:tcBorders>
              <w:left w:val="single" w:sz="4" w:space="0" w:color="auto"/>
              <w:right w:val="single" w:sz="4" w:space="0" w:color="auto"/>
            </w:tcBorders>
            <w:shd w:val="clear" w:color="auto" w:fill="FFFFFF"/>
          </w:tcPr>
          <w:p w14:paraId="042DBBD3" w14:textId="77777777" w:rsidR="00577BE0" w:rsidRPr="00577BE0" w:rsidRDefault="00577BE0" w:rsidP="00577BE0">
            <w:pPr>
              <w:widowControl w:val="0"/>
              <w:autoSpaceDE w:val="0"/>
              <w:autoSpaceDN w:val="0"/>
              <w:adjustRightInd w:val="0"/>
              <w:spacing w:after="0" w:line="360" w:lineRule="auto"/>
              <w:ind w:firstLine="700"/>
              <w:jc w:val="both"/>
              <w:rPr>
                <w:rFonts w:ascii="Arial" w:eastAsia="Times New Roman" w:hAnsi="Arial" w:cs="Arial"/>
                <w:lang w:eastAsia="ru-RU"/>
              </w:rPr>
            </w:pPr>
            <w:r w:rsidRPr="00577BE0">
              <w:rPr>
                <w:rFonts w:ascii="Arial" w:eastAsia="Times New Roman" w:hAnsi="Arial" w:cs="Arial"/>
                <w:lang w:eastAsia="ar-SA"/>
              </w:rPr>
              <w:t>Узбекистан</w:t>
            </w:r>
          </w:p>
        </w:tc>
        <w:tc>
          <w:tcPr>
            <w:tcW w:w="1866" w:type="dxa"/>
            <w:tcBorders>
              <w:left w:val="single" w:sz="4" w:space="0" w:color="auto"/>
              <w:right w:val="single" w:sz="4" w:space="0" w:color="auto"/>
            </w:tcBorders>
            <w:shd w:val="clear" w:color="auto" w:fill="FFFFFF"/>
          </w:tcPr>
          <w:p w14:paraId="698B3D61" w14:textId="77777777" w:rsidR="00577BE0" w:rsidRPr="00577BE0" w:rsidRDefault="00577BE0" w:rsidP="00577BE0">
            <w:pPr>
              <w:widowControl w:val="0"/>
              <w:autoSpaceDE w:val="0"/>
              <w:autoSpaceDN w:val="0"/>
              <w:adjustRightInd w:val="0"/>
              <w:spacing w:after="0" w:line="360" w:lineRule="auto"/>
              <w:ind w:firstLine="700"/>
              <w:jc w:val="both"/>
              <w:rPr>
                <w:rFonts w:ascii="Arial" w:eastAsia="Times New Roman" w:hAnsi="Arial" w:cs="Arial"/>
                <w:lang w:eastAsia="ru-RU"/>
              </w:rPr>
            </w:pPr>
            <w:r w:rsidRPr="00577BE0">
              <w:rPr>
                <w:rFonts w:ascii="Arial" w:eastAsia="Times New Roman" w:hAnsi="Arial" w:cs="Arial"/>
                <w:lang w:eastAsia="ru-RU"/>
              </w:rPr>
              <w:t>UZ</w:t>
            </w:r>
          </w:p>
        </w:tc>
        <w:tc>
          <w:tcPr>
            <w:tcW w:w="4997" w:type="dxa"/>
            <w:tcBorders>
              <w:left w:val="single" w:sz="4" w:space="0" w:color="auto"/>
              <w:right w:val="single" w:sz="4" w:space="0" w:color="auto"/>
            </w:tcBorders>
            <w:shd w:val="clear" w:color="auto" w:fill="FFFFFF"/>
          </w:tcPr>
          <w:p w14:paraId="1DBEA721" w14:textId="77777777" w:rsidR="00577BE0" w:rsidRPr="00577BE0" w:rsidRDefault="00577BE0" w:rsidP="00577BE0">
            <w:pPr>
              <w:widowControl w:val="0"/>
              <w:autoSpaceDE w:val="0"/>
              <w:autoSpaceDN w:val="0"/>
              <w:adjustRightInd w:val="0"/>
              <w:spacing w:after="0" w:line="360" w:lineRule="auto"/>
              <w:jc w:val="both"/>
              <w:rPr>
                <w:rFonts w:ascii="Arial" w:eastAsia="Times New Roman" w:hAnsi="Arial" w:cs="Arial"/>
                <w:lang w:eastAsia="ru-RU"/>
              </w:rPr>
            </w:pPr>
            <w:r w:rsidRPr="00577BE0">
              <w:rPr>
                <w:rFonts w:ascii="Arial" w:eastAsia="Times New Roman" w:hAnsi="Arial" w:cs="Arial"/>
                <w:lang w:eastAsia="ar-SA"/>
              </w:rPr>
              <w:t>Узстандарт</w:t>
            </w:r>
          </w:p>
        </w:tc>
      </w:tr>
      <w:tr w:rsidR="00577BE0" w:rsidRPr="00577BE0" w14:paraId="376EACBF" w14:textId="77777777" w:rsidTr="007473F5">
        <w:trPr>
          <w:trHeight w:val="20"/>
        </w:trPr>
        <w:tc>
          <w:tcPr>
            <w:tcW w:w="3055" w:type="dxa"/>
            <w:tcBorders>
              <w:left w:val="single" w:sz="4" w:space="0" w:color="auto"/>
              <w:bottom w:val="single" w:sz="4" w:space="0" w:color="auto"/>
              <w:right w:val="single" w:sz="6" w:space="0" w:color="auto"/>
            </w:tcBorders>
            <w:shd w:val="clear" w:color="auto" w:fill="FFFFFF"/>
          </w:tcPr>
          <w:p w14:paraId="46129F1B" w14:textId="77777777" w:rsidR="00577BE0" w:rsidRPr="00577BE0" w:rsidRDefault="00577BE0" w:rsidP="00577BE0">
            <w:pPr>
              <w:widowControl w:val="0"/>
              <w:autoSpaceDE w:val="0"/>
              <w:autoSpaceDN w:val="0"/>
              <w:adjustRightInd w:val="0"/>
              <w:spacing w:after="0" w:line="360" w:lineRule="auto"/>
              <w:ind w:firstLine="700"/>
              <w:jc w:val="both"/>
              <w:rPr>
                <w:rFonts w:ascii="Arial" w:eastAsia="Times New Roman" w:hAnsi="Arial" w:cs="Arial"/>
                <w:lang w:eastAsia="ru-RU"/>
              </w:rPr>
            </w:pPr>
            <w:r w:rsidRPr="00577BE0">
              <w:rPr>
                <w:rFonts w:ascii="Arial" w:eastAsia="Times New Roman" w:hAnsi="Arial" w:cs="Arial"/>
                <w:lang w:eastAsia="ru-RU"/>
              </w:rPr>
              <w:t>Украина</w:t>
            </w:r>
          </w:p>
        </w:tc>
        <w:tc>
          <w:tcPr>
            <w:tcW w:w="1866" w:type="dxa"/>
            <w:tcBorders>
              <w:left w:val="single" w:sz="6" w:space="0" w:color="auto"/>
              <w:bottom w:val="single" w:sz="4" w:space="0" w:color="auto"/>
              <w:right w:val="single" w:sz="6" w:space="0" w:color="auto"/>
            </w:tcBorders>
            <w:shd w:val="clear" w:color="auto" w:fill="FFFFFF"/>
          </w:tcPr>
          <w:p w14:paraId="536EB130" w14:textId="77777777" w:rsidR="00577BE0" w:rsidRPr="00577BE0" w:rsidRDefault="00577BE0" w:rsidP="00577BE0">
            <w:pPr>
              <w:widowControl w:val="0"/>
              <w:autoSpaceDE w:val="0"/>
              <w:autoSpaceDN w:val="0"/>
              <w:adjustRightInd w:val="0"/>
              <w:spacing w:after="0" w:line="360" w:lineRule="auto"/>
              <w:ind w:firstLine="700"/>
              <w:jc w:val="both"/>
              <w:rPr>
                <w:rFonts w:ascii="Arial" w:eastAsia="Times New Roman" w:hAnsi="Arial" w:cs="Arial"/>
                <w:lang w:eastAsia="ru-RU"/>
              </w:rPr>
            </w:pPr>
            <w:r w:rsidRPr="00577BE0">
              <w:rPr>
                <w:rFonts w:ascii="Arial" w:eastAsia="Times New Roman" w:hAnsi="Arial" w:cs="Arial"/>
                <w:lang w:eastAsia="ru-RU"/>
              </w:rPr>
              <w:t>UA</w:t>
            </w:r>
          </w:p>
        </w:tc>
        <w:tc>
          <w:tcPr>
            <w:tcW w:w="4997" w:type="dxa"/>
            <w:tcBorders>
              <w:left w:val="single" w:sz="6" w:space="0" w:color="auto"/>
              <w:bottom w:val="single" w:sz="4" w:space="0" w:color="auto"/>
              <w:right w:val="single" w:sz="4" w:space="0" w:color="auto"/>
            </w:tcBorders>
            <w:shd w:val="clear" w:color="auto" w:fill="FFFFFF"/>
          </w:tcPr>
          <w:p w14:paraId="58906B3B" w14:textId="77777777" w:rsidR="00577BE0" w:rsidRPr="00577BE0" w:rsidRDefault="00577BE0" w:rsidP="00577BE0">
            <w:pPr>
              <w:widowControl w:val="0"/>
              <w:autoSpaceDE w:val="0"/>
              <w:autoSpaceDN w:val="0"/>
              <w:adjustRightInd w:val="0"/>
              <w:spacing w:after="0" w:line="360" w:lineRule="auto"/>
              <w:jc w:val="both"/>
              <w:rPr>
                <w:rFonts w:ascii="Arial" w:eastAsia="Times New Roman" w:hAnsi="Arial" w:cs="Arial"/>
                <w:lang w:eastAsia="ru-RU"/>
              </w:rPr>
            </w:pPr>
            <w:r w:rsidRPr="00577BE0">
              <w:rPr>
                <w:rFonts w:ascii="Arial" w:eastAsia="Times New Roman" w:hAnsi="Arial" w:cs="Arial"/>
                <w:lang w:eastAsia="ru-RU"/>
              </w:rPr>
              <w:t>Минэкономразвития Украины</w:t>
            </w:r>
          </w:p>
        </w:tc>
      </w:tr>
    </w:tbl>
    <w:p w14:paraId="2BE5EDF6" w14:textId="77777777" w:rsidR="00577BE0" w:rsidRPr="00577BE0" w:rsidRDefault="00577BE0" w:rsidP="00577BE0">
      <w:pPr>
        <w:widowControl w:val="0"/>
        <w:spacing w:after="0" w:line="360" w:lineRule="auto"/>
        <w:ind w:firstLine="567"/>
        <w:jc w:val="both"/>
        <w:rPr>
          <w:rFonts w:ascii="Arial" w:eastAsia="Times New Roman" w:hAnsi="Arial" w:cs="Arial"/>
          <w:lang w:eastAsia="ar-SA"/>
        </w:rPr>
      </w:pPr>
    </w:p>
    <w:p w14:paraId="2EE6B04A" w14:textId="25998148" w:rsidR="00577BE0" w:rsidRPr="00577BE0" w:rsidRDefault="00577BE0" w:rsidP="00577BE0">
      <w:pPr>
        <w:widowControl w:val="0"/>
        <w:shd w:val="clear" w:color="auto" w:fill="FFFFFF"/>
        <w:autoSpaceDE w:val="0"/>
        <w:autoSpaceDN w:val="0"/>
        <w:adjustRightInd w:val="0"/>
        <w:spacing w:after="0" w:line="360" w:lineRule="auto"/>
        <w:ind w:firstLine="567"/>
        <w:jc w:val="both"/>
        <w:rPr>
          <w:rFonts w:ascii="Arial" w:eastAsia="Times New Roman" w:hAnsi="Arial" w:cs="Arial"/>
          <w:lang w:eastAsia="ar-SA"/>
        </w:rPr>
      </w:pPr>
      <w:r w:rsidRPr="00577BE0">
        <w:rPr>
          <w:rFonts w:ascii="Arial" w:eastAsia="Times New Roman" w:hAnsi="Arial" w:cs="Arial"/>
          <w:lang w:eastAsia="ar-SA"/>
        </w:rPr>
        <w:t xml:space="preserve">4 Приказом Федерального агентства по техническому регулированию и метрологии </w:t>
      </w:r>
      <w:r w:rsidRPr="00577BE0">
        <w:rPr>
          <w:rFonts w:ascii="Arial" w:eastAsia="Times New Roman" w:hAnsi="Arial" w:cs="Arial"/>
          <w:lang w:eastAsia="ar-SA"/>
        </w:rPr>
        <w:br/>
        <w:t>от                                       г. №                   межгосударственный стандарт ГОСТ </w:t>
      </w:r>
      <w:r w:rsidRPr="00577BE0">
        <w:rPr>
          <w:rFonts w:ascii="Arial" w:eastAsia="Times New Roman" w:hAnsi="Arial" w:cs="Arial"/>
          <w:lang w:val="en-US" w:eastAsia="ar-SA"/>
        </w:rPr>
        <w:t>IEC</w:t>
      </w:r>
      <w:r w:rsidRPr="00577BE0">
        <w:rPr>
          <w:rFonts w:ascii="Arial" w:eastAsia="Times New Roman" w:hAnsi="Arial" w:cs="Arial"/>
          <w:lang w:eastAsia="ar-SA"/>
        </w:rPr>
        <w:t xml:space="preserve"> 60335-</w:t>
      </w:r>
      <w:r w:rsidR="00605136">
        <w:rPr>
          <w:rFonts w:ascii="Arial" w:eastAsia="Times New Roman" w:hAnsi="Arial" w:cs="Arial"/>
          <w:lang w:eastAsia="ar-SA"/>
        </w:rPr>
        <w:t>2-7</w:t>
      </w:r>
      <w:r w:rsidRPr="00577BE0">
        <w:rPr>
          <w:rFonts w:ascii="Arial" w:eastAsia="Times New Roman" w:hAnsi="Arial" w:cs="Arial"/>
          <w:lang w:eastAsia="ar-SA"/>
        </w:rPr>
        <w:t>–202_ введен в действие в качестве национального стандарта Российской Федерации с</w:t>
      </w:r>
    </w:p>
    <w:p w14:paraId="6305CA04" w14:textId="77777777" w:rsidR="00577BE0" w:rsidRPr="00577BE0" w:rsidRDefault="00577BE0" w:rsidP="00577BE0">
      <w:pPr>
        <w:spacing w:after="0" w:line="240" w:lineRule="auto"/>
        <w:rPr>
          <w:rFonts w:ascii="Arial" w:eastAsia="Times New Roman" w:hAnsi="Arial" w:cs="Arial"/>
          <w:lang w:eastAsia="ar-SA"/>
        </w:rPr>
      </w:pPr>
      <w:r w:rsidRPr="00577BE0">
        <w:rPr>
          <w:rFonts w:ascii="Arial" w:eastAsia="Times New Roman" w:hAnsi="Arial" w:cs="Arial"/>
          <w:lang w:eastAsia="ar-SA"/>
        </w:rPr>
        <w:br w:type="page"/>
      </w:r>
    </w:p>
    <w:p w14:paraId="7023F210" w14:textId="4F97515D" w:rsidR="00577BE0" w:rsidRPr="00605136" w:rsidRDefault="00577BE0" w:rsidP="00577BE0">
      <w:pPr>
        <w:widowControl w:val="0"/>
        <w:tabs>
          <w:tab w:val="left" w:pos="-1985"/>
        </w:tabs>
        <w:autoSpaceDE w:val="0"/>
        <w:autoSpaceDN w:val="0"/>
        <w:adjustRightInd w:val="0"/>
        <w:spacing w:after="0" w:line="360" w:lineRule="auto"/>
        <w:ind w:firstLine="567"/>
        <w:jc w:val="both"/>
        <w:rPr>
          <w:rFonts w:ascii="Arial" w:eastAsia="Times New Roman" w:hAnsi="Arial" w:cs="Arial"/>
          <w:snapToGrid w:val="0"/>
          <w:szCs w:val="20"/>
          <w:lang w:val="en-US" w:eastAsia="ru-RU"/>
        </w:rPr>
      </w:pPr>
      <w:r w:rsidRPr="00577BE0">
        <w:rPr>
          <w:rFonts w:ascii="Arial" w:eastAsia="Times New Roman" w:hAnsi="Arial" w:cs="Arial"/>
          <w:snapToGrid w:val="0"/>
          <w:szCs w:val="20"/>
          <w:lang w:eastAsia="ru-RU"/>
        </w:rPr>
        <w:lastRenderedPageBreak/>
        <w:t xml:space="preserve">5 Настоящий стандарт идентичен международному стандарту </w:t>
      </w:r>
      <w:r w:rsidR="002E0608">
        <w:rPr>
          <w:rFonts w:ascii="Arial" w:eastAsia="Times New Roman" w:hAnsi="Arial" w:cs="Arial"/>
          <w:snapToGrid w:val="0"/>
          <w:szCs w:val="20"/>
          <w:lang w:eastAsia="ru-RU"/>
        </w:rPr>
        <w:t>IEC 60335-2-</w:t>
      </w:r>
      <w:r w:rsidR="00605136" w:rsidRPr="00605136">
        <w:rPr>
          <w:rFonts w:ascii="Arial" w:eastAsia="Times New Roman" w:hAnsi="Arial" w:cs="Arial"/>
          <w:snapToGrid w:val="0"/>
          <w:szCs w:val="20"/>
          <w:lang w:eastAsia="ru-RU"/>
        </w:rPr>
        <w:t>7</w:t>
      </w:r>
      <w:r w:rsidR="002E0608" w:rsidRPr="00577BE0">
        <w:rPr>
          <w:rFonts w:ascii="Arial" w:eastAsia="Times New Roman" w:hAnsi="Arial" w:cs="Arial"/>
          <w:snapToGrid w:val="0"/>
          <w:szCs w:val="20"/>
          <w:lang w:eastAsia="ru-RU"/>
        </w:rPr>
        <w:t>:20</w:t>
      </w:r>
      <w:r w:rsidR="002E0608">
        <w:rPr>
          <w:rFonts w:ascii="Arial" w:eastAsia="Times New Roman" w:hAnsi="Arial" w:cs="Arial"/>
          <w:snapToGrid w:val="0"/>
          <w:szCs w:val="20"/>
          <w:lang w:eastAsia="ru-RU"/>
        </w:rPr>
        <w:t>19</w:t>
      </w:r>
      <w:r w:rsidR="002E0608" w:rsidRPr="00577BE0">
        <w:rPr>
          <w:rFonts w:ascii="Arial" w:eastAsia="Times New Roman" w:hAnsi="Arial" w:cs="Arial"/>
          <w:snapToGrid w:val="0"/>
          <w:szCs w:val="20"/>
          <w:lang w:eastAsia="ru-RU"/>
        </w:rPr>
        <w:t xml:space="preserve"> «Бытовые и аналогичные электрические приборы. Безопасность</w:t>
      </w:r>
      <w:r w:rsidR="002E0608" w:rsidRPr="00577BE0">
        <w:rPr>
          <w:rFonts w:ascii="Arial" w:eastAsia="Times New Roman" w:hAnsi="Arial" w:cs="Arial"/>
          <w:snapToGrid w:val="0"/>
          <w:szCs w:val="20"/>
          <w:lang w:val="en-US" w:eastAsia="ru-RU"/>
        </w:rPr>
        <w:t xml:space="preserve">. </w:t>
      </w:r>
      <w:r w:rsidR="00605136" w:rsidRPr="00605136">
        <w:rPr>
          <w:rFonts w:ascii="Arial" w:eastAsia="Times New Roman" w:hAnsi="Arial" w:cs="Arial"/>
          <w:snapToGrid w:val="0"/>
          <w:szCs w:val="20"/>
          <w:lang w:eastAsia="ru-RU"/>
        </w:rPr>
        <w:t>Часть</w:t>
      </w:r>
      <w:r w:rsidR="00605136" w:rsidRPr="00605136">
        <w:rPr>
          <w:rFonts w:ascii="Arial" w:eastAsia="Times New Roman" w:hAnsi="Arial" w:cs="Arial"/>
          <w:snapToGrid w:val="0"/>
          <w:szCs w:val="20"/>
          <w:lang w:val="en-US" w:eastAsia="ru-RU"/>
        </w:rPr>
        <w:t xml:space="preserve"> 2-7. </w:t>
      </w:r>
      <w:r w:rsidR="00605136" w:rsidRPr="00605136">
        <w:rPr>
          <w:rFonts w:ascii="Arial" w:eastAsia="Times New Roman" w:hAnsi="Arial" w:cs="Arial"/>
          <w:snapToGrid w:val="0"/>
          <w:szCs w:val="20"/>
          <w:lang w:eastAsia="ru-RU"/>
        </w:rPr>
        <w:t>Частные</w:t>
      </w:r>
      <w:r w:rsidR="00605136" w:rsidRPr="00605136">
        <w:rPr>
          <w:rFonts w:ascii="Arial" w:eastAsia="Times New Roman" w:hAnsi="Arial" w:cs="Arial"/>
          <w:snapToGrid w:val="0"/>
          <w:szCs w:val="20"/>
          <w:lang w:val="en-US" w:eastAsia="ru-RU"/>
        </w:rPr>
        <w:t xml:space="preserve"> </w:t>
      </w:r>
      <w:r w:rsidR="00605136" w:rsidRPr="00605136">
        <w:rPr>
          <w:rFonts w:ascii="Arial" w:eastAsia="Times New Roman" w:hAnsi="Arial" w:cs="Arial"/>
          <w:snapToGrid w:val="0"/>
          <w:szCs w:val="20"/>
          <w:lang w:eastAsia="ru-RU"/>
        </w:rPr>
        <w:t>требования</w:t>
      </w:r>
      <w:r w:rsidR="00605136" w:rsidRPr="00605136">
        <w:rPr>
          <w:rFonts w:ascii="Arial" w:eastAsia="Times New Roman" w:hAnsi="Arial" w:cs="Arial"/>
          <w:snapToGrid w:val="0"/>
          <w:szCs w:val="20"/>
          <w:lang w:val="en-US" w:eastAsia="ru-RU"/>
        </w:rPr>
        <w:t xml:space="preserve"> </w:t>
      </w:r>
      <w:r w:rsidR="00605136" w:rsidRPr="00605136">
        <w:rPr>
          <w:rFonts w:ascii="Arial" w:eastAsia="Times New Roman" w:hAnsi="Arial" w:cs="Arial"/>
          <w:snapToGrid w:val="0"/>
          <w:szCs w:val="20"/>
          <w:lang w:eastAsia="ru-RU"/>
        </w:rPr>
        <w:t>к</w:t>
      </w:r>
      <w:r w:rsidR="00605136" w:rsidRPr="00605136">
        <w:rPr>
          <w:rFonts w:ascii="Arial" w:eastAsia="Times New Roman" w:hAnsi="Arial" w:cs="Arial"/>
          <w:snapToGrid w:val="0"/>
          <w:szCs w:val="20"/>
          <w:lang w:val="en-US" w:eastAsia="ru-RU"/>
        </w:rPr>
        <w:t xml:space="preserve"> </w:t>
      </w:r>
      <w:r w:rsidR="00605136" w:rsidRPr="00605136">
        <w:rPr>
          <w:rFonts w:ascii="Arial" w:eastAsia="Times New Roman" w:hAnsi="Arial" w:cs="Arial"/>
          <w:snapToGrid w:val="0"/>
          <w:szCs w:val="20"/>
          <w:lang w:eastAsia="ru-RU"/>
        </w:rPr>
        <w:t>стиральным</w:t>
      </w:r>
      <w:r w:rsidR="00605136" w:rsidRPr="00605136">
        <w:rPr>
          <w:rFonts w:ascii="Arial" w:eastAsia="Times New Roman" w:hAnsi="Arial" w:cs="Arial"/>
          <w:snapToGrid w:val="0"/>
          <w:szCs w:val="20"/>
          <w:lang w:val="en-US" w:eastAsia="ru-RU"/>
        </w:rPr>
        <w:t xml:space="preserve"> </w:t>
      </w:r>
      <w:r w:rsidR="00605136" w:rsidRPr="00605136">
        <w:rPr>
          <w:rFonts w:ascii="Arial" w:eastAsia="Times New Roman" w:hAnsi="Arial" w:cs="Arial"/>
          <w:snapToGrid w:val="0"/>
          <w:szCs w:val="20"/>
          <w:lang w:eastAsia="ru-RU"/>
        </w:rPr>
        <w:t>машинам</w:t>
      </w:r>
      <w:r w:rsidR="00605136" w:rsidRPr="00605136">
        <w:rPr>
          <w:rFonts w:ascii="Arial" w:eastAsia="Times New Roman" w:hAnsi="Arial" w:cs="Arial"/>
          <w:snapToGrid w:val="0"/>
          <w:szCs w:val="20"/>
          <w:lang w:val="en-US" w:eastAsia="ru-RU"/>
        </w:rPr>
        <w:t>» («Household and similar electrical appliances – Safety – Part 2-7: Particular requirements for washing machines», IDT).</w:t>
      </w:r>
    </w:p>
    <w:p w14:paraId="2E0A3E42" w14:textId="77777777" w:rsidR="00577BE0" w:rsidRPr="00577BE0" w:rsidRDefault="00577BE0" w:rsidP="00577BE0">
      <w:pPr>
        <w:widowControl w:val="0"/>
        <w:tabs>
          <w:tab w:val="left" w:pos="-1985"/>
        </w:tabs>
        <w:autoSpaceDE w:val="0"/>
        <w:autoSpaceDN w:val="0"/>
        <w:adjustRightInd w:val="0"/>
        <w:spacing w:after="0" w:line="360" w:lineRule="auto"/>
        <w:ind w:firstLine="567"/>
        <w:jc w:val="both"/>
        <w:rPr>
          <w:rFonts w:ascii="Arial" w:eastAsia="Times New Roman" w:hAnsi="Arial" w:cs="Arial"/>
          <w:snapToGrid w:val="0"/>
          <w:szCs w:val="20"/>
          <w:lang w:eastAsia="ru-RU"/>
        </w:rPr>
      </w:pPr>
      <w:r w:rsidRPr="00577BE0">
        <w:rPr>
          <w:rFonts w:ascii="Arial" w:eastAsia="Times New Roman" w:hAnsi="Arial" w:cs="Arial"/>
          <w:snapToGrid w:val="0"/>
          <w:szCs w:val="20"/>
          <w:lang w:eastAsia="ru-RU"/>
        </w:rPr>
        <w:t>Международный стандарт разработан Техническим комитетом 61 «Безопасность бытовых и аналогичных электроприборов» Международной электротехнической комиссии (IEC).</w:t>
      </w:r>
    </w:p>
    <w:p w14:paraId="5A0339EC" w14:textId="77777777" w:rsidR="00577BE0" w:rsidRPr="00577BE0" w:rsidRDefault="00577BE0" w:rsidP="00577BE0">
      <w:pPr>
        <w:widowControl w:val="0"/>
        <w:tabs>
          <w:tab w:val="left" w:pos="-1985"/>
        </w:tabs>
        <w:autoSpaceDE w:val="0"/>
        <w:autoSpaceDN w:val="0"/>
        <w:adjustRightInd w:val="0"/>
        <w:spacing w:after="0" w:line="360" w:lineRule="auto"/>
        <w:ind w:firstLine="567"/>
        <w:jc w:val="both"/>
        <w:rPr>
          <w:rFonts w:ascii="Arial" w:eastAsia="Times New Roman" w:hAnsi="Arial" w:cs="Arial"/>
          <w:snapToGrid w:val="0"/>
          <w:szCs w:val="20"/>
          <w:lang w:eastAsia="ru-RU"/>
        </w:rPr>
      </w:pPr>
      <w:r w:rsidRPr="00577BE0">
        <w:rPr>
          <w:rFonts w:ascii="Arial" w:eastAsia="Times New Roman" w:hAnsi="Arial" w:cs="Arial"/>
          <w:snapToGrid w:val="0"/>
          <w:szCs w:val="20"/>
          <w:lang w:eastAsia="ru-RU"/>
        </w:rPr>
        <w:t>При применении настоящего стандарта рекомендуется вместо ссылочных международных стандартов использовать соответствующие им межгосударственные стандарты, сведения о которых приведены в дополнительном приложении ДА</w:t>
      </w:r>
    </w:p>
    <w:p w14:paraId="48D20BAB" w14:textId="77777777" w:rsidR="00577BE0" w:rsidRPr="00577BE0" w:rsidRDefault="00577BE0" w:rsidP="00577BE0">
      <w:pPr>
        <w:widowControl w:val="0"/>
        <w:spacing w:after="0" w:line="360" w:lineRule="auto"/>
        <w:ind w:firstLine="567"/>
        <w:jc w:val="both"/>
        <w:rPr>
          <w:rFonts w:ascii="Arial" w:eastAsia="Times New Roman" w:hAnsi="Arial" w:cs="Arial"/>
          <w:lang w:eastAsia="ru-RU"/>
        </w:rPr>
      </w:pPr>
    </w:p>
    <w:p w14:paraId="3D167F68" w14:textId="77777777" w:rsidR="00577BE0" w:rsidRPr="00577BE0" w:rsidRDefault="00577BE0" w:rsidP="00577BE0">
      <w:pPr>
        <w:widowControl w:val="0"/>
        <w:spacing w:after="0" w:line="360" w:lineRule="auto"/>
        <w:ind w:firstLine="567"/>
        <w:jc w:val="both"/>
        <w:rPr>
          <w:rFonts w:ascii="Arial" w:eastAsia="Times New Roman" w:hAnsi="Arial" w:cs="Arial"/>
          <w:lang w:eastAsia="ru-RU"/>
        </w:rPr>
      </w:pPr>
    </w:p>
    <w:p w14:paraId="23227BEB" w14:textId="03E16CA8" w:rsidR="00577BE0" w:rsidRPr="00EC611B" w:rsidRDefault="00577BE0" w:rsidP="00577BE0">
      <w:pPr>
        <w:widowControl w:val="0"/>
        <w:autoSpaceDE w:val="0"/>
        <w:autoSpaceDN w:val="0"/>
        <w:adjustRightInd w:val="0"/>
        <w:spacing w:after="0" w:line="360" w:lineRule="auto"/>
        <w:ind w:firstLine="567"/>
        <w:jc w:val="both"/>
        <w:rPr>
          <w:rFonts w:ascii="Arial" w:eastAsia="Times New Roman" w:hAnsi="Arial" w:cs="Arial"/>
          <w:snapToGrid w:val="0"/>
          <w:szCs w:val="20"/>
          <w:lang w:eastAsia="ru-RU"/>
        </w:rPr>
      </w:pPr>
      <w:r w:rsidRPr="00577BE0">
        <w:rPr>
          <w:rFonts w:ascii="Arial" w:eastAsia="Times New Roman" w:hAnsi="Arial" w:cs="Arial"/>
          <w:lang w:eastAsia="ar-SA"/>
        </w:rPr>
        <w:t xml:space="preserve">6 </w:t>
      </w:r>
      <w:r w:rsidR="002E0608">
        <w:rPr>
          <w:rFonts w:ascii="Arial" w:eastAsia="Times New Roman" w:hAnsi="Arial" w:cs="Arial"/>
          <w:snapToGrid w:val="0"/>
          <w:szCs w:val="20"/>
          <w:lang w:eastAsia="ru-RU"/>
        </w:rPr>
        <w:t xml:space="preserve">ВЗАМЕН </w:t>
      </w:r>
      <w:r w:rsidR="002E0608" w:rsidRPr="002E0608">
        <w:rPr>
          <w:rFonts w:ascii="Arial" w:eastAsia="Times New Roman" w:hAnsi="Arial" w:cs="Arial"/>
          <w:snapToGrid w:val="0"/>
          <w:szCs w:val="20"/>
          <w:lang w:eastAsia="ru-RU"/>
        </w:rPr>
        <w:t>ГОСТ IEC 60335-2-</w:t>
      </w:r>
      <w:r w:rsidR="00605136" w:rsidRPr="00EC611B">
        <w:rPr>
          <w:rFonts w:ascii="Arial" w:eastAsia="Times New Roman" w:hAnsi="Arial" w:cs="Arial"/>
          <w:snapToGrid w:val="0"/>
          <w:szCs w:val="20"/>
          <w:lang w:eastAsia="ru-RU"/>
        </w:rPr>
        <w:t>7</w:t>
      </w:r>
      <w:r w:rsidR="002E0608">
        <w:rPr>
          <w:rFonts w:ascii="Arial" w:eastAsia="Times New Roman" w:hAnsi="Arial" w:cs="Arial"/>
          <w:snapToGrid w:val="0"/>
          <w:szCs w:val="20"/>
          <w:lang w:eastAsia="ru-RU"/>
        </w:rPr>
        <w:t>–</w:t>
      </w:r>
      <w:r w:rsidR="002E0608" w:rsidRPr="002E0608">
        <w:rPr>
          <w:rFonts w:ascii="Arial" w:eastAsia="Times New Roman" w:hAnsi="Arial" w:cs="Arial"/>
          <w:snapToGrid w:val="0"/>
          <w:szCs w:val="20"/>
          <w:lang w:eastAsia="ru-RU"/>
        </w:rPr>
        <w:t>201</w:t>
      </w:r>
      <w:r w:rsidR="00605136" w:rsidRPr="00EC611B">
        <w:rPr>
          <w:rFonts w:ascii="Arial" w:eastAsia="Times New Roman" w:hAnsi="Arial" w:cs="Arial"/>
          <w:snapToGrid w:val="0"/>
          <w:szCs w:val="20"/>
          <w:lang w:eastAsia="ru-RU"/>
        </w:rPr>
        <w:t>4</w:t>
      </w:r>
    </w:p>
    <w:p w14:paraId="7CF8B69E" w14:textId="77777777" w:rsidR="00577BE0" w:rsidRPr="00577BE0" w:rsidRDefault="00577BE0" w:rsidP="00577BE0">
      <w:pPr>
        <w:widowControl w:val="0"/>
        <w:autoSpaceDE w:val="0"/>
        <w:autoSpaceDN w:val="0"/>
        <w:adjustRightInd w:val="0"/>
        <w:spacing w:after="0" w:line="360" w:lineRule="auto"/>
        <w:ind w:firstLine="567"/>
        <w:jc w:val="both"/>
        <w:rPr>
          <w:rFonts w:ascii="Arial" w:eastAsia="Times New Roman" w:hAnsi="Arial" w:cs="Arial"/>
          <w:lang w:eastAsia="ar-SA"/>
        </w:rPr>
      </w:pPr>
    </w:p>
    <w:p w14:paraId="6C82B9D7" w14:textId="77777777" w:rsidR="00577BE0" w:rsidRPr="00577BE0" w:rsidRDefault="00577BE0" w:rsidP="00577BE0">
      <w:pPr>
        <w:widowControl w:val="0"/>
        <w:autoSpaceDE w:val="0"/>
        <w:autoSpaceDN w:val="0"/>
        <w:adjustRightInd w:val="0"/>
        <w:spacing w:after="0" w:line="360" w:lineRule="auto"/>
        <w:ind w:firstLine="567"/>
        <w:jc w:val="both"/>
        <w:rPr>
          <w:rFonts w:ascii="Arial" w:eastAsia="Times New Roman" w:hAnsi="Arial" w:cs="Arial"/>
          <w:lang w:eastAsia="ar-SA"/>
        </w:rPr>
      </w:pPr>
    </w:p>
    <w:p w14:paraId="6E20636A" w14:textId="77777777" w:rsidR="00577BE0" w:rsidRPr="00577BE0" w:rsidRDefault="00577BE0" w:rsidP="00577BE0">
      <w:pPr>
        <w:widowControl w:val="0"/>
        <w:autoSpaceDE w:val="0"/>
        <w:autoSpaceDN w:val="0"/>
        <w:adjustRightInd w:val="0"/>
        <w:spacing w:after="0" w:line="360" w:lineRule="auto"/>
        <w:ind w:firstLine="567"/>
        <w:jc w:val="both"/>
        <w:rPr>
          <w:rFonts w:ascii="Arial" w:eastAsia="Times New Roman" w:hAnsi="Arial" w:cs="Arial"/>
          <w:lang w:eastAsia="ar-SA"/>
        </w:rPr>
      </w:pPr>
    </w:p>
    <w:p w14:paraId="6B92D284" w14:textId="77777777" w:rsidR="00577BE0" w:rsidRPr="00577BE0" w:rsidRDefault="00577BE0" w:rsidP="00577BE0">
      <w:pPr>
        <w:widowControl w:val="0"/>
        <w:autoSpaceDE w:val="0"/>
        <w:autoSpaceDN w:val="0"/>
        <w:adjustRightInd w:val="0"/>
        <w:spacing w:after="0" w:line="360" w:lineRule="auto"/>
        <w:ind w:firstLine="567"/>
        <w:jc w:val="both"/>
        <w:rPr>
          <w:rFonts w:ascii="Arial" w:eastAsia="Times New Roman" w:hAnsi="Arial" w:cs="Arial"/>
          <w:lang w:eastAsia="ar-SA"/>
        </w:rPr>
      </w:pPr>
    </w:p>
    <w:p w14:paraId="7AA2F947" w14:textId="77777777" w:rsidR="00577BE0" w:rsidRPr="00577BE0" w:rsidRDefault="00577BE0" w:rsidP="00577BE0">
      <w:pPr>
        <w:widowControl w:val="0"/>
        <w:autoSpaceDE w:val="0"/>
        <w:autoSpaceDN w:val="0"/>
        <w:adjustRightInd w:val="0"/>
        <w:spacing w:after="0" w:line="360" w:lineRule="auto"/>
        <w:ind w:firstLine="567"/>
        <w:jc w:val="both"/>
        <w:rPr>
          <w:rFonts w:ascii="Arial" w:eastAsia="Times New Roman" w:hAnsi="Arial" w:cs="Arial"/>
          <w:lang w:eastAsia="ar-SA"/>
        </w:rPr>
      </w:pPr>
    </w:p>
    <w:p w14:paraId="59420537" w14:textId="77777777" w:rsidR="00577BE0" w:rsidRPr="00577BE0" w:rsidRDefault="00577BE0" w:rsidP="00577BE0">
      <w:pPr>
        <w:widowControl w:val="0"/>
        <w:autoSpaceDE w:val="0"/>
        <w:autoSpaceDN w:val="0"/>
        <w:adjustRightInd w:val="0"/>
        <w:spacing w:after="0" w:line="360" w:lineRule="auto"/>
        <w:ind w:firstLine="567"/>
        <w:jc w:val="both"/>
        <w:rPr>
          <w:rFonts w:ascii="Arial" w:eastAsia="Times New Roman" w:hAnsi="Arial" w:cs="Arial"/>
          <w:i/>
          <w:iCs/>
          <w:lang w:eastAsia="ar-SA"/>
        </w:rPr>
      </w:pPr>
      <w:r w:rsidRPr="00577BE0">
        <w:rPr>
          <w:rFonts w:ascii="Arial" w:eastAsia="Times New Roman" w:hAnsi="Arial" w:cs="Arial"/>
          <w:i/>
          <w:iCs/>
          <w:lang w:eastAsia="ar-SA"/>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54CEE286" w14:textId="77777777" w:rsidR="00577BE0" w:rsidRPr="00577BE0" w:rsidRDefault="00577BE0" w:rsidP="00577BE0">
      <w:pPr>
        <w:widowControl w:val="0"/>
        <w:autoSpaceDE w:val="0"/>
        <w:autoSpaceDN w:val="0"/>
        <w:adjustRightInd w:val="0"/>
        <w:spacing w:after="0" w:line="360" w:lineRule="auto"/>
        <w:ind w:firstLine="624"/>
        <w:jc w:val="both"/>
        <w:rPr>
          <w:rFonts w:ascii="Arial" w:eastAsia="Times New Roman" w:hAnsi="Arial" w:cs="Arial"/>
          <w:i/>
          <w:iCs/>
          <w:lang w:eastAsia="ar-SA"/>
        </w:rPr>
      </w:pPr>
      <w:r w:rsidRPr="00577BE0">
        <w:rPr>
          <w:rFonts w:ascii="Arial" w:eastAsia="Times New Roman" w:hAnsi="Arial" w:cs="Arial"/>
          <w:i/>
          <w:iCs/>
          <w:lang w:eastAsia="ar-SA"/>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1FD51CD4" w14:textId="77777777" w:rsidR="00577BE0" w:rsidRPr="00577BE0" w:rsidRDefault="00577BE0" w:rsidP="00577BE0">
      <w:pPr>
        <w:widowControl w:val="0"/>
        <w:spacing w:after="0" w:line="360" w:lineRule="auto"/>
        <w:ind w:firstLine="567"/>
        <w:jc w:val="right"/>
        <w:rPr>
          <w:rFonts w:ascii="Arial" w:eastAsia="Times New Roman" w:hAnsi="Arial" w:cs="Arial"/>
          <w:lang w:eastAsia="ar-SA"/>
        </w:rPr>
      </w:pPr>
    </w:p>
    <w:p w14:paraId="4DBFA4F1" w14:textId="77777777" w:rsidR="00577BE0" w:rsidRPr="00577BE0" w:rsidRDefault="00577BE0" w:rsidP="00577BE0">
      <w:pPr>
        <w:widowControl w:val="0"/>
        <w:spacing w:after="0" w:line="360" w:lineRule="auto"/>
        <w:ind w:firstLine="567"/>
        <w:jc w:val="right"/>
        <w:rPr>
          <w:rFonts w:ascii="Arial" w:eastAsia="Times New Roman" w:hAnsi="Arial" w:cs="Arial"/>
          <w:lang w:eastAsia="ar-SA"/>
        </w:rPr>
      </w:pPr>
    </w:p>
    <w:p w14:paraId="4C2786AB" w14:textId="77777777" w:rsidR="00577BE0" w:rsidRPr="00577BE0" w:rsidRDefault="00577BE0" w:rsidP="00577BE0">
      <w:pPr>
        <w:widowControl w:val="0"/>
        <w:spacing w:after="0" w:line="360" w:lineRule="auto"/>
        <w:ind w:firstLine="567"/>
        <w:jc w:val="right"/>
        <w:rPr>
          <w:rFonts w:ascii="Arial" w:eastAsia="Times New Roman" w:hAnsi="Arial" w:cs="Arial"/>
          <w:lang w:eastAsia="ar-SA"/>
        </w:rPr>
      </w:pPr>
    </w:p>
    <w:p w14:paraId="23663526" w14:textId="77777777" w:rsidR="00577BE0" w:rsidRPr="00577BE0" w:rsidRDefault="00577BE0" w:rsidP="00577BE0">
      <w:pPr>
        <w:widowControl w:val="0"/>
        <w:spacing w:after="0" w:line="360" w:lineRule="auto"/>
        <w:ind w:firstLine="567"/>
        <w:jc w:val="right"/>
        <w:rPr>
          <w:rFonts w:ascii="Arial" w:eastAsia="Times New Roman" w:hAnsi="Arial" w:cs="Arial"/>
          <w:lang w:eastAsia="ar-SA"/>
        </w:rPr>
      </w:pPr>
    </w:p>
    <w:p w14:paraId="2311C348" w14:textId="5A9C6461" w:rsidR="00577BE0" w:rsidRPr="00577BE0" w:rsidRDefault="00577BE0" w:rsidP="00577BE0">
      <w:pPr>
        <w:widowControl w:val="0"/>
        <w:spacing w:after="0" w:line="360" w:lineRule="auto"/>
        <w:ind w:firstLine="567"/>
        <w:jc w:val="right"/>
        <w:rPr>
          <w:rFonts w:ascii="Arial" w:eastAsia="Times New Roman" w:hAnsi="Arial" w:cs="Arial"/>
          <w:lang w:eastAsia="ar-SA"/>
        </w:rPr>
      </w:pPr>
      <w:r w:rsidRPr="00577BE0">
        <w:rPr>
          <w:rFonts w:ascii="Arial" w:eastAsia="Times New Roman" w:hAnsi="Arial" w:cs="Arial"/>
          <w:lang w:eastAsia="ar-SA"/>
        </w:rPr>
        <w:t xml:space="preserve">© </w:t>
      </w:r>
      <w:r w:rsidRPr="00577BE0">
        <w:rPr>
          <w:rFonts w:ascii="Arial" w:eastAsia="Times New Roman" w:hAnsi="Arial" w:cs="Arial"/>
          <w:lang w:val="en-US" w:eastAsia="ar-SA"/>
        </w:rPr>
        <w:t>IEC</w:t>
      </w:r>
      <w:r w:rsidRPr="00577BE0">
        <w:rPr>
          <w:rFonts w:ascii="Arial" w:eastAsia="Times New Roman" w:hAnsi="Arial" w:cs="Arial"/>
          <w:lang w:eastAsia="ar-SA"/>
        </w:rPr>
        <w:t>, 20</w:t>
      </w:r>
      <w:r w:rsidR="002E0608">
        <w:rPr>
          <w:rFonts w:ascii="Arial" w:eastAsia="Times New Roman" w:hAnsi="Arial" w:cs="Arial"/>
          <w:lang w:eastAsia="ar-SA"/>
        </w:rPr>
        <w:t>19</w:t>
      </w:r>
    </w:p>
    <w:p w14:paraId="7B7D57C7" w14:textId="77777777" w:rsidR="00577BE0" w:rsidRPr="00577BE0" w:rsidRDefault="006F105A" w:rsidP="00577BE0">
      <w:pPr>
        <w:widowControl w:val="0"/>
        <w:spacing w:after="0" w:line="360" w:lineRule="auto"/>
        <w:ind w:firstLine="567"/>
        <w:jc w:val="right"/>
        <w:rPr>
          <w:rFonts w:ascii="Arial" w:eastAsia="Times New Roman" w:hAnsi="Arial" w:cs="Arial"/>
          <w:lang w:eastAsia="ar-SA"/>
        </w:rPr>
      </w:pPr>
      <w:r w:rsidRPr="00577BE0">
        <w:rPr>
          <w:rFonts w:ascii="Arial" w:eastAsia="Times New Roman" w:hAnsi="Arial" w:cs="Arial"/>
          <w:noProof/>
          <w:lang w:eastAsia="ru-RU"/>
        </w:rPr>
        <w:drawing>
          <wp:anchor distT="0" distB="0" distL="114300" distR="114300" simplePos="0" relativeHeight="251675648" behindDoc="0" locked="0" layoutInCell="1" allowOverlap="1" wp14:anchorId="2EF5988E" wp14:editId="1EEA49FE">
            <wp:simplePos x="0" y="0"/>
            <wp:positionH relativeFrom="column">
              <wp:posOffset>-123825</wp:posOffset>
            </wp:positionH>
            <wp:positionV relativeFrom="paragraph">
              <wp:posOffset>97790</wp:posOffset>
            </wp:positionV>
            <wp:extent cx="1569085" cy="1061720"/>
            <wp:effectExtent l="0" t="0" r="0" b="0"/>
            <wp:wrapSquare wrapText="bothSides"/>
            <wp:docPr id="2399"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69085" cy="1061720"/>
                    </a:xfrm>
                    <a:prstGeom prst="rect">
                      <a:avLst/>
                    </a:prstGeom>
                    <a:noFill/>
                    <a:ln>
                      <a:noFill/>
                    </a:ln>
                  </pic:spPr>
                </pic:pic>
              </a:graphicData>
            </a:graphic>
            <wp14:sizeRelH relativeFrom="page">
              <wp14:pctWidth>0</wp14:pctWidth>
            </wp14:sizeRelH>
            <wp14:sizeRelV relativeFrom="page">
              <wp14:pctHeight>0</wp14:pctHeight>
            </wp14:sizeRelV>
          </wp:anchor>
        </w:drawing>
      </w:r>
      <w:r w:rsidR="00577BE0" w:rsidRPr="00577BE0">
        <w:rPr>
          <w:rFonts w:ascii="Arial" w:eastAsia="Times New Roman" w:hAnsi="Arial" w:cs="Arial"/>
          <w:lang w:eastAsia="ar-SA"/>
        </w:rPr>
        <w:t>© Оформление. ФГБУ «</w:t>
      </w:r>
      <w:r>
        <w:rPr>
          <w:rFonts w:ascii="Arial" w:eastAsia="Times New Roman" w:hAnsi="Arial" w:cs="Arial"/>
          <w:lang w:eastAsia="ar-SA"/>
        </w:rPr>
        <w:t>Институт стандартизации</w:t>
      </w:r>
      <w:r w:rsidR="00577BE0" w:rsidRPr="00577BE0">
        <w:rPr>
          <w:rFonts w:ascii="Arial" w:eastAsia="Times New Roman" w:hAnsi="Arial" w:cs="Arial"/>
          <w:lang w:eastAsia="ar-SA"/>
        </w:rPr>
        <w:t>», 202_</w:t>
      </w:r>
    </w:p>
    <w:p w14:paraId="129D5718" w14:textId="77777777" w:rsidR="00577BE0" w:rsidRPr="00577BE0" w:rsidRDefault="00577BE0" w:rsidP="00577BE0">
      <w:pPr>
        <w:widowControl w:val="0"/>
        <w:spacing w:after="0" w:line="360" w:lineRule="auto"/>
        <w:jc w:val="both"/>
        <w:rPr>
          <w:rFonts w:ascii="Arial" w:eastAsia="Times New Roman" w:hAnsi="Arial" w:cs="Arial"/>
          <w:lang w:eastAsia="ar-SA"/>
        </w:rPr>
      </w:pPr>
      <w:r w:rsidRPr="00577BE0">
        <w:rPr>
          <w:rFonts w:ascii="Arial" w:eastAsia="Times New Roman" w:hAnsi="Arial" w:cs="Arial"/>
          <w:lang w:eastAsia="ar-SA"/>
        </w:rPr>
        <w:t>В Российской Федерации настоящий стандарт не может быть полностью или частично воспроизведен, тиражирован и распространен в качестве официального издания без разрешения Федерального агентства по техническому регулированию и метрологии</w:t>
      </w:r>
    </w:p>
    <w:p w14:paraId="3922F97A" w14:textId="77777777" w:rsidR="00577BE0" w:rsidRPr="00577BE0" w:rsidRDefault="00577BE0" w:rsidP="00577BE0">
      <w:pPr>
        <w:widowControl w:val="0"/>
        <w:spacing w:after="0" w:line="360" w:lineRule="auto"/>
        <w:jc w:val="both"/>
        <w:rPr>
          <w:rFonts w:ascii="Arial" w:eastAsia="Times New Roman" w:hAnsi="Arial" w:cs="Times New Roman"/>
          <w:b/>
          <w:sz w:val="28"/>
          <w:szCs w:val="24"/>
          <w:lang w:eastAsia="ar-SA"/>
        </w:rPr>
      </w:pPr>
      <w:r w:rsidRPr="00577BE0">
        <w:rPr>
          <w:rFonts w:ascii="Arial" w:eastAsia="Times New Roman" w:hAnsi="Arial" w:cs="Times New Roman"/>
          <w:b/>
          <w:sz w:val="28"/>
          <w:szCs w:val="24"/>
          <w:lang w:eastAsia="ar-SA"/>
        </w:rPr>
        <w:br w:type="page"/>
      </w:r>
    </w:p>
    <w:p w14:paraId="0DC99B49" w14:textId="77777777" w:rsidR="00577BE0" w:rsidRPr="00577BE0" w:rsidRDefault="00577BE0" w:rsidP="00577BE0">
      <w:pPr>
        <w:widowControl w:val="0"/>
        <w:spacing w:after="0" w:line="360" w:lineRule="auto"/>
        <w:jc w:val="center"/>
        <w:rPr>
          <w:rFonts w:ascii="Arial" w:eastAsia="Arial" w:hAnsi="Arial" w:cs="Arial"/>
          <w:b/>
          <w:sz w:val="28"/>
          <w:szCs w:val="24"/>
          <w:lang w:eastAsia="ar-SA"/>
        </w:rPr>
      </w:pPr>
      <w:r w:rsidRPr="00577BE0">
        <w:rPr>
          <w:rFonts w:ascii="Arial" w:eastAsia="Times New Roman" w:hAnsi="Arial" w:cs="Times New Roman"/>
          <w:b/>
          <w:sz w:val="28"/>
          <w:szCs w:val="24"/>
          <w:lang w:eastAsia="ar-SA"/>
        </w:rPr>
        <w:lastRenderedPageBreak/>
        <w:t>Введение</w:t>
      </w:r>
    </w:p>
    <w:p w14:paraId="0A56EA75" w14:textId="77777777" w:rsidR="00577BE0" w:rsidRPr="00577BE0" w:rsidRDefault="00577BE0" w:rsidP="00577BE0">
      <w:pPr>
        <w:widowControl w:val="0"/>
        <w:spacing w:after="0" w:line="360" w:lineRule="auto"/>
        <w:ind w:firstLine="567"/>
        <w:jc w:val="both"/>
        <w:rPr>
          <w:rFonts w:ascii="Arial" w:eastAsia="Times New Roman" w:hAnsi="Arial" w:cs="Arial"/>
          <w:sz w:val="24"/>
          <w:szCs w:val="24"/>
          <w:lang w:eastAsia="ar-SA"/>
        </w:rPr>
      </w:pPr>
    </w:p>
    <w:p w14:paraId="436D410D" w14:textId="22894829" w:rsidR="00577BE0" w:rsidRPr="00577BE0" w:rsidRDefault="00577BE0" w:rsidP="00577BE0">
      <w:pPr>
        <w:widowControl w:val="0"/>
        <w:spacing w:after="0" w:line="360" w:lineRule="auto"/>
        <w:ind w:firstLine="567"/>
        <w:jc w:val="both"/>
        <w:rPr>
          <w:rFonts w:ascii="Arial" w:eastAsia="Times New Roman" w:hAnsi="Arial" w:cs="Arial"/>
          <w:sz w:val="24"/>
          <w:szCs w:val="24"/>
          <w:lang w:eastAsia="ar-SA"/>
        </w:rPr>
      </w:pPr>
      <w:r w:rsidRPr="00577BE0">
        <w:rPr>
          <w:rFonts w:ascii="Arial" w:eastAsia="Times New Roman" w:hAnsi="Arial" w:cs="Arial"/>
          <w:sz w:val="24"/>
          <w:szCs w:val="24"/>
          <w:lang w:eastAsia="ar-SA"/>
        </w:rPr>
        <w:t>Международный станда</w:t>
      </w:r>
      <w:r w:rsidR="00B52C60">
        <w:rPr>
          <w:rFonts w:ascii="Arial" w:eastAsia="Times New Roman" w:hAnsi="Arial" w:cs="Arial"/>
          <w:sz w:val="24"/>
          <w:szCs w:val="24"/>
          <w:lang w:eastAsia="ar-SA"/>
        </w:rPr>
        <w:t>рт IEC 60335-2-</w:t>
      </w:r>
      <w:r w:rsidR="00605136" w:rsidRPr="00605136">
        <w:rPr>
          <w:rFonts w:ascii="Arial" w:eastAsia="Times New Roman" w:hAnsi="Arial" w:cs="Arial"/>
          <w:sz w:val="24"/>
          <w:szCs w:val="24"/>
          <w:lang w:eastAsia="ar-SA"/>
        </w:rPr>
        <w:t>7</w:t>
      </w:r>
      <w:r w:rsidRPr="00577BE0">
        <w:rPr>
          <w:rFonts w:ascii="Arial" w:eastAsia="Times New Roman" w:hAnsi="Arial" w:cs="Arial"/>
          <w:sz w:val="24"/>
          <w:szCs w:val="24"/>
          <w:lang w:eastAsia="ar-SA"/>
        </w:rPr>
        <w:t xml:space="preserve"> был подготовлен техническим комитетом Международной электротехнической комиссии IEC 61 «Безопасность бытовых и аналогичных электрических приборов».</w:t>
      </w:r>
    </w:p>
    <w:p w14:paraId="7321F703" w14:textId="5EC4D04D" w:rsidR="00B52C60" w:rsidRPr="00541AEE" w:rsidRDefault="00B52C60" w:rsidP="00577BE0">
      <w:pPr>
        <w:widowControl w:val="0"/>
        <w:spacing w:after="0" w:line="360" w:lineRule="auto"/>
        <w:ind w:firstLine="567"/>
        <w:jc w:val="both"/>
        <w:rPr>
          <w:rFonts w:ascii="Arial" w:eastAsia="Times New Roman" w:hAnsi="Arial" w:cs="Arial"/>
          <w:sz w:val="24"/>
          <w:szCs w:val="24"/>
          <w:lang w:eastAsia="ar-SA"/>
        </w:rPr>
      </w:pPr>
      <w:r w:rsidRPr="00541AEE">
        <w:rPr>
          <w:rFonts w:ascii="Arial" w:eastAsia="Times New Roman" w:hAnsi="Arial" w:cs="Arial"/>
          <w:sz w:val="24"/>
          <w:szCs w:val="24"/>
          <w:lang w:eastAsia="ar-SA"/>
        </w:rPr>
        <w:t xml:space="preserve">Настоящее </w:t>
      </w:r>
      <w:r w:rsidR="00541AEE" w:rsidRPr="00541AEE">
        <w:rPr>
          <w:rFonts w:ascii="Arial" w:eastAsia="Times New Roman" w:hAnsi="Arial" w:cs="Arial"/>
          <w:sz w:val="24"/>
          <w:szCs w:val="24"/>
          <w:lang w:eastAsia="ar-SA"/>
        </w:rPr>
        <w:t>восьмое</w:t>
      </w:r>
      <w:r w:rsidRPr="00541AEE">
        <w:rPr>
          <w:rFonts w:ascii="Arial" w:eastAsia="Times New Roman" w:hAnsi="Arial" w:cs="Arial"/>
          <w:sz w:val="24"/>
          <w:szCs w:val="24"/>
          <w:lang w:eastAsia="ar-SA"/>
        </w:rPr>
        <w:t xml:space="preserve"> издание отменяет и заменяет </w:t>
      </w:r>
      <w:r w:rsidR="00541AEE" w:rsidRPr="00541AEE">
        <w:rPr>
          <w:rFonts w:ascii="Arial" w:eastAsia="Times New Roman" w:hAnsi="Arial" w:cs="Arial"/>
          <w:sz w:val="24"/>
          <w:szCs w:val="24"/>
          <w:lang w:eastAsia="ar-SA"/>
        </w:rPr>
        <w:t>седьмое</w:t>
      </w:r>
      <w:r w:rsidRPr="00541AEE">
        <w:rPr>
          <w:rFonts w:ascii="Arial" w:eastAsia="Times New Roman" w:hAnsi="Arial" w:cs="Arial"/>
          <w:sz w:val="24"/>
          <w:szCs w:val="24"/>
          <w:lang w:eastAsia="ar-SA"/>
        </w:rPr>
        <w:t xml:space="preserve"> издание, опубликованное в 200</w:t>
      </w:r>
      <w:r w:rsidR="00541AEE" w:rsidRPr="00541AEE">
        <w:rPr>
          <w:rFonts w:ascii="Arial" w:eastAsia="Times New Roman" w:hAnsi="Arial" w:cs="Arial"/>
          <w:sz w:val="24"/>
          <w:szCs w:val="24"/>
          <w:lang w:eastAsia="ar-SA"/>
        </w:rPr>
        <w:t>8</w:t>
      </w:r>
      <w:r w:rsidRPr="00541AEE">
        <w:rPr>
          <w:rFonts w:ascii="Arial" w:eastAsia="Times New Roman" w:hAnsi="Arial" w:cs="Arial"/>
          <w:sz w:val="24"/>
          <w:szCs w:val="24"/>
          <w:lang w:eastAsia="ar-SA"/>
        </w:rPr>
        <w:t xml:space="preserve"> г., </w:t>
      </w:r>
      <w:r w:rsidR="00EC611B">
        <w:rPr>
          <w:rFonts w:ascii="Arial" w:eastAsia="Times New Roman" w:hAnsi="Arial" w:cs="Arial"/>
          <w:sz w:val="24"/>
          <w:szCs w:val="24"/>
          <w:lang w:eastAsia="ar-SA"/>
        </w:rPr>
        <w:t>изменение</w:t>
      </w:r>
      <w:r w:rsidRPr="00541AEE">
        <w:rPr>
          <w:rFonts w:ascii="Arial" w:eastAsia="Times New Roman" w:hAnsi="Arial" w:cs="Arial"/>
          <w:sz w:val="24"/>
          <w:szCs w:val="24"/>
          <w:lang w:eastAsia="ar-SA"/>
        </w:rPr>
        <w:t xml:space="preserve"> 1:201</w:t>
      </w:r>
      <w:r w:rsidR="00541AEE" w:rsidRPr="00541AEE">
        <w:rPr>
          <w:rFonts w:ascii="Arial" w:eastAsia="Times New Roman" w:hAnsi="Arial" w:cs="Arial"/>
          <w:sz w:val="24"/>
          <w:szCs w:val="24"/>
          <w:lang w:eastAsia="ar-SA"/>
        </w:rPr>
        <w:t>1</w:t>
      </w:r>
      <w:r w:rsidRPr="00541AEE">
        <w:rPr>
          <w:rFonts w:ascii="Arial" w:eastAsia="Times New Roman" w:hAnsi="Arial" w:cs="Arial"/>
          <w:sz w:val="24"/>
          <w:szCs w:val="24"/>
          <w:lang w:eastAsia="ar-SA"/>
        </w:rPr>
        <w:t xml:space="preserve"> (</w:t>
      </w:r>
      <w:r w:rsidR="00EC611B">
        <w:rPr>
          <w:rFonts w:ascii="Arial" w:eastAsia="Times New Roman" w:hAnsi="Arial" w:cs="Arial"/>
          <w:sz w:val="24"/>
          <w:szCs w:val="24"/>
          <w:lang w:val="en-US" w:eastAsia="ar-SA"/>
        </w:rPr>
        <w:t>Amd</w:t>
      </w:r>
      <w:r w:rsidR="00EC611B" w:rsidRPr="00AC5F6A">
        <w:rPr>
          <w:rFonts w:ascii="Arial" w:eastAsia="Times New Roman" w:hAnsi="Arial" w:cs="Arial"/>
          <w:sz w:val="24"/>
          <w:szCs w:val="24"/>
          <w:lang w:eastAsia="ar-SA"/>
        </w:rPr>
        <w:t>.</w:t>
      </w:r>
      <w:r w:rsidRPr="00541AEE">
        <w:rPr>
          <w:rFonts w:ascii="Arial" w:eastAsia="Times New Roman" w:hAnsi="Arial" w:cs="Arial"/>
          <w:sz w:val="24"/>
          <w:szCs w:val="24"/>
          <w:lang w:eastAsia="ar-SA"/>
        </w:rPr>
        <w:t>1:201</w:t>
      </w:r>
      <w:r w:rsidR="00541AEE" w:rsidRPr="00541AEE">
        <w:rPr>
          <w:rFonts w:ascii="Arial" w:eastAsia="Times New Roman" w:hAnsi="Arial" w:cs="Arial"/>
          <w:sz w:val="24"/>
          <w:szCs w:val="24"/>
          <w:lang w:eastAsia="ar-SA"/>
        </w:rPr>
        <w:t>1</w:t>
      </w:r>
      <w:r w:rsidRPr="00541AEE">
        <w:rPr>
          <w:rFonts w:ascii="Arial" w:eastAsia="Times New Roman" w:hAnsi="Arial" w:cs="Arial"/>
          <w:sz w:val="24"/>
          <w:szCs w:val="24"/>
          <w:lang w:eastAsia="ar-SA"/>
        </w:rPr>
        <w:t xml:space="preserve">) и </w:t>
      </w:r>
      <w:r w:rsidR="00EC611B">
        <w:rPr>
          <w:rFonts w:ascii="Arial" w:eastAsia="Times New Roman" w:hAnsi="Arial" w:cs="Arial"/>
          <w:sz w:val="24"/>
          <w:szCs w:val="24"/>
          <w:lang w:eastAsia="ar-SA"/>
        </w:rPr>
        <w:t>изменение</w:t>
      </w:r>
      <w:r w:rsidRPr="00541AEE">
        <w:rPr>
          <w:rFonts w:ascii="Arial" w:eastAsia="Times New Roman" w:hAnsi="Arial" w:cs="Arial"/>
          <w:sz w:val="24"/>
          <w:szCs w:val="24"/>
          <w:lang w:eastAsia="ar-SA"/>
        </w:rPr>
        <w:t xml:space="preserve"> 2:2016 (</w:t>
      </w:r>
      <w:r w:rsidR="00EC611B">
        <w:rPr>
          <w:rFonts w:ascii="Arial" w:eastAsia="Times New Roman" w:hAnsi="Arial" w:cs="Arial"/>
          <w:sz w:val="24"/>
          <w:szCs w:val="24"/>
          <w:lang w:val="en-US" w:eastAsia="ar-SA"/>
        </w:rPr>
        <w:t>Amd</w:t>
      </w:r>
      <w:r w:rsidR="00EC611B" w:rsidRPr="00AC5F6A">
        <w:rPr>
          <w:rFonts w:ascii="Arial" w:eastAsia="Times New Roman" w:hAnsi="Arial" w:cs="Arial"/>
          <w:sz w:val="24"/>
          <w:szCs w:val="24"/>
          <w:lang w:eastAsia="ar-SA"/>
        </w:rPr>
        <w:t>.</w:t>
      </w:r>
      <w:r w:rsidRPr="00541AEE">
        <w:rPr>
          <w:rFonts w:ascii="Arial" w:eastAsia="Times New Roman" w:hAnsi="Arial" w:cs="Arial"/>
          <w:sz w:val="24"/>
          <w:szCs w:val="24"/>
          <w:lang w:eastAsia="ar-SA"/>
        </w:rPr>
        <w:t>2:2016). Настоящее издание представляет собой техническую редакцию.</w:t>
      </w:r>
    </w:p>
    <w:p w14:paraId="3BE87B77" w14:textId="77777777" w:rsidR="00577BE0" w:rsidRPr="00541AEE" w:rsidRDefault="00577BE0" w:rsidP="00577BE0">
      <w:pPr>
        <w:widowControl w:val="0"/>
        <w:spacing w:after="0" w:line="360" w:lineRule="auto"/>
        <w:ind w:firstLine="567"/>
        <w:jc w:val="both"/>
        <w:rPr>
          <w:rFonts w:ascii="Arial" w:eastAsia="Times New Roman" w:hAnsi="Arial" w:cs="Arial"/>
          <w:sz w:val="24"/>
          <w:szCs w:val="24"/>
          <w:lang w:eastAsia="ar-SA"/>
        </w:rPr>
      </w:pPr>
      <w:r w:rsidRPr="00541AEE">
        <w:rPr>
          <w:rFonts w:ascii="Arial" w:eastAsia="Times New Roman" w:hAnsi="Arial" w:cs="Arial"/>
          <w:sz w:val="24"/>
          <w:szCs w:val="24"/>
          <w:lang w:eastAsia="ar-SA"/>
        </w:rPr>
        <w:t>Основные изменения в настоящем стандарте по сравнению с предыдущей редакцией заключаются в следующем:</w:t>
      </w:r>
    </w:p>
    <w:p w14:paraId="5BEDEC9B" w14:textId="6BC8EE16" w:rsidR="00541AEE" w:rsidRPr="00376D27" w:rsidRDefault="00541AEE" w:rsidP="00577BE0">
      <w:pPr>
        <w:widowControl w:val="0"/>
        <w:spacing w:after="0" w:line="360" w:lineRule="auto"/>
        <w:ind w:firstLine="567"/>
        <w:jc w:val="both"/>
        <w:rPr>
          <w:rFonts w:ascii="Arial" w:eastAsia="Times New Roman" w:hAnsi="Arial" w:cs="Arial"/>
          <w:sz w:val="24"/>
          <w:szCs w:val="24"/>
          <w:highlight w:val="yellow"/>
          <w:lang w:eastAsia="ar-SA"/>
        </w:rPr>
      </w:pPr>
      <w:r w:rsidRPr="00376D27">
        <w:rPr>
          <w:rFonts w:ascii="Arial" w:eastAsia="Times New Roman" w:hAnsi="Arial" w:cs="Arial"/>
          <w:sz w:val="24"/>
          <w:szCs w:val="24"/>
          <w:highlight w:val="yellow"/>
          <w:lang w:eastAsia="ar-SA"/>
        </w:rPr>
        <w:t>- добавлены требования к парогенераторам в 3.1.9, 3.6.101, 19.101, 22.106, 22.107;</w:t>
      </w:r>
    </w:p>
    <w:p w14:paraId="2F730D10" w14:textId="19D0FE5D" w:rsidR="00541AEE" w:rsidRPr="00376D27" w:rsidRDefault="00541AEE" w:rsidP="00577BE0">
      <w:pPr>
        <w:widowControl w:val="0"/>
        <w:spacing w:after="0" w:line="360" w:lineRule="auto"/>
        <w:ind w:firstLine="567"/>
        <w:jc w:val="both"/>
        <w:rPr>
          <w:rFonts w:ascii="Arial" w:eastAsia="Times New Roman" w:hAnsi="Arial" w:cs="Arial"/>
          <w:sz w:val="24"/>
          <w:szCs w:val="24"/>
          <w:highlight w:val="yellow"/>
          <w:lang w:eastAsia="ar-SA"/>
        </w:rPr>
      </w:pPr>
      <w:r w:rsidRPr="00376D27">
        <w:rPr>
          <w:rFonts w:ascii="Arial" w:eastAsia="Times New Roman" w:hAnsi="Arial" w:cs="Arial"/>
          <w:sz w:val="24"/>
          <w:szCs w:val="24"/>
          <w:highlight w:val="yellow"/>
          <w:lang w:eastAsia="ar-SA"/>
        </w:rPr>
        <w:t xml:space="preserve">- </w:t>
      </w:r>
      <w:r w:rsidR="00376D27" w:rsidRPr="00376D27">
        <w:rPr>
          <w:rFonts w:ascii="Arial" w:eastAsia="Times New Roman" w:hAnsi="Arial" w:cs="Arial"/>
          <w:sz w:val="24"/>
          <w:szCs w:val="24"/>
          <w:highlight w:val="yellow"/>
          <w:lang w:eastAsia="ar-SA"/>
        </w:rPr>
        <w:t xml:space="preserve">добавлены </w:t>
      </w:r>
      <w:r w:rsidRPr="00376D27">
        <w:rPr>
          <w:rFonts w:ascii="Arial" w:eastAsia="Times New Roman" w:hAnsi="Arial" w:cs="Arial"/>
          <w:sz w:val="24"/>
          <w:szCs w:val="24"/>
          <w:highlight w:val="yellow"/>
          <w:lang w:eastAsia="ar-SA"/>
        </w:rPr>
        <w:t>дополнительные определения типов стиральных машин в 3.5.101, 3.5.102, 3.5.103;</w:t>
      </w:r>
    </w:p>
    <w:p w14:paraId="396C20DB" w14:textId="7C0D004A" w:rsidR="00541AEE" w:rsidRPr="00376D27" w:rsidRDefault="00541AEE" w:rsidP="00577BE0">
      <w:pPr>
        <w:widowControl w:val="0"/>
        <w:spacing w:after="0" w:line="360" w:lineRule="auto"/>
        <w:ind w:firstLine="567"/>
        <w:jc w:val="both"/>
        <w:rPr>
          <w:rFonts w:ascii="Arial" w:eastAsia="Times New Roman" w:hAnsi="Arial" w:cs="Arial"/>
          <w:sz w:val="24"/>
          <w:szCs w:val="24"/>
          <w:highlight w:val="yellow"/>
          <w:lang w:eastAsia="ar-SA"/>
        </w:rPr>
      </w:pPr>
      <w:r w:rsidRPr="00376D27">
        <w:rPr>
          <w:rFonts w:ascii="Arial" w:eastAsia="Times New Roman" w:hAnsi="Arial" w:cs="Arial"/>
          <w:sz w:val="24"/>
          <w:szCs w:val="24"/>
          <w:highlight w:val="yellow"/>
          <w:lang w:eastAsia="ar-SA"/>
        </w:rPr>
        <w:t>- пересмотрены температурные ограничения для внешних доступных поверхностей в 11.3 и 11.8</w:t>
      </w:r>
      <w:r w:rsidR="00376D27" w:rsidRPr="00376D27">
        <w:rPr>
          <w:rFonts w:ascii="Arial" w:eastAsia="Times New Roman" w:hAnsi="Arial" w:cs="Arial"/>
          <w:sz w:val="24"/>
          <w:szCs w:val="24"/>
          <w:highlight w:val="yellow"/>
          <w:lang w:eastAsia="ar-SA"/>
        </w:rPr>
        <w:t>;</w:t>
      </w:r>
    </w:p>
    <w:p w14:paraId="2850BFD8" w14:textId="44F5F29C" w:rsidR="00376D27" w:rsidRPr="00376D27" w:rsidRDefault="00376D27" w:rsidP="00577BE0">
      <w:pPr>
        <w:widowControl w:val="0"/>
        <w:spacing w:after="0" w:line="360" w:lineRule="auto"/>
        <w:ind w:firstLine="567"/>
        <w:jc w:val="both"/>
        <w:rPr>
          <w:rFonts w:ascii="Arial" w:eastAsia="Times New Roman" w:hAnsi="Arial" w:cs="Arial"/>
          <w:sz w:val="24"/>
          <w:szCs w:val="24"/>
          <w:highlight w:val="yellow"/>
          <w:lang w:eastAsia="ar-SA"/>
        </w:rPr>
      </w:pPr>
      <w:r w:rsidRPr="00376D27">
        <w:rPr>
          <w:rFonts w:ascii="Arial" w:eastAsia="Times New Roman" w:hAnsi="Arial" w:cs="Arial"/>
          <w:sz w:val="24"/>
          <w:szCs w:val="24"/>
          <w:highlight w:val="yellow"/>
          <w:lang w:eastAsia="ar-SA"/>
        </w:rPr>
        <w:t xml:space="preserve">- пересмотрена </w:t>
      </w:r>
      <w:r w:rsidRPr="00607598">
        <w:rPr>
          <w:rFonts w:ascii="Arial" w:eastAsia="Times New Roman" w:hAnsi="Arial" w:cs="Arial"/>
          <w:sz w:val="24"/>
          <w:szCs w:val="24"/>
          <w:highlight w:val="yellow"/>
          <w:lang w:eastAsia="ar-SA"/>
        </w:rPr>
        <w:t xml:space="preserve">процедура испытания на </w:t>
      </w:r>
      <w:r w:rsidR="00607598" w:rsidRPr="00607598">
        <w:rPr>
          <w:rFonts w:ascii="Arial" w:eastAsia="Times New Roman" w:hAnsi="Arial" w:cs="Arial"/>
          <w:sz w:val="24"/>
          <w:szCs w:val="24"/>
          <w:highlight w:val="yellow"/>
          <w:lang w:eastAsia="ar-SA"/>
        </w:rPr>
        <w:t>перелив жидкости</w:t>
      </w:r>
      <w:r w:rsidRPr="00607598">
        <w:rPr>
          <w:rFonts w:ascii="Arial" w:eastAsia="Times New Roman" w:hAnsi="Arial" w:cs="Arial"/>
          <w:sz w:val="24"/>
          <w:szCs w:val="24"/>
          <w:highlight w:val="yellow"/>
          <w:lang w:eastAsia="ar-SA"/>
        </w:rPr>
        <w:t xml:space="preserve">, описанная </w:t>
      </w:r>
      <w:r w:rsidRPr="00376D27">
        <w:rPr>
          <w:rFonts w:ascii="Arial" w:eastAsia="Times New Roman" w:hAnsi="Arial" w:cs="Arial"/>
          <w:sz w:val="24"/>
          <w:szCs w:val="24"/>
          <w:highlight w:val="yellow"/>
          <w:lang w:eastAsia="ar-SA"/>
        </w:rPr>
        <w:t>в 15.2;</w:t>
      </w:r>
    </w:p>
    <w:p w14:paraId="519ADC6F" w14:textId="08E3845C" w:rsidR="00541AEE" w:rsidRPr="00DA67D5" w:rsidRDefault="00376D27" w:rsidP="00577BE0">
      <w:pPr>
        <w:widowControl w:val="0"/>
        <w:spacing w:after="0" w:line="360" w:lineRule="auto"/>
        <w:ind w:firstLine="567"/>
        <w:jc w:val="both"/>
        <w:rPr>
          <w:rFonts w:ascii="Arial" w:eastAsia="Times New Roman" w:hAnsi="Arial" w:cs="Arial"/>
          <w:sz w:val="24"/>
          <w:szCs w:val="24"/>
          <w:highlight w:val="yellow"/>
          <w:lang w:eastAsia="ar-SA"/>
        </w:rPr>
      </w:pPr>
      <w:r w:rsidRPr="00DA67D5">
        <w:rPr>
          <w:rFonts w:ascii="Arial" w:eastAsia="Times New Roman" w:hAnsi="Arial" w:cs="Arial"/>
          <w:sz w:val="24"/>
          <w:szCs w:val="24"/>
          <w:highlight w:val="yellow"/>
          <w:lang w:eastAsia="ar-SA"/>
        </w:rPr>
        <w:t>- добавлены дополнительные требования к приборам, управляемым</w:t>
      </w:r>
      <w:r w:rsidR="00DA67D5" w:rsidRPr="00DA67D5">
        <w:rPr>
          <w:rFonts w:ascii="Arial" w:eastAsia="Times New Roman" w:hAnsi="Arial" w:cs="Arial"/>
          <w:sz w:val="24"/>
          <w:szCs w:val="24"/>
          <w:highlight w:val="yellow"/>
          <w:lang w:eastAsia="ar-SA"/>
        </w:rPr>
        <w:t>и</w:t>
      </w:r>
      <w:r w:rsidRPr="00DA67D5">
        <w:rPr>
          <w:rFonts w:ascii="Arial" w:eastAsia="Times New Roman" w:hAnsi="Arial" w:cs="Arial"/>
          <w:sz w:val="24"/>
          <w:szCs w:val="24"/>
          <w:highlight w:val="yellow"/>
          <w:lang w:eastAsia="ar-SA"/>
        </w:rPr>
        <w:t xml:space="preserve"> программируемыми электронными </w:t>
      </w:r>
      <w:r w:rsidR="00607598" w:rsidRPr="00DA67D5">
        <w:rPr>
          <w:rFonts w:ascii="Arial" w:eastAsia="Times New Roman" w:hAnsi="Arial" w:cs="Arial"/>
          <w:sz w:val="24"/>
          <w:szCs w:val="24"/>
          <w:highlight w:val="yellow"/>
          <w:lang w:eastAsia="ar-SA"/>
        </w:rPr>
        <w:t>цепями</w:t>
      </w:r>
      <w:r w:rsidRPr="00DA67D5">
        <w:rPr>
          <w:rFonts w:ascii="Arial" w:eastAsia="Times New Roman" w:hAnsi="Arial" w:cs="Arial"/>
          <w:sz w:val="24"/>
          <w:szCs w:val="24"/>
          <w:highlight w:val="yellow"/>
          <w:lang w:eastAsia="ar-SA"/>
        </w:rPr>
        <w:t>, которые ограничивают одновременное включение нагревательных элементов и двигателей, см. 22.108.</w:t>
      </w:r>
    </w:p>
    <w:p w14:paraId="116A35B7" w14:textId="55D00E53" w:rsidR="00C73630" w:rsidRPr="00376D27" w:rsidRDefault="00A07043" w:rsidP="00577BE0">
      <w:pPr>
        <w:widowControl w:val="0"/>
        <w:spacing w:after="0" w:line="360" w:lineRule="auto"/>
        <w:ind w:firstLine="567"/>
        <w:jc w:val="both"/>
        <w:rPr>
          <w:rFonts w:ascii="Arial" w:eastAsia="Times New Roman" w:hAnsi="Arial" w:cs="Arial"/>
          <w:sz w:val="24"/>
          <w:szCs w:val="24"/>
          <w:lang w:eastAsia="ar-SA"/>
        </w:rPr>
      </w:pPr>
      <w:r w:rsidRPr="00577BE0">
        <w:rPr>
          <w:rFonts w:ascii="Arial" w:eastAsia="Times New Roman" w:hAnsi="Arial" w:cs="Arial"/>
          <w:sz w:val="24"/>
          <w:szCs w:val="24"/>
          <w:lang w:eastAsia="ar-SA"/>
        </w:rPr>
        <w:t>Настоящий стандарт следует применять с</w:t>
      </w:r>
      <w:r>
        <w:rPr>
          <w:rFonts w:ascii="Arial" w:eastAsia="Times New Roman" w:hAnsi="Arial" w:cs="Arial"/>
          <w:sz w:val="24"/>
          <w:szCs w:val="24"/>
          <w:lang w:eastAsia="ar-SA"/>
        </w:rPr>
        <w:t xml:space="preserve"> </w:t>
      </w:r>
      <w:r w:rsidRPr="004C04C8">
        <w:rPr>
          <w:rFonts w:ascii="Arial" w:eastAsia="Times New Roman" w:hAnsi="Arial" w:cs="Arial"/>
          <w:sz w:val="24"/>
          <w:szCs w:val="24"/>
          <w:lang w:eastAsia="ar-SA"/>
        </w:rPr>
        <w:t>ГОСТ IEC 60335-1–2015</w:t>
      </w:r>
      <w:r>
        <w:rPr>
          <w:rFonts w:ascii="Arial" w:eastAsia="Times New Roman" w:hAnsi="Arial" w:cs="Arial"/>
          <w:sz w:val="24"/>
          <w:szCs w:val="24"/>
          <w:lang w:eastAsia="ar-SA"/>
        </w:rPr>
        <w:t xml:space="preserve">, </w:t>
      </w:r>
      <w:r w:rsidRPr="004C04C8">
        <w:rPr>
          <w:rFonts w:ascii="Arial" w:eastAsia="Times New Roman" w:hAnsi="Arial" w:cs="Arial"/>
          <w:sz w:val="24"/>
          <w:szCs w:val="24"/>
          <w:lang w:eastAsia="ar-SA"/>
        </w:rPr>
        <w:t>разработа</w:t>
      </w:r>
      <w:r>
        <w:rPr>
          <w:rFonts w:ascii="Arial" w:eastAsia="Times New Roman" w:hAnsi="Arial" w:cs="Arial"/>
          <w:sz w:val="24"/>
          <w:szCs w:val="24"/>
          <w:lang w:eastAsia="ar-SA"/>
        </w:rPr>
        <w:t>н</w:t>
      </w:r>
      <w:r w:rsidRPr="004C04C8">
        <w:rPr>
          <w:rFonts w:ascii="Arial" w:eastAsia="Times New Roman" w:hAnsi="Arial" w:cs="Arial"/>
          <w:sz w:val="24"/>
          <w:szCs w:val="24"/>
          <w:lang w:eastAsia="ar-SA"/>
        </w:rPr>
        <w:t>н</w:t>
      </w:r>
      <w:r>
        <w:rPr>
          <w:rFonts w:ascii="Arial" w:eastAsia="Times New Roman" w:hAnsi="Arial" w:cs="Arial"/>
          <w:sz w:val="24"/>
          <w:szCs w:val="24"/>
          <w:lang w:eastAsia="ar-SA"/>
        </w:rPr>
        <w:t>ым</w:t>
      </w:r>
      <w:r w:rsidRPr="004C04C8">
        <w:rPr>
          <w:rFonts w:ascii="Arial" w:eastAsia="Times New Roman" w:hAnsi="Arial" w:cs="Arial"/>
          <w:sz w:val="24"/>
          <w:szCs w:val="24"/>
          <w:lang w:eastAsia="ar-SA"/>
        </w:rPr>
        <w:t xml:space="preserve"> на основе пятого издания IEC 60335-1</w:t>
      </w:r>
      <w:r>
        <w:rPr>
          <w:rFonts w:ascii="Arial" w:eastAsia="Times New Roman" w:hAnsi="Arial" w:cs="Arial"/>
          <w:sz w:val="24"/>
          <w:szCs w:val="24"/>
          <w:lang w:eastAsia="ar-SA"/>
        </w:rPr>
        <w:t>.</w:t>
      </w:r>
    </w:p>
    <w:p w14:paraId="329B77F6" w14:textId="77777777" w:rsidR="00C73630" w:rsidRPr="00376D27" w:rsidRDefault="00C73630" w:rsidP="00577BE0">
      <w:pPr>
        <w:widowControl w:val="0"/>
        <w:spacing w:after="0" w:line="360" w:lineRule="auto"/>
        <w:ind w:firstLine="567"/>
        <w:jc w:val="both"/>
        <w:rPr>
          <w:rFonts w:ascii="Arial" w:eastAsia="Times New Roman" w:hAnsi="Arial" w:cs="Arial"/>
          <w:sz w:val="24"/>
          <w:szCs w:val="24"/>
          <w:lang w:eastAsia="ar-SA"/>
        </w:rPr>
      </w:pPr>
    </w:p>
    <w:p w14:paraId="5EBBA303" w14:textId="46A5D770" w:rsidR="00107B4E" w:rsidRPr="00376D27" w:rsidRDefault="00107B4E" w:rsidP="00577BE0">
      <w:pPr>
        <w:widowControl w:val="0"/>
        <w:spacing w:after="0" w:line="360" w:lineRule="auto"/>
        <w:ind w:firstLine="567"/>
        <w:jc w:val="both"/>
        <w:rPr>
          <w:rFonts w:ascii="Arial" w:eastAsia="Times New Roman" w:hAnsi="Arial" w:cs="Arial"/>
          <w:szCs w:val="24"/>
          <w:lang w:eastAsia="ar-SA"/>
        </w:rPr>
      </w:pPr>
      <w:r w:rsidRPr="00376D27">
        <w:rPr>
          <w:rFonts w:ascii="Arial" w:eastAsia="Times New Roman" w:hAnsi="Arial" w:cs="Arial"/>
          <w:spacing w:val="20"/>
          <w:szCs w:val="24"/>
          <w:lang w:eastAsia="ar-SA"/>
        </w:rPr>
        <w:t>Примечание</w:t>
      </w:r>
      <w:r w:rsidRPr="00376D27">
        <w:rPr>
          <w:rFonts w:ascii="Arial" w:eastAsia="Times New Roman" w:hAnsi="Arial" w:cs="Arial"/>
          <w:szCs w:val="24"/>
          <w:lang w:eastAsia="ar-SA"/>
        </w:rPr>
        <w:t xml:space="preserve"> 1 – В настоящем стандарте при упоминании «Часть 1» подразумевается IEC 60335-1.</w:t>
      </w:r>
    </w:p>
    <w:p w14:paraId="5F6991F0" w14:textId="77777777" w:rsidR="00107B4E" w:rsidRPr="00605136" w:rsidRDefault="00107B4E" w:rsidP="00577BE0">
      <w:pPr>
        <w:widowControl w:val="0"/>
        <w:spacing w:after="0" w:line="360" w:lineRule="auto"/>
        <w:ind w:firstLine="567"/>
        <w:jc w:val="both"/>
        <w:rPr>
          <w:rFonts w:ascii="Arial" w:eastAsia="Times New Roman" w:hAnsi="Arial" w:cs="Arial"/>
          <w:sz w:val="24"/>
          <w:szCs w:val="24"/>
          <w:highlight w:val="yellow"/>
          <w:lang w:eastAsia="ar-SA"/>
        </w:rPr>
      </w:pPr>
    </w:p>
    <w:p w14:paraId="70109AF2" w14:textId="2FE54DFF" w:rsidR="00107B4E" w:rsidRPr="00376D27" w:rsidRDefault="00A07043" w:rsidP="00577BE0">
      <w:pPr>
        <w:widowControl w:val="0"/>
        <w:spacing w:after="0" w:line="360" w:lineRule="auto"/>
        <w:ind w:firstLine="567"/>
        <w:jc w:val="both"/>
        <w:rPr>
          <w:rFonts w:ascii="Arial" w:eastAsia="Times New Roman" w:hAnsi="Arial" w:cs="Arial"/>
          <w:sz w:val="24"/>
          <w:szCs w:val="24"/>
          <w:lang w:eastAsia="ar-SA"/>
        </w:rPr>
      </w:pPr>
      <w:r w:rsidRPr="00107B4E">
        <w:rPr>
          <w:rFonts w:ascii="Arial" w:eastAsia="Times New Roman" w:hAnsi="Arial" w:cs="Arial"/>
          <w:sz w:val="24"/>
          <w:szCs w:val="24"/>
          <w:lang w:eastAsia="ar-SA"/>
        </w:rPr>
        <w:t>Настоящ</w:t>
      </w:r>
      <w:r>
        <w:rPr>
          <w:rFonts w:ascii="Arial" w:eastAsia="Times New Roman" w:hAnsi="Arial" w:cs="Arial"/>
          <w:sz w:val="24"/>
          <w:szCs w:val="24"/>
          <w:lang w:eastAsia="ar-SA"/>
        </w:rPr>
        <w:t>ий</w:t>
      </w:r>
      <w:r w:rsidRPr="00107B4E">
        <w:rPr>
          <w:rFonts w:ascii="Arial" w:eastAsia="Times New Roman" w:hAnsi="Arial" w:cs="Arial"/>
          <w:sz w:val="24"/>
          <w:szCs w:val="24"/>
          <w:lang w:eastAsia="ar-SA"/>
        </w:rPr>
        <w:t xml:space="preserve"> </w:t>
      </w:r>
      <w:r>
        <w:rPr>
          <w:rFonts w:ascii="Arial" w:eastAsia="Times New Roman" w:hAnsi="Arial" w:cs="Arial"/>
          <w:sz w:val="24"/>
          <w:szCs w:val="24"/>
          <w:lang w:eastAsia="ar-SA"/>
        </w:rPr>
        <w:t>стандарт</w:t>
      </w:r>
      <w:r w:rsidRPr="00107B4E">
        <w:rPr>
          <w:rFonts w:ascii="Arial" w:eastAsia="Times New Roman" w:hAnsi="Arial" w:cs="Arial"/>
          <w:sz w:val="24"/>
          <w:szCs w:val="24"/>
          <w:lang w:eastAsia="ar-SA"/>
        </w:rPr>
        <w:t xml:space="preserve"> дополняет или изменяет соответствующие положения </w:t>
      </w:r>
      <w:r w:rsidRPr="00577BE0">
        <w:rPr>
          <w:rFonts w:ascii="Arial" w:eastAsia="Times New Roman" w:hAnsi="Arial" w:cs="Arial"/>
          <w:sz w:val="24"/>
          <w:szCs w:val="24"/>
          <w:lang w:eastAsia="ar-SA"/>
        </w:rPr>
        <w:t>ГОСТ IEC 60335</w:t>
      </w:r>
      <w:r>
        <w:rPr>
          <w:rFonts w:ascii="Arial" w:eastAsia="Times New Roman" w:hAnsi="Arial" w:cs="Arial"/>
          <w:sz w:val="24"/>
          <w:szCs w:val="24"/>
          <w:lang w:eastAsia="ar-SA"/>
        </w:rPr>
        <w:t>-1–2015</w:t>
      </w:r>
      <w:r w:rsidRPr="00107B4E">
        <w:rPr>
          <w:rFonts w:ascii="Arial" w:eastAsia="Times New Roman" w:hAnsi="Arial" w:cs="Arial"/>
          <w:sz w:val="24"/>
          <w:szCs w:val="24"/>
          <w:lang w:eastAsia="ar-SA"/>
        </w:rPr>
        <w:t>.</w:t>
      </w:r>
    </w:p>
    <w:p w14:paraId="6346CC83" w14:textId="425F28C5" w:rsidR="00107B4E" w:rsidRPr="00376D27" w:rsidRDefault="00107B4E" w:rsidP="00577BE0">
      <w:pPr>
        <w:widowControl w:val="0"/>
        <w:spacing w:after="0" w:line="360" w:lineRule="auto"/>
        <w:ind w:firstLine="567"/>
        <w:jc w:val="both"/>
        <w:rPr>
          <w:rFonts w:ascii="Arial" w:eastAsia="Times New Roman" w:hAnsi="Arial" w:cs="Arial"/>
          <w:sz w:val="24"/>
          <w:szCs w:val="24"/>
          <w:lang w:eastAsia="ar-SA"/>
        </w:rPr>
      </w:pPr>
      <w:r w:rsidRPr="00376D27">
        <w:rPr>
          <w:rFonts w:ascii="Arial" w:eastAsia="Times New Roman" w:hAnsi="Arial" w:cs="Arial"/>
          <w:sz w:val="24"/>
          <w:szCs w:val="24"/>
          <w:lang w:eastAsia="ar-SA"/>
        </w:rPr>
        <w:t>Если конкретный пункт части 1 не упоминается в настоящем стандарте, этот пункт применяется, насколько это разумно. Если в настоящем стандарте указано «дополнение», «</w:t>
      </w:r>
      <w:r w:rsidR="00C31664" w:rsidRPr="00376D27">
        <w:rPr>
          <w:rFonts w:ascii="Arial" w:eastAsia="Times New Roman" w:hAnsi="Arial" w:cs="Arial"/>
          <w:sz w:val="24"/>
          <w:szCs w:val="24"/>
          <w:lang w:eastAsia="ar-SA"/>
        </w:rPr>
        <w:t>изменение</w:t>
      </w:r>
      <w:r w:rsidRPr="00376D27">
        <w:rPr>
          <w:rFonts w:ascii="Arial" w:eastAsia="Times New Roman" w:hAnsi="Arial" w:cs="Arial"/>
          <w:sz w:val="24"/>
          <w:szCs w:val="24"/>
          <w:lang w:eastAsia="ar-SA"/>
        </w:rPr>
        <w:t>» или «замена», соответствующий текст в части 1 должен быть адаптирован соответствующим образом.</w:t>
      </w:r>
    </w:p>
    <w:p w14:paraId="3407C101" w14:textId="77777777" w:rsidR="00107B4E" w:rsidRPr="00605136" w:rsidRDefault="00107B4E" w:rsidP="00577BE0">
      <w:pPr>
        <w:widowControl w:val="0"/>
        <w:spacing w:after="0" w:line="360" w:lineRule="auto"/>
        <w:ind w:firstLine="567"/>
        <w:jc w:val="both"/>
        <w:rPr>
          <w:rFonts w:ascii="Arial" w:eastAsia="Times New Roman" w:hAnsi="Arial" w:cs="Arial"/>
          <w:sz w:val="24"/>
          <w:szCs w:val="24"/>
          <w:highlight w:val="yellow"/>
          <w:lang w:eastAsia="ar-SA"/>
        </w:rPr>
      </w:pPr>
    </w:p>
    <w:p w14:paraId="67C52DFA" w14:textId="36491F99" w:rsidR="00B17CC6" w:rsidRPr="00376D27" w:rsidRDefault="00B17CC6" w:rsidP="00B17CC6">
      <w:pPr>
        <w:widowControl w:val="0"/>
        <w:spacing w:after="0" w:line="360" w:lineRule="auto"/>
        <w:ind w:firstLine="567"/>
        <w:jc w:val="both"/>
        <w:rPr>
          <w:rFonts w:ascii="Arial" w:eastAsia="Times New Roman" w:hAnsi="Arial" w:cs="Arial"/>
          <w:lang w:eastAsia="ar-SA"/>
        </w:rPr>
      </w:pPr>
      <w:r w:rsidRPr="00376D27">
        <w:rPr>
          <w:rFonts w:ascii="Arial" w:eastAsia="Times New Roman" w:hAnsi="Arial" w:cs="Arial"/>
          <w:spacing w:val="20"/>
          <w:lang w:eastAsia="ar-SA"/>
        </w:rPr>
        <w:t>Примечание</w:t>
      </w:r>
      <w:r w:rsidRPr="00376D27">
        <w:rPr>
          <w:rFonts w:ascii="Arial" w:eastAsia="Times New Roman" w:hAnsi="Arial" w:cs="Arial"/>
          <w:lang w:eastAsia="ar-SA"/>
        </w:rPr>
        <w:t xml:space="preserve"> 2 – Используется следующая система нумерации:</w:t>
      </w:r>
    </w:p>
    <w:p w14:paraId="1281BE6B" w14:textId="04685219" w:rsidR="00B17CC6" w:rsidRPr="00376D27" w:rsidRDefault="00B17CC6" w:rsidP="00B17CC6">
      <w:pPr>
        <w:widowControl w:val="0"/>
        <w:spacing w:after="0" w:line="360" w:lineRule="auto"/>
        <w:ind w:firstLine="567"/>
        <w:jc w:val="both"/>
        <w:rPr>
          <w:rFonts w:ascii="Arial" w:eastAsia="Times New Roman" w:hAnsi="Arial" w:cs="Arial"/>
          <w:lang w:eastAsia="ar-SA"/>
        </w:rPr>
      </w:pPr>
      <w:r w:rsidRPr="00376D27">
        <w:rPr>
          <w:rFonts w:ascii="Arial" w:eastAsia="Times New Roman" w:hAnsi="Arial" w:cs="Arial"/>
          <w:lang w:eastAsia="ar-SA"/>
        </w:rPr>
        <w:t xml:space="preserve">- подразделы, таблицы и рисунки, пронумерованные начиная со 101, являются </w:t>
      </w:r>
      <w:r w:rsidRPr="00376D27">
        <w:rPr>
          <w:rFonts w:ascii="Arial" w:eastAsia="Times New Roman" w:hAnsi="Arial" w:cs="Arial"/>
          <w:lang w:eastAsia="ar-SA"/>
        </w:rPr>
        <w:lastRenderedPageBreak/>
        <w:t>дополнительными к тем, что приведены в части 1;</w:t>
      </w:r>
    </w:p>
    <w:p w14:paraId="4C2C1B47" w14:textId="3F19A8BA" w:rsidR="00B17CC6" w:rsidRPr="00376D27" w:rsidRDefault="00B17CC6" w:rsidP="00B17CC6">
      <w:pPr>
        <w:widowControl w:val="0"/>
        <w:spacing w:after="0" w:line="360" w:lineRule="auto"/>
        <w:ind w:firstLine="567"/>
        <w:jc w:val="both"/>
        <w:rPr>
          <w:rFonts w:ascii="Arial" w:eastAsia="Times New Roman" w:hAnsi="Arial" w:cs="Arial"/>
          <w:lang w:eastAsia="ar-SA"/>
        </w:rPr>
      </w:pPr>
      <w:r w:rsidRPr="00376D27">
        <w:rPr>
          <w:rFonts w:ascii="Arial" w:eastAsia="Times New Roman" w:hAnsi="Arial" w:cs="Arial"/>
          <w:lang w:eastAsia="ar-SA"/>
        </w:rPr>
        <w:t>- если примечания не включены в новый пункт или не включают примечания в части 1, они нумеруются</w:t>
      </w:r>
      <w:r w:rsidR="00C31664" w:rsidRPr="00376D27">
        <w:rPr>
          <w:rFonts w:ascii="Arial" w:eastAsia="Times New Roman" w:hAnsi="Arial" w:cs="Arial"/>
          <w:lang w:eastAsia="ar-SA"/>
        </w:rPr>
        <w:t>,</w:t>
      </w:r>
      <w:r w:rsidRPr="00376D27">
        <w:rPr>
          <w:rFonts w:ascii="Arial" w:eastAsia="Times New Roman" w:hAnsi="Arial" w:cs="Arial"/>
          <w:lang w:eastAsia="ar-SA"/>
        </w:rPr>
        <w:t xml:space="preserve"> начиная с 101, включая примечания в замененном пункте или подпункте;</w:t>
      </w:r>
    </w:p>
    <w:p w14:paraId="3D1690DB" w14:textId="5098E4D3" w:rsidR="00107B4E" w:rsidRPr="00376D27" w:rsidRDefault="00B17CC6" w:rsidP="00B17CC6">
      <w:pPr>
        <w:widowControl w:val="0"/>
        <w:spacing w:after="0" w:line="360" w:lineRule="auto"/>
        <w:ind w:firstLine="567"/>
        <w:jc w:val="both"/>
        <w:rPr>
          <w:rFonts w:ascii="Arial" w:eastAsia="Times New Roman" w:hAnsi="Arial" w:cs="Arial"/>
          <w:lang w:eastAsia="ar-SA"/>
        </w:rPr>
      </w:pPr>
      <w:r w:rsidRPr="00376D27">
        <w:rPr>
          <w:rFonts w:ascii="Arial" w:eastAsia="Times New Roman" w:hAnsi="Arial" w:cs="Arial"/>
          <w:lang w:eastAsia="ar-SA"/>
        </w:rPr>
        <w:t>- дополнительные приложения обозначены буквами AA, BB и т.д.</w:t>
      </w:r>
    </w:p>
    <w:p w14:paraId="00CBDEEB" w14:textId="4DF7A285" w:rsidR="00B17CC6" w:rsidRPr="00376D27" w:rsidRDefault="00B17CC6" w:rsidP="00B17CC6">
      <w:pPr>
        <w:widowControl w:val="0"/>
        <w:spacing w:after="0" w:line="360" w:lineRule="auto"/>
        <w:ind w:firstLine="567"/>
        <w:jc w:val="both"/>
        <w:rPr>
          <w:rFonts w:ascii="Arial" w:eastAsia="Times New Roman" w:hAnsi="Arial" w:cs="Arial"/>
          <w:lang w:eastAsia="ar-SA"/>
        </w:rPr>
      </w:pPr>
      <w:r w:rsidRPr="00376D27">
        <w:rPr>
          <w:rFonts w:ascii="Arial" w:eastAsia="Times New Roman" w:hAnsi="Arial" w:cs="Arial"/>
          <w:spacing w:val="20"/>
          <w:lang w:eastAsia="ar-SA"/>
        </w:rPr>
        <w:t>Примечание</w:t>
      </w:r>
      <w:r w:rsidRPr="00376D27">
        <w:rPr>
          <w:rFonts w:ascii="Arial" w:eastAsia="Times New Roman" w:hAnsi="Arial" w:cs="Arial"/>
          <w:lang w:eastAsia="ar-SA"/>
        </w:rPr>
        <w:t xml:space="preserve"> 3 – В настоящем стандарте использованы следующие шрифтовые выделения:</w:t>
      </w:r>
    </w:p>
    <w:p w14:paraId="283385E9" w14:textId="2170A21A" w:rsidR="00B17CC6" w:rsidRPr="00376D27" w:rsidRDefault="00B17CC6" w:rsidP="00B17CC6">
      <w:pPr>
        <w:widowControl w:val="0"/>
        <w:spacing w:after="0" w:line="360" w:lineRule="auto"/>
        <w:ind w:firstLine="567"/>
        <w:jc w:val="both"/>
        <w:rPr>
          <w:rFonts w:ascii="Arial" w:eastAsia="Times New Roman" w:hAnsi="Arial" w:cs="Arial"/>
          <w:lang w:eastAsia="ar-SA"/>
        </w:rPr>
      </w:pPr>
      <w:r w:rsidRPr="00376D27">
        <w:rPr>
          <w:rFonts w:ascii="Arial" w:eastAsia="Times New Roman" w:hAnsi="Arial" w:cs="Arial"/>
          <w:lang w:eastAsia="ar-SA"/>
        </w:rPr>
        <w:t>- текст требований: светлый;</w:t>
      </w:r>
    </w:p>
    <w:p w14:paraId="5BA4F963" w14:textId="6D66B801" w:rsidR="00B17CC6" w:rsidRPr="00376D27" w:rsidRDefault="00B17CC6" w:rsidP="00B17CC6">
      <w:pPr>
        <w:widowControl w:val="0"/>
        <w:spacing w:after="0" w:line="360" w:lineRule="auto"/>
        <w:ind w:firstLine="567"/>
        <w:jc w:val="both"/>
        <w:rPr>
          <w:rFonts w:ascii="Arial" w:eastAsia="Times New Roman" w:hAnsi="Arial" w:cs="Arial"/>
          <w:lang w:eastAsia="ar-SA"/>
        </w:rPr>
      </w:pPr>
      <w:r w:rsidRPr="00376D27">
        <w:rPr>
          <w:rFonts w:ascii="Arial" w:eastAsia="Times New Roman" w:hAnsi="Arial" w:cs="Arial"/>
          <w:lang w:eastAsia="ar-SA"/>
        </w:rPr>
        <w:t>- методы испытаний: курсив;</w:t>
      </w:r>
    </w:p>
    <w:p w14:paraId="630023B7" w14:textId="14D63806" w:rsidR="00B17CC6" w:rsidRPr="00376D27" w:rsidRDefault="00B17CC6" w:rsidP="00B17CC6">
      <w:pPr>
        <w:widowControl w:val="0"/>
        <w:spacing w:after="0" w:line="360" w:lineRule="auto"/>
        <w:ind w:firstLine="567"/>
        <w:jc w:val="both"/>
        <w:rPr>
          <w:rFonts w:ascii="Arial" w:eastAsia="Times New Roman" w:hAnsi="Arial" w:cs="Arial"/>
          <w:lang w:eastAsia="ar-SA"/>
        </w:rPr>
      </w:pPr>
      <w:r w:rsidRPr="00376D27">
        <w:rPr>
          <w:rFonts w:ascii="Arial" w:eastAsia="Times New Roman" w:hAnsi="Arial" w:cs="Arial"/>
          <w:lang w:eastAsia="ar-SA"/>
        </w:rPr>
        <w:t>- примечания: светлый петит.</w:t>
      </w:r>
    </w:p>
    <w:p w14:paraId="23633741" w14:textId="40C65A44" w:rsidR="00B17CC6" w:rsidRDefault="00B17CC6" w:rsidP="00B17CC6">
      <w:pPr>
        <w:widowControl w:val="0"/>
        <w:spacing w:after="0" w:line="360" w:lineRule="auto"/>
        <w:ind w:firstLine="567"/>
        <w:jc w:val="both"/>
        <w:rPr>
          <w:rFonts w:ascii="Arial" w:eastAsia="Times New Roman" w:hAnsi="Arial" w:cs="Arial"/>
          <w:lang w:eastAsia="ar-SA"/>
        </w:rPr>
      </w:pPr>
      <w:r w:rsidRPr="00376D27">
        <w:rPr>
          <w:rFonts w:ascii="Arial" w:eastAsia="Times New Roman" w:hAnsi="Arial" w:cs="Arial"/>
          <w:lang w:eastAsia="ar-SA"/>
        </w:rPr>
        <w:t>Термины, применяемые в настоящем стандарте, выделены полужирным шрифтом.</w:t>
      </w:r>
    </w:p>
    <w:p w14:paraId="13C7B57B" w14:textId="30229ABD" w:rsidR="00577BE0" w:rsidRDefault="00577BE0" w:rsidP="00577BE0">
      <w:pPr>
        <w:widowControl w:val="0"/>
        <w:spacing w:after="0" w:line="360" w:lineRule="auto"/>
        <w:ind w:firstLine="567"/>
        <w:jc w:val="both"/>
        <w:rPr>
          <w:rFonts w:ascii="Arial" w:eastAsia="Times New Roman" w:hAnsi="Arial" w:cs="Arial"/>
          <w:sz w:val="24"/>
          <w:szCs w:val="24"/>
          <w:lang w:eastAsia="ar-SA"/>
        </w:rPr>
      </w:pPr>
    </w:p>
    <w:p w14:paraId="419AA05A" w14:textId="4762D0A8" w:rsidR="00AF4883" w:rsidRDefault="007014A6" w:rsidP="007014A6">
      <w:pPr>
        <w:widowControl w:val="0"/>
        <w:spacing w:after="0" w:line="360" w:lineRule="auto"/>
        <w:ind w:firstLine="567"/>
        <w:jc w:val="both"/>
        <w:rPr>
          <w:rFonts w:ascii="Arial" w:eastAsia="Times New Roman" w:hAnsi="Arial" w:cs="Arial"/>
          <w:sz w:val="24"/>
          <w:szCs w:val="24"/>
          <w:lang w:eastAsia="ar-SA"/>
        </w:rPr>
      </w:pPr>
      <w:r>
        <w:rPr>
          <w:rFonts w:ascii="Arial" w:eastAsia="Times New Roman" w:hAnsi="Arial" w:cs="Arial"/>
          <w:sz w:val="24"/>
          <w:szCs w:val="24"/>
          <w:lang w:eastAsia="ar-SA"/>
        </w:rPr>
        <w:t>Исполнение требований положений настоящего стандарта допустимо проводить лицам</w:t>
      </w:r>
      <w:r w:rsidR="004B06DC" w:rsidRPr="004B06DC">
        <w:rPr>
          <w:rFonts w:ascii="Arial" w:eastAsia="Times New Roman" w:hAnsi="Arial" w:cs="Arial"/>
          <w:sz w:val="24"/>
          <w:szCs w:val="24"/>
          <w:lang w:eastAsia="ar-SA"/>
        </w:rPr>
        <w:t>, имеющи</w:t>
      </w:r>
      <w:r>
        <w:rPr>
          <w:rFonts w:ascii="Arial" w:eastAsia="Times New Roman" w:hAnsi="Arial" w:cs="Arial"/>
          <w:sz w:val="24"/>
          <w:szCs w:val="24"/>
          <w:lang w:eastAsia="ar-SA"/>
        </w:rPr>
        <w:t>м</w:t>
      </w:r>
      <w:r w:rsidR="004B06DC" w:rsidRPr="004B06DC">
        <w:rPr>
          <w:rFonts w:ascii="Arial" w:eastAsia="Times New Roman" w:hAnsi="Arial" w:cs="Arial"/>
          <w:sz w:val="24"/>
          <w:szCs w:val="24"/>
          <w:lang w:eastAsia="ar-SA"/>
        </w:rPr>
        <w:t xml:space="preserve"> соответствующую квалификацию и опыт.</w:t>
      </w:r>
    </w:p>
    <w:p w14:paraId="51EF01A1" w14:textId="5C956796" w:rsidR="00CA0542" w:rsidRDefault="004B06DC" w:rsidP="00577BE0">
      <w:pPr>
        <w:widowControl w:val="0"/>
        <w:spacing w:after="0" w:line="360" w:lineRule="auto"/>
        <w:ind w:firstLine="567"/>
        <w:jc w:val="both"/>
        <w:rPr>
          <w:rFonts w:ascii="Arial" w:eastAsia="Times New Roman" w:hAnsi="Arial" w:cs="Arial"/>
          <w:sz w:val="24"/>
          <w:szCs w:val="24"/>
          <w:lang w:eastAsia="ar-SA"/>
        </w:rPr>
      </w:pPr>
      <w:r w:rsidRPr="004B06DC">
        <w:rPr>
          <w:rFonts w:ascii="Arial" w:eastAsia="Times New Roman" w:hAnsi="Arial" w:cs="Arial"/>
          <w:sz w:val="24"/>
          <w:szCs w:val="24"/>
          <w:lang w:eastAsia="ar-SA"/>
        </w:rPr>
        <w:t xml:space="preserve">Настоящий стандарт признает международно признанный уровень защиты от таких опасностей, как электрические, механические, термические, пожарные и радиационные воздействия приборов при нормальной эксплуатации с учетом инструкций производителя. В </w:t>
      </w:r>
      <w:r>
        <w:rPr>
          <w:rFonts w:ascii="Arial" w:eastAsia="Times New Roman" w:hAnsi="Arial" w:cs="Arial"/>
          <w:sz w:val="24"/>
          <w:szCs w:val="24"/>
          <w:lang w:eastAsia="ar-SA"/>
        </w:rPr>
        <w:t>настоящем стандарте</w:t>
      </w:r>
      <w:r w:rsidRPr="004B06DC">
        <w:rPr>
          <w:rFonts w:ascii="Arial" w:eastAsia="Times New Roman" w:hAnsi="Arial" w:cs="Arial"/>
          <w:sz w:val="24"/>
          <w:szCs w:val="24"/>
          <w:lang w:eastAsia="ar-SA"/>
        </w:rPr>
        <w:t xml:space="preserve"> также </w:t>
      </w:r>
      <w:r>
        <w:rPr>
          <w:rFonts w:ascii="Arial" w:eastAsia="Times New Roman" w:hAnsi="Arial" w:cs="Arial"/>
          <w:sz w:val="24"/>
          <w:szCs w:val="24"/>
          <w:lang w:eastAsia="ar-SA"/>
        </w:rPr>
        <w:t>описаны</w:t>
      </w:r>
      <w:r w:rsidRPr="004B06DC">
        <w:rPr>
          <w:rFonts w:ascii="Arial" w:eastAsia="Times New Roman" w:hAnsi="Arial" w:cs="Arial"/>
          <w:sz w:val="24"/>
          <w:szCs w:val="24"/>
          <w:lang w:eastAsia="ar-SA"/>
        </w:rPr>
        <w:t xml:space="preserve"> нештатные ситуации, которые </w:t>
      </w:r>
      <w:r>
        <w:rPr>
          <w:rFonts w:ascii="Arial" w:eastAsia="Times New Roman" w:hAnsi="Arial" w:cs="Arial"/>
          <w:sz w:val="24"/>
          <w:szCs w:val="24"/>
          <w:lang w:eastAsia="ar-SA"/>
        </w:rPr>
        <w:t>могу</w:t>
      </w:r>
      <w:r w:rsidR="00AC5F6A">
        <w:rPr>
          <w:rFonts w:ascii="Arial" w:eastAsia="Times New Roman" w:hAnsi="Arial" w:cs="Arial"/>
          <w:sz w:val="24"/>
          <w:szCs w:val="24"/>
          <w:lang w:eastAsia="ar-SA"/>
        </w:rPr>
        <w:t>т</w:t>
      </w:r>
      <w:r>
        <w:rPr>
          <w:rFonts w:ascii="Arial" w:eastAsia="Times New Roman" w:hAnsi="Arial" w:cs="Arial"/>
          <w:sz w:val="24"/>
          <w:szCs w:val="24"/>
          <w:lang w:eastAsia="ar-SA"/>
        </w:rPr>
        <w:t xml:space="preserve"> возникать</w:t>
      </w:r>
      <w:r w:rsidRPr="004B06DC">
        <w:rPr>
          <w:rFonts w:ascii="Arial" w:eastAsia="Times New Roman" w:hAnsi="Arial" w:cs="Arial"/>
          <w:sz w:val="24"/>
          <w:szCs w:val="24"/>
          <w:lang w:eastAsia="ar-SA"/>
        </w:rPr>
        <w:t xml:space="preserve"> на практике, </w:t>
      </w:r>
      <w:r>
        <w:rPr>
          <w:rFonts w:ascii="Arial" w:eastAsia="Times New Roman" w:hAnsi="Arial" w:cs="Arial"/>
          <w:sz w:val="24"/>
          <w:szCs w:val="24"/>
          <w:lang w:eastAsia="ar-SA"/>
        </w:rPr>
        <w:t xml:space="preserve">а также </w:t>
      </w:r>
      <w:r w:rsidR="00CA0542">
        <w:rPr>
          <w:rFonts w:ascii="Arial" w:eastAsia="Times New Roman" w:hAnsi="Arial" w:cs="Arial"/>
          <w:sz w:val="24"/>
          <w:szCs w:val="24"/>
          <w:lang w:eastAsia="ar-SA"/>
        </w:rPr>
        <w:t xml:space="preserve">рассмотрены вопросы влияния </w:t>
      </w:r>
      <w:r w:rsidR="00CA0542" w:rsidRPr="004B06DC">
        <w:rPr>
          <w:rFonts w:ascii="Arial" w:eastAsia="Times New Roman" w:hAnsi="Arial" w:cs="Arial"/>
          <w:sz w:val="24"/>
          <w:szCs w:val="24"/>
          <w:lang w:eastAsia="ar-SA"/>
        </w:rPr>
        <w:t>электромагнитны</w:t>
      </w:r>
      <w:r w:rsidR="00CA0542">
        <w:rPr>
          <w:rFonts w:ascii="Arial" w:eastAsia="Times New Roman" w:hAnsi="Arial" w:cs="Arial"/>
          <w:sz w:val="24"/>
          <w:szCs w:val="24"/>
          <w:lang w:eastAsia="ar-SA"/>
        </w:rPr>
        <w:t>х</w:t>
      </w:r>
      <w:r w:rsidR="00CA0542" w:rsidRPr="004B06DC">
        <w:rPr>
          <w:rFonts w:ascii="Arial" w:eastAsia="Times New Roman" w:hAnsi="Arial" w:cs="Arial"/>
          <w:sz w:val="24"/>
          <w:szCs w:val="24"/>
          <w:lang w:eastAsia="ar-SA"/>
        </w:rPr>
        <w:t xml:space="preserve"> явлени</w:t>
      </w:r>
      <w:r w:rsidR="00CA0542">
        <w:rPr>
          <w:rFonts w:ascii="Arial" w:eastAsia="Times New Roman" w:hAnsi="Arial" w:cs="Arial"/>
          <w:sz w:val="24"/>
          <w:szCs w:val="24"/>
          <w:lang w:eastAsia="ar-SA"/>
        </w:rPr>
        <w:t xml:space="preserve">й </w:t>
      </w:r>
      <w:r w:rsidR="00CA0542" w:rsidRPr="004B06DC">
        <w:rPr>
          <w:rFonts w:ascii="Arial" w:eastAsia="Times New Roman" w:hAnsi="Arial" w:cs="Arial"/>
          <w:sz w:val="24"/>
          <w:szCs w:val="24"/>
          <w:lang w:eastAsia="ar-SA"/>
        </w:rPr>
        <w:t>на безопасную эксплуатацию приборов</w:t>
      </w:r>
      <w:r w:rsidR="00CA0542">
        <w:rPr>
          <w:rFonts w:ascii="Arial" w:eastAsia="Times New Roman" w:hAnsi="Arial" w:cs="Arial"/>
          <w:sz w:val="24"/>
          <w:szCs w:val="24"/>
          <w:lang w:eastAsia="ar-SA"/>
        </w:rPr>
        <w:t>.</w:t>
      </w:r>
    </w:p>
    <w:p w14:paraId="298E6C37" w14:textId="33932BEB" w:rsidR="00AF4883" w:rsidRDefault="004B06DC" w:rsidP="00577BE0">
      <w:pPr>
        <w:widowControl w:val="0"/>
        <w:spacing w:after="0" w:line="360" w:lineRule="auto"/>
        <w:ind w:firstLine="567"/>
        <w:jc w:val="both"/>
        <w:rPr>
          <w:rFonts w:ascii="Arial" w:eastAsia="Times New Roman" w:hAnsi="Arial" w:cs="Arial"/>
          <w:sz w:val="24"/>
          <w:szCs w:val="24"/>
          <w:lang w:eastAsia="ar-SA"/>
        </w:rPr>
      </w:pPr>
      <w:r w:rsidRPr="004B06DC">
        <w:rPr>
          <w:rFonts w:ascii="Arial" w:eastAsia="Times New Roman" w:hAnsi="Arial" w:cs="Arial"/>
          <w:sz w:val="24"/>
          <w:szCs w:val="24"/>
          <w:lang w:eastAsia="ar-SA"/>
        </w:rPr>
        <w:t xml:space="preserve">Настоящий стандарт, насколько это возможно, учитывает требования </w:t>
      </w:r>
      <w:r w:rsidR="00CA0542">
        <w:rPr>
          <w:rFonts w:ascii="Arial" w:eastAsia="Times New Roman" w:hAnsi="Arial" w:cs="Arial"/>
          <w:sz w:val="24"/>
          <w:szCs w:val="24"/>
          <w:lang w:eastAsia="ar-SA"/>
        </w:rPr>
        <w:t xml:space="preserve">серии стандартов </w:t>
      </w:r>
      <w:r w:rsidRPr="004B06DC">
        <w:rPr>
          <w:rFonts w:ascii="Arial" w:eastAsia="Times New Roman" w:hAnsi="Arial" w:cs="Arial"/>
          <w:sz w:val="24"/>
          <w:szCs w:val="24"/>
          <w:lang w:eastAsia="ar-SA"/>
        </w:rPr>
        <w:t>IEC 60364</w:t>
      </w:r>
      <w:r w:rsidR="00CA0542">
        <w:rPr>
          <w:rFonts w:ascii="Arial" w:eastAsia="Times New Roman" w:hAnsi="Arial" w:cs="Arial"/>
          <w:sz w:val="24"/>
          <w:szCs w:val="24"/>
          <w:lang w:eastAsia="ar-SA"/>
        </w:rPr>
        <w:t xml:space="preserve"> «</w:t>
      </w:r>
      <w:r w:rsidR="00CA0542" w:rsidRPr="00CA0542">
        <w:rPr>
          <w:rFonts w:ascii="Arial" w:eastAsia="Times New Roman" w:hAnsi="Arial" w:cs="Arial"/>
          <w:sz w:val="24"/>
          <w:szCs w:val="24"/>
          <w:lang w:eastAsia="ar-SA"/>
        </w:rPr>
        <w:t>Электроустановки низковольтные</w:t>
      </w:r>
      <w:r w:rsidR="00CA0542">
        <w:rPr>
          <w:rFonts w:ascii="Arial" w:eastAsia="Times New Roman" w:hAnsi="Arial" w:cs="Arial"/>
          <w:sz w:val="24"/>
          <w:szCs w:val="24"/>
          <w:lang w:eastAsia="ar-SA"/>
        </w:rPr>
        <w:t>»</w:t>
      </w:r>
      <w:r w:rsidRPr="004B06DC">
        <w:rPr>
          <w:rFonts w:ascii="Arial" w:eastAsia="Times New Roman" w:hAnsi="Arial" w:cs="Arial"/>
          <w:sz w:val="24"/>
          <w:szCs w:val="24"/>
          <w:lang w:eastAsia="ar-SA"/>
        </w:rPr>
        <w:t xml:space="preserve">, </w:t>
      </w:r>
      <w:r w:rsidR="00CA0542">
        <w:rPr>
          <w:rFonts w:ascii="Arial" w:eastAsia="Times New Roman" w:hAnsi="Arial" w:cs="Arial"/>
          <w:sz w:val="24"/>
          <w:szCs w:val="24"/>
          <w:lang w:eastAsia="ar-SA"/>
        </w:rPr>
        <w:t>с целью обеспечения</w:t>
      </w:r>
      <w:r w:rsidRPr="004B06DC">
        <w:rPr>
          <w:rFonts w:ascii="Arial" w:eastAsia="Times New Roman" w:hAnsi="Arial" w:cs="Arial"/>
          <w:sz w:val="24"/>
          <w:szCs w:val="24"/>
          <w:lang w:eastAsia="ar-SA"/>
        </w:rPr>
        <w:t xml:space="preserve"> совместимост</w:t>
      </w:r>
      <w:r w:rsidR="00CA0542">
        <w:rPr>
          <w:rFonts w:ascii="Arial" w:eastAsia="Times New Roman" w:hAnsi="Arial" w:cs="Arial"/>
          <w:sz w:val="24"/>
          <w:szCs w:val="24"/>
          <w:lang w:eastAsia="ar-SA"/>
        </w:rPr>
        <w:t>и</w:t>
      </w:r>
      <w:r w:rsidRPr="004B06DC">
        <w:rPr>
          <w:rFonts w:ascii="Arial" w:eastAsia="Times New Roman" w:hAnsi="Arial" w:cs="Arial"/>
          <w:sz w:val="24"/>
          <w:szCs w:val="24"/>
          <w:lang w:eastAsia="ar-SA"/>
        </w:rPr>
        <w:t xml:space="preserve"> с правилами подключения прибора к электросети. </w:t>
      </w:r>
    </w:p>
    <w:p w14:paraId="57DA4C8D" w14:textId="31660CE7" w:rsidR="00AF4883" w:rsidRDefault="00CA0542" w:rsidP="00CA0542">
      <w:pPr>
        <w:widowControl w:val="0"/>
        <w:spacing w:after="0" w:line="360" w:lineRule="auto"/>
        <w:ind w:firstLine="567"/>
        <w:jc w:val="both"/>
        <w:rPr>
          <w:rFonts w:ascii="Arial" w:eastAsia="Times New Roman" w:hAnsi="Arial" w:cs="Arial"/>
          <w:sz w:val="24"/>
          <w:szCs w:val="24"/>
          <w:lang w:eastAsia="ar-SA"/>
        </w:rPr>
      </w:pPr>
      <w:r>
        <w:rPr>
          <w:rFonts w:ascii="Arial" w:eastAsia="Times New Roman" w:hAnsi="Arial" w:cs="Arial"/>
          <w:sz w:val="24"/>
          <w:szCs w:val="24"/>
          <w:lang w:eastAsia="ar-SA"/>
        </w:rPr>
        <w:t>Если настоящий стандарт распространяется на устройство, которое</w:t>
      </w:r>
      <w:r w:rsidR="004B06DC" w:rsidRPr="004B06DC">
        <w:rPr>
          <w:rFonts w:ascii="Arial" w:eastAsia="Times New Roman" w:hAnsi="Arial" w:cs="Arial"/>
          <w:sz w:val="24"/>
          <w:szCs w:val="24"/>
          <w:lang w:eastAsia="ar-SA"/>
        </w:rPr>
        <w:t xml:space="preserve"> также включает функции, охватыва</w:t>
      </w:r>
      <w:r>
        <w:rPr>
          <w:rFonts w:ascii="Arial" w:eastAsia="Times New Roman" w:hAnsi="Arial" w:cs="Arial"/>
          <w:sz w:val="24"/>
          <w:szCs w:val="24"/>
          <w:lang w:eastAsia="ar-SA"/>
        </w:rPr>
        <w:t>емые</w:t>
      </w:r>
      <w:r w:rsidR="004B06DC" w:rsidRPr="004B06DC">
        <w:rPr>
          <w:rFonts w:ascii="Arial" w:eastAsia="Times New Roman" w:hAnsi="Arial" w:cs="Arial"/>
          <w:sz w:val="24"/>
          <w:szCs w:val="24"/>
          <w:lang w:eastAsia="ar-SA"/>
        </w:rPr>
        <w:t xml:space="preserve"> другой частью 2 IEC 60335, соответствующ</w:t>
      </w:r>
      <w:r>
        <w:rPr>
          <w:rFonts w:ascii="Arial" w:eastAsia="Times New Roman" w:hAnsi="Arial" w:cs="Arial"/>
          <w:sz w:val="24"/>
          <w:szCs w:val="24"/>
          <w:lang w:eastAsia="ar-SA"/>
        </w:rPr>
        <w:t xml:space="preserve">ую </w:t>
      </w:r>
      <w:r w:rsidR="004B06DC" w:rsidRPr="004B06DC">
        <w:rPr>
          <w:rFonts w:ascii="Arial" w:eastAsia="Times New Roman" w:hAnsi="Arial" w:cs="Arial"/>
          <w:sz w:val="24"/>
          <w:szCs w:val="24"/>
          <w:lang w:eastAsia="ar-SA"/>
        </w:rPr>
        <w:t>часть 2 применя</w:t>
      </w:r>
      <w:r>
        <w:rPr>
          <w:rFonts w:ascii="Arial" w:eastAsia="Times New Roman" w:hAnsi="Arial" w:cs="Arial"/>
          <w:sz w:val="24"/>
          <w:szCs w:val="24"/>
          <w:lang w:eastAsia="ar-SA"/>
        </w:rPr>
        <w:t>ют</w:t>
      </w:r>
      <w:r w:rsidR="004B06DC" w:rsidRPr="004B06DC">
        <w:rPr>
          <w:rFonts w:ascii="Arial" w:eastAsia="Times New Roman" w:hAnsi="Arial" w:cs="Arial"/>
          <w:sz w:val="24"/>
          <w:szCs w:val="24"/>
          <w:lang w:eastAsia="ar-SA"/>
        </w:rPr>
        <w:t xml:space="preserve"> к каждой функции отдельно, насколько это разумно. Если применимо, учитыва</w:t>
      </w:r>
      <w:r>
        <w:rPr>
          <w:rFonts w:ascii="Arial" w:eastAsia="Times New Roman" w:hAnsi="Arial" w:cs="Arial"/>
          <w:sz w:val="24"/>
          <w:szCs w:val="24"/>
          <w:lang w:eastAsia="ar-SA"/>
        </w:rPr>
        <w:t>ют</w:t>
      </w:r>
      <w:r w:rsidR="004B06DC" w:rsidRPr="004B06DC">
        <w:rPr>
          <w:rFonts w:ascii="Arial" w:eastAsia="Times New Roman" w:hAnsi="Arial" w:cs="Arial"/>
          <w:sz w:val="24"/>
          <w:szCs w:val="24"/>
          <w:lang w:eastAsia="ar-SA"/>
        </w:rPr>
        <w:t xml:space="preserve"> влияние одной функции на другую.</w:t>
      </w:r>
    </w:p>
    <w:p w14:paraId="2831F1FF" w14:textId="07650558" w:rsidR="004B06DC" w:rsidRDefault="002C2B42" w:rsidP="00577BE0">
      <w:pPr>
        <w:widowControl w:val="0"/>
        <w:spacing w:after="0" w:line="360" w:lineRule="auto"/>
        <w:ind w:firstLine="567"/>
        <w:jc w:val="both"/>
        <w:rPr>
          <w:rFonts w:ascii="Arial" w:eastAsia="Times New Roman" w:hAnsi="Arial" w:cs="Arial"/>
          <w:sz w:val="24"/>
          <w:szCs w:val="24"/>
          <w:lang w:eastAsia="ar-SA"/>
        </w:rPr>
      </w:pPr>
      <w:r>
        <w:rPr>
          <w:rFonts w:ascii="Arial" w:eastAsia="Times New Roman" w:hAnsi="Arial" w:cs="Arial"/>
          <w:sz w:val="24"/>
          <w:szCs w:val="24"/>
          <w:lang w:eastAsia="ar-SA"/>
        </w:rPr>
        <w:t>В случае, к</w:t>
      </w:r>
      <w:r w:rsidR="004B06DC" w:rsidRPr="004B06DC">
        <w:rPr>
          <w:rFonts w:ascii="Arial" w:eastAsia="Times New Roman" w:hAnsi="Arial" w:cs="Arial"/>
          <w:sz w:val="24"/>
          <w:szCs w:val="24"/>
          <w:lang w:eastAsia="ar-SA"/>
        </w:rPr>
        <w:t>огда стандарт части 2 не содержит дополнительных требований для охвата опасностей, рассматриваемых в части 1, применя</w:t>
      </w:r>
      <w:r w:rsidR="00CA0542">
        <w:rPr>
          <w:rFonts w:ascii="Arial" w:eastAsia="Times New Roman" w:hAnsi="Arial" w:cs="Arial"/>
          <w:sz w:val="24"/>
          <w:szCs w:val="24"/>
          <w:lang w:eastAsia="ar-SA"/>
        </w:rPr>
        <w:t>ют</w:t>
      </w:r>
      <w:r w:rsidR="004B06DC" w:rsidRPr="004B06DC">
        <w:rPr>
          <w:rFonts w:ascii="Arial" w:eastAsia="Times New Roman" w:hAnsi="Arial" w:cs="Arial"/>
          <w:sz w:val="24"/>
          <w:szCs w:val="24"/>
          <w:lang w:eastAsia="ar-SA"/>
        </w:rPr>
        <w:t xml:space="preserve"> часть 1</w:t>
      </w:r>
      <w:r w:rsidR="00CA0542">
        <w:rPr>
          <w:rFonts w:ascii="Arial" w:eastAsia="Times New Roman" w:hAnsi="Arial" w:cs="Arial"/>
          <w:sz w:val="24"/>
          <w:szCs w:val="24"/>
          <w:lang w:eastAsia="ar-SA"/>
        </w:rPr>
        <w:t>.</w:t>
      </w:r>
    </w:p>
    <w:p w14:paraId="1F1D7D8F" w14:textId="77777777" w:rsidR="004B06DC" w:rsidRDefault="004B06DC" w:rsidP="00577BE0">
      <w:pPr>
        <w:widowControl w:val="0"/>
        <w:spacing w:after="0" w:line="360" w:lineRule="auto"/>
        <w:ind w:firstLine="567"/>
        <w:jc w:val="both"/>
        <w:rPr>
          <w:rFonts w:ascii="Arial" w:eastAsia="Times New Roman" w:hAnsi="Arial" w:cs="Arial"/>
          <w:sz w:val="24"/>
          <w:szCs w:val="24"/>
          <w:lang w:eastAsia="ar-SA"/>
        </w:rPr>
      </w:pPr>
    </w:p>
    <w:p w14:paraId="09724672" w14:textId="2535256C" w:rsidR="004B06DC" w:rsidRPr="00CA0542" w:rsidRDefault="004B06DC" w:rsidP="00577BE0">
      <w:pPr>
        <w:widowControl w:val="0"/>
        <w:spacing w:after="0" w:line="360" w:lineRule="auto"/>
        <w:ind w:firstLine="567"/>
        <w:jc w:val="both"/>
        <w:rPr>
          <w:rFonts w:ascii="Arial" w:eastAsia="Times New Roman" w:hAnsi="Arial" w:cs="Arial"/>
          <w:szCs w:val="24"/>
          <w:lang w:eastAsia="ar-SA"/>
        </w:rPr>
      </w:pPr>
      <w:r w:rsidRPr="00CA0542">
        <w:rPr>
          <w:rFonts w:ascii="Arial" w:eastAsia="Times New Roman" w:hAnsi="Arial" w:cs="Arial"/>
          <w:spacing w:val="20"/>
          <w:szCs w:val="24"/>
          <w:lang w:eastAsia="ar-SA"/>
        </w:rPr>
        <w:t>Примечание</w:t>
      </w:r>
      <w:r w:rsidRPr="00CA0542">
        <w:rPr>
          <w:rFonts w:ascii="Arial" w:eastAsia="Times New Roman" w:hAnsi="Arial" w:cs="Arial"/>
          <w:szCs w:val="24"/>
          <w:lang w:eastAsia="ar-SA"/>
        </w:rPr>
        <w:t xml:space="preserve"> 1 – Это означает, что технические комитеты, ответственные за стандарты части 2, определили, что нет необходимости указывать особые требования к рассматриваемому прибору сверх общих требований.</w:t>
      </w:r>
    </w:p>
    <w:p w14:paraId="00052DE7" w14:textId="77777777" w:rsidR="004B06DC" w:rsidRDefault="004B06DC" w:rsidP="00577BE0">
      <w:pPr>
        <w:widowControl w:val="0"/>
        <w:spacing w:after="0" w:line="360" w:lineRule="auto"/>
        <w:ind w:firstLine="567"/>
        <w:jc w:val="both"/>
        <w:rPr>
          <w:rFonts w:ascii="Arial" w:eastAsia="Times New Roman" w:hAnsi="Arial" w:cs="Arial"/>
          <w:sz w:val="24"/>
          <w:szCs w:val="24"/>
          <w:lang w:eastAsia="ar-SA"/>
        </w:rPr>
      </w:pPr>
    </w:p>
    <w:p w14:paraId="49669A16" w14:textId="21EFB0B2" w:rsidR="004B06DC" w:rsidRDefault="00CA0542" w:rsidP="00CA0542">
      <w:pPr>
        <w:widowControl w:val="0"/>
        <w:spacing w:after="0" w:line="360" w:lineRule="auto"/>
        <w:ind w:firstLine="567"/>
        <w:jc w:val="both"/>
        <w:rPr>
          <w:rFonts w:ascii="Arial" w:eastAsia="Times New Roman" w:hAnsi="Arial" w:cs="Arial"/>
          <w:sz w:val="24"/>
          <w:szCs w:val="24"/>
          <w:lang w:eastAsia="ar-SA"/>
        </w:rPr>
      </w:pPr>
      <w:r>
        <w:rPr>
          <w:rFonts w:ascii="Arial" w:eastAsia="Times New Roman" w:hAnsi="Arial" w:cs="Arial"/>
          <w:sz w:val="24"/>
          <w:szCs w:val="24"/>
          <w:lang w:eastAsia="ar-SA"/>
        </w:rPr>
        <w:t>Настоящий</w:t>
      </w:r>
      <w:r w:rsidR="004B06DC" w:rsidRPr="004B06DC">
        <w:rPr>
          <w:rFonts w:ascii="Arial" w:eastAsia="Times New Roman" w:hAnsi="Arial" w:cs="Arial"/>
          <w:sz w:val="24"/>
          <w:szCs w:val="24"/>
          <w:lang w:eastAsia="ar-SA"/>
        </w:rPr>
        <w:t xml:space="preserve"> стандарт </w:t>
      </w:r>
      <w:r w:rsidR="00D44749">
        <w:rPr>
          <w:rFonts w:ascii="Arial" w:eastAsia="Times New Roman" w:hAnsi="Arial" w:cs="Arial"/>
          <w:sz w:val="24"/>
          <w:szCs w:val="24"/>
          <w:lang w:eastAsia="ar-SA"/>
        </w:rPr>
        <w:t>включен</w:t>
      </w:r>
      <w:r>
        <w:rPr>
          <w:rFonts w:ascii="Arial" w:eastAsia="Times New Roman" w:hAnsi="Arial" w:cs="Arial"/>
          <w:sz w:val="24"/>
          <w:szCs w:val="24"/>
          <w:lang w:eastAsia="ar-SA"/>
        </w:rPr>
        <w:t xml:space="preserve"> в серию стандартов, устанавливающих требования безопасности приборов, </w:t>
      </w:r>
      <w:r w:rsidR="004B06DC" w:rsidRPr="004B06DC">
        <w:rPr>
          <w:rFonts w:ascii="Arial" w:eastAsia="Times New Roman" w:hAnsi="Arial" w:cs="Arial"/>
          <w:sz w:val="24"/>
          <w:szCs w:val="24"/>
          <w:lang w:eastAsia="ar-SA"/>
        </w:rPr>
        <w:t xml:space="preserve">и имеет приоритет над горизонтальными и общими </w:t>
      </w:r>
      <w:r w:rsidR="004B06DC" w:rsidRPr="004B06DC">
        <w:rPr>
          <w:rFonts w:ascii="Arial" w:eastAsia="Times New Roman" w:hAnsi="Arial" w:cs="Arial"/>
          <w:sz w:val="24"/>
          <w:szCs w:val="24"/>
          <w:lang w:eastAsia="ar-SA"/>
        </w:rPr>
        <w:lastRenderedPageBreak/>
        <w:t xml:space="preserve">стандартами, охватывающими ту же </w:t>
      </w:r>
      <w:r>
        <w:rPr>
          <w:rFonts w:ascii="Arial" w:eastAsia="Times New Roman" w:hAnsi="Arial" w:cs="Arial"/>
          <w:sz w:val="24"/>
          <w:szCs w:val="24"/>
          <w:lang w:eastAsia="ar-SA"/>
        </w:rPr>
        <w:t>тематику</w:t>
      </w:r>
      <w:r w:rsidR="004B06DC">
        <w:rPr>
          <w:rFonts w:ascii="Arial" w:eastAsia="Times New Roman" w:hAnsi="Arial" w:cs="Arial"/>
          <w:sz w:val="24"/>
          <w:szCs w:val="24"/>
          <w:lang w:eastAsia="ar-SA"/>
        </w:rPr>
        <w:t>.</w:t>
      </w:r>
    </w:p>
    <w:p w14:paraId="37048588" w14:textId="77777777" w:rsidR="004B06DC" w:rsidRDefault="004B06DC" w:rsidP="00577BE0">
      <w:pPr>
        <w:widowControl w:val="0"/>
        <w:spacing w:after="0" w:line="360" w:lineRule="auto"/>
        <w:ind w:firstLine="567"/>
        <w:jc w:val="both"/>
        <w:rPr>
          <w:rFonts w:ascii="Arial" w:eastAsia="Times New Roman" w:hAnsi="Arial" w:cs="Arial"/>
          <w:sz w:val="24"/>
          <w:szCs w:val="24"/>
          <w:lang w:eastAsia="ar-SA"/>
        </w:rPr>
      </w:pPr>
    </w:p>
    <w:p w14:paraId="25B140B4" w14:textId="1F7F23BF" w:rsidR="004B06DC" w:rsidRPr="00CA0542" w:rsidRDefault="004B06DC" w:rsidP="00577BE0">
      <w:pPr>
        <w:widowControl w:val="0"/>
        <w:spacing w:after="0" w:line="360" w:lineRule="auto"/>
        <w:ind w:firstLine="567"/>
        <w:jc w:val="both"/>
        <w:rPr>
          <w:rFonts w:ascii="Arial" w:eastAsia="Times New Roman" w:hAnsi="Arial" w:cs="Arial"/>
          <w:szCs w:val="24"/>
          <w:lang w:eastAsia="ar-SA"/>
        </w:rPr>
      </w:pPr>
      <w:r w:rsidRPr="00CA0542">
        <w:rPr>
          <w:rFonts w:ascii="Arial" w:eastAsia="Times New Roman" w:hAnsi="Arial" w:cs="Arial"/>
          <w:spacing w:val="20"/>
          <w:szCs w:val="24"/>
          <w:lang w:eastAsia="ar-SA"/>
        </w:rPr>
        <w:t>Примечание</w:t>
      </w:r>
      <w:r w:rsidRPr="00CA0542">
        <w:rPr>
          <w:rFonts w:ascii="Arial" w:eastAsia="Times New Roman" w:hAnsi="Arial" w:cs="Arial"/>
          <w:szCs w:val="24"/>
          <w:lang w:eastAsia="ar-SA"/>
        </w:rPr>
        <w:t xml:space="preserve"> 2 – Горизонтальные и общие стандарты, охватывающие опасност</w:t>
      </w:r>
      <w:r w:rsidR="00CA0542" w:rsidRPr="00CA0542">
        <w:rPr>
          <w:rFonts w:ascii="Arial" w:eastAsia="Times New Roman" w:hAnsi="Arial" w:cs="Arial"/>
          <w:szCs w:val="24"/>
          <w:lang w:eastAsia="ar-SA"/>
        </w:rPr>
        <w:t>и</w:t>
      </w:r>
      <w:r w:rsidRPr="00CA0542">
        <w:rPr>
          <w:rFonts w:ascii="Arial" w:eastAsia="Times New Roman" w:hAnsi="Arial" w:cs="Arial"/>
          <w:szCs w:val="24"/>
          <w:lang w:eastAsia="ar-SA"/>
        </w:rPr>
        <w:t xml:space="preserve">, неприменимы, поскольку они были приняты во внимание при разработке общих и частных требований к стандартам серии IEC 60335. Например, в случае требований к температуре поверхностей многих приборов общие стандарты, такие как ISO 13732-1 </w:t>
      </w:r>
      <w:r w:rsidR="00CA0542" w:rsidRPr="00CA0542">
        <w:rPr>
          <w:rFonts w:ascii="Arial" w:eastAsia="Times New Roman" w:hAnsi="Arial" w:cs="Arial"/>
          <w:szCs w:val="24"/>
          <w:lang w:eastAsia="ar-SA"/>
        </w:rPr>
        <w:t xml:space="preserve">«Эргономика термальной среды» </w:t>
      </w:r>
      <w:r w:rsidRPr="00CA0542">
        <w:rPr>
          <w:rFonts w:ascii="Arial" w:eastAsia="Times New Roman" w:hAnsi="Arial" w:cs="Arial"/>
          <w:szCs w:val="24"/>
          <w:lang w:eastAsia="ar-SA"/>
        </w:rPr>
        <w:t>для горячих поверхностей, не применяются в дополнение к стандартам части 1 или части 2.</w:t>
      </w:r>
    </w:p>
    <w:p w14:paraId="1C0BFA35" w14:textId="77777777" w:rsidR="004B06DC" w:rsidRDefault="004B06DC" w:rsidP="00577BE0">
      <w:pPr>
        <w:widowControl w:val="0"/>
        <w:spacing w:after="0" w:line="360" w:lineRule="auto"/>
        <w:ind w:firstLine="567"/>
        <w:jc w:val="both"/>
        <w:rPr>
          <w:rFonts w:ascii="Arial" w:eastAsia="Times New Roman" w:hAnsi="Arial" w:cs="Arial"/>
          <w:sz w:val="24"/>
          <w:szCs w:val="24"/>
          <w:lang w:eastAsia="ar-SA"/>
        </w:rPr>
      </w:pPr>
    </w:p>
    <w:p w14:paraId="668553C3" w14:textId="1FCDB692" w:rsidR="00D44749" w:rsidRDefault="00D44749" w:rsidP="00577BE0">
      <w:pPr>
        <w:widowControl w:val="0"/>
        <w:spacing w:after="0" w:line="360" w:lineRule="auto"/>
        <w:ind w:firstLine="567"/>
        <w:jc w:val="both"/>
        <w:rPr>
          <w:rFonts w:ascii="Arial" w:eastAsia="Times New Roman" w:hAnsi="Arial" w:cs="Arial"/>
          <w:sz w:val="24"/>
          <w:szCs w:val="24"/>
          <w:lang w:eastAsia="ar-SA"/>
        </w:rPr>
      </w:pPr>
      <w:r>
        <w:rPr>
          <w:rFonts w:ascii="Arial" w:eastAsia="Times New Roman" w:hAnsi="Arial" w:cs="Arial"/>
          <w:sz w:val="24"/>
          <w:szCs w:val="24"/>
          <w:lang w:eastAsia="ar-SA"/>
        </w:rPr>
        <w:t xml:space="preserve">В случае, если при </w:t>
      </w:r>
      <w:r w:rsidRPr="004B06DC">
        <w:rPr>
          <w:rFonts w:ascii="Arial" w:eastAsia="Times New Roman" w:hAnsi="Arial" w:cs="Arial"/>
          <w:sz w:val="24"/>
          <w:szCs w:val="24"/>
          <w:lang w:eastAsia="ar-SA"/>
        </w:rPr>
        <w:t>осмотре и испытании обнаружено</w:t>
      </w:r>
      <w:r>
        <w:rPr>
          <w:rFonts w:ascii="Arial" w:eastAsia="Times New Roman" w:hAnsi="Arial" w:cs="Arial"/>
          <w:sz w:val="24"/>
          <w:szCs w:val="24"/>
          <w:lang w:eastAsia="ar-SA"/>
        </w:rPr>
        <w:t xml:space="preserve">, что прибор, </w:t>
      </w:r>
      <w:r w:rsidRPr="004B06DC">
        <w:rPr>
          <w:rFonts w:ascii="Arial" w:eastAsia="Times New Roman" w:hAnsi="Arial" w:cs="Arial"/>
          <w:sz w:val="24"/>
          <w:szCs w:val="24"/>
          <w:lang w:eastAsia="ar-SA"/>
        </w:rPr>
        <w:t>соответствующий настояще</w:t>
      </w:r>
      <w:r w:rsidR="00456130">
        <w:rPr>
          <w:rFonts w:ascii="Arial" w:eastAsia="Times New Roman" w:hAnsi="Arial" w:cs="Arial"/>
          <w:sz w:val="24"/>
          <w:szCs w:val="24"/>
          <w:lang w:eastAsia="ar-SA"/>
        </w:rPr>
        <w:t>му</w:t>
      </w:r>
      <w:r w:rsidRPr="004B06DC">
        <w:rPr>
          <w:rFonts w:ascii="Arial" w:eastAsia="Times New Roman" w:hAnsi="Arial" w:cs="Arial"/>
          <w:sz w:val="24"/>
          <w:szCs w:val="24"/>
          <w:lang w:eastAsia="ar-SA"/>
        </w:rPr>
        <w:t xml:space="preserve"> стандарт</w:t>
      </w:r>
      <w:r w:rsidR="00456130">
        <w:rPr>
          <w:rFonts w:ascii="Arial" w:eastAsia="Times New Roman" w:hAnsi="Arial" w:cs="Arial"/>
          <w:sz w:val="24"/>
          <w:szCs w:val="24"/>
          <w:lang w:eastAsia="ar-SA"/>
        </w:rPr>
        <w:t>у</w:t>
      </w:r>
      <w:r w:rsidRPr="004B06DC">
        <w:rPr>
          <w:rFonts w:ascii="Arial" w:eastAsia="Times New Roman" w:hAnsi="Arial" w:cs="Arial"/>
          <w:sz w:val="24"/>
          <w:szCs w:val="24"/>
          <w:lang w:eastAsia="ar-SA"/>
        </w:rPr>
        <w:t>,</w:t>
      </w:r>
      <w:r>
        <w:rPr>
          <w:rFonts w:ascii="Arial" w:eastAsia="Times New Roman" w:hAnsi="Arial" w:cs="Arial"/>
          <w:sz w:val="24"/>
          <w:szCs w:val="24"/>
          <w:lang w:eastAsia="ar-SA"/>
        </w:rPr>
        <w:t xml:space="preserve"> </w:t>
      </w:r>
      <w:r w:rsidRPr="004B06DC">
        <w:rPr>
          <w:rFonts w:ascii="Arial" w:eastAsia="Times New Roman" w:hAnsi="Arial" w:cs="Arial"/>
          <w:sz w:val="24"/>
          <w:szCs w:val="24"/>
          <w:lang w:eastAsia="ar-SA"/>
        </w:rPr>
        <w:t xml:space="preserve">имеет другие характеристики, которые снижают </w:t>
      </w:r>
      <w:r w:rsidR="00456130">
        <w:rPr>
          <w:rFonts w:ascii="Arial" w:eastAsia="Times New Roman" w:hAnsi="Arial" w:cs="Arial"/>
          <w:sz w:val="24"/>
          <w:szCs w:val="24"/>
          <w:lang w:eastAsia="ar-SA"/>
        </w:rPr>
        <w:t xml:space="preserve">установленный требованиями </w:t>
      </w:r>
      <w:r w:rsidRPr="004B06DC">
        <w:rPr>
          <w:rFonts w:ascii="Arial" w:eastAsia="Times New Roman" w:hAnsi="Arial" w:cs="Arial"/>
          <w:sz w:val="24"/>
          <w:szCs w:val="24"/>
          <w:lang w:eastAsia="ar-SA"/>
        </w:rPr>
        <w:t xml:space="preserve">уровень безопасности, </w:t>
      </w:r>
      <w:r w:rsidR="00456130">
        <w:rPr>
          <w:rFonts w:ascii="Arial" w:eastAsia="Times New Roman" w:hAnsi="Arial" w:cs="Arial"/>
          <w:sz w:val="24"/>
          <w:szCs w:val="24"/>
          <w:lang w:eastAsia="ar-SA"/>
        </w:rPr>
        <w:t>то такой прибор не считают соответствующим требованиям безопасности, установленными настоящим стандартом.</w:t>
      </w:r>
    </w:p>
    <w:p w14:paraId="3DC19590" w14:textId="12B04379" w:rsidR="00456130" w:rsidRDefault="00456130" w:rsidP="00577BE0">
      <w:pPr>
        <w:widowControl w:val="0"/>
        <w:spacing w:after="0" w:line="360" w:lineRule="auto"/>
        <w:ind w:firstLine="567"/>
        <w:jc w:val="both"/>
        <w:rPr>
          <w:rFonts w:ascii="Arial" w:eastAsia="Times New Roman" w:hAnsi="Arial" w:cs="Arial"/>
          <w:sz w:val="24"/>
          <w:szCs w:val="24"/>
          <w:lang w:eastAsia="ar-SA"/>
        </w:rPr>
      </w:pPr>
      <w:r>
        <w:rPr>
          <w:rFonts w:ascii="Arial" w:eastAsia="Times New Roman" w:hAnsi="Arial" w:cs="Arial"/>
          <w:sz w:val="24"/>
          <w:szCs w:val="24"/>
          <w:lang w:eastAsia="ar-SA"/>
        </w:rPr>
        <w:t>Допускается признавать прибор</w:t>
      </w:r>
      <w:r w:rsidRPr="00456130">
        <w:rPr>
          <w:rFonts w:ascii="Arial" w:eastAsia="Times New Roman" w:hAnsi="Arial" w:cs="Arial"/>
          <w:sz w:val="24"/>
          <w:szCs w:val="24"/>
          <w:lang w:eastAsia="ar-SA"/>
        </w:rPr>
        <w:t>, в котором используют материалы или формы конструкции</w:t>
      </w:r>
      <w:r>
        <w:rPr>
          <w:rFonts w:ascii="Arial" w:eastAsia="Times New Roman" w:hAnsi="Arial" w:cs="Arial"/>
          <w:sz w:val="24"/>
          <w:szCs w:val="24"/>
          <w:lang w:eastAsia="ar-SA"/>
        </w:rPr>
        <w:t>,</w:t>
      </w:r>
      <w:r w:rsidRPr="00456130">
        <w:rPr>
          <w:rFonts w:ascii="Arial" w:eastAsia="Times New Roman" w:hAnsi="Arial" w:cs="Arial"/>
          <w:sz w:val="24"/>
          <w:szCs w:val="24"/>
          <w:lang w:eastAsia="ar-SA"/>
        </w:rPr>
        <w:t xml:space="preserve"> </w:t>
      </w:r>
      <w:r w:rsidRPr="004B06DC">
        <w:rPr>
          <w:rFonts w:ascii="Arial" w:eastAsia="Times New Roman" w:hAnsi="Arial" w:cs="Arial"/>
          <w:sz w:val="24"/>
          <w:szCs w:val="24"/>
          <w:lang w:eastAsia="ar-SA"/>
        </w:rPr>
        <w:t>отличающиеся от</w:t>
      </w:r>
      <w:r w:rsidRPr="00456130">
        <w:rPr>
          <w:rFonts w:ascii="Arial" w:eastAsia="Times New Roman" w:hAnsi="Arial" w:cs="Arial"/>
          <w:sz w:val="24"/>
          <w:szCs w:val="24"/>
          <w:lang w:eastAsia="ar-SA"/>
        </w:rPr>
        <w:t xml:space="preserve"> указанных</w:t>
      </w:r>
      <w:r>
        <w:rPr>
          <w:rFonts w:ascii="Arial" w:eastAsia="Times New Roman" w:hAnsi="Arial" w:cs="Arial"/>
          <w:sz w:val="24"/>
          <w:szCs w:val="24"/>
          <w:lang w:eastAsia="ar-SA"/>
        </w:rPr>
        <w:t>, соответствующим требованиям настоящего стандарта</w:t>
      </w:r>
      <w:r w:rsidR="007014A6">
        <w:rPr>
          <w:rFonts w:ascii="Arial" w:eastAsia="Times New Roman" w:hAnsi="Arial" w:cs="Arial"/>
          <w:sz w:val="24"/>
          <w:szCs w:val="24"/>
          <w:lang w:eastAsia="ar-SA"/>
        </w:rPr>
        <w:t xml:space="preserve">, если он выдержал испытания и установлено, что он по существу эквивалентен приборам, указанным в настоящем стандарте. </w:t>
      </w:r>
    </w:p>
    <w:p w14:paraId="3E3C1015" w14:textId="77777777" w:rsidR="00456130" w:rsidRDefault="00456130" w:rsidP="00577BE0">
      <w:pPr>
        <w:widowControl w:val="0"/>
        <w:spacing w:after="0" w:line="360" w:lineRule="auto"/>
        <w:ind w:firstLine="567"/>
        <w:jc w:val="both"/>
        <w:rPr>
          <w:rFonts w:ascii="Arial" w:eastAsia="Times New Roman" w:hAnsi="Arial" w:cs="Arial"/>
          <w:sz w:val="24"/>
          <w:szCs w:val="24"/>
          <w:lang w:eastAsia="ar-SA"/>
        </w:rPr>
      </w:pPr>
    </w:p>
    <w:p w14:paraId="6F89ED92" w14:textId="77777777" w:rsidR="00577BE0" w:rsidRPr="00577BE0" w:rsidRDefault="00577BE0" w:rsidP="00577BE0">
      <w:pPr>
        <w:widowControl w:val="0"/>
        <w:spacing w:after="0" w:line="360" w:lineRule="auto"/>
        <w:ind w:firstLine="567"/>
        <w:jc w:val="both"/>
        <w:rPr>
          <w:rFonts w:ascii="Arial" w:eastAsia="Times New Roman" w:hAnsi="Arial" w:cs="Arial"/>
          <w:b/>
          <w:sz w:val="24"/>
          <w:szCs w:val="24"/>
          <w:lang w:eastAsia="ar-SA"/>
        </w:rPr>
      </w:pPr>
      <w:r w:rsidRPr="00577BE0">
        <w:rPr>
          <w:rFonts w:ascii="Arial" w:eastAsia="Times New Roman" w:hAnsi="Arial" w:cs="Arial"/>
          <w:b/>
          <w:sz w:val="24"/>
          <w:szCs w:val="24"/>
          <w:lang w:eastAsia="ar-SA"/>
        </w:rPr>
        <w:br w:type="page"/>
      </w:r>
    </w:p>
    <w:p w14:paraId="196BFB98" w14:textId="77777777" w:rsidR="00577BE0" w:rsidRPr="00577BE0" w:rsidRDefault="00577BE0" w:rsidP="00577BE0">
      <w:pPr>
        <w:widowControl w:val="0"/>
        <w:spacing w:after="0" w:line="360" w:lineRule="auto"/>
        <w:ind w:firstLine="567"/>
        <w:jc w:val="center"/>
        <w:rPr>
          <w:rFonts w:ascii="Arial" w:eastAsia="Times New Roman" w:hAnsi="Arial" w:cs="Arial"/>
          <w:b/>
          <w:sz w:val="28"/>
          <w:szCs w:val="24"/>
          <w:lang w:eastAsia="ar-SA"/>
        </w:rPr>
      </w:pPr>
      <w:r w:rsidRPr="00577BE0">
        <w:rPr>
          <w:rFonts w:ascii="Arial" w:eastAsia="Times New Roman" w:hAnsi="Arial" w:cs="Arial"/>
          <w:b/>
          <w:sz w:val="28"/>
          <w:szCs w:val="24"/>
          <w:lang w:eastAsia="ar-SA"/>
        </w:rPr>
        <w:lastRenderedPageBreak/>
        <w:t>Содержание</w:t>
      </w:r>
    </w:p>
    <w:p w14:paraId="5E9FABF1" w14:textId="77777777" w:rsidR="00577BE0" w:rsidRPr="00577BE0" w:rsidRDefault="00577BE0" w:rsidP="00577BE0">
      <w:pPr>
        <w:widowControl w:val="0"/>
        <w:tabs>
          <w:tab w:val="right" w:leader="dot" w:pos="9473"/>
        </w:tabs>
        <w:spacing w:after="0" w:line="360" w:lineRule="auto"/>
        <w:jc w:val="both"/>
        <w:rPr>
          <w:rFonts w:ascii="Arial" w:eastAsia="Arial" w:hAnsi="Arial" w:cs="Times New Roman"/>
          <w:noProof/>
          <w:sz w:val="24"/>
          <w:szCs w:val="24"/>
          <w:lang w:eastAsia="ar-SA"/>
        </w:rPr>
      </w:pPr>
    </w:p>
    <w:p w14:paraId="2E941F75" w14:textId="77777777" w:rsidR="00577BE0" w:rsidRPr="00577BE0" w:rsidRDefault="00577BE0" w:rsidP="00577BE0">
      <w:pPr>
        <w:widowControl w:val="0"/>
        <w:tabs>
          <w:tab w:val="left" w:leader="dot" w:pos="9639"/>
        </w:tabs>
        <w:spacing w:after="0" w:line="360" w:lineRule="auto"/>
        <w:ind w:firstLine="567"/>
        <w:rPr>
          <w:rFonts w:ascii="Arial" w:eastAsia="Arial" w:hAnsi="Arial" w:cs="Times New Roman"/>
          <w:sz w:val="24"/>
          <w:szCs w:val="24"/>
          <w:lang w:eastAsia="ar-SA"/>
        </w:rPr>
      </w:pPr>
      <w:r w:rsidRPr="00577BE0">
        <w:rPr>
          <w:rFonts w:ascii="Arial" w:eastAsia="Arial" w:hAnsi="Arial" w:cs="Times New Roman"/>
          <w:sz w:val="24"/>
          <w:szCs w:val="24"/>
          <w:lang w:eastAsia="ar-SA"/>
        </w:rPr>
        <w:t>1 Область применения</w:t>
      </w:r>
      <w:r w:rsidRPr="00577BE0">
        <w:rPr>
          <w:rFonts w:ascii="Arial" w:eastAsia="Arial" w:hAnsi="Arial" w:cs="Times New Roman"/>
          <w:sz w:val="24"/>
          <w:szCs w:val="24"/>
          <w:lang w:eastAsia="ar-SA"/>
        </w:rPr>
        <w:tab/>
      </w:r>
    </w:p>
    <w:p w14:paraId="03879C5B" w14:textId="77777777" w:rsidR="00577BE0" w:rsidRPr="00577BE0" w:rsidRDefault="00577BE0" w:rsidP="00577BE0">
      <w:pPr>
        <w:widowControl w:val="0"/>
        <w:tabs>
          <w:tab w:val="left" w:leader="dot" w:pos="9639"/>
        </w:tabs>
        <w:spacing w:after="0" w:line="360" w:lineRule="auto"/>
        <w:ind w:firstLine="567"/>
        <w:rPr>
          <w:rFonts w:ascii="Arial" w:eastAsia="Arial" w:hAnsi="Arial" w:cs="Times New Roman"/>
          <w:sz w:val="24"/>
          <w:szCs w:val="24"/>
          <w:lang w:eastAsia="ar-SA"/>
        </w:rPr>
      </w:pPr>
      <w:r w:rsidRPr="00577BE0">
        <w:rPr>
          <w:rFonts w:ascii="Arial" w:eastAsia="Arial" w:hAnsi="Arial" w:cs="Times New Roman"/>
          <w:sz w:val="24"/>
          <w:szCs w:val="24"/>
          <w:lang w:eastAsia="ar-SA"/>
        </w:rPr>
        <w:t>2 Нормативные ссылки</w:t>
      </w:r>
      <w:r w:rsidRPr="00577BE0">
        <w:rPr>
          <w:rFonts w:ascii="Arial" w:eastAsia="Arial" w:hAnsi="Arial" w:cs="Times New Roman"/>
          <w:sz w:val="24"/>
          <w:szCs w:val="24"/>
          <w:lang w:eastAsia="ar-SA"/>
        </w:rPr>
        <w:tab/>
      </w:r>
    </w:p>
    <w:p w14:paraId="0486022A" w14:textId="77777777" w:rsidR="00577BE0" w:rsidRPr="00577BE0" w:rsidRDefault="00661724" w:rsidP="00661724">
      <w:pPr>
        <w:widowControl w:val="0"/>
        <w:tabs>
          <w:tab w:val="left" w:leader="dot" w:pos="9639"/>
        </w:tabs>
        <w:spacing w:after="0" w:line="360" w:lineRule="auto"/>
        <w:ind w:firstLine="567"/>
        <w:rPr>
          <w:rFonts w:ascii="Arial" w:eastAsia="Arial" w:hAnsi="Arial" w:cs="Times New Roman"/>
          <w:sz w:val="24"/>
          <w:szCs w:val="24"/>
          <w:lang w:eastAsia="ar-SA"/>
        </w:rPr>
      </w:pPr>
      <w:r w:rsidRPr="00661724">
        <w:rPr>
          <w:rFonts w:ascii="Arial" w:eastAsia="Arial" w:hAnsi="Arial" w:cs="Times New Roman"/>
          <w:sz w:val="24"/>
          <w:szCs w:val="24"/>
          <w:lang w:eastAsia="ar-SA"/>
        </w:rPr>
        <w:t>3 Термины и определения</w:t>
      </w:r>
      <w:r>
        <w:rPr>
          <w:rFonts w:ascii="Arial" w:eastAsia="Arial" w:hAnsi="Arial" w:cs="Times New Roman"/>
          <w:sz w:val="24"/>
          <w:szCs w:val="24"/>
          <w:lang w:eastAsia="ar-SA"/>
        </w:rPr>
        <w:tab/>
      </w:r>
    </w:p>
    <w:p w14:paraId="240DB417" w14:textId="60B9B750" w:rsidR="00577BE0" w:rsidRDefault="00226489" w:rsidP="00226489">
      <w:pPr>
        <w:widowControl w:val="0"/>
        <w:tabs>
          <w:tab w:val="left" w:leader="dot" w:pos="9639"/>
        </w:tabs>
        <w:spacing w:after="0" w:line="360" w:lineRule="auto"/>
        <w:ind w:firstLine="567"/>
        <w:rPr>
          <w:rFonts w:ascii="Arial" w:eastAsia="Arial" w:hAnsi="Arial" w:cs="Times New Roman"/>
          <w:sz w:val="24"/>
          <w:szCs w:val="24"/>
          <w:lang w:eastAsia="ar-SA"/>
        </w:rPr>
      </w:pPr>
      <w:r w:rsidRPr="00226489">
        <w:rPr>
          <w:rFonts w:ascii="Arial" w:eastAsia="Arial" w:hAnsi="Arial" w:cs="Times New Roman"/>
          <w:sz w:val="24"/>
          <w:szCs w:val="24"/>
          <w:lang w:eastAsia="ar-SA"/>
        </w:rPr>
        <w:t>4</w:t>
      </w:r>
      <w:r w:rsidR="00C31664">
        <w:rPr>
          <w:rFonts w:ascii="Arial" w:eastAsia="Arial" w:hAnsi="Arial" w:cs="Times New Roman"/>
          <w:sz w:val="24"/>
          <w:szCs w:val="24"/>
          <w:lang w:eastAsia="ar-SA"/>
        </w:rPr>
        <w:t xml:space="preserve"> </w:t>
      </w:r>
      <w:r w:rsidR="00C31664" w:rsidRPr="00C31664">
        <w:rPr>
          <w:rFonts w:ascii="Arial" w:eastAsia="Arial" w:hAnsi="Arial" w:cs="Times New Roman"/>
          <w:sz w:val="24"/>
          <w:szCs w:val="24"/>
          <w:lang w:eastAsia="ar-SA"/>
        </w:rPr>
        <w:t>Общие требования</w:t>
      </w:r>
      <w:r>
        <w:rPr>
          <w:rFonts w:ascii="Arial" w:eastAsia="Arial" w:hAnsi="Arial" w:cs="Times New Roman"/>
          <w:sz w:val="24"/>
          <w:szCs w:val="24"/>
          <w:lang w:eastAsia="ar-SA"/>
        </w:rPr>
        <w:tab/>
      </w:r>
    </w:p>
    <w:p w14:paraId="3CC29DFD" w14:textId="3FD3AD93" w:rsidR="00226489" w:rsidRDefault="00226489" w:rsidP="00226489">
      <w:pPr>
        <w:widowControl w:val="0"/>
        <w:tabs>
          <w:tab w:val="left" w:leader="dot" w:pos="9639"/>
        </w:tabs>
        <w:spacing w:after="0" w:line="360" w:lineRule="auto"/>
        <w:ind w:firstLine="567"/>
        <w:rPr>
          <w:rFonts w:ascii="Arial" w:eastAsia="Arial" w:hAnsi="Arial" w:cs="Times New Roman"/>
          <w:sz w:val="24"/>
          <w:szCs w:val="24"/>
          <w:lang w:eastAsia="ar-SA"/>
        </w:rPr>
      </w:pPr>
      <w:r w:rsidRPr="00226489">
        <w:rPr>
          <w:rFonts w:ascii="Arial" w:eastAsia="Arial" w:hAnsi="Arial" w:cs="Times New Roman"/>
          <w:sz w:val="24"/>
          <w:szCs w:val="24"/>
          <w:lang w:eastAsia="ar-SA"/>
        </w:rPr>
        <w:t>5</w:t>
      </w:r>
      <w:r w:rsidR="00C31664">
        <w:rPr>
          <w:rFonts w:ascii="Arial" w:eastAsia="Arial" w:hAnsi="Arial" w:cs="Times New Roman"/>
          <w:sz w:val="24"/>
          <w:szCs w:val="24"/>
          <w:lang w:eastAsia="ar-SA"/>
        </w:rPr>
        <w:t xml:space="preserve"> </w:t>
      </w:r>
      <w:r w:rsidR="00C31664" w:rsidRPr="00C31664">
        <w:rPr>
          <w:rFonts w:ascii="Arial" w:eastAsia="Arial" w:hAnsi="Arial" w:cs="Times New Roman"/>
          <w:sz w:val="24"/>
          <w:szCs w:val="24"/>
          <w:lang w:eastAsia="ar-SA"/>
        </w:rPr>
        <w:t>Общие условия испытаний</w:t>
      </w:r>
      <w:r>
        <w:rPr>
          <w:rFonts w:ascii="Arial" w:eastAsia="Arial" w:hAnsi="Arial" w:cs="Times New Roman"/>
          <w:sz w:val="24"/>
          <w:szCs w:val="24"/>
          <w:lang w:eastAsia="ar-SA"/>
        </w:rPr>
        <w:tab/>
      </w:r>
    </w:p>
    <w:p w14:paraId="3DBBE8CF" w14:textId="49BE0739" w:rsidR="00C31664" w:rsidRDefault="00C31664" w:rsidP="00226489">
      <w:pPr>
        <w:widowControl w:val="0"/>
        <w:tabs>
          <w:tab w:val="left" w:leader="dot" w:pos="9639"/>
        </w:tabs>
        <w:spacing w:after="0" w:line="360" w:lineRule="auto"/>
        <w:ind w:firstLine="567"/>
        <w:rPr>
          <w:rFonts w:ascii="Arial" w:eastAsia="Times New Roman" w:hAnsi="Arial" w:cs="Arial"/>
          <w:sz w:val="24"/>
          <w:szCs w:val="24"/>
          <w:lang w:eastAsia="ar-SA"/>
        </w:rPr>
      </w:pPr>
      <w:r w:rsidRPr="000B0D04">
        <w:rPr>
          <w:rFonts w:ascii="Arial" w:eastAsia="Times New Roman" w:hAnsi="Arial" w:cs="Arial"/>
          <w:sz w:val="24"/>
          <w:szCs w:val="24"/>
          <w:lang w:eastAsia="ar-SA"/>
        </w:rPr>
        <w:t>6 Классификация</w:t>
      </w:r>
      <w:r>
        <w:rPr>
          <w:rFonts w:ascii="Arial" w:eastAsia="Times New Roman" w:hAnsi="Arial" w:cs="Arial"/>
          <w:sz w:val="24"/>
          <w:szCs w:val="24"/>
          <w:lang w:eastAsia="ar-SA"/>
        </w:rPr>
        <w:tab/>
      </w:r>
    </w:p>
    <w:p w14:paraId="1A2801FB" w14:textId="15CA67F3" w:rsidR="00C31664" w:rsidRDefault="00C31664" w:rsidP="00226489">
      <w:pPr>
        <w:widowControl w:val="0"/>
        <w:tabs>
          <w:tab w:val="left" w:leader="dot" w:pos="9639"/>
        </w:tabs>
        <w:spacing w:after="0" w:line="360" w:lineRule="auto"/>
        <w:ind w:firstLine="567"/>
        <w:rPr>
          <w:rFonts w:ascii="Arial" w:eastAsia="Times New Roman" w:hAnsi="Arial" w:cs="Arial"/>
          <w:sz w:val="24"/>
          <w:szCs w:val="24"/>
          <w:lang w:eastAsia="ar-SA"/>
        </w:rPr>
      </w:pPr>
      <w:r w:rsidRPr="000B0D04">
        <w:rPr>
          <w:rFonts w:ascii="Arial" w:eastAsia="Times New Roman" w:hAnsi="Arial" w:cs="Arial"/>
          <w:sz w:val="24"/>
          <w:szCs w:val="24"/>
          <w:lang w:eastAsia="ar-SA"/>
        </w:rPr>
        <w:t>7 Маркировка и инструкции</w:t>
      </w:r>
      <w:r>
        <w:rPr>
          <w:rFonts w:ascii="Arial" w:eastAsia="Times New Roman" w:hAnsi="Arial" w:cs="Arial"/>
          <w:sz w:val="24"/>
          <w:szCs w:val="24"/>
          <w:lang w:eastAsia="ar-SA"/>
        </w:rPr>
        <w:tab/>
      </w:r>
    </w:p>
    <w:p w14:paraId="11029651" w14:textId="66C53E0D" w:rsidR="00C31664" w:rsidRDefault="00E95EB1" w:rsidP="00226489">
      <w:pPr>
        <w:widowControl w:val="0"/>
        <w:tabs>
          <w:tab w:val="left" w:leader="dot" w:pos="9639"/>
        </w:tabs>
        <w:spacing w:after="0" w:line="360" w:lineRule="auto"/>
        <w:ind w:firstLine="567"/>
        <w:rPr>
          <w:rFonts w:ascii="Arial" w:eastAsia="Times New Roman" w:hAnsi="Arial" w:cs="Arial"/>
          <w:sz w:val="24"/>
          <w:szCs w:val="24"/>
          <w:lang w:eastAsia="ar-SA"/>
        </w:rPr>
      </w:pPr>
      <w:r w:rsidRPr="000B0D04">
        <w:rPr>
          <w:rFonts w:ascii="Arial" w:eastAsia="Times New Roman" w:hAnsi="Arial" w:cs="Arial"/>
          <w:sz w:val="24"/>
          <w:szCs w:val="24"/>
          <w:lang w:eastAsia="ar-SA"/>
        </w:rPr>
        <w:t>8 Защита от доступа к токоведущим частям</w:t>
      </w:r>
      <w:r>
        <w:rPr>
          <w:rFonts w:ascii="Arial" w:eastAsia="Times New Roman" w:hAnsi="Arial" w:cs="Arial"/>
          <w:sz w:val="24"/>
          <w:szCs w:val="24"/>
          <w:lang w:eastAsia="ar-SA"/>
        </w:rPr>
        <w:tab/>
      </w:r>
    </w:p>
    <w:p w14:paraId="37EA53D6" w14:textId="284D5F3C" w:rsidR="00E95EB1" w:rsidRDefault="00C15771" w:rsidP="00226489">
      <w:pPr>
        <w:widowControl w:val="0"/>
        <w:tabs>
          <w:tab w:val="left" w:leader="dot" w:pos="9639"/>
        </w:tabs>
        <w:spacing w:after="0" w:line="360" w:lineRule="auto"/>
        <w:ind w:firstLine="567"/>
        <w:rPr>
          <w:rFonts w:ascii="Arial" w:eastAsia="Arial" w:hAnsi="Arial" w:cs="Times New Roman"/>
          <w:sz w:val="24"/>
          <w:szCs w:val="24"/>
          <w:lang w:eastAsia="ar-SA"/>
        </w:rPr>
      </w:pPr>
      <w:r w:rsidRPr="0052021E">
        <w:rPr>
          <w:rFonts w:ascii="Arial" w:eastAsia="Arial" w:hAnsi="Arial" w:cs="Times New Roman"/>
          <w:sz w:val="24"/>
          <w:szCs w:val="24"/>
          <w:lang w:eastAsia="ar-SA"/>
        </w:rPr>
        <w:t>9 Пуск электромеханических приборов</w:t>
      </w:r>
      <w:r>
        <w:rPr>
          <w:rFonts w:ascii="Arial" w:eastAsia="Arial" w:hAnsi="Arial" w:cs="Times New Roman"/>
          <w:sz w:val="24"/>
          <w:szCs w:val="24"/>
          <w:lang w:eastAsia="ar-SA"/>
        </w:rPr>
        <w:tab/>
      </w:r>
    </w:p>
    <w:p w14:paraId="3B4B54CB" w14:textId="07502F35" w:rsidR="00C15771" w:rsidRDefault="00C15771" w:rsidP="00226489">
      <w:pPr>
        <w:widowControl w:val="0"/>
        <w:tabs>
          <w:tab w:val="left" w:leader="dot" w:pos="9639"/>
        </w:tabs>
        <w:spacing w:after="0" w:line="360" w:lineRule="auto"/>
        <w:ind w:firstLine="567"/>
        <w:rPr>
          <w:rFonts w:ascii="Arial" w:eastAsia="Arial" w:hAnsi="Arial" w:cs="Times New Roman"/>
          <w:sz w:val="24"/>
          <w:szCs w:val="24"/>
          <w:lang w:eastAsia="ar-SA"/>
        </w:rPr>
      </w:pPr>
      <w:r w:rsidRPr="0052021E">
        <w:rPr>
          <w:rFonts w:ascii="Arial" w:eastAsia="Arial" w:hAnsi="Arial" w:cs="Times New Roman"/>
          <w:sz w:val="24"/>
          <w:szCs w:val="24"/>
          <w:lang w:eastAsia="ar-SA"/>
        </w:rPr>
        <w:t>10 Потребляемая мощность и ток</w:t>
      </w:r>
      <w:r>
        <w:rPr>
          <w:rFonts w:ascii="Arial" w:eastAsia="Arial" w:hAnsi="Arial" w:cs="Times New Roman"/>
          <w:sz w:val="24"/>
          <w:szCs w:val="24"/>
          <w:lang w:eastAsia="ar-SA"/>
        </w:rPr>
        <w:tab/>
      </w:r>
    </w:p>
    <w:p w14:paraId="2A2FC61E" w14:textId="49CEA291" w:rsidR="00C15771" w:rsidRDefault="00C64578" w:rsidP="00226489">
      <w:pPr>
        <w:widowControl w:val="0"/>
        <w:tabs>
          <w:tab w:val="left" w:leader="dot" w:pos="9639"/>
        </w:tabs>
        <w:spacing w:after="0" w:line="360" w:lineRule="auto"/>
        <w:ind w:firstLine="567"/>
        <w:rPr>
          <w:rFonts w:ascii="Arial" w:eastAsia="Arial" w:hAnsi="Arial" w:cs="Times New Roman"/>
          <w:sz w:val="24"/>
          <w:szCs w:val="24"/>
          <w:lang w:eastAsia="ar-SA"/>
        </w:rPr>
      </w:pPr>
      <w:r w:rsidRPr="008505D6">
        <w:rPr>
          <w:rFonts w:ascii="Arial" w:eastAsia="Arial" w:hAnsi="Arial" w:cs="Times New Roman"/>
          <w:sz w:val="24"/>
          <w:szCs w:val="24"/>
          <w:lang w:eastAsia="ar-SA"/>
        </w:rPr>
        <w:t>11 Нагрев</w:t>
      </w:r>
      <w:r>
        <w:rPr>
          <w:rFonts w:ascii="Arial" w:eastAsia="Arial" w:hAnsi="Arial" w:cs="Times New Roman"/>
          <w:sz w:val="24"/>
          <w:szCs w:val="24"/>
          <w:lang w:eastAsia="ar-SA"/>
        </w:rPr>
        <w:tab/>
      </w:r>
    </w:p>
    <w:p w14:paraId="173F709E" w14:textId="712DF65D" w:rsidR="00C64578" w:rsidRDefault="00B411F8" w:rsidP="00226489">
      <w:pPr>
        <w:widowControl w:val="0"/>
        <w:tabs>
          <w:tab w:val="left" w:leader="dot" w:pos="9639"/>
        </w:tabs>
        <w:spacing w:after="0" w:line="360" w:lineRule="auto"/>
        <w:ind w:firstLine="567"/>
        <w:rPr>
          <w:rFonts w:ascii="Arial" w:eastAsia="Arial" w:hAnsi="Arial" w:cs="Times New Roman"/>
          <w:sz w:val="24"/>
          <w:szCs w:val="24"/>
          <w:lang w:eastAsia="ar-SA"/>
        </w:rPr>
      </w:pPr>
      <w:r w:rsidRPr="00B411F8">
        <w:rPr>
          <w:rFonts w:ascii="Arial" w:eastAsia="Arial" w:hAnsi="Arial" w:cs="Times New Roman"/>
          <w:sz w:val="24"/>
          <w:szCs w:val="24"/>
          <w:lang w:eastAsia="ar-SA"/>
        </w:rPr>
        <w:t>12 Свободен</w:t>
      </w:r>
      <w:r>
        <w:rPr>
          <w:rFonts w:ascii="Arial" w:eastAsia="Arial" w:hAnsi="Arial" w:cs="Times New Roman"/>
          <w:sz w:val="24"/>
          <w:szCs w:val="24"/>
          <w:lang w:eastAsia="ar-SA"/>
        </w:rPr>
        <w:tab/>
      </w:r>
    </w:p>
    <w:p w14:paraId="0B514BE5" w14:textId="44D579FD" w:rsidR="00B411F8" w:rsidRDefault="00B411F8" w:rsidP="00226489">
      <w:pPr>
        <w:widowControl w:val="0"/>
        <w:tabs>
          <w:tab w:val="left" w:leader="dot" w:pos="9639"/>
        </w:tabs>
        <w:spacing w:after="0" w:line="360" w:lineRule="auto"/>
        <w:ind w:firstLine="567"/>
        <w:rPr>
          <w:rFonts w:ascii="Arial" w:eastAsia="Arial" w:hAnsi="Arial" w:cs="Times New Roman"/>
          <w:sz w:val="24"/>
          <w:szCs w:val="24"/>
          <w:lang w:eastAsia="ar-SA"/>
        </w:rPr>
      </w:pPr>
      <w:r w:rsidRPr="00B411F8">
        <w:rPr>
          <w:rFonts w:ascii="Arial" w:eastAsia="Arial" w:hAnsi="Arial" w:cs="Times New Roman"/>
          <w:sz w:val="24"/>
          <w:szCs w:val="24"/>
          <w:lang w:eastAsia="ar-SA"/>
        </w:rPr>
        <w:t>13 Ток утечки и электрическая прочность при рабочей температуре</w:t>
      </w:r>
      <w:r>
        <w:rPr>
          <w:rFonts w:ascii="Arial" w:eastAsia="Arial" w:hAnsi="Arial" w:cs="Times New Roman"/>
          <w:sz w:val="24"/>
          <w:szCs w:val="24"/>
          <w:lang w:eastAsia="ar-SA"/>
        </w:rPr>
        <w:tab/>
      </w:r>
    </w:p>
    <w:p w14:paraId="4CB5B0CE" w14:textId="1BB3B491" w:rsidR="00B411F8" w:rsidRDefault="00B411F8" w:rsidP="00226489">
      <w:pPr>
        <w:widowControl w:val="0"/>
        <w:tabs>
          <w:tab w:val="left" w:leader="dot" w:pos="9639"/>
        </w:tabs>
        <w:spacing w:after="0" w:line="360" w:lineRule="auto"/>
        <w:ind w:firstLine="567"/>
        <w:rPr>
          <w:rFonts w:ascii="Arial" w:eastAsia="Times New Roman" w:hAnsi="Arial" w:cs="Arial"/>
          <w:sz w:val="24"/>
          <w:szCs w:val="24"/>
          <w:lang w:eastAsia="ar-SA"/>
        </w:rPr>
      </w:pPr>
      <w:r w:rsidRPr="000B0D04">
        <w:rPr>
          <w:rFonts w:ascii="Arial" w:eastAsia="Times New Roman" w:hAnsi="Arial" w:cs="Arial"/>
          <w:sz w:val="24"/>
          <w:szCs w:val="24"/>
          <w:lang w:eastAsia="ar-SA"/>
        </w:rPr>
        <w:t>14 Динамические перегрузки по напряжению</w:t>
      </w:r>
      <w:r>
        <w:rPr>
          <w:rFonts w:ascii="Arial" w:eastAsia="Times New Roman" w:hAnsi="Arial" w:cs="Arial"/>
          <w:sz w:val="24"/>
          <w:szCs w:val="24"/>
          <w:lang w:eastAsia="ar-SA"/>
        </w:rPr>
        <w:tab/>
      </w:r>
    </w:p>
    <w:p w14:paraId="5822D2D3" w14:textId="51078144" w:rsidR="00B411F8" w:rsidRDefault="00B411F8" w:rsidP="00226489">
      <w:pPr>
        <w:widowControl w:val="0"/>
        <w:tabs>
          <w:tab w:val="left" w:leader="dot" w:pos="9639"/>
        </w:tabs>
        <w:spacing w:after="0" w:line="360" w:lineRule="auto"/>
        <w:ind w:firstLine="567"/>
        <w:rPr>
          <w:rFonts w:ascii="Arial" w:eastAsia="Times New Roman" w:hAnsi="Arial" w:cs="Arial"/>
          <w:sz w:val="24"/>
          <w:szCs w:val="24"/>
          <w:lang w:eastAsia="ar-SA"/>
        </w:rPr>
      </w:pPr>
      <w:r w:rsidRPr="000B0D04">
        <w:rPr>
          <w:rFonts w:ascii="Arial" w:eastAsia="Times New Roman" w:hAnsi="Arial" w:cs="Arial"/>
          <w:sz w:val="24"/>
          <w:szCs w:val="24"/>
          <w:lang w:eastAsia="ar-SA"/>
        </w:rPr>
        <w:t>15 Влагостойкость</w:t>
      </w:r>
      <w:r>
        <w:rPr>
          <w:rFonts w:ascii="Arial" w:eastAsia="Times New Roman" w:hAnsi="Arial" w:cs="Arial"/>
          <w:sz w:val="24"/>
          <w:szCs w:val="24"/>
          <w:lang w:eastAsia="ar-SA"/>
        </w:rPr>
        <w:tab/>
      </w:r>
    </w:p>
    <w:p w14:paraId="27F6FF72" w14:textId="011420A9" w:rsidR="00B411F8" w:rsidRDefault="00D1208D" w:rsidP="00226489">
      <w:pPr>
        <w:widowControl w:val="0"/>
        <w:tabs>
          <w:tab w:val="left" w:leader="dot" w:pos="9639"/>
        </w:tabs>
        <w:spacing w:after="0" w:line="360" w:lineRule="auto"/>
        <w:ind w:firstLine="567"/>
        <w:rPr>
          <w:rFonts w:ascii="Arial" w:eastAsia="Times New Roman" w:hAnsi="Arial" w:cs="Arial"/>
          <w:sz w:val="24"/>
          <w:szCs w:val="24"/>
          <w:lang w:eastAsia="ar-SA"/>
        </w:rPr>
      </w:pPr>
      <w:r w:rsidRPr="000B0D04">
        <w:rPr>
          <w:rFonts w:ascii="Arial" w:eastAsia="Times New Roman" w:hAnsi="Arial" w:cs="Arial"/>
          <w:sz w:val="24"/>
          <w:szCs w:val="24"/>
          <w:lang w:eastAsia="ar-SA"/>
        </w:rPr>
        <w:t>16 Ток утечки и электрическая прочность</w:t>
      </w:r>
      <w:r>
        <w:rPr>
          <w:rFonts w:ascii="Arial" w:eastAsia="Times New Roman" w:hAnsi="Arial" w:cs="Arial"/>
          <w:sz w:val="24"/>
          <w:szCs w:val="24"/>
          <w:lang w:eastAsia="ar-SA"/>
        </w:rPr>
        <w:tab/>
      </w:r>
    </w:p>
    <w:p w14:paraId="7C35A91D" w14:textId="44170AA4" w:rsidR="00D1208D" w:rsidRDefault="00D1208D" w:rsidP="00226489">
      <w:pPr>
        <w:widowControl w:val="0"/>
        <w:tabs>
          <w:tab w:val="left" w:leader="dot" w:pos="9639"/>
        </w:tabs>
        <w:spacing w:after="0" w:line="360" w:lineRule="auto"/>
        <w:ind w:firstLine="567"/>
        <w:rPr>
          <w:rFonts w:ascii="Arial" w:eastAsia="Times New Roman" w:hAnsi="Arial" w:cs="Arial"/>
          <w:sz w:val="24"/>
          <w:szCs w:val="24"/>
          <w:lang w:eastAsia="ar-SA"/>
        </w:rPr>
      </w:pPr>
      <w:r w:rsidRPr="000B0D04">
        <w:rPr>
          <w:rFonts w:ascii="Arial" w:eastAsia="Times New Roman" w:hAnsi="Arial" w:cs="Arial"/>
          <w:sz w:val="24"/>
          <w:szCs w:val="24"/>
          <w:lang w:eastAsia="ar-SA"/>
        </w:rPr>
        <w:t>17 Защита от перегрузки трансформаторов и соединенных с ними цепей</w:t>
      </w:r>
      <w:r>
        <w:rPr>
          <w:rFonts w:ascii="Arial" w:eastAsia="Times New Roman" w:hAnsi="Arial" w:cs="Arial"/>
          <w:sz w:val="24"/>
          <w:szCs w:val="24"/>
          <w:lang w:eastAsia="ar-SA"/>
        </w:rPr>
        <w:tab/>
      </w:r>
    </w:p>
    <w:p w14:paraId="43002166" w14:textId="3B41BA8F" w:rsidR="00D1208D" w:rsidRDefault="00D1208D" w:rsidP="00226489">
      <w:pPr>
        <w:widowControl w:val="0"/>
        <w:tabs>
          <w:tab w:val="left" w:leader="dot" w:pos="9639"/>
        </w:tabs>
        <w:spacing w:after="0" w:line="360" w:lineRule="auto"/>
        <w:ind w:firstLine="567"/>
        <w:rPr>
          <w:rFonts w:ascii="Arial" w:eastAsia="Times New Roman" w:hAnsi="Arial" w:cs="Arial"/>
          <w:sz w:val="24"/>
          <w:szCs w:val="24"/>
          <w:lang w:eastAsia="ar-SA"/>
        </w:rPr>
      </w:pPr>
      <w:r w:rsidRPr="000B0D04">
        <w:rPr>
          <w:rFonts w:ascii="Arial" w:eastAsia="Times New Roman" w:hAnsi="Arial" w:cs="Arial"/>
          <w:sz w:val="24"/>
          <w:szCs w:val="24"/>
          <w:lang w:eastAsia="ar-SA"/>
        </w:rPr>
        <w:t>18 Износостойкость</w:t>
      </w:r>
      <w:r>
        <w:rPr>
          <w:rFonts w:ascii="Arial" w:eastAsia="Times New Roman" w:hAnsi="Arial" w:cs="Arial"/>
          <w:sz w:val="24"/>
          <w:szCs w:val="24"/>
          <w:lang w:eastAsia="ar-SA"/>
        </w:rPr>
        <w:tab/>
      </w:r>
    </w:p>
    <w:p w14:paraId="639ED25F" w14:textId="03FE538F" w:rsidR="00D1208D" w:rsidRDefault="00D1208D" w:rsidP="00226489">
      <w:pPr>
        <w:widowControl w:val="0"/>
        <w:tabs>
          <w:tab w:val="left" w:leader="dot" w:pos="9639"/>
        </w:tabs>
        <w:spacing w:after="0" w:line="360" w:lineRule="auto"/>
        <w:ind w:firstLine="567"/>
        <w:rPr>
          <w:rFonts w:ascii="Arial" w:eastAsia="Times New Roman" w:hAnsi="Arial" w:cs="Arial"/>
          <w:sz w:val="24"/>
          <w:szCs w:val="24"/>
          <w:lang w:eastAsia="ar-SA"/>
        </w:rPr>
      </w:pPr>
      <w:r w:rsidRPr="000B0D04">
        <w:rPr>
          <w:rFonts w:ascii="Arial" w:eastAsia="Times New Roman" w:hAnsi="Arial" w:cs="Arial"/>
          <w:sz w:val="24"/>
          <w:szCs w:val="24"/>
          <w:lang w:eastAsia="ar-SA"/>
        </w:rPr>
        <w:t>19 Ненормальная работа</w:t>
      </w:r>
      <w:r>
        <w:rPr>
          <w:rFonts w:ascii="Arial" w:eastAsia="Times New Roman" w:hAnsi="Arial" w:cs="Arial"/>
          <w:sz w:val="24"/>
          <w:szCs w:val="24"/>
          <w:lang w:eastAsia="ar-SA"/>
        </w:rPr>
        <w:tab/>
      </w:r>
    </w:p>
    <w:p w14:paraId="4ED859F5" w14:textId="3E4C21E5" w:rsidR="00D1208D" w:rsidRDefault="00524074" w:rsidP="00226489">
      <w:pPr>
        <w:widowControl w:val="0"/>
        <w:tabs>
          <w:tab w:val="left" w:leader="dot" w:pos="9639"/>
        </w:tabs>
        <w:spacing w:after="0" w:line="360" w:lineRule="auto"/>
        <w:ind w:firstLine="567"/>
        <w:rPr>
          <w:rFonts w:ascii="Arial" w:eastAsia="Times New Roman" w:hAnsi="Arial" w:cs="Arial"/>
          <w:sz w:val="24"/>
          <w:szCs w:val="24"/>
          <w:lang w:eastAsia="ar-SA"/>
        </w:rPr>
      </w:pPr>
      <w:r w:rsidRPr="000B0D04">
        <w:rPr>
          <w:rFonts w:ascii="Arial" w:eastAsia="Times New Roman" w:hAnsi="Arial" w:cs="Arial"/>
          <w:sz w:val="24"/>
          <w:szCs w:val="24"/>
          <w:lang w:eastAsia="ar-SA"/>
        </w:rPr>
        <w:t>20 Устойчивость и механические опасности</w:t>
      </w:r>
      <w:r>
        <w:rPr>
          <w:rFonts w:ascii="Arial" w:eastAsia="Times New Roman" w:hAnsi="Arial" w:cs="Arial"/>
          <w:sz w:val="24"/>
          <w:szCs w:val="24"/>
          <w:lang w:eastAsia="ar-SA"/>
        </w:rPr>
        <w:tab/>
      </w:r>
    </w:p>
    <w:p w14:paraId="09BD2590" w14:textId="2815F3CE" w:rsidR="00524074" w:rsidRDefault="00524074" w:rsidP="00226489">
      <w:pPr>
        <w:widowControl w:val="0"/>
        <w:tabs>
          <w:tab w:val="left" w:leader="dot" w:pos="9639"/>
        </w:tabs>
        <w:spacing w:after="0" w:line="360" w:lineRule="auto"/>
        <w:ind w:firstLine="567"/>
        <w:rPr>
          <w:rFonts w:ascii="Arial" w:eastAsia="Times New Roman" w:hAnsi="Arial" w:cs="Arial"/>
          <w:sz w:val="24"/>
          <w:szCs w:val="24"/>
          <w:lang w:eastAsia="ar-SA"/>
        </w:rPr>
      </w:pPr>
      <w:r w:rsidRPr="000B0D04">
        <w:rPr>
          <w:rFonts w:ascii="Arial" w:eastAsia="Times New Roman" w:hAnsi="Arial" w:cs="Arial"/>
          <w:sz w:val="24"/>
          <w:szCs w:val="24"/>
          <w:lang w:eastAsia="ar-SA"/>
        </w:rPr>
        <w:t>21 Механическая прочность</w:t>
      </w:r>
      <w:r>
        <w:rPr>
          <w:rFonts w:ascii="Arial" w:eastAsia="Times New Roman" w:hAnsi="Arial" w:cs="Arial"/>
          <w:sz w:val="24"/>
          <w:szCs w:val="24"/>
          <w:lang w:eastAsia="ar-SA"/>
        </w:rPr>
        <w:tab/>
      </w:r>
    </w:p>
    <w:p w14:paraId="7C51EA0B" w14:textId="373FBA04" w:rsidR="004E4BF1" w:rsidRDefault="001D6F1D" w:rsidP="004E4BF1">
      <w:pPr>
        <w:widowControl w:val="0"/>
        <w:tabs>
          <w:tab w:val="left" w:leader="dot" w:pos="9639"/>
        </w:tabs>
        <w:spacing w:after="0" w:line="360" w:lineRule="auto"/>
        <w:ind w:firstLine="567"/>
        <w:rPr>
          <w:rFonts w:ascii="Arial" w:eastAsia="Times New Roman" w:hAnsi="Arial" w:cs="Arial"/>
          <w:sz w:val="24"/>
          <w:szCs w:val="24"/>
          <w:lang w:eastAsia="ar-SA"/>
        </w:rPr>
      </w:pPr>
      <w:r w:rsidRPr="000B0D04">
        <w:rPr>
          <w:rFonts w:ascii="Arial" w:eastAsia="Times New Roman" w:hAnsi="Arial" w:cs="Arial"/>
          <w:sz w:val="24"/>
          <w:szCs w:val="24"/>
          <w:lang w:eastAsia="ar-SA"/>
        </w:rPr>
        <w:t>22 Конструкция</w:t>
      </w:r>
      <w:r>
        <w:rPr>
          <w:rFonts w:ascii="Arial" w:eastAsia="Times New Roman" w:hAnsi="Arial" w:cs="Arial"/>
          <w:sz w:val="24"/>
          <w:szCs w:val="24"/>
          <w:lang w:eastAsia="ar-SA"/>
        </w:rPr>
        <w:tab/>
      </w:r>
    </w:p>
    <w:p w14:paraId="20BB67AE" w14:textId="0DA284BA" w:rsidR="004E4BF1" w:rsidRDefault="004E4BF1" w:rsidP="004E4BF1">
      <w:pPr>
        <w:widowControl w:val="0"/>
        <w:tabs>
          <w:tab w:val="left" w:leader="dot" w:pos="9639"/>
        </w:tabs>
        <w:spacing w:after="0" w:line="360" w:lineRule="auto"/>
        <w:ind w:firstLine="567"/>
        <w:jc w:val="both"/>
        <w:rPr>
          <w:rFonts w:ascii="Arial" w:eastAsia="Times New Roman" w:hAnsi="Arial" w:cs="Arial"/>
          <w:sz w:val="24"/>
          <w:szCs w:val="24"/>
          <w:lang w:eastAsia="ar-SA"/>
        </w:rPr>
      </w:pPr>
      <w:r w:rsidRPr="000B0D04">
        <w:rPr>
          <w:rFonts w:ascii="Arial" w:eastAsia="Times New Roman" w:hAnsi="Arial" w:cs="Arial"/>
          <w:sz w:val="24"/>
          <w:szCs w:val="24"/>
          <w:lang w:eastAsia="ar-SA"/>
        </w:rPr>
        <w:t>23 Внутренняя проводка</w:t>
      </w:r>
      <w:r>
        <w:rPr>
          <w:rFonts w:ascii="Arial" w:eastAsia="Times New Roman" w:hAnsi="Arial" w:cs="Arial"/>
          <w:sz w:val="24"/>
          <w:szCs w:val="24"/>
          <w:lang w:eastAsia="ar-SA"/>
        </w:rPr>
        <w:tab/>
      </w:r>
    </w:p>
    <w:p w14:paraId="23C23B98" w14:textId="29141158" w:rsidR="004E4BF1" w:rsidRDefault="004E4BF1" w:rsidP="004E4BF1">
      <w:pPr>
        <w:widowControl w:val="0"/>
        <w:tabs>
          <w:tab w:val="left" w:leader="dot" w:pos="9639"/>
        </w:tabs>
        <w:spacing w:after="0" w:line="360" w:lineRule="auto"/>
        <w:ind w:firstLine="567"/>
        <w:jc w:val="both"/>
        <w:rPr>
          <w:rFonts w:ascii="Arial" w:eastAsia="Arial" w:hAnsi="Arial" w:cs="Times New Roman"/>
          <w:sz w:val="24"/>
          <w:szCs w:val="24"/>
          <w:lang w:eastAsia="ar-SA"/>
        </w:rPr>
      </w:pPr>
      <w:r w:rsidRPr="000B0D04">
        <w:rPr>
          <w:rFonts w:ascii="Arial" w:eastAsia="Times New Roman" w:hAnsi="Arial" w:cs="Arial"/>
          <w:sz w:val="24"/>
          <w:szCs w:val="24"/>
          <w:lang w:eastAsia="ar-SA"/>
        </w:rPr>
        <w:t xml:space="preserve">24 </w:t>
      </w:r>
      <w:r w:rsidRPr="00473E3D">
        <w:rPr>
          <w:rFonts w:ascii="Arial" w:eastAsia="Arial" w:hAnsi="Arial" w:cs="Times New Roman"/>
          <w:sz w:val="24"/>
          <w:szCs w:val="24"/>
          <w:lang w:eastAsia="ar-SA"/>
        </w:rPr>
        <w:t>Компоненты</w:t>
      </w:r>
      <w:r>
        <w:rPr>
          <w:rFonts w:ascii="Arial" w:eastAsia="Arial" w:hAnsi="Arial" w:cs="Times New Roman"/>
          <w:sz w:val="24"/>
          <w:szCs w:val="24"/>
          <w:lang w:eastAsia="ar-SA"/>
        </w:rPr>
        <w:tab/>
      </w:r>
    </w:p>
    <w:p w14:paraId="01EA3696" w14:textId="29F650DF" w:rsidR="004E4BF1" w:rsidRDefault="004E4BF1" w:rsidP="004E4BF1">
      <w:pPr>
        <w:widowControl w:val="0"/>
        <w:tabs>
          <w:tab w:val="left" w:leader="dot" w:pos="9639"/>
        </w:tabs>
        <w:spacing w:after="0" w:line="360" w:lineRule="auto"/>
        <w:ind w:firstLine="567"/>
        <w:jc w:val="both"/>
        <w:rPr>
          <w:rFonts w:ascii="Arial" w:eastAsia="Times New Roman" w:hAnsi="Arial" w:cs="Arial"/>
          <w:sz w:val="24"/>
          <w:szCs w:val="24"/>
          <w:lang w:eastAsia="ar-SA"/>
        </w:rPr>
      </w:pPr>
      <w:r w:rsidRPr="000B0D04">
        <w:rPr>
          <w:rFonts w:ascii="Arial" w:eastAsia="Times New Roman" w:hAnsi="Arial" w:cs="Arial"/>
          <w:sz w:val="24"/>
          <w:szCs w:val="24"/>
          <w:lang w:eastAsia="ar-SA"/>
        </w:rPr>
        <w:t>25 Присоединение к источнику питания и внешние гибкие шнуры</w:t>
      </w:r>
      <w:r>
        <w:rPr>
          <w:rFonts w:ascii="Arial" w:eastAsia="Times New Roman" w:hAnsi="Arial" w:cs="Arial"/>
          <w:sz w:val="24"/>
          <w:szCs w:val="24"/>
          <w:lang w:eastAsia="ar-SA"/>
        </w:rPr>
        <w:tab/>
      </w:r>
    </w:p>
    <w:p w14:paraId="69893681" w14:textId="4588629C" w:rsidR="004E4BF1" w:rsidRDefault="009128E5" w:rsidP="004E4BF1">
      <w:pPr>
        <w:widowControl w:val="0"/>
        <w:tabs>
          <w:tab w:val="left" w:leader="dot" w:pos="9639"/>
        </w:tabs>
        <w:spacing w:after="0" w:line="360" w:lineRule="auto"/>
        <w:ind w:firstLine="567"/>
        <w:jc w:val="both"/>
        <w:rPr>
          <w:rFonts w:ascii="Arial" w:eastAsia="Times New Roman" w:hAnsi="Arial" w:cs="Arial"/>
          <w:sz w:val="24"/>
          <w:szCs w:val="24"/>
          <w:lang w:eastAsia="ar-SA"/>
        </w:rPr>
      </w:pPr>
      <w:r w:rsidRPr="000B0D04">
        <w:rPr>
          <w:rFonts w:ascii="Arial" w:eastAsia="Times New Roman" w:hAnsi="Arial" w:cs="Arial"/>
          <w:sz w:val="24"/>
          <w:szCs w:val="24"/>
          <w:lang w:eastAsia="ar-SA"/>
        </w:rPr>
        <w:t>26 Зажимы для внешних проводов</w:t>
      </w:r>
      <w:r>
        <w:rPr>
          <w:rFonts w:ascii="Arial" w:eastAsia="Times New Roman" w:hAnsi="Arial" w:cs="Arial"/>
          <w:sz w:val="24"/>
          <w:szCs w:val="24"/>
          <w:lang w:eastAsia="ar-SA"/>
        </w:rPr>
        <w:tab/>
      </w:r>
    </w:p>
    <w:p w14:paraId="1C3BD809" w14:textId="42B3C9E1" w:rsidR="009128E5" w:rsidRDefault="009128E5" w:rsidP="004E4BF1">
      <w:pPr>
        <w:widowControl w:val="0"/>
        <w:tabs>
          <w:tab w:val="left" w:leader="dot" w:pos="9639"/>
        </w:tabs>
        <w:spacing w:after="0" w:line="360" w:lineRule="auto"/>
        <w:ind w:firstLine="567"/>
        <w:jc w:val="both"/>
        <w:rPr>
          <w:rFonts w:ascii="Arial" w:eastAsia="Times New Roman" w:hAnsi="Arial" w:cs="Arial"/>
          <w:sz w:val="24"/>
          <w:szCs w:val="24"/>
          <w:lang w:eastAsia="ar-SA"/>
        </w:rPr>
      </w:pPr>
      <w:r w:rsidRPr="009128E5">
        <w:rPr>
          <w:rFonts w:ascii="Arial" w:eastAsia="Times New Roman" w:hAnsi="Arial" w:cs="Arial"/>
          <w:sz w:val="24"/>
          <w:szCs w:val="24"/>
          <w:lang w:eastAsia="ar-SA"/>
        </w:rPr>
        <w:t>27 Заземление</w:t>
      </w:r>
      <w:r>
        <w:rPr>
          <w:rFonts w:ascii="Arial" w:eastAsia="Times New Roman" w:hAnsi="Arial" w:cs="Arial"/>
          <w:sz w:val="24"/>
          <w:szCs w:val="24"/>
          <w:lang w:eastAsia="ar-SA"/>
        </w:rPr>
        <w:tab/>
      </w:r>
    </w:p>
    <w:p w14:paraId="065499CE" w14:textId="6D7CF664" w:rsidR="009128E5" w:rsidRDefault="009128E5" w:rsidP="004E4BF1">
      <w:pPr>
        <w:widowControl w:val="0"/>
        <w:tabs>
          <w:tab w:val="left" w:leader="dot" w:pos="9639"/>
        </w:tabs>
        <w:spacing w:after="0" w:line="360" w:lineRule="auto"/>
        <w:ind w:firstLine="567"/>
        <w:jc w:val="both"/>
        <w:rPr>
          <w:rFonts w:ascii="Arial" w:eastAsia="Times New Roman" w:hAnsi="Arial" w:cs="Arial"/>
          <w:sz w:val="24"/>
          <w:szCs w:val="24"/>
          <w:lang w:eastAsia="ar-SA"/>
        </w:rPr>
      </w:pPr>
      <w:r w:rsidRPr="000B0D04">
        <w:rPr>
          <w:rFonts w:ascii="Arial" w:eastAsia="Times New Roman" w:hAnsi="Arial" w:cs="Arial"/>
          <w:sz w:val="24"/>
          <w:szCs w:val="24"/>
          <w:lang w:eastAsia="ar-SA"/>
        </w:rPr>
        <w:t>28 Винты и соединения</w:t>
      </w:r>
      <w:r>
        <w:rPr>
          <w:rFonts w:ascii="Arial" w:eastAsia="Times New Roman" w:hAnsi="Arial" w:cs="Arial"/>
          <w:sz w:val="24"/>
          <w:szCs w:val="24"/>
          <w:lang w:eastAsia="ar-SA"/>
        </w:rPr>
        <w:tab/>
      </w:r>
    </w:p>
    <w:p w14:paraId="6E0548FF" w14:textId="13B0A461" w:rsidR="009128E5" w:rsidRDefault="009128E5" w:rsidP="004E4BF1">
      <w:pPr>
        <w:widowControl w:val="0"/>
        <w:tabs>
          <w:tab w:val="left" w:leader="dot" w:pos="9639"/>
        </w:tabs>
        <w:spacing w:after="0" w:line="360" w:lineRule="auto"/>
        <w:ind w:firstLine="567"/>
        <w:jc w:val="both"/>
        <w:rPr>
          <w:rFonts w:ascii="Arial" w:eastAsia="Times New Roman" w:hAnsi="Arial" w:cs="Arial"/>
          <w:sz w:val="24"/>
          <w:szCs w:val="24"/>
          <w:lang w:eastAsia="ar-SA"/>
        </w:rPr>
      </w:pPr>
      <w:r w:rsidRPr="000B0D04">
        <w:rPr>
          <w:rFonts w:ascii="Arial" w:eastAsia="Times New Roman" w:hAnsi="Arial" w:cs="Arial"/>
          <w:sz w:val="24"/>
          <w:szCs w:val="24"/>
          <w:lang w:eastAsia="ar-SA"/>
        </w:rPr>
        <w:t>29 Воздушные зазоры, пути утечки и непрерывная изоляция</w:t>
      </w:r>
      <w:r>
        <w:rPr>
          <w:rFonts w:ascii="Arial" w:eastAsia="Times New Roman" w:hAnsi="Arial" w:cs="Arial"/>
          <w:sz w:val="24"/>
          <w:szCs w:val="24"/>
          <w:lang w:eastAsia="ar-SA"/>
        </w:rPr>
        <w:tab/>
      </w:r>
    </w:p>
    <w:p w14:paraId="7A9ED5A8" w14:textId="0168D240" w:rsidR="009128E5" w:rsidRDefault="009128E5" w:rsidP="004E4BF1">
      <w:pPr>
        <w:widowControl w:val="0"/>
        <w:tabs>
          <w:tab w:val="left" w:leader="dot" w:pos="9639"/>
        </w:tabs>
        <w:spacing w:after="0" w:line="360" w:lineRule="auto"/>
        <w:ind w:firstLine="567"/>
        <w:jc w:val="both"/>
        <w:rPr>
          <w:rFonts w:ascii="Arial" w:eastAsia="Times New Roman" w:hAnsi="Arial" w:cs="Arial"/>
          <w:sz w:val="24"/>
          <w:szCs w:val="24"/>
          <w:lang w:eastAsia="ar-SA"/>
        </w:rPr>
      </w:pPr>
      <w:r w:rsidRPr="000B0D04">
        <w:rPr>
          <w:rFonts w:ascii="Arial" w:eastAsia="Times New Roman" w:hAnsi="Arial" w:cs="Arial"/>
          <w:sz w:val="24"/>
          <w:szCs w:val="24"/>
          <w:lang w:eastAsia="ar-SA"/>
        </w:rPr>
        <w:t>30 Теплостойкость и огнестойкость</w:t>
      </w:r>
      <w:r>
        <w:rPr>
          <w:rFonts w:ascii="Arial" w:eastAsia="Times New Roman" w:hAnsi="Arial" w:cs="Arial"/>
          <w:sz w:val="24"/>
          <w:szCs w:val="24"/>
          <w:lang w:eastAsia="ar-SA"/>
        </w:rPr>
        <w:tab/>
      </w:r>
    </w:p>
    <w:p w14:paraId="2D56A450" w14:textId="23ED2058" w:rsidR="009128E5" w:rsidRDefault="00001E4B" w:rsidP="004E4BF1">
      <w:pPr>
        <w:widowControl w:val="0"/>
        <w:tabs>
          <w:tab w:val="left" w:leader="dot" w:pos="9639"/>
        </w:tabs>
        <w:spacing w:after="0" w:line="360" w:lineRule="auto"/>
        <w:ind w:firstLine="567"/>
        <w:jc w:val="both"/>
        <w:rPr>
          <w:rFonts w:ascii="Arial" w:eastAsia="Times New Roman" w:hAnsi="Arial" w:cs="Arial"/>
          <w:sz w:val="24"/>
          <w:szCs w:val="24"/>
          <w:lang w:eastAsia="ar-SA"/>
        </w:rPr>
      </w:pPr>
      <w:r w:rsidRPr="000B0D04">
        <w:rPr>
          <w:rFonts w:ascii="Arial" w:eastAsia="Times New Roman" w:hAnsi="Arial" w:cs="Arial"/>
          <w:sz w:val="24"/>
          <w:szCs w:val="24"/>
          <w:lang w:eastAsia="ar-SA"/>
        </w:rPr>
        <w:t>31 Стойкость к коррозии</w:t>
      </w:r>
      <w:r>
        <w:rPr>
          <w:rFonts w:ascii="Arial" w:eastAsia="Times New Roman" w:hAnsi="Arial" w:cs="Arial"/>
          <w:sz w:val="24"/>
          <w:szCs w:val="24"/>
          <w:lang w:eastAsia="ar-SA"/>
        </w:rPr>
        <w:tab/>
      </w:r>
    </w:p>
    <w:p w14:paraId="5AFE9A85" w14:textId="564E469E" w:rsidR="00001E4B" w:rsidRDefault="00001E4B" w:rsidP="004E4BF1">
      <w:pPr>
        <w:widowControl w:val="0"/>
        <w:tabs>
          <w:tab w:val="left" w:leader="dot" w:pos="9639"/>
        </w:tabs>
        <w:spacing w:after="0" w:line="360" w:lineRule="auto"/>
        <w:ind w:firstLine="567"/>
        <w:jc w:val="both"/>
        <w:rPr>
          <w:rFonts w:ascii="Arial" w:eastAsia="Times New Roman" w:hAnsi="Arial" w:cs="Arial"/>
          <w:sz w:val="24"/>
          <w:szCs w:val="24"/>
          <w:lang w:eastAsia="ar-SA"/>
        </w:rPr>
      </w:pPr>
      <w:r w:rsidRPr="000B0D04">
        <w:rPr>
          <w:rFonts w:ascii="Arial" w:eastAsia="Times New Roman" w:hAnsi="Arial" w:cs="Arial"/>
          <w:sz w:val="24"/>
          <w:szCs w:val="24"/>
          <w:lang w:eastAsia="ar-SA"/>
        </w:rPr>
        <w:t>32 Радиация, токсичность и подобные опасности</w:t>
      </w:r>
      <w:r>
        <w:rPr>
          <w:rFonts w:ascii="Arial" w:eastAsia="Times New Roman" w:hAnsi="Arial" w:cs="Arial"/>
          <w:sz w:val="24"/>
          <w:szCs w:val="24"/>
          <w:lang w:eastAsia="ar-SA"/>
        </w:rPr>
        <w:tab/>
      </w:r>
    </w:p>
    <w:p w14:paraId="6C1366FE" w14:textId="02949BF6" w:rsidR="005517BA" w:rsidRDefault="005517BA" w:rsidP="004E4BF1">
      <w:pPr>
        <w:widowControl w:val="0"/>
        <w:tabs>
          <w:tab w:val="left" w:leader="dot" w:pos="9639"/>
        </w:tabs>
        <w:spacing w:after="0" w:line="360" w:lineRule="auto"/>
        <w:ind w:firstLine="567"/>
        <w:jc w:val="both"/>
        <w:rPr>
          <w:rFonts w:ascii="Arial" w:eastAsia="Times New Roman" w:hAnsi="Arial" w:cs="Arial"/>
          <w:sz w:val="24"/>
          <w:szCs w:val="24"/>
          <w:lang w:eastAsia="ar-SA"/>
        </w:rPr>
      </w:pPr>
      <w:r w:rsidRPr="005517BA">
        <w:rPr>
          <w:rFonts w:ascii="Arial" w:eastAsia="Times New Roman" w:hAnsi="Arial" w:cs="Arial"/>
          <w:sz w:val="24"/>
          <w:szCs w:val="24"/>
          <w:lang w:eastAsia="ar-SA"/>
        </w:rPr>
        <w:lastRenderedPageBreak/>
        <w:t>Приложения</w:t>
      </w:r>
      <w:r>
        <w:rPr>
          <w:rFonts w:ascii="Arial" w:eastAsia="Times New Roman" w:hAnsi="Arial" w:cs="Arial"/>
          <w:sz w:val="24"/>
          <w:szCs w:val="24"/>
          <w:lang w:eastAsia="ar-SA"/>
        </w:rPr>
        <w:tab/>
      </w:r>
    </w:p>
    <w:p w14:paraId="13F7FE28" w14:textId="03B42D90" w:rsidR="00001E4B" w:rsidRDefault="00D42C48" w:rsidP="00D42C48">
      <w:pPr>
        <w:widowControl w:val="0"/>
        <w:tabs>
          <w:tab w:val="left" w:leader="dot" w:pos="9639"/>
        </w:tabs>
        <w:spacing w:after="0" w:line="360" w:lineRule="auto"/>
        <w:ind w:firstLine="567"/>
        <w:jc w:val="both"/>
        <w:rPr>
          <w:rFonts w:ascii="Arial" w:eastAsia="Times New Roman" w:hAnsi="Arial" w:cs="Arial"/>
          <w:sz w:val="24"/>
          <w:szCs w:val="24"/>
          <w:lang w:eastAsia="ar-SA"/>
        </w:rPr>
      </w:pPr>
      <w:r w:rsidRPr="00D42C48">
        <w:rPr>
          <w:rFonts w:ascii="Arial" w:eastAsia="Times New Roman" w:hAnsi="Arial" w:cs="Arial"/>
          <w:sz w:val="24"/>
          <w:szCs w:val="24"/>
          <w:lang w:eastAsia="ar-SA"/>
        </w:rPr>
        <w:t>Приложение R</w:t>
      </w:r>
      <w:r>
        <w:rPr>
          <w:rFonts w:ascii="Arial" w:eastAsia="Times New Roman" w:hAnsi="Arial" w:cs="Arial"/>
          <w:sz w:val="24"/>
          <w:szCs w:val="24"/>
          <w:lang w:eastAsia="ar-SA"/>
        </w:rPr>
        <w:t xml:space="preserve"> </w:t>
      </w:r>
      <w:r w:rsidRPr="00D42C48">
        <w:rPr>
          <w:rFonts w:ascii="Arial" w:eastAsia="Times New Roman" w:hAnsi="Arial" w:cs="Arial"/>
          <w:sz w:val="24"/>
          <w:szCs w:val="24"/>
          <w:lang w:eastAsia="ar-SA"/>
        </w:rPr>
        <w:t>(обязательное)</w:t>
      </w:r>
      <w:r>
        <w:rPr>
          <w:rFonts w:ascii="Arial" w:eastAsia="Times New Roman" w:hAnsi="Arial" w:cs="Arial"/>
          <w:sz w:val="24"/>
          <w:szCs w:val="24"/>
          <w:lang w:eastAsia="ar-SA"/>
        </w:rPr>
        <w:t xml:space="preserve"> </w:t>
      </w:r>
      <w:r w:rsidRPr="00D42C48">
        <w:rPr>
          <w:rFonts w:ascii="Arial" w:eastAsia="Times New Roman" w:hAnsi="Arial" w:cs="Arial"/>
          <w:sz w:val="24"/>
          <w:szCs w:val="24"/>
          <w:lang w:eastAsia="ar-SA"/>
        </w:rPr>
        <w:t>Оценка программного обеспечения</w:t>
      </w:r>
      <w:r w:rsidR="005517BA">
        <w:rPr>
          <w:rFonts w:ascii="Arial" w:eastAsia="Times New Roman" w:hAnsi="Arial" w:cs="Arial"/>
          <w:sz w:val="24"/>
          <w:szCs w:val="24"/>
          <w:lang w:eastAsia="ar-SA"/>
        </w:rPr>
        <w:tab/>
      </w:r>
    </w:p>
    <w:p w14:paraId="5C604475" w14:textId="11261072" w:rsidR="005A1963" w:rsidRDefault="005A1963" w:rsidP="005A1963">
      <w:pPr>
        <w:widowControl w:val="0"/>
        <w:tabs>
          <w:tab w:val="left" w:leader="dot" w:pos="9639"/>
        </w:tabs>
        <w:spacing w:after="0" w:line="360" w:lineRule="auto"/>
        <w:ind w:firstLine="567"/>
        <w:jc w:val="both"/>
        <w:rPr>
          <w:rFonts w:ascii="Arial" w:eastAsia="Times New Roman" w:hAnsi="Arial" w:cs="Arial"/>
          <w:sz w:val="24"/>
          <w:szCs w:val="24"/>
          <w:lang w:eastAsia="ar-SA"/>
        </w:rPr>
      </w:pPr>
      <w:r w:rsidRPr="005A1963">
        <w:rPr>
          <w:rFonts w:ascii="Arial" w:eastAsia="Times New Roman" w:hAnsi="Arial" w:cs="Arial"/>
          <w:sz w:val="24"/>
          <w:szCs w:val="24"/>
          <w:lang w:eastAsia="ar-SA"/>
        </w:rPr>
        <w:t>Приложение АА</w:t>
      </w:r>
      <w:r>
        <w:rPr>
          <w:rFonts w:ascii="Arial" w:eastAsia="Times New Roman" w:hAnsi="Arial" w:cs="Arial"/>
          <w:sz w:val="24"/>
          <w:szCs w:val="24"/>
          <w:lang w:eastAsia="ar-SA"/>
        </w:rPr>
        <w:t xml:space="preserve"> </w:t>
      </w:r>
      <w:r w:rsidRPr="005A1963">
        <w:rPr>
          <w:rFonts w:ascii="Arial" w:eastAsia="Times New Roman" w:hAnsi="Arial" w:cs="Arial"/>
          <w:sz w:val="24"/>
          <w:szCs w:val="24"/>
          <w:lang w:eastAsia="ar-SA"/>
        </w:rPr>
        <w:t>(обязательное)</w:t>
      </w:r>
      <w:r>
        <w:rPr>
          <w:rFonts w:ascii="Arial" w:eastAsia="Times New Roman" w:hAnsi="Arial" w:cs="Arial"/>
          <w:sz w:val="24"/>
          <w:szCs w:val="24"/>
          <w:lang w:eastAsia="ar-SA"/>
        </w:rPr>
        <w:t xml:space="preserve"> </w:t>
      </w:r>
      <w:r w:rsidRPr="005A1963">
        <w:rPr>
          <w:rFonts w:ascii="Arial" w:eastAsia="Times New Roman" w:hAnsi="Arial" w:cs="Arial"/>
          <w:sz w:val="24"/>
          <w:szCs w:val="24"/>
          <w:lang w:eastAsia="ar-SA"/>
        </w:rPr>
        <w:t>Моющее средство (детергент)</w:t>
      </w:r>
      <w:r>
        <w:rPr>
          <w:rFonts w:ascii="Arial" w:eastAsia="Times New Roman" w:hAnsi="Arial" w:cs="Arial"/>
          <w:sz w:val="24"/>
          <w:szCs w:val="24"/>
          <w:lang w:eastAsia="ar-SA"/>
        </w:rPr>
        <w:tab/>
      </w:r>
    </w:p>
    <w:p w14:paraId="7C51AA32" w14:textId="7DD80E05" w:rsidR="005A1963" w:rsidRDefault="00DE0AD7" w:rsidP="00DE0AD7">
      <w:pPr>
        <w:widowControl w:val="0"/>
        <w:tabs>
          <w:tab w:val="left" w:leader="dot" w:pos="9639"/>
        </w:tabs>
        <w:spacing w:after="0" w:line="360" w:lineRule="auto"/>
        <w:ind w:left="2410" w:hanging="1843"/>
        <w:jc w:val="both"/>
        <w:rPr>
          <w:rFonts w:ascii="Arial" w:eastAsia="Times New Roman" w:hAnsi="Arial" w:cs="Arial"/>
          <w:sz w:val="24"/>
          <w:szCs w:val="24"/>
          <w:lang w:eastAsia="ar-SA"/>
        </w:rPr>
      </w:pPr>
      <w:r w:rsidRPr="00DE0AD7">
        <w:rPr>
          <w:rFonts w:ascii="Arial" w:eastAsia="Times New Roman" w:hAnsi="Arial" w:cs="Arial"/>
          <w:sz w:val="24"/>
          <w:szCs w:val="24"/>
          <w:lang w:eastAsia="ar-SA"/>
        </w:rPr>
        <w:t>Приложение ВВ</w:t>
      </w:r>
      <w:r>
        <w:rPr>
          <w:rFonts w:ascii="Arial" w:eastAsia="Times New Roman" w:hAnsi="Arial" w:cs="Arial"/>
          <w:sz w:val="24"/>
          <w:szCs w:val="24"/>
          <w:lang w:eastAsia="ar-SA"/>
        </w:rPr>
        <w:t xml:space="preserve"> </w:t>
      </w:r>
      <w:r w:rsidRPr="00DE0AD7">
        <w:rPr>
          <w:rFonts w:ascii="Arial" w:eastAsia="Times New Roman" w:hAnsi="Arial" w:cs="Arial"/>
          <w:sz w:val="24"/>
          <w:szCs w:val="24"/>
          <w:lang w:eastAsia="ar-SA"/>
        </w:rPr>
        <w:t>(обязательное)</w:t>
      </w:r>
      <w:r>
        <w:rPr>
          <w:rFonts w:ascii="Arial" w:eastAsia="Times New Roman" w:hAnsi="Arial" w:cs="Arial"/>
          <w:sz w:val="24"/>
          <w:szCs w:val="24"/>
          <w:lang w:eastAsia="ar-SA"/>
        </w:rPr>
        <w:t xml:space="preserve"> </w:t>
      </w:r>
      <w:r w:rsidRPr="00DE0AD7">
        <w:rPr>
          <w:rFonts w:ascii="Arial" w:eastAsia="Times New Roman" w:hAnsi="Arial" w:cs="Arial"/>
          <w:sz w:val="24"/>
          <w:szCs w:val="24"/>
          <w:lang w:eastAsia="ar-SA"/>
        </w:rPr>
        <w:t>Испытание на старение частей из эластомерных материалов</w:t>
      </w:r>
      <w:r>
        <w:rPr>
          <w:rFonts w:ascii="Arial" w:eastAsia="Times New Roman" w:hAnsi="Arial" w:cs="Arial"/>
          <w:sz w:val="24"/>
          <w:szCs w:val="24"/>
          <w:lang w:eastAsia="ar-SA"/>
        </w:rPr>
        <w:tab/>
      </w:r>
    </w:p>
    <w:p w14:paraId="69EA4F22" w14:textId="52DC0709" w:rsidR="001C35CC" w:rsidRDefault="001C35CC" w:rsidP="001C35CC">
      <w:pPr>
        <w:widowControl w:val="0"/>
        <w:tabs>
          <w:tab w:val="left" w:leader="dot" w:pos="9639"/>
        </w:tabs>
        <w:spacing w:after="0" w:line="360" w:lineRule="auto"/>
        <w:ind w:left="2410" w:hanging="1843"/>
        <w:jc w:val="both"/>
        <w:rPr>
          <w:rFonts w:ascii="Arial" w:eastAsia="Times New Roman" w:hAnsi="Arial" w:cs="Arial"/>
          <w:sz w:val="24"/>
          <w:szCs w:val="24"/>
          <w:lang w:eastAsia="ar-SA"/>
        </w:rPr>
      </w:pPr>
      <w:r w:rsidRPr="001C35CC">
        <w:rPr>
          <w:rFonts w:ascii="Arial" w:eastAsia="Times New Roman" w:hAnsi="Arial" w:cs="Arial"/>
          <w:sz w:val="24"/>
          <w:szCs w:val="24"/>
          <w:lang w:eastAsia="ar-SA"/>
        </w:rPr>
        <w:t>Приложение СС</w:t>
      </w:r>
      <w:r>
        <w:rPr>
          <w:rFonts w:ascii="Arial" w:eastAsia="Times New Roman" w:hAnsi="Arial" w:cs="Arial"/>
          <w:sz w:val="24"/>
          <w:szCs w:val="24"/>
          <w:lang w:eastAsia="ar-SA"/>
        </w:rPr>
        <w:t xml:space="preserve"> </w:t>
      </w:r>
      <w:r w:rsidRPr="001C35CC">
        <w:rPr>
          <w:rFonts w:ascii="Arial" w:eastAsia="Times New Roman" w:hAnsi="Arial" w:cs="Arial"/>
          <w:sz w:val="24"/>
          <w:szCs w:val="24"/>
          <w:lang w:eastAsia="ar-SA"/>
        </w:rPr>
        <w:t>(обязательное)</w:t>
      </w:r>
      <w:r>
        <w:rPr>
          <w:rFonts w:ascii="Arial" w:eastAsia="Times New Roman" w:hAnsi="Arial" w:cs="Arial"/>
          <w:sz w:val="24"/>
          <w:szCs w:val="24"/>
          <w:lang w:eastAsia="ar-SA"/>
        </w:rPr>
        <w:t xml:space="preserve"> </w:t>
      </w:r>
      <w:r w:rsidRPr="001C35CC">
        <w:rPr>
          <w:rFonts w:ascii="Arial" w:eastAsia="Times New Roman" w:hAnsi="Arial" w:cs="Arial"/>
          <w:sz w:val="24"/>
          <w:szCs w:val="24"/>
          <w:lang w:eastAsia="ar-SA"/>
        </w:rPr>
        <w:t>Электролитические стиральные машины без использования моющего средства (детергента)</w:t>
      </w:r>
      <w:r>
        <w:rPr>
          <w:rFonts w:ascii="Arial" w:eastAsia="Times New Roman" w:hAnsi="Arial" w:cs="Arial"/>
          <w:sz w:val="24"/>
          <w:szCs w:val="24"/>
          <w:lang w:eastAsia="ar-SA"/>
        </w:rPr>
        <w:tab/>
      </w:r>
    </w:p>
    <w:p w14:paraId="3F61C539" w14:textId="7A33A7CC" w:rsidR="005343B8" w:rsidRDefault="001132D2" w:rsidP="001132D2">
      <w:pPr>
        <w:widowControl w:val="0"/>
        <w:tabs>
          <w:tab w:val="left" w:leader="dot" w:pos="9639"/>
        </w:tabs>
        <w:spacing w:after="0" w:line="360" w:lineRule="auto"/>
        <w:ind w:left="2410" w:hanging="1843"/>
        <w:jc w:val="both"/>
        <w:rPr>
          <w:rFonts w:ascii="Arial" w:eastAsia="Times New Roman" w:hAnsi="Arial" w:cs="Arial"/>
          <w:sz w:val="24"/>
          <w:szCs w:val="24"/>
          <w:lang w:eastAsia="ar-SA"/>
        </w:rPr>
      </w:pPr>
      <w:r w:rsidRPr="001132D2">
        <w:rPr>
          <w:rFonts w:ascii="Arial" w:eastAsia="Times New Roman" w:hAnsi="Arial" w:cs="Arial"/>
          <w:sz w:val="24"/>
          <w:szCs w:val="24"/>
          <w:lang w:eastAsia="ar-SA"/>
        </w:rPr>
        <w:t>Приложение DD</w:t>
      </w:r>
      <w:r>
        <w:rPr>
          <w:rFonts w:ascii="Arial" w:eastAsia="Times New Roman" w:hAnsi="Arial" w:cs="Arial"/>
          <w:sz w:val="24"/>
          <w:szCs w:val="24"/>
          <w:lang w:eastAsia="ar-SA"/>
        </w:rPr>
        <w:t xml:space="preserve"> </w:t>
      </w:r>
      <w:r w:rsidRPr="001132D2">
        <w:rPr>
          <w:rFonts w:ascii="Arial" w:eastAsia="Times New Roman" w:hAnsi="Arial" w:cs="Arial"/>
          <w:sz w:val="24"/>
          <w:szCs w:val="24"/>
          <w:lang w:eastAsia="ar-SA"/>
        </w:rPr>
        <w:t>(справочное)</w:t>
      </w:r>
      <w:r>
        <w:rPr>
          <w:rFonts w:ascii="Arial" w:eastAsia="Times New Roman" w:hAnsi="Arial" w:cs="Arial"/>
          <w:sz w:val="24"/>
          <w:szCs w:val="24"/>
          <w:lang w:eastAsia="ar-SA"/>
        </w:rPr>
        <w:t xml:space="preserve"> </w:t>
      </w:r>
      <w:r w:rsidRPr="001132D2">
        <w:rPr>
          <w:rFonts w:ascii="Arial" w:eastAsia="Times New Roman" w:hAnsi="Arial" w:cs="Arial"/>
          <w:sz w:val="24"/>
          <w:szCs w:val="24"/>
          <w:lang w:eastAsia="ar-SA"/>
        </w:rPr>
        <w:t xml:space="preserve">Стиральные машины с </w:t>
      </w:r>
      <w:r w:rsidR="00057F61" w:rsidRPr="00057F61">
        <w:rPr>
          <w:rFonts w:ascii="Arial" w:eastAsia="Times New Roman" w:hAnsi="Arial" w:cs="Arial"/>
          <w:sz w:val="24"/>
          <w:szCs w:val="24"/>
          <w:lang w:eastAsia="ar-SA"/>
        </w:rPr>
        <w:t>ручным отжимным устройством</w:t>
      </w:r>
      <w:r>
        <w:rPr>
          <w:rFonts w:ascii="Arial" w:eastAsia="Times New Roman" w:hAnsi="Arial" w:cs="Arial"/>
          <w:sz w:val="24"/>
          <w:szCs w:val="24"/>
          <w:lang w:eastAsia="ar-SA"/>
        </w:rPr>
        <w:tab/>
      </w:r>
    </w:p>
    <w:p w14:paraId="25C08859" w14:textId="77777777" w:rsidR="006E0F5A" w:rsidRDefault="002F15DA" w:rsidP="002F15DA">
      <w:pPr>
        <w:widowControl w:val="0"/>
        <w:tabs>
          <w:tab w:val="left" w:leader="dot" w:pos="9639"/>
        </w:tabs>
        <w:spacing w:after="0" w:line="360" w:lineRule="auto"/>
        <w:ind w:left="2268" w:hanging="1701"/>
        <w:rPr>
          <w:rFonts w:ascii="Arial" w:eastAsia="Arial" w:hAnsi="Arial" w:cs="Times New Roman"/>
          <w:sz w:val="24"/>
          <w:szCs w:val="24"/>
          <w:lang w:eastAsia="ar-SA"/>
        </w:rPr>
      </w:pPr>
      <w:r w:rsidRPr="002F15DA">
        <w:rPr>
          <w:rFonts w:ascii="Arial" w:eastAsia="Arial" w:hAnsi="Arial" w:cs="Times New Roman"/>
          <w:sz w:val="24"/>
          <w:szCs w:val="24"/>
          <w:lang w:eastAsia="ar-SA"/>
        </w:rPr>
        <w:t>Приложение ДА</w:t>
      </w:r>
      <w:r>
        <w:rPr>
          <w:rFonts w:ascii="Arial" w:eastAsia="Arial" w:hAnsi="Arial" w:cs="Times New Roman"/>
          <w:sz w:val="24"/>
          <w:szCs w:val="24"/>
          <w:lang w:eastAsia="ar-SA"/>
        </w:rPr>
        <w:t xml:space="preserve"> </w:t>
      </w:r>
      <w:r w:rsidRPr="002F15DA">
        <w:rPr>
          <w:rFonts w:ascii="Arial" w:eastAsia="Arial" w:hAnsi="Arial" w:cs="Times New Roman"/>
          <w:sz w:val="24"/>
          <w:szCs w:val="24"/>
          <w:lang w:eastAsia="ar-SA"/>
        </w:rPr>
        <w:t>(справочное)</w:t>
      </w:r>
      <w:r>
        <w:rPr>
          <w:rFonts w:ascii="Arial" w:eastAsia="Arial" w:hAnsi="Arial" w:cs="Times New Roman"/>
          <w:sz w:val="24"/>
          <w:szCs w:val="24"/>
          <w:lang w:eastAsia="ar-SA"/>
        </w:rPr>
        <w:t xml:space="preserve"> </w:t>
      </w:r>
      <w:r w:rsidRPr="002F15DA">
        <w:rPr>
          <w:rFonts w:ascii="Arial" w:eastAsia="Arial" w:hAnsi="Arial" w:cs="Times New Roman"/>
          <w:sz w:val="24"/>
          <w:szCs w:val="24"/>
          <w:lang w:eastAsia="ar-SA"/>
        </w:rPr>
        <w:t>Сведения о соответствии ссылочных международных стандартов межгосударственным стандартам</w:t>
      </w:r>
      <w:r>
        <w:rPr>
          <w:rFonts w:ascii="Arial" w:eastAsia="Arial" w:hAnsi="Arial" w:cs="Times New Roman"/>
          <w:sz w:val="24"/>
          <w:szCs w:val="24"/>
          <w:lang w:eastAsia="ar-SA"/>
        </w:rPr>
        <w:tab/>
      </w:r>
    </w:p>
    <w:p w14:paraId="663B818A" w14:textId="77777777" w:rsidR="00577BE0" w:rsidRDefault="002F15DA" w:rsidP="002F15DA">
      <w:pPr>
        <w:widowControl w:val="0"/>
        <w:tabs>
          <w:tab w:val="left" w:leader="dot" w:pos="9639"/>
        </w:tabs>
        <w:spacing w:after="0" w:line="360" w:lineRule="auto"/>
        <w:ind w:left="2268" w:hanging="1701"/>
        <w:rPr>
          <w:rFonts w:ascii="Arial" w:eastAsia="Arial" w:hAnsi="Arial" w:cs="Times New Roman"/>
          <w:sz w:val="24"/>
          <w:szCs w:val="24"/>
          <w:lang w:eastAsia="ar-SA"/>
        </w:rPr>
      </w:pPr>
      <w:r>
        <w:rPr>
          <w:rFonts w:ascii="Arial" w:eastAsia="Arial" w:hAnsi="Arial" w:cs="Times New Roman"/>
          <w:sz w:val="24"/>
          <w:szCs w:val="24"/>
          <w:lang w:eastAsia="ar-SA"/>
        </w:rPr>
        <w:t>Библиография</w:t>
      </w:r>
      <w:r>
        <w:rPr>
          <w:rFonts w:ascii="Arial" w:eastAsia="Arial" w:hAnsi="Arial" w:cs="Times New Roman"/>
          <w:sz w:val="24"/>
          <w:szCs w:val="24"/>
          <w:lang w:eastAsia="ar-SA"/>
        </w:rPr>
        <w:tab/>
      </w:r>
      <w:r>
        <w:rPr>
          <w:rFonts w:ascii="Arial" w:eastAsia="Arial" w:hAnsi="Arial" w:cs="Times New Roman"/>
          <w:sz w:val="24"/>
          <w:szCs w:val="24"/>
          <w:lang w:eastAsia="ar-SA"/>
        </w:rPr>
        <w:tab/>
      </w:r>
    </w:p>
    <w:p w14:paraId="7B661E71" w14:textId="77777777" w:rsidR="00494F33" w:rsidRPr="00577BE0" w:rsidRDefault="00494F33" w:rsidP="002F15DA">
      <w:pPr>
        <w:widowControl w:val="0"/>
        <w:tabs>
          <w:tab w:val="left" w:leader="dot" w:pos="9639"/>
        </w:tabs>
        <w:spacing w:after="0" w:line="360" w:lineRule="auto"/>
        <w:ind w:left="2268" w:hanging="1701"/>
        <w:rPr>
          <w:rFonts w:ascii="Arial" w:eastAsia="Arial" w:hAnsi="Arial" w:cs="Times New Roman"/>
          <w:sz w:val="24"/>
          <w:szCs w:val="24"/>
          <w:lang w:eastAsia="ar-SA"/>
        </w:rPr>
      </w:pPr>
    </w:p>
    <w:p w14:paraId="13E588B7" w14:textId="77777777" w:rsidR="00577BE0" w:rsidRPr="00577BE0" w:rsidRDefault="00577BE0" w:rsidP="00577BE0">
      <w:pPr>
        <w:widowControl w:val="0"/>
        <w:spacing w:after="0" w:line="360" w:lineRule="auto"/>
        <w:ind w:firstLine="567"/>
        <w:rPr>
          <w:rFonts w:ascii="Arial" w:eastAsia="Arial" w:hAnsi="Arial" w:cs="Arial"/>
          <w:sz w:val="24"/>
          <w:szCs w:val="24"/>
          <w:lang w:eastAsia="ar-SA"/>
        </w:rPr>
        <w:sectPr w:rsidR="00577BE0" w:rsidRPr="00577BE0" w:rsidSect="007473F5">
          <w:footerReference w:type="default" r:id="rId14"/>
          <w:footnotePr>
            <w:numRestart w:val="eachPage"/>
          </w:footnotePr>
          <w:pgSz w:w="11920" w:h="16860"/>
          <w:pgMar w:top="1134" w:right="851" w:bottom="1134" w:left="1134" w:header="993" w:footer="624" w:gutter="0"/>
          <w:pgNumType w:fmt="upperRoman" w:start="1"/>
          <w:cols w:space="720"/>
          <w:titlePg/>
          <w:docGrid w:linePitch="326"/>
        </w:sectPr>
      </w:pPr>
    </w:p>
    <w:tbl>
      <w:tblPr>
        <w:tblStyle w:val="afb"/>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577BE0" w:rsidRPr="00577BE0" w14:paraId="7C76F738" w14:textId="77777777" w:rsidTr="007473F5">
        <w:tc>
          <w:tcPr>
            <w:tcW w:w="10065" w:type="dxa"/>
            <w:tcBorders>
              <w:bottom w:val="single" w:sz="12" w:space="0" w:color="auto"/>
            </w:tcBorders>
          </w:tcPr>
          <w:p w14:paraId="67BA9870" w14:textId="77777777" w:rsidR="00577BE0" w:rsidRPr="00577BE0" w:rsidRDefault="00577BE0" w:rsidP="00577BE0">
            <w:pPr>
              <w:widowControl w:val="0"/>
              <w:numPr>
                <w:ilvl w:val="0"/>
                <w:numId w:val="1"/>
              </w:numPr>
              <w:jc w:val="center"/>
              <w:rPr>
                <w:rFonts w:ascii="Arial" w:hAnsi="Arial" w:cs="Arial"/>
                <w:spacing w:val="120"/>
                <w:sz w:val="24"/>
                <w:szCs w:val="24"/>
              </w:rPr>
            </w:pPr>
            <w:r w:rsidRPr="00577BE0">
              <w:rPr>
                <w:rFonts w:ascii="Arial" w:hAnsi="Arial" w:cs="Arial"/>
                <w:b/>
                <w:bCs/>
                <w:spacing w:val="120"/>
                <w:kern w:val="24"/>
                <w:sz w:val="28"/>
                <w:szCs w:val="24"/>
                <w:lang w:eastAsia="ar-SA"/>
              </w:rPr>
              <w:lastRenderedPageBreak/>
              <w:t>МЕЖГОСУДАРСТВЕННЫЙ</w:t>
            </w:r>
            <w:r w:rsidRPr="00577BE0">
              <w:rPr>
                <w:rFonts w:ascii="Arial" w:hAnsi="Arial" w:cs="Arial"/>
                <w:b/>
                <w:bCs/>
                <w:spacing w:val="120"/>
                <w:kern w:val="24"/>
                <w:sz w:val="32"/>
                <w:szCs w:val="24"/>
                <w:lang w:eastAsia="ar-SA"/>
              </w:rPr>
              <w:t xml:space="preserve"> СТАНДАРТ</w:t>
            </w:r>
          </w:p>
        </w:tc>
      </w:tr>
      <w:tr w:rsidR="00577BE0" w:rsidRPr="00577BE0" w14:paraId="71351B30" w14:textId="77777777" w:rsidTr="007473F5">
        <w:tc>
          <w:tcPr>
            <w:tcW w:w="10065" w:type="dxa"/>
            <w:tcBorders>
              <w:top w:val="single" w:sz="12" w:space="0" w:color="auto"/>
            </w:tcBorders>
          </w:tcPr>
          <w:p w14:paraId="7AF72D2E" w14:textId="77777777" w:rsidR="00577BE0" w:rsidRPr="00577BE0" w:rsidRDefault="0064518A" w:rsidP="00B17CC6">
            <w:pPr>
              <w:widowControl w:val="0"/>
              <w:ind w:firstLine="0"/>
              <w:jc w:val="center"/>
              <w:rPr>
                <w:rFonts w:ascii="Arial" w:hAnsi="Arial" w:cs="Arial"/>
                <w:b/>
                <w:sz w:val="28"/>
                <w:szCs w:val="28"/>
              </w:rPr>
            </w:pPr>
            <w:r w:rsidRPr="00577BE0">
              <w:rPr>
                <w:rFonts w:ascii="Arial" w:hAnsi="Arial" w:cs="Arial"/>
                <w:b/>
                <w:sz w:val="28"/>
                <w:szCs w:val="28"/>
              </w:rPr>
              <w:t>БЫТОВЫЕ И АНАЛОГИЧНЫЕ ЭЛЕКТРИЧЕСКИЕ ПРИБОРЫ.</w:t>
            </w:r>
          </w:p>
          <w:p w14:paraId="778D3811" w14:textId="77777777" w:rsidR="00577BE0" w:rsidRPr="00577BE0" w:rsidRDefault="0064518A" w:rsidP="00B17CC6">
            <w:pPr>
              <w:widowControl w:val="0"/>
              <w:ind w:firstLine="0"/>
              <w:jc w:val="center"/>
              <w:rPr>
                <w:rFonts w:ascii="Arial" w:hAnsi="Arial" w:cs="Arial"/>
                <w:b/>
                <w:sz w:val="28"/>
                <w:szCs w:val="28"/>
              </w:rPr>
            </w:pPr>
            <w:r w:rsidRPr="00577BE0">
              <w:rPr>
                <w:rFonts w:ascii="Arial" w:hAnsi="Arial" w:cs="Arial"/>
                <w:b/>
                <w:sz w:val="28"/>
                <w:szCs w:val="28"/>
              </w:rPr>
              <w:t>БЕЗОПАСНОСТЬ</w:t>
            </w:r>
          </w:p>
          <w:p w14:paraId="7FACD5D7" w14:textId="70C66236" w:rsidR="00577BE0" w:rsidRPr="00605136" w:rsidRDefault="00577BE0" w:rsidP="00B17CC6">
            <w:pPr>
              <w:widowControl w:val="0"/>
              <w:ind w:firstLine="0"/>
              <w:jc w:val="center"/>
              <w:rPr>
                <w:rFonts w:ascii="Arial" w:hAnsi="Arial" w:cs="Arial"/>
                <w:b/>
                <w:sz w:val="28"/>
                <w:szCs w:val="28"/>
                <w:lang w:val="en-US"/>
              </w:rPr>
            </w:pPr>
            <w:r w:rsidRPr="00577BE0">
              <w:rPr>
                <w:rFonts w:ascii="Arial" w:hAnsi="Arial" w:cs="Arial"/>
                <w:b/>
                <w:spacing w:val="40"/>
                <w:sz w:val="28"/>
                <w:szCs w:val="28"/>
              </w:rPr>
              <w:t>Часть</w:t>
            </w:r>
            <w:r w:rsidR="00B17CC6">
              <w:rPr>
                <w:rFonts w:ascii="Arial" w:hAnsi="Arial" w:cs="Arial"/>
                <w:b/>
                <w:sz w:val="28"/>
                <w:szCs w:val="28"/>
              </w:rPr>
              <w:t xml:space="preserve"> 2-</w:t>
            </w:r>
            <w:r w:rsidR="00605136">
              <w:rPr>
                <w:rFonts w:ascii="Arial" w:hAnsi="Arial" w:cs="Arial"/>
                <w:b/>
                <w:sz w:val="28"/>
                <w:szCs w:val="28"/>
                <w:lang w:val="en-US"/>
              </w:rPr>
              <w:t>7</w:t>
            </w:r>
          </w:p>
          <w:p w14:paraId="1C221042" w14:textId="390041FA" w:rsidR="00577BE0" w:rsidRPr="00B17CC6" w:rsidRDefault="00B17CC6" w:rsidP="00B17CC6">
            <w:pPr>
              <w:widowControl w:val="0"/>
              <w:numPr>
                <w:ilvl w:val="0"/>
                <w:numId w:val="1"/>
              </w:numPr>
              <w:spacing w:line="276" w:lineRule="auto"/>
              <w:jc w:val="center"/>
              <w:rPr>
                <w:rFonts w:ascii="Arial" w:hAnsi="Arial" w:cs="Arial"/>
                <w:sz w:val="24"/>
                <w:szCs w:val="24"/>
              </w:rPr>
            </w:pPr>
            <w:r w:rsidRPr="00DD3A8A">
              <w:rPr>
                <w:rFonts w:ascii="Arial" w:hAnsi="Arial" w:cs="Arial"/>
                <w:b/>
                <w:sz w:val="32"/>
                <w:szCs w:val="32"/>
              </w:rPr>
              <w:t xml:space="preserve">Частные требования </w:t>
            </w:r>
            <w:r w:rsidR="00605136" w:rsidRPr="00DF7248">
              <w:rPr>
                <w:rFonts w:ascii="Arial" w:hAnsi="Arial" w:cs="Arial"/>
                <w:b/>
                <w:sz w:val="32"/>
                <w:szCs w:val="32"/>
              </w:rPr>
              <w:t>к стиральным машинам</w:t>
            </w:r>
          </w:p>
          <w:p w14:paraId="24948814" w14:textId="1F0BA0BC" w:rsidR="00B17CC6" w:rsidRPr="00577BE0" w:rsidRDefault="00B17CC6" w:rsidP="00B17CC6">
            <w:pPr>
              <w:widowControl w:val="0"/>
              <w:numPr>
                <w:ilvl w:val="0"/>
                <w:numId w:val="1"/>
              </w:numPr>
              <w:spacing w:line="276" w:lineRule="auto"/>
              <w:jc w:val="center"/>
              <w:rPr>
                <w:rFonts w:ascii="Arial" w:hAnsi="Arial" w:cs="Arial"/>
                <w:sz w:val="24"/>
                <w:szCs w:val="24"/>
              </w:rPr>
            </w:pPr>
          </w:p>
        </w:tc>
      </w:tr>
      <w:tr w:rsidR="00577BE0" w:rsidRPr="00057F61" w14:paraId="2CAD4D66" w14:textId="77777777" w:rsidTr="007473F5">
        <w:tc>
          <w:tcPr>
            <w:tcW w:w="10065" w:type="dxa"/>
            <w:tcBorders>
              <w:bottom w:val="single" w:sz="12" w:space="0" w:color="auto"/>
            </w:tcBorders>
          </w:tcPr>
          <w:p w14:paraId="1D60FBEC" w14:textId="72CA9520" w:rsidR="00577BE0" w:rsidRPr="00B17CC6" w:rsidRDefault="00B17CC6" w:rsidP="00605136">
            <w:pPr>
              <w:widowControl w:val="0"/>
              <w:numPr>
                <w:ilvl w:val="0"/>
                <w:numId w:val="1"/>
              </w:numPr>
              <w:jc w:val="center"/>
              <w:rPr>
                <w:rFonts w:ascii="Arial" w:hAnsi="Arial" w:cs="Arial"/>
                <w:sz w:val="24"/>
                <w:szCs w:val="24"/>
                <w:lang w:val="en-US"/>
              </w:rPr>
            </w:pPr>
            <w:r w:rsidRPr="00B17CC6">
              <w:rPr>
                <w:rFonts w:ascii="Arial" w:hAnsi="Arial" w:cs="Arial"/>
                <w:sz w:val="24"/>
                <w:szCs w:val="24"/>
                <w:lang w:val="en-US" w:eastAsia="ar-SA"/>
              </w:rPr>
              <w:t>Household and similar electrical appliances. Safety. Part 2-</w:t>
            </w:r>
            <w:r w:rsidR="00605136">
              <w:rPr>
                <w:rFonts w:ascii="Arial" w:hAnsi="Arial" w:cs="Arial"/>
                <w:sz w:val="24"/>
                <w:szCs w:val="24"/>
                <w:lang w:val="en-US" w:eastAsia="ar-SA"/>
              </w:rPr>
              <w:t>7</w:t>
            </w:r>
            <w:r w:rsidRPr="00B17CC6">
              <w:rPr>
                <w:rFonts w:ascii="Arial" w:hAnsi="Arial" w:cs="Arial"/>
                <w:sz w:val="24"/>
                <w:szCs w:val="24"/>
                <w:lang w:val="en-US" w:eastAsia="ar-SA"/>
              </w:rPr>
              <w:t xml:space="preserve">. </w:t>
            </w:r>
            <w:r w:rsidR="00605136" w:rsidRPr="00605136">
              <w:rPr>
                <w:rFonts w:ascii="Arial" w:hAnsi="Arial" w:cs="Arial"/>
                <w:sz w:val="24"/>
                <w:szCs w:val="24"/>
                <w:lang w:val="en-US" w:eastAsia="ar-SA"/>
              </w:rPr>
              <w:t>Particular requirements for washing machines</w:t>
            </w:r>
          </w:p>
        </w:tc>
      </w:tr>
      <w:tr w:rsidR="00577BE0" w:rsidRPr="00B17CC6" w14:paraId="18F6A208" w14:textId="77777777" w:rsidTr="007473F5">
        <w:tc>
          <w:tcPr>
            <w:tcW w:w="10065" w:type="dxa"/>
            <w:tcBorders>
              <w:top w:val="single" w:sz="12" w:space="0" w:color="auto"/>
            </w:tcBorders>
          </w:tcPr>
          <w:p w14:paraId="0F7F1288" w14:textId="77777777" w:rsidR="00577BE0" w:rsidRPr="00B17CC6" w:rsidRDefault="00577BE0" w:rsidP="00577BE0">
            <w:pPr>
              <w:widowControl w:val="0"/>
              <w:numPr>
                <w:ilvl w:val="0"/>
                <w:numId w:val="1"/>
              </w:numPr>
              <w:ind w:left="5704"/>
              <w:rPr>
                <w:rFonts w:ascii="Arial" w:hAnsi="Arial" w:cs="Arial"/>
                <w:sz w:val="24"/>
                <w:szCs w:val="24"/>
                <w:lang w:val="en-US"/>
              </w:rPr>
            </w:pPr>
            <w:r w:rsidRPr="00577BE0">
              <w:rPr>
                <w:rFonts w:ascii="Arial" w:hAnsi="Arial" w:cs="Arial"/>
                <w:b/>
                <w:sz w:val="24"/>
                <w:szCs w:val="24"/>
                <w:lang w:eastAsia="ar-SA"/>
              </w:rPr>
              <w:t>Дата</w:t>
            </w:r>
            <w:r w:rsidRPr="00B17CC6">
              <w:rPr>
                <w:rFonts w:ascii="Arial" w:hAnsi="Arial" w:cs="Arial"/>
                <w:b/>
                <w:sz w:val="24"/>
                <w:szCs w:val="24"/>
                <w:lang w:val="en-US" w:eastAsia="ar-SA"/>
              </w:rPr>
              <w:t xml:space="preserve"> </w:t>
            </w:r>
            <w:r w:rsidRPr="00577BE0">
              <w:rPr>
                <w:rFonts w:ascii="Arial" w:hAnsi="Arial" w:cs="Arial"/>
                <w:b/>
                <w:sz w:val="24"/>
                <w:szCs w:val="24"/>
                <w:lang w:eastAsia="ar-SA"/>
              </w:rPr>
              <w:t>введения</w:t>
            </w:r>
            <w:r w:rsidRPr="00B17CC6">
              <w:rPr>
                <w:rFonts w:ascii="Arial" w:hAnsi="Arial" w:cs="Arial"/>
                <w:b/>
                <w:szCs w:val="19"/>
                <w:lang w:val="en-US" w:eastAsia="ar-SA"/>
              </w:rPr>
              <w:t xml:space="preserve"> –</w:t>
            </w:r>
          </w:p>
        </w:tc>
      </w:tr>
    </w:tbl>
    <w:p w14:paraId="48B2D057" w14:textId="77777777" w:rsidR="00577BE0" w:rsidRPr="00B17CC6" w:rsidRDefault="00577BE0" w:rsidP="00577BE0">
      <w:pPr>
        <w:widowControl w:val="0"/>
        <w:spacing w:after="0" w:line="360" w:lineRule="auto"/>
        <w:ind w:firstLine="567"/>
        <w:jc w:val="both"/>
        <w:rPr>
          <w:rFonts w:ascii="Arial" w:eastAsia="Times New Roman" w:hAnsi="Arial" w:cs="Times New Roman"/>
          <w:sz w:val="24"/>
          <w:szCs w:val="24"/>
          <w:lang w:val="en-US" w:eastAsia="ar-SA"/>
        </w:rPr>
      </w:pPr>
    </w:p>
    <w:p w14:paraId="0EEF85BB" w14:textId="77777777" w:rsidR="00B53D3C" w:rsidRPr="00B17CC6" w:rsidRDefault="00B53D3C" w:rsidP="00577BE0">
      <w:pPr>
        <w:widowControl w:val="0"/>
        <w:spacing w:after="0" w:line="360" w:lineRule="auto"/>
        <w:ind w:firstLine="567"/>
        <w:jc w:val="both"/>
        <w:rPr>
          <w:rFonts w:ascii="Arial" w:eastAsia="Times New Roman" w:hAnsi="Arial" w:cs="Times New Roman"/>
          <w:sz w:val="24"/>
          <w:szCs w:val="24"/>
          <w:lang w:val="en-US" w:eastAsia="ar-SA"/>
        </w:rPr>
      </w:pPr>
    </w:p>
    <w:p w14:paraId="15EA0E89" w14:textId="77777777" w:rsidR="00577BE0" w:rsidRPr="00B17CC6" w:rsidRDefault="00577BE0" w:rsidP="00577BE0">
      <w:pPr>
        <w:widowControl w:val="0"/>
        <w:spacing w:after="0" w:line="360" w:lineRule="auto"/>
        <w:ind w:firstLine="567"/>
        <w:jc w:val="both"/>
        <w:rPr>
          <w:rFonts w:ascii="Arial" w:eastAsia="Times New Roman" w:hAnsi="Arial" w:cs="Times New Roman"/>
          <w:b/>
          <w:sz w:val="28"/>
          <w:szCs w:val="24"/>
          <w:lang w:val="en-US" w:eastAsia="ar-SA"/>
        </w:rPr>
      </w:pPr>
      <w:r w:rsidRPr="00B17CC6">
        <w:rPr>
          <w:rFonts w:ascii="Arial" w:eastAsia="Times New Roman" w:hAnsi="Arial" w:cs="Times New Roman"/>
          <w:b/>
          <w:sz w:val="28"/>
          <w:szCs w:val="24"/>
          <w:lang w:val="en-US" w:eastAsia="ar-SA"/>
        </w:rPr>
        <w:t>1 </w:t>
      </w:r>
      <w:r w:rsidRPr="00577BE0">
        <w:rPr>
          <w:rFonts w:ascii="Arial" w:eastAsia="Times New Roman" w:hAnsi="Arial" w:cs="Times New Roman"/>
          <w:b/>
          <w:sz w:val="28"/>
          <w:szCs w:val="24"/>
          <w:lang w:eastAsia="ar-SA"/>
        </w:rPr>
        <w:t>Область</w:t>
      </w:r>
      <w:r w:rsidRPr="00B17CC6">
        <w:rPr>
          <w:rFonts w:ascii="Arial" w:eastAsia="Times New Roman" w:hAnsi="Arial" w:cs="Times New Roman"/>
          <w:b/>
          <w:sz w:val="28"/>
          <w:szCs w:val="24"/>
          <w:lang w:val="en-US" w:eastAsia="ar-SA"/>
        </w:rPr>
        <w:t xml:space="preserve"> </w:t>
      </w:r>
      <w:r w:rsidRPr="00577BE0">
        <w:rPr>
          <w:rFonts w:ascii="Arial" w:eastAsia="Times New Roman" w:hAnsi="Arial" w:cs="Times New Roman"/>
          <w:b/>
          <w:sz w:val="28"/>
          <w:szCs w:val="24"/>
          <w:lang w:eastAsia="ar-SA"/>
        </w:rPr>
        <w:t>применения</w:t>
      </w:r>
    </w:p>
    <w:p w14:paraId="43024E08" w14:textId="77777777" w:rsidR="00E52327" w:rsidRPr="00E52327" w:rsidRDefault="00E52327" w:rsidP="00E52327">
      <w:pPr>
        <w:widowControl w:val="0"/>
        <w:spacing w:after="0" w:line="360" w:lineRule="auto"/>
        <w:ind w:firstLine="567"/>
        <w:jc w:val="both"/>
        <w:rPr>
          <w:rFonts w:ascii="Arial" w:eastAsia="Times New Roman" w:hAnsi="Arial" w:cs="Times New Roman"/>
          <w:sz w:val="24"/>
          <w:szCs w:val="24"/>
          <w:lang w:eastAsia="ar-SA"/>
        </w:rPr>
      </w:pPr>
      <w:r w:rsidRPr="00E52327">
        <w:rPr>
          <w:rFonts w:ascii="Arial" w:eastAsia="Times New Roman" w:hAnsi="Arial" w:cs="Times New Roman"/>
          <w:sz w:val="24"/>
          <w:szCs w:val="24"/>
          <w:lang w:eastAsia="ar-SA"/>
        </w:rPr>
        <w:t>Этот раздел части 1 заменен следующим.</w:t>
      </w:r>
    </w:p>
    <w:p w14:paraId="4A7860CC" w14:textId="77777777" w:rsidR="00E52327" w:rsidRDefault="00E52327" w:rsidP="00E52327">
      <w:pPr>
        <w:widowControl w:val="0"/>
        <w:spacing w:after="0" w:line="360" w:lineRule="auto"/>
        <w:ind w:firstLine="567"/>
        <w:jc w:val="both"/>
        <w:rPr>
          <w:rFonts w:ascii="Arial" w:eastAsia="Times New Roman" w:hAnsi="Arial" w:cs="Times New Roman"/>
          <w:sz w:val="24"/>
          <w:szCs w:val="24"/>
          <w:lang w:eastAsia="ar-SA"/>
        </w:rPr>
      </w:pPr>
    </w:p>
    <w:p w14:paraId="2AF64322" w14:textId="77777777" w:rsidR="00057F61" w:rsidRPr="00057F61" w:rsidRDefault="00057F61" w:rsidP="00057F61">
      <w:pPr>
        <w:widowControl w:val="0"/>
        <w:spacing w:after="0" w:line="360" w:lineRule="auto"/>
        <w:ind w:firstLine="567"/>
        <w:jc w:val="both"/>
        <w:rPr>
          <w:rFonts w:ascii="Arial" w:eastAsia="Times New Roman" w:hAnsi="Arial" w:cs="Times New Roman"/>
          <w:sz w:val="24"/>
          <w:szCs w:val="24"/>
          <w:lang w:eastAsia="ar-SA"/>
        </w:rPr>
      </w:pPr>
      <w:r w:rsidRPr="00057F61">
        <w:rPr>
          <w:rFonts w:ascii="Arial" w:eastAsia="Times New Roman" w:hAnsi="Arial" w:cs="Times New Roman"/>
          <w:sz w:val="24"/>
          <w:szCs w:val="24"/>
          <w:lang w:eastAsia="ar-SA"/>
        </w:rPr>
        <w:t xml:space="preserve">Настоящий стандарт распространяется на электрические стиральные машины бытового и аналогичного назначения, предназначенные для стирки одежды и текстиля, </w:t>
      </w:r>
      <w:r w:rsidRPr="00057F61">
        <w:rPr>
          <w:rFonts w:ascii="Arial" w:eastAsia="Times New Roman" w:hAnsi="Arial" w:cs="Times New Roman"/>
          <w:b/>
          <w:sz w:val="24"/>
          <w:szCs w:val="24"/>
          <w:lang w:eastAsia="ar-SA"/>
        </w:rPr>
        <w:t>номинальное напряжение</w:t>
      </w:r>
      <w:r w:rsidRPr="00057F61">
        <w:rPr>
          <w:rFonts w:ascii="Arial" w:eastAsia="Times New Roman" w:hAnsi="Arial" w:cs="Times New Roman"/>
          <w:sz w:val="24"/>
          <w:szCs w:val="24"/>
          <w:lang w:eastAsia="ar-SA"/>
        </w:rPr>
        <w:t xml:space="preserve"> которых составляет не более 250 В для однофазных приборов и 480 В для других приборов и устанавливает требования для обеспечения их безопасности. </w:t>
      </w:r>
    </w:p>
    <w:p w14:paraId="50EA1F97" w14:textId="354D0A84" w:rsidR="00057F61" w:rsidRDefault="00057F61" w:rsidP="00057F61">
      <w:pPr>
        <w:widowControl w:val="0"/>
        <w:spacing w:after="0" w:line="360" w:lineRule="auto"/>
        <w:ind w:firstLine="567"/>
        <w:jc w:val="both"/>
        <w:rPr>
          <w:rFonts w:ascii="Arial" w:eastAsia="Times New Roman" w:hAnsi="Arial" w:cs="Times New Roman"/>
          <w:sz w:val="24"/>
          <w:szCs w:val="24"/>
          <w:lang w:eastAsia="ar-SA"/>
        </w:rPr>
      </w:pPr>
      <w:r w:rsidRPr="00057F61">
        <w:rPr>
          <w:rFonts w:ascii="Arial" w:eastAsia="Times New Roman" w:hAnsi="Arial" w:cs="Times New Roman"/>
          <w:sz w:val="24"/>
          <w:szCs w:val="24"/>
          <w:lang w:eastAsia="ar-SA"/>
        </w:rPr>
        <w:t>Настоящий стандарт распространяется также на электрические стиральные машины бытового и аналогичного назначения, использующих электролит вместо моющего средства</w:t>
      </w:r>
      <w:r>
        <w:rPr>
          <w:rFonts w:ascii="Arial" w:eastAsia="Times New Roman" w:hAnsi="Arial" w:cs="Times New Roman"/>
          <w:sz w:val="24"/>
          <w:szCs w:val="24"/>
          <w:lang w:eastAsia="ar-SA"/>
        </w:rPr>
        <w:t>, и устанавливает требования для</w:t>
      </w:r>
      <w:r w:rsidRPr="00057F61">
        <w:rPr>
          <w:rFonts w:ascii="Arial" w:eastAsia="Times New Roman" w:hAnsi="Arial" w:cs="Times New Roman"/>
          <w:sz w:val="24"/>
          <w:szCs w:val="24"/>
          <w:lang w:eastAsia="ar-SA"/>
        </w:rPr>
        <w:t xml:space="preserve"> обеспечения их безопасности. Дополнительные требования к таким приборам приведены в приложении CC.</w:t>
      </w:r>
    </w:p>
    <w:p w14:paraId="40CAC14B" w14:textId="77777777" w:rsidR="00057F61" w:rsidRDefault="00057F61" w:rsidP="00944898">
      <w:pPr>
        <w:widowControl w:val="0"/>
        <w:spacing w:after="0" w:line="360" w:lineRule="auto"/>
        <w:ind w:firstLine="567"/>
        <w:jc w:val="both"/>
        <w:rPr>
          <w:rFonts w:ascii="Arial" w:eastAsia="Times New Roman" w:hAnsi="Arial" w:cs="Times New Roman"/>
          <w:sz w:val="24"/>
          <w:szCs w:val="24"/>
          <w:lang w:eastAsia="ar-SA"/>
        </w:rPr>
      </w:pPr>
    </w:p>
    <w:p w14:paraId="7E828C23" w14:textId="6F215031" w:rsidR="00057F61" w:rsidRDefault="00944898" w:rsidP="00944898">
      <w:pPr>
        <w:widowControl w:val="0"/>
        <w:spacing w:after="0" w:line="360" w:lineRule="auto"/>
        <w:ind w:firstLine="567"/>
        <w:jc w:val="both"/>
        <w:rPr>
          <w:rFonts w:ascii="Arial" w:eastAsia="Times New Roman" w:hAnsi="Arial" w:cs="Times New Roman"/>
          <w:szCs w:val="24"/>
          <w:lang w:eastAsia="ar-SA"/>
        </w:rPr>
      </w:pPr>
      <w:r w:rsidRPr="00DE2ED3">
        <w:rPr>
          <w:rFonts w:ascii="Arial" w:eastAsia="Times New Roman" w:hAnsi="Arial" w:cs="Times New Roman"/>
          <w:spacing w:val="20"/>
          <w:szCs w:val="24"/>
          <w:lang w:eastAsia="ar-SA"/>
        </w:rPr>
        <w:t>Примечание</w:t>
      </w:r>
      <w:r w:rsidR="00DE2ED3" w:rsidRPr="00DE2ED3">
        <w:rPr>
          <w:rFonts w:ascii="Arial" w:eastAsia="Times New Roman" w:hAnsi="Arial" w:cs="Times New Roman"/>
          <w:szCs w:val="24"/>
          <w:lang w:eastAsia="ar-SA"/>
        </w:rPr>
        <w:t xml:space="preserve"> 101 –</w:t>
      </w:r>
      <w:r w:rsidR="00057F61">
        <w:rPr>
          <w:rFonts w:ascii="Arial" w:eastAsia="Times New Roman" w:hAnsi="Arial" w:cs="Times New Roman"/>
          <w:szCs w:val="24"/>
          <w:lang w:eastAsia="ar-SA"/>
        </w:rPr>
        <w:t xml:space="preserve"> </w:t>
      </w:r>
      <w:r w:rsidR="00057F61" w:rsidRPr="00057F61">
        <w:rPr>
          <w:rFonts w:ascii="Arial" w:eastAsia="Times New Roman" w:hAnsi="Arial" w:cs="Times New Roman"/>
          <w:szCs w:val="24"/>
          <w:lang w:eastAsia="ar-SA"/>
        </w:rPr>
        <w:t xml:space="preserve">В приложении DD приведены рекомендации по требованиям, которые могут быть использованы для обеспечения приемлемого уровня защиты от электрических и термических воздействий для стиральных машин, оснащенных </w:t>
      </w:r>
      <w:r w:rsidR="00057F61">
        <w:rPr>
          <w:rFonts w:ascii="Arial" w:eastAsia="Times New Roman" w:hAnsi="Arial" w:cs="Times New Roman"/>
          <w:szCs w:val="24"/>
          <w:lang w:eastAsia="ar-SA"/>
        </w:rPr>
        <w:t xml:space="preserve">ручным </w:t>
      </w:r>
      <w:r w:rsidR="00057F61" w:rsidRPr="00057F61">
        <w:rPr>
          <w:rFonts w:ascii="Arial" w:eastAsia="Times New Roman" w:hAnsi="Arial" w:cs="Times New Roman"/>
          <w:szCs w:val="24"/>
          <w:lang w:eastAsia="ar-SA"/>
        </w:rPr>
        <w:t>отжимным устройством с механическим приводом.</w:t>
      </w:r>
    </w:p>
    <w:p w14:paraId="4C28A565" w14:textId="77777777" w:rsidR="00944898" w:rsidRPr="00DE2ED3" w:rsidRDefault="00944898" w:rsidP="00944898">
      <w:pPr>
        <w:widowControl w:val="0"/>
        <w:spacing w:after="0" w:line="360" w:lineRule="auto"/>
        <w:ind w:firstLine="567"/>
        <w:jc w:val="both"/>
        <w:rPr>
          <w:rFonts w:ascii="Arial" w:eastAsia="Times New Roman" w:hAnsi="Arial" w:cs="Times New Roman"/>
          <w:sz w:val="24"/>
          <w:szCs w:val="24"/>
          <w:lang w:eastAsia="ar-SA"/>
        </w:rPr>
      </w:pPr>
    </w:p>
    <w:p w14:paraId="6C2EF0C3" w14:textId="2B517DBE" w:rsidR="00057F61" w:rsidRDefault="00057F61" w:rsidP="00944898">
      <w:pPr>
        <w:widowControl w:val="0"/>
        <w:spacing w:after="0" w:line="360" w:lineRule="auto"/>
        <w:ind w:firstLine="567"/>
        <w:jc w:val="both"/>
        <w:rPr>
          <w:rFonts w:ascii="Arial" w:eastAsia="Times New Roman" w:hAnsi="Arial" w:cs="Times New Roman"/>
          <w:sz w:val="24"/>
          <w:szCs w:val="24"/>
          <w:lang w:eastAsia="ar-SA"/>
        </w:rPr>
      </w:pPr>
      <w:r w:rsidRPr="00057F61">
        <w:rPr>
          <w:rFonts w:ascii="Arial" w:eastAsia="Times New Roman" w:hAnsi="Arial" w:cs="Times New Roman"/>
          <w:sz w:val="24"/>
          <w:szCs w:val="24"/>
          <w:lang w:eastAsia="ar-SA"/>
        </w:rPr>
        <w:t xml:space="preserve">Приборы, не предназначенные для обычного бытового применения, но которые, тем не менее, могут представлять опасность для населения, такие как приборы, предназначенные для использования непрофессионалами в магазинах, в легкой </w:t>
      </w:r>
      <w:r w:rsidRPr="00057F61">
        <w:rPr>
          <w:rFonts w:ascii="Arial" w:eastAsia="Times New Roman" w:hAnsi="Arial" w:cs="Times New Roman"/>
          <w:sz w:val="24"/>
          <w:szCs w:val="24"/>
          <w:lang w:eastAsia="ar-SA"/>
        </w:rPr>
        <w:lastRenderedPageBreak/>
        <w:t>промышленности и на фермах, подпадают под действие настоящего стандарта</w:t>
      </w:r>
      <w:r>
        <w:rPr>
          <w:rFonts w:ascii="Arial" w:eastAsia="Times New Roman" w:hAnsi="Arial" w:cs="Times New Roman"/>
          <w:sz w:val="24"/>
          <w:szCs w:val="24"/>
          <w:lang w:eastAsia="ar-SA"/>
        </w:rPr>
        <w:t>.</w:t>
      </w:r>
    </w:p>
    <w:p w14:paraId="03491946" w14:textId="77777777" w:rsidR="00944898" w:rsidRPr="00DE2ED3" w:rsidRDefault="00944898" w:rsidP="00944898">
      <w:pPr>
        <w:widowControl w:val="0"/>
        <w:spacing w:after="0" w:line="360" w:lineRule="auto"/>
        <w:ind w:firstLine="567"/>
        <w:jc w:val="both"/>
        <w:rPr>
          <w:rFonts w:ascii="Arial" w:eastAsia="Times New Roman" w:hAnsi="Arial" w:cs="Times New Roman"/>
          <w:sz w:val="24"/>
          <w:szCs w:val="24"/>
          <w:lang w:eastAsia="ar-SA"/>
        </w:rPr>
      </w:pPr>
    </w:p>
    <w:p w14:paraId="265B43CF" w14:textId="31D74445" w:rsidR="00944898" w:rsidRPr="00DE2ED3" w:rsidRDefault="00944898" w:rsidP="00944898">
      <w:pPr>
        <w:widowControl w:val="0"/>
        <w:spacing w:after="0" w:line="360" w:lineRule="auto"/>
        <w:ind w:firstLine="567"/>
        <w:jc w:val="both"/>
        <w:rPr>
          <w:rFonts w:ascii="Arial" w:eastAsia="Times New Roman" w:hAnsi="Arial" w:cs="Times New Roman"/>
          <w:szCs w:val="24"/>
          <w:lang w:eastAsia="ar-SA"/>
        </w:rPr>
      </w:pPr>
      <w:r w:rsidRPr="00DE2ED3">
        <w:rPr>
          <w:rFonts w:ascii="Arial" w:eastAsia="Times New Roman" w:hAnsi="Arial" w:cs="Times New Roman"/>
          <w:spacing w:val="20"/>
          <w:szCs w:val="24"/>
          <w:lang w:eastAsia="ar-SA"/>
        </w:rPr>
        <w:t>Примечание</w:t>
      </w:r>
      <w:r w:rsidRPr="00DE2ED3">
        <w:rPr>
          <w:rFonts w:ascii="Arial" w:eastAsia="Times New Roman" w:hAnsi="Arial" w:cs="Times New Roman"/>
          <w:szCs w:val="24"/>
          <w:lang w:eastAsia="ar-SA"/>
        </w:rPr>
        <w:t xml:space="preserve"> 102 </w:t>
      </w:r>
      <w:r w:rsidR="00DE2ED3" w:rsidRPr="00DE2ED3">
        <w:rPr>
          <w:rFonts w:ascii="Arial" w:eastAsia="Times New Roman" w:hAnsi="Arial" w:cs="Times New Roman"/>
          <w:szCs w:val="24"/>
          <w:lang w:eastAsia="ar-SA"/>
        </w:rPr>
        <w:t>–</w:t>
      </w:r>
      <w:r w:rsidRPr="00DE2ED3">
        <w:rPr>
          <w:rFonts w:ascii="Arial" w:eastAsia="Times New Roman" w:hAnsi="Arial" w:cs="Times New Roman"/>
          <w:szCs w:val="24"/>
          <w:lang w:eastAsia="ar-SA"/>
        </w:rPr>
        <w:t xml:space="preserve"> Примерами таких приборов являются стиральные машины для общего пользования в общежитиях и прачечных самообслуживания.</w:t>
      </w:r>
    </w:p>
    <w:p w14:paraId="16452A94" w14:textId="77777777" w:rsidR="00944898" w:rsidRPr="00AF05C9" w:rsidRDefault="00944898" w:rsidP="00944898">
      <w:pPr>
        <w:widowControl w:val="0"/>
        <w:spacing w:after="0" w:line="360" w:lineRule="auto"/>
        <w:ind w:firstLine="567"/>
        <w:jc w:val="both"/>
        <w:rPr>
          <w:rFonts w:ascii="Arial" w:eastAsia="Times New Roman" w:hAnsi="Arial" w:cs="Times New Roman"/>
          <w:sz w:val="24"/>
          <w:szCs w:val="24"/>
          <w:lang w:eastAsia="ar-SA"/>
        </w:rPr>
      </w:pPr>
    </w:p>
    <w:p w14:paraId="1FD22748" w14:textId="18D28361" w:rsidR="00944898" w:rsidRPr="00AF05C9" w:rsidRDefault="00944898" w:rsidP="00944898">
      <w:pPr>
        <w:widowControl w:val="0"/>
        <w:spacing w:after="0" w:line="360" w:lineRule="auto"/>
        <w:ind w:firstLine="567"/>
        <w:jc w:val="both"/>
        <w:rPr>
          <w:rFonts w:ascii="Arial" w:eastAsia="Times New Roman" w:hAnsi="Arial" w:cs="Times New Roman"/>
          <w:sz w:val="24"/>
          <w:szCs w:val="24"/>
          <w:lang w:eastAsia="ar-SA"/>
        </w:rPr>
      </w:pPr>
      <w:r w:rsidRPr="00AF05C9">
        <w:rPr>
          <w:rFonts w:ascii="Arial" w:eastAsia="Times New Roman" w:hAnsi="Arial" w:cs="Times New Roman"/>
          <w:sz w:val="24"/>
          <w:szCs w:val="24"/>
          <w:lang w:eastAsia="ar-SA"/>
        </w:rPr>
        <w:t>Насколько это возможно, настоящий стандарт устанавливает основные виды опасностей приборов, с которыми люди сталкиваются внутри и вне дома.</w:t>
      </w:r>
      <w:r w:rsidR="00DE2ED3" w:rsidRPr="00AF05C9">
        <w:rPr>
          <w:rFonts w:ascii="Arial" w:eastAsia="Times New Roman" w:hAnsi="Arial" w:cs="Times New Roman"/>
          <w:sz w:val="24"/>
          <w:szCs w:val="24"/>
          <w:lang w:eastAsia="ar-SA"/>
        </w:rPr>
        <w:t xml:space="preserve"> </w:t>
      </w:r>
      <w:r w:rsidRPr="00AF05C9">
        <w:rPr>
          <w:rFonts w:ascii="Arial" w:eastAsia="Times New Roman" w:hAnsi="Arial" w:cs="Times New Roman"/>
          <w:sz w:val="24"/>
          <w:szCs w:val="24"/>
          <w:lang w:eastAsia="ar-SA"/>
        </w:rPr>
        <w:t>Настоящий стандарт не учитывает опасности, возникающие:</w:t>
      </w:r>
    </w:p>
    <w:p w14:paraId="2FF507C0" w14:textId="77777777" w:rsidR="00944898" w:rsidRPr="00AF05C9" w:rsidRDefault="00944898" w:rsidP="00944898">
      <w:pPr>
        <w:widowControl w:val="0"/>
        <w:spacing w:after="0" w:line="360" w:lineRule="auto"/>
        <w:ind w:firstLine="567"/>
        <w:jc w:val="both"/>
        <w:rPr>
          <w:rFonts w:ascii="Arial" w:eastAsia="Times New Roman" w:hAnsi="Arial" w:cs="Times New Roman"/>
          <w:sz w:val="24"/>
          <w:szCs w:val="24"/>
          <w:lang w:eastAsia="ar-SA"/>
        </w:rPr>
      </w:pPr>
      <w:r w:rsidRPr="00AF05C9">
        <w:rPr>
          <w:rFonts w:ascii="Arial" w:eastAsia="Times New Roman" w:hAnsi="Arial" w:cs="Times New Roman"/>
          <w:sz w:val="24"/>
          <w:szCs w:val="24"/>
          <w:lang w:eastAsia="ar-SA"/>
        </w:rPr>
        <w:t>- при использовании прибора без надзора и инструкций людьми (включая детей) с физическими, нервными или психическими отклонениями или без специальных знаний и квалификации;</w:t>
      </w:r>
    </w:p>
    <w:p w14:paraId="6C6F9FC7" w14:textId="05208D5F" w:rsidR="00944898" w:rsidRPr="00AF05C9" w:rsidRDefault="00944898" w:rsidP="00944898">
      <w:pPr>
        <w:widowControl w:val="0"/>
        <w:spacing w:after="0" w:line="360" w:lineRule="auto"/>
        <w:ind w:firstLine="567"/>
        <w:jc w:val="both"/>
        <w:rPr>
          <w:rFonts w:ascii="Arial" w:eastAsia="Times New Roman" w:hAnsi="Arial" w:cs="Times New Roman"/>
          <w:sz w:val="24"/>
          <w:szCs w:val="24"/>
          <w:lang w:eastAsia="ar-SA"/>
        </w:rPr>
      </w:pPr>
      <w:r w:rsidRPr="00AF05C9">
        <w:rPr>
          <w:rFonts w:ascii="Arial" w:eastAsia="Times New Roman" w:hAnsi="Arial" w:cs="Times New Roman"/>
          <w:sz w:val="24"/>
          <w:szCs w:val="24"/>
          <w:lang w:eastAsia="ar-SA"/>
        </w:rPr>
        <w:t xml:space="preserve">- при использовании </w:t>
      </w:r>
      <w:r w:rsidR="00057F61" w:rsidRPr="00057F61">
        <w:rPr>
          <w:rFonts w:ascii="Arial" w:eastAsia="Times New Roman" w:hAnsi="Arial" w:cs="Times New Roman"/>
          <w:sz w:val="24"/>
          <w:szCs w:val="24"/>
          <w:lang w:eastAsia="ar-SA"/>
        </w:rPr>
        <w:t>прибора детьми в игровых целях</w:t>
      </w:r>
      <w:r w:rsidRPr="00AF05C9">
        <w:rPr>
          <w:rFonts w:ascii="Arial" w:eastAsia="Times New Roman" w:hAnsi="Arial" w:cs="Times New Roman"/>
          <w:sz w:val="24"/>
          <w:szCs w:val="24"/>
          <w:lang w:eastAsia="ar-SA"/>
        </w:rPr>
        <w:t>.</w:t>
      </w:r>
    </w:p>
    <w:p w14:paraId="11517BF3" w14:textId="77777777" w:rsidR="00944898" w:rsidRPr="00AF05C9" w:rsidRDefault="00944898" w:rsidP="00944898">
      <w:pPr>
        <w:widowControl w:val="0"/>
        <w:spacing w:after="0" w:line="360" w:lineRule="auto"/>
        <w:ind w:firstLine="567"/>
        <w:jc w:val="both"/>
        <w:rPr>
          <w:rFonts w:ascii="Arial" w:eastAsia="Times New Roman" w:hAnsi="Arial" w:cs="Times New Roman"/>
          <w:sz w:val="24"/>
          <w:szCs w:val="24"/>
          <w:lang w:eastAsia="ar-SA"/>
        </w:rPr>
      </w:pPr>
    </w:p>
    <w:p w14:paraId="0D235DDF" w14:textId="14CA1085" w:rsidR="00944898" w:rsidRPr="00AF05C9" w:rsidRDefault="00AF05C9" w:rsidP="00944898">
      <w:pPr>
        <w:widowControl w:val="0"/>
        <w:spacing w:after="0" w:line="360" w:lineRule="auto"/>
        <w:ind w:firstLine="567"/>
        <w:jc w:val="both"/>
        <w:rPr>
          <w:rFonts w:ascii="Arial" w:eastAsia="Times New Roman" w:hAnsi="Arial" w:cs="Times New Roman"/>
          <w:szCs w:val="24"/>
          <w:lang w:eastAsia="ar-SA"/>
        </w:rPr>
      </w:pPr>
      <w:r w:rsidRPr="00AF05C9">
        <w:rPr>
          <w:rFonts w:ascii="Arial" w:eastAsia="Times New Roman" w:hAnsi="Arial" w:cs="Times New Roman"/>
          <w:spacing w:val="20"/>
          <w:szCs w:val="24"/>
          <w:lang w:eastAsia="ar-SA"/>
        </w:rPr>
        <w:t>Примечание</w:t>
      </w:r>
      <w:r w:rsidRPr="00AF05C9">
        <w:rPr>
          <w:rFonts w:ascii="Arial" w:eastAsia="Times New Roman" w:hAnsi="Arial" w:cs="Times New Roman"/>
          <w:szCs w:val="24"/>
          <w:lang w:eastAsia="ar-SA"/>
        </w:rPr>
        <w:t xml:space="preserve"> </w:t>
      </w:r>
      <w:r w:rsidR="00944898" w:rsidRPr="00AF05C9">
        <w:rPr>
          <w:rFonts w:ascii="Arial" w:eastAsia="Times New Roman" w:hAnsi="Arial" w:cs="Times New Roman"/>
          <w:szCs w:val="24"/>
          <w:lang w:eastAsia="ar-SA"/>
        </w:rPr>
        <w:t xml:space="preserve">103 </w:t>
      </w:r>
      <w:r w:rsidRPr="00AF05C9">
        <w:rPr>
          <w:rFonts w:ascii="Arial" w:eastAsia="Times New Roman" w:hAnsi="Arial" w:cs="Times New Roman"/>
          <w:szCs w:val="24"/>
          <w:lang w:eastAsia="ar-SA"/>
        </w:rPr>
        <w:t xml:space="preserve">– </w:t>
      </w:r>
      <w:r w:rsidR="00944898" w:rsidRPr="00AF05C9">
        <w:rPr>
          <w:rFonts w:ascii="Arial" w:eastAsia="Times New Roman" w:hAnsi="Arial" w:cs="Times New Roman"/>
          <w:szCs w:val="24"/>
          <w:lang w:eastAsia="ar-SA"/>
        </w:rPr>
        <w:t>Следует обратить внимание на следующее:</w:t>
      </w:r>
    </w:p>
    <w:p w14:paraId="24960301" w14:textId="77777777" w:rsidR="00944898" w:rsidRPr="00AF05C9" w:rsidRDefault="00944898" w:rsidP="00944898">
      <w:pPr>
        <w:widowControl w:val="0"/>
        <w:spacing w:after="0" w:line="360" w:lineRule="auto"/>
        <w:ind w:firstLine="567"/>
        <w:jc w:val="both"/>
        <w:rPr>
          <w:rFonts w:ascii="Arial" w:eastAsia="Times New Roman" w:hAnsi="Arial" w:cs="Times New Roman"/>
          <w:szCs w:val="24"/>
          <w:lang w:eastAsia="ar-SA"/>
        </w:rPr>
      </w:pPr>
      <w:r w:rsidRPr="00AF05C9">
        <w:rPr>
          <w:rFonts w:ascii="Arial" w:eastAsia="Times New Roman" w:hAnsi="Arial" w:cs="Times New Roman"/>
          <w:szCs w:val="24"/>
          <w:lang w:eastAsia="ar-SA"/>
        </w:rPr>
        <w:t>- для стиральных машин, предназначенных для использования в транспортных средствах, на борту кораблей, самолетов, могут быть необходимы дополнительные требования;</w:t>
      </w:r>
    </w:p>
    <w:p w14:paraId="10CD7A18" w14:textId="77777777" w:rsidR="00944898" w:rsidRPr="00AF05C9" w:rsidRDefault="00944898" w:rsidP="00944898">
      <w:pPr>
        <w:widowControl w:val="0"/>
        <w:spacing w:after="0" w:line="360" w:lineRule="auto"/>
        <w:ind w:firstLine="567"/>
        <w:jc w:val="both"/>
        <w:rPr>
          <w:rFonts w:ascii="Arial" w:eastAsia="Times New Roman" w:hAnsi="Arial" w:cs="Times New Roman"/>
          <w:szCs w:val="24"/>
          <w:lang w:eastAsia="ar-SA"/>
        </w:rPr>
      </w:pPr>
      <w:r w:rsidRPr="00AF05C9">
        <w:rPr>
          <w:rFonts w:ascii="Arial" w:eastAsia="Times New Roman" w:hAnsi="Arial" w:cs="Times New Roman"/>
          <w:szCs w:val="24"/>
          <w:lang w:eastAsia="ar-SA"/>
        </w:rPr>
        <w:t>- во многих странах национальные органы здравоохранения, охраны труда и другие устанавливают дополнительные требования.</w:t>
      </w:r>
    </w:p>
    <w:p w14:paraId="4988A97A" w14:textId="2E906EA6" w:rsidR="00944898" w:rsidRPr="00AF05C9" w:rsidRDefault="00AF05C9" w:rsidP="00944898">
      <w:pPr>
        <w:widowControl w:val="0"/>
        <w:spacing w:after="0" w:line="360" w:lineRule="auto"/>
        <w:ind w:firstLine="567"/>
        <w:jc w:val="both"/>
        <w:rPr>
          <w:rFonts w:ascii="Arial" w:eastAsia="Times New Roman" w:hAnsi="Arial" w:cs="Times New Roman"/>
          <w:szCs w:val="24"/>
          <w:lang w:eastAsia="ar-SA"/>
        </w:rPr>
      </w:pPr>
      <w:r w:rsidRPr="00AF05C9">
        <w:rPr>
          <w:rFonts w:ascii="Arial" w:eastAsia="Times New Roman" w:hAnsi="Arial" w:cs="Times New Roman"/>
          <w:spacing w:val="20"/>
          <w:szCs w:val="24"/>
          <w:lang w:eastAsia="ar-SA"/>
        </w:rPr>
        <w:t>Примечание</w:t>
      </w:r>
      <w:r w:rsidRPr="00AF05C9">
        <w:rPr>
          <w:rFonts w:ascii="Arial" w:eastAsia="Times New Roman" w:hAnsi="Arial" w:cs="Times New Roman"/>
          <w:szCs w:val="24"/>
          <w:lang w:eastAsia="ar-SA"/>
        </w:rPr>
        <w:t xml:space="preserve"> </w:t>
      </w:r>
      <w:r w:rsidR="00944898" w:rsidRPr="00AF05C9">
        <w:rPr>
          <w:rFonts w:ascii="Arial" w:eastAsia="Times New Roman" w:hAnsi="Arial" w:cs="Times New Roman"/>
          <w:szCs w:val="24"/>
          <w:lang w:eastAsia="ar-SA"/>
        </w:rPr>
        <w:t xml:space="preserve">104 </w:t>
      </w:r>
      <w:r w:rsidRPr="00AF05C9">
        <w:rPr>
          <w:rFonts w:ascii="Arial" w:eastAsia="Times New Roman" w:hAnsi="Arial" w:cs="Times New Roman"/>
          <w:szCs w:val="24"/>
          <w:lang w:eastAsia="ar-SA"/>
        </w:rPr>
        <w:t xml:space="preserve">– </w:t>
      </w:r>
      <w:r w:rsidR="00944898" w:rsidRPr="00AF05C9">
        <w:rPr>
          <w:rFonts w:ascii="Arial" w:eastAsia="Times New Roman" w:hAnsi="Arial" w:cs="Times New Roman"/>
          <w:szCs w:val="24"/>
          <w:lang w:eastAsia="ar-SA"/>
        </w:rPr>
        <w:t>Настоящий стандарт не распространяется:</w:t>
      </w:r>
    </w:p>
    <w:p w14:paraId="4D51D820" w14:textId="77777777" w:rsidR="00944898" w:rsidRPr="00AF05C9" w:rsidRDefault="00944898" w:rsidP="00944898">
      <w:pPr>
        <w:widowControl w:val="0"/>
        <w:spacing w:after="0" w:line="360" w:lineRule="auto"/>
        <w:ind w:firstLine="567"/>
        <w:jc w:val="both"/>
        <w:rPr>
          <w:rFonts w:ascii="Arial" w:eastAsia="Times New Roman" w:hAnsi="Arial" w:cs="Times New Roman"/>
          <w:szCs w:val="24"/>
          <w:lang w:eastAsia="ar-SA"/>
        </w:rPr>
      </w:pPr>
      <w:r w:rsidRPr="00AF05C9">
        <w:rPr>
          <w:rFonts w:ascii="Arial" w:eastAsia="Times New Roman" w:hAnsi="Arial" w:cs="Times New Roman"/>
          <w:szCs w:val="24"/>
          <w:lang w:eastAsia="ar-SA"/>
        </w:rPr>
        <w:t>- на стиральные машины, предназначенные исключительно для промышленных целей (ISO 10472-2);</w:t>
      </w:r>
    </w:p>
    <w:p w14:paraId="23DAE2CB" w14:textId="7CB4D44D" w:rsidR="00057F61" w:rsidRDefault="00944898" w:rsidP="00944898">
      <w:pPr>
        <w:widowControl w:val="0"/>
        <w:spacing w:after="0" w:line="360" w:lineRule="auto"/>
        <w:ind w:firstLine="567"/>
        <w:jc w:val="both"/>
        <w:rPr>
          <w:rFonts w:ascii="Arial" w:eastAsia="Times New Roman" w:hAnsi="Arial" w:cs="Times New Roman"/>
          <w:szCs w:val="24"/>
          <w:lang w:eastAsia="ar-SA"/>
        </w:rPr>
      </w:pPr>
      <w:r w:rsidRPr="00AF05C9">
        <w:rPr>
          <w:rFonts w:ascii="Arial" w:eastAsia="Times New Roman" w:hAnsi="Arial" w:cs="Times New Roman"/>
          <w:szCs w:val="24"/>
          <w:lang w:eastAsia="ar-SA"/>
        </w:rPr>
        <w:t xml:space="preserve">- </w:t>
      </w:r>
      <w:r w:rsidR="00057F61">
        <w:rPr>
          <w:rFonts w:ascii="Arial" w:eastAsia="Times New Roman" w:hAnsi="Arial" w:cs="Times New Roman"/>
          <w:szCs w:val="24"/>
          <w:lang w:eastAsia="ar-SA"/>
        </w:rPr>
        <w:t xml:space="preserve">на </w:t>
      </w:r>
      <w:r w:rsidR="00057F61" w:rsidRPr="00057F61">
        <w:rPr>
          <w:rFonts w:ascii="Arial" w:eastAsia="Times New Roman" w:hAnsi="Arial" w:cs="Times New Roman"/>
          <w:szCs w:val="24"/>
          <w:lang w:eastAsia="ar-SA"/>
        </w:rPr>
        <w:t>приборы, предназначенные для использования в местах с особыми условиями, такими как наличие коррозионной или взрывоопасной атмосферы (пыль, пар или газ);</w:t>
      </w:r>
    </w:p>
    <w:p w14:paraId="40417E97" w14:textId="553D8A37" w:rsidR="00057F61" w:rsidRPr="00AF05C9" w:rsidRDefault="00AF05C9" w:rsidP="00AF05C9">
      <w:pPr>
        <w:widowControl w:val="0"/>
        <w:spacing w:after="0" w:line="360" w:lineRule="auto"/>
        <w:ind w:firstLine="567"/>
        <w:jc w:val="both"/>
        <w:rPr>
          <w:rFonts w:ascii="Arial" w:eastAsia="Times New Roman" w:hAnsi="Arial" w:cs="Times New Roman"/>
          <w:szCs w:val="24"/>
          <w:lang w:eastAsia="ar-SA"/>
        </w:rPr>
      </w:pPr>
      <w:r w:rsidRPr="00AF05C9">
        <w:rPr>
          <w:rFonts w:ascii="Arial" w:eastAsia="Times New Roman" w:hAnsi="Arial" w:cs="Times New Roman"/>
          <w:szCs w:val="24"/>
          <w:highlight w:val="yellow"/>
          <w:lang w:eastAsia="ar-SA"/>
        </w:rPr>
        <w:t xml:space="preserve">- </w:t>
      </w:r>
      <w:r w:rsidR="00057F61" w:rsidRPr="00057F61">
        <w:rPr>
          <w:rFonts w:ascii="Arial" w:eastAsia="Times New Roman" w:hAnsi="Arial" w:cs="Times New Roman"/>
          <w:szCs w:val="24"/>
          <w:lang w:eastAsia="ar-SA"/>
        </w:rPr>
        <w:t>стиральные машины с парообразующими устройствами, в которых пар вырабатывается под давлением более 50 кПа</w:t>
      </w:r>
      <w:r w:rsidR="00057F61">
        <w:rPr>
          <w:rFonts w:ascii="Arial" w:eastAsia="Times New Roman" w:hAnsi="Arial" w:cs="Times New Roman"/>
          <w:szCs w:val="24"/>
          <w:lang w:eastAsia="ar-SA"/>
        </w:rPr>
        <w:t>.</w:t>
      </w:r>
    </w:p>
    <w:p w14:paraId="22238FF3" w14:textId="77777777" w:rsidR="00944898" w:rsidRPr="00577BE0" w:rsidRDefault="00944898" w:rsidP="00577BE0">
      <w:pPr>
        <w:widowControl w:val="0"/>
        <w:spacing w:after="0" w:line="360" w:lineRule="auto"/>
        <w:ind w:firstLine="567"/>
        <w:jc w:val="both"/>
        <w:rPr>
          <w:rFonts w:ascii="Arial" w:eastAsia="Times New Roman" w:hAnsi="Arial" w:cs="Times New Roman"/>
          <w:sz w:val="24"/>
          <w:szCs w:val="24"/>
          <w:lang w:eastAsia="ar-SA"/>
        </w:rPr>
      </w:pPr>
    </w:p>
    <w:p w14:paraId="13B56AB7" w14:textId="77777777" w:rsidR="00577BE0" w:rsidRPr="00577BE0" w:rsidRDefault="00577BE0" w:rsidP="00577BE0">
      <w:pPr>
        <w:widowControl w:val="0"/>
        <w:spacing w:after="0" w:line="360" w:lineRule="auto"/>
        <w:ind w:firstLine="567"/>
        <w:jc w:val="both"/>
        <w:rPr>
          <w:rFonts w:ascii="Arial" w:eastAsia="Arial" w:hAnsi="Arial" w:cs="Arial"/>
          <w:b/>
          <w:sz w:val="28"/>
          <w:szCs w:val="24"/>
          <w:lang w:eastAsia="ar-SA"/>
        </w:rPr>
      </w:pPr>
      <w:r w:rsidRPr="00577BE0">
        <w:rPr>
          <w:rFonts w:ascii="Arial" w:eastAsia="Arial" w:hAnsi="Arial" w:cs="Arial"/>
          <w:b/>
          <w:sz w:val="28"/>
          <w:szCs w:val="24"/>
          <w:lang w:eastAsia="ar-SA"/>
        </w:rPr>
        <w:t>2 Нормативные ссылки</w:t>
      </w:r>
    </w:p>
    <w:p w14:paraId="047B50B7" w14:textId="77777777" w:rsidR="00E52327" w:rsidRPr="00E52327" w:rsidRDefault="00E52327" w:rsidP="00E52327">
      <w:pPr>
        <w:widowControl w:val="0"/>
        <w:spacing w:after="0" w:line="360" w:lineRule="auto"/>
        <w:ind w:firstLine="567"/>
        <w:jc w:val="both"/>
        <w:rPr>
          <w:rFonts w:ascii="Arial" w:eastAsia="Times New Roman" w:hAnsi="Arial" w:cs="Arial"/>
          <w:sz w:val="24"/>
          <w:szCs w:val="24"/>
          <w:lang w:eastAsia="ar-SA"/>
        </w:rPr>
      </w:pPr>
      <w:bookmarkStart w:id="0" w:name="_Toc68904561"/>
      <w:r w:rsidRPr="00E52327">
        <w:rPr>
          <w:rFonts w:ascii="Arial" w:eastAsia="Times New Roman" w:hAnsi="Arial" w:cs="Arial"/>
          <w:sz w:val="24"/>
          <w:szCs w:val="24"/>
          <w:lang w:eastAsia="ar-SA"/>
        </w:rPr>
        <w:t>Этот раздел части 1 применяют, за исключением следующего.</w:t>
      </w:r>
    </w:p>
    <w:p w14:paraId="57A75537" w14:textId="77777777" w:rsidR="008A59DD" w:rsidRDefault="008A59DD" w:rsidP="00E52327">
      <w:pPr>
        <w:widowControl w:val="0"/>
        <w:spacing w:after="0" w:line="360" w:lineRule="auto"/>
        <w:ind w:firstLine="567"/>
        <w:jc w:val="both"/>
        <w:rPr>
          <w:rFonts w:ascii="Arial" w:eastAsia="Times New Roman" w:hAnsi="Arial" w:cs="Arial"/>
          <w:sz w:val="24"/>
          <w:szCs w:val="24"/>
          <w:lang w:eastAsia="ar-SA"/>
        </w:rPr>
      </w:pPr>
    </w:p>
    <w:p w14:paraId="162F7F10" w14:textId="22E4E1BB" w:rsidR="00577BE0" w:rsidRPr="00E95EB1" w:rsidRDefault="00E52327" w:rsidP="00E52327">
      <w:pPr>
        <w:widowControl w:val="0"/>
        <w:spacing w:after="0" w:line="360" w:lineRule="auto"/>
        <w:ind w:firstLine="567"/>
        <w:jc w:val="both"/>
        <w:rPr>
          <w:rFonts w:ascii="Arial" w:eastAsia="Times New Roman" w:hAnsi="Arial" w:cs="Arial"/>
          <w:i/>
          <w:sz w:val="24"/>
          <w:szCs w:val="24"/>
          <w:lang w:val="en-US" w:eastAsia="ar-SA"/>
        </w:rPr>
      </w:pPr>
      <w:r w:rsidRPr="000B0D04">
        <w:rPr>
          <w:rFonts w:ascii="Arial" w:eastAsia="Times New Roman" w:hAnsi="Arial" w:cs="Arial"/>
          <w:i/>
          <w:sz w:val="24"/>
          <w:szCs w:val="24"/>
          <w:lang w:eastAsia="ar-SA"/>
        </w:rPr>
        <w:t>Дополнение</w:t>
      </w:r>
    </w:p>
    <w:p w14:paraId="1809ACC2" w14:textId="2E451537" w:rsidR="009046D8" w:rsidRPr="009046D8" w:rsidRDefault="009046D8" w:rsidP="009046D8">
      <w:pPr>
        <w:widowControl w:val="0"/>
        <w:spacing w:after="0" w:line="360" w:lineRule="auto"/>
        <w:ind w:firstLine="567"/>
        <w:jc w:val="both"/>
        <w:rPr>
          <w:rFonts w:ascii="Arial" w:eastAsia="Times New Roman" w:hAnsi="Arial" w:cs="Arial"/>
          <w:sz w:val="24"/>
          <w:szCs w:val="24"/>
          <w:lang w:val="en-US" w:eastAsia="ar-SA"/>
        </w:rPr>
      </w:pPr>
      <w:r w:rsidRPr="009046D8">
        <w:rPr>
          <w:rFonts w:ascii="Arial" w:eastAsia="Times New Roman" w:hAnsi="Arial" w:cs="Arial"/>
          <w:sz w:val="24"/>
          <w:szCs w:val="24"/>
          <w:lang w:val="en-US" w:eastAsia="ar-SA"/>
        </w:rPr>
        <w:t xml:space="preserve">IEC 60584-1, Thermocouples – Part 1: EMF specifications and tolerances </w:t>
      </w:r>
      <w:r>
        <w:rPr>
          <w:rFonts w:ascii="Arial" w:eastAsia="Times New Roman" w:hAnsi="Arial" w:cs="Arial"/>
          <w:sz w:val="24"/>
          <w:szCs w:val="24"/>
          <w:lang w:val="en-US" w:eastAsia="ar-SA"/>
        </w:rPr>
        <w:t>[</w:t>
      </w:r>
      <w:r w:rsidRPr="009046D8">
        <w:rPr>
          <w:rFonts w:ascii="Arial" w:eastAsia="Times New Roman" w:hAnsi="Arial" w:cs="Arial"/>
          <w:sz w:val="24"/>
          <w:szCs w:val="24"/>
          <w:lang w:eastAsia="ar-SA"/>
        </w:rPr>
        <w:t>Термопары</w:t>
      </w:r>
      <w:r w:rsidRPr="00D2261A">
        <w:rPr>
          <w:rFonts w:ascii="Arial" w:eastAsia="Times New Roman" w:hAnsi="Arial" w:cs="Arial"/>
          <w:sz w:val="24"/>
          <w:szCs w:val="24"/>
          <w:lang w:val="en-US" w:eastAsia="ar-SA"/>
        </w:rPr>
        <w:t xml:space="preserve">. </w:t>
      </w:r>
      <w:r w:rsidRPr="009046D8">
        <w:rPr>
          <w:rFonts w:ascii="Arial" w:eastAsia="Times New Roman" w:hAnsi="Arial" w:cs="Arial"/>
          <w:sz w:val="24"/>
          <w:szCs w:val="24"/>
          <w:lang w:eastAsia="ar-SA"/>
        </w:rPr>
        <w:t>Часть</w:t>
      </w:r>
      <w:r w:rsidRPr="00D2261A">
        <w:rPr>
          <w:rFonts w:ascii="Arial" w:eastAsia="Times New Roman" w:hAnsi="Arial" w:cs="Arial"/>
          <w:sz w:val="24"/>
          <w:szCs w:val="24"/>
          <w:lang w:val="en-US" w:eastAsia="ar-SA"/>
        </w:rPr>
        <w:t xml:space="preserve"> 1. </w:t>
      </w:r>
      <w:r w:rsidRPr="009046D8">
        <w:rPr>
          <w:rFonts w:ascii="Arial" w:eastAsia="Times New Roman" w:hAnsi="Arial" w:cs="Arial"/>
          <w:sz w:val="24"/>
          <w:szCs w:val="24"/>
          <w:lang w:eastAsia="ar-SA"/>
        </w:rPr>
        <w:t>Спецификация</w:t>
      </w:r>
      <w:r w:rsidRPr="00D2261A">
        <w:rPr>
          <w:rFonts w:ascii="Arial" w:eastAsia="Times New Roman" w:hAnsi="Arial" w:cs="Arial"/>
          <w:sz w:val="24"/>
          <w:szCs w:val="24"/>
          <w:lang w:val="en-US" w:eastAsia="ar-SA"/>
        </w:rPr>
        <w:t xml:space="preserve"> </w:t>
      </w:r>
      <w:r w:rsidRPr="009046D8">
        <w:rPr>
          <w:rFonts w:ascii="Arial" w:eastAsia="Times New Roman" w:hAnsi="Arial" w:cs="Arial"/>
          <w:sz w:val="24"/>
          <w:szCs w:val="24"/>
          <w:lang w:eastAsia="ar-SA"/>
        </w:rPr>
        <w:t>и</w:t>
      </w:r>
      <w:r w:rsidRPr="00D2261A">
        <w:rPr>
          <w:rFonts w:ascii="Arial" w:eastAsia="Times New Roman" w:hAnsi="Arial" w:cs="Arial"/>
          <w:sz w:val="24"/>
          <w:szCs w:val="24"/>
          <w:lang w:val="en-US" w:eastAsia="ar-SA"/>
        </w:rPr>
        <w:t xml:space="preserve"> </w:t>
      </w:r>
      <w:r w:rsidRPr="009046D8">
        <w:rPr>
          <w:rFonts w:ascii="Arial" w:eastAsia="Times New Roman" w:hAnsi="Arial" w:cs="Arial"/>
          <w:sz w:val="24"/>
          <w:szCs w:val="24"/>
          <w:lang w:eastAsia="ar-SA"/>
        </w:rPr>
        <w:t>допуски</w:t>
      </w:r>
      <w:r w:rsidRPr="00D2261A">
        <w:rPr>
          <w:rFonts w:ascii="Arial" w:eastAsia="Times New Roman" w:hAnsi="Arial" w:cs="Arial"/>
          <w:sz w:val="24"/>
          <w:szCs w:val="24"/>
          <w:lang w:val="en-US" w:eastAsia="ar-SA"/>
        </w:rPr>
        <w:t xml:space="preserve"> </w:t>
      </w:r>
      <w:r w:rsidRPr="009046D8">
        <w:rPr>
          <w:rFonts w:ascii="Arial" w:eastAsia="Times New Roman" w:hAnsi="Arial" w:cs="Arial"/>
          <w:sz w:val="24"/>
          <w:szCs w:val="24"/>
          <w:lang w:eastAsia="ar-SA"/>
        </w:rPr>
        <w:t>для</w:t>
      </w:r>
      <w:r w:rsidRPr="00D2261A">
        <w:rPr>
          <w:rFonts w:ascii="Arial" w:eastAsia="Times New Roman" w:hAnsi="Arial" w:cs="Arial"/>
          <w:sz w:val="24"/>
          <w:szCs w:val="24"/>
          <w:lang w:val="en-US" w:eastAsia="ar-SA"/>
        </w:rPr>
        <w:t xml:space="preserve"> </w:t>
      </w:r>
      <w:r w:rsidRPr="009046D8">
        <w:rPr>
          <w:rFonts w:ascii="Arial" w:eastAsia="Times New Roman" w:hAnsi="Arial" w:cs="Arial"/>
          <w:sz w:val="24"/>
          <w:szCs w:val="24"/>
          <w:lang w:eastAsia="ar-SA"/>
        </w:rPr>
        <w:t>электродвижущей</w:t>
      </w:r>
      <w:r w:rsidRPr="00D2261A">
        <w:rPr>
          <w:rFonts w:ascii="Arial" w:eastAsia="Times New Roman" w:hAnsi="Arial" w:cs="Arial"/>
          <w:sz w:val="24"/>
          <w:szCs w:val="24"/>
          <w:lang w:val="en-US" w:eastAsia="ar-SA"/>
        </w:rPr>
        <w:t xml:space="preserve"> </w:t>
      </w:r>
      <w:r w:rsidRPr="009046D8">
        <w:rPr>
          <w:rFonts w:ascii="Arial" w:eastAsia="Times New Roman" w:hAnsi="Arial" w:cs="Arial"/>
          <w:sz w:val="24"/>
          <w:szCs w:val="24"/>
          <w:lang w:eastAsia="ar-SA"/>
        </w:rPr>
        <w:t>силы</w:t>
      </w:r>
      <w:r w:rsidRPr="009046D8">
        <w:rPr>
          <w:rFonts w:ascii="Arial" w:eastAsia="Times New Roman" w:hAnsi="Arial" w:cs="Arial"/>
          <w:sz w:val="24"/>
          <w:szCs w:val="24"/>
          <w:lang w:val="en-US" w:eastAsia="ar-SA"/>
        </w:rPr>
        <w:t xml:space="preserve"> (EMF)</w:t>
      </w:r>
      <w:r>
        <w:rPr>
          <w:rFonts w:ascii="Arial" w:eastAsia="Times New Roman" w:hAnsi="Arial" w:cs="Arial"/>
          <w:sz w:val="24"/>
          <w:szCs w:val="24"/>
          <w:lang w:val="en-US" w:eastAsia="ar-SA"/>
        </w:rPr>
        <w:t>]</w:t>
      </w:r>
    </w:p>
    <w:p w14:paraId="066EE573" w14:textId="395F0926" w:rsidR="009046D8" w:rsidRPr="009046D8" w:rsidRDefault="009046D8" w:rsidP="009046D8">
      <w:pPr>
        <w:widowControl w:val="0"/>
        <w:spacing w:after="0" w:line="360" w:lineRule="auto"/>
        <w:ind w:firstLine="567"/>
        <w:jc w:val="both"/>
        <w:rPr>
          <w:rFonts w:ascii="Arial" w:eastAsia="Times New Roman" w:hAnsi="Arial" w:cs="Arial"/>
          <w:sz w:val="24"/>
          <w:szCs w:val="24"/>
          <w:lang w:val="en-US" w:eastAsia="ar-SA"/>
        </w:rPr>
      </w:pPr>
      <w:r w:rsidRPr="009046D8">
        <w:rPr>
          <w:rFonts w:ascii="Arial" w:eastAsia="Times New Roman" w:hAnsi="Arial" w:cs="Arial"/>
          <w:sz w:val="24"/>
          <w:szCs w:val="24"/>
          <w:lang w:val="en-US" w:eastAsia="ar-SA"/>
        </w:rPr>
        <w:t>IEC 60730-2-12:2015, Automatic electrical controls for household and similar use – Part 2: Particular requirements for electrically operated door locks (</w:t>
      </w:r>
      <w:r w:rsidRPr="009046D8">
        <w:rPr>
          <w:rFonts w:ascii="Arial" w:eastAsia="Times New Roman" w:hAnsi="Arial" w:cs="Arial"/>
          <w:sz w:val="24"/>
          <w:szCs w:val="24"/>
          <w:lang w:eastAsia="ar-SA"/>
        </w:rPr>
        <w:t>Автоматические</w:t>
      </w:r>
      <w:r w:rsidRPr="00D2261A">
        <w:rPr>
          <w:rFonts w:ascii="Arial" w:eastAsia="Times New Roman" w:hAnsi="Arial" w:cs="Arial"/>
          <w:sz w:val="24"/>
          <w:szCs w:val="24"/>
          <w:lang w:val="en-US" w:eastAsia="ar-SA"/>
        </w:rPr>
        <w:t xml:space="preserve"> </w:t>
      </w:r>
      <w:r w:rsidRPr="009046D8">
        <w:rPr>
          <w:rFonts w:ascii="Arial" w:eastAsia="Times New Roman" w:hAnsi="Arial" w:cs="Arial"/>
          <w:sz w:val="24"/>
          <w:szCs w:val="24"/>
          <w:lang w:eastAsia="ar-SA"/>
        </w:rPr>
        <w:t>электрические</w:t>
      </w:r>
      <w:r w:rsidRPr="00D2261A">
        <w:rPr>
          <w:rFonts w:ascii="Arial" w:eastAsia="Times New Roman" w:hAnsi="Arial" w:cs="Arial"/>
          <w:sz w:val="24"/>
          <w:szCs w:val="24"/>
          <w:lang w:val="en-US" w:eastAsia="ar-SA"/>
        </w:rPr>
        <w:t xml:space="preserve"> </w:t>
      </w:r>
      <w:r w:rsidRPr="009046D8">
        <w:rPr>
          <w:rFonts w:ascii="Arial" w:eastAsia="Times New Roman" w:hAnsi="Arial" w:cs="Arial"/>
          <w:sz w:val="24"/>
          <w:szCs w:val="24"/>
          <w:lang w:eastAsia="ar-SA"/>
        </w:rPr>
        <w:t>управляющие</w:t>
      </w:r>
      <w:r w:rsidRPr="00D2261A">
        <w:rPr>
          <w:rFonts w:ascii="Arial" w:eastAsia="Times New Roman" w:hAnsi="Arial" w:cs="Arial"/>
          <w:sz w:val="24"/>
          <w:szCs w:val="24"/>
          <w:lang w:val="en-US" w:eastAsia="ar-SA"/>
        </w:rPr>
        <w:t xml:space="preserve"> </w:t>
      </w:r>
      <w:r w:rsidRPr="009046D8">
        <w:rPr>
          <w:rFonts w:ascii="Arial" w:eastAsia="Times New Roman" w:hAnsi="Arial" w:cs="Arial"/>
          <w:sz w:val="24"/>
          <w:szCs w:val="24"/>
          <w:lang w:eastAsia="ar-SA"/>
        </w:rPr>
        <w:t>устройства</w:t>
      </w:r>
      <w:r w:rsidRPr="00D2261A">
        <w:rPr>
          <w:rFonts w:ascii="Arial" w:eastAsia="Times New Roman" w:hAnsi="Arial" w:cs="Arial"/>
          <w:sz w:val="24"/>
          <w:szCs w:val="24"/>
          <w:lang w:val="en-US" w:eastAsia="ar-SA"/>
        </w:rPr>
        <w:t xml:space="preserve">. </w:t>
      </w:r>
      <w:r w:rsidRPr="009046D8">
        <w:rPr>
          <w:rFonts w:ascii="Arial" w:eastAsia="Times New Roman" w:hAnsi="Arial" w:cs="Arial"/>
          <w:sz w:val="24"/>
          <w:szCs w:val="24"/>
          <w:lang w:eastAsia="ar-SA"/>
        </w:rPr>
        <w:t>Часть</w:t>
      </w:r>
      <w:r w:rsidRPr="00D2261A">
        <w:rPr>
          <w:rFonts w:ascii="Arial" w:eastAsia="Times New Roman" w:hAnsi="Arial" w:cs="Arial"/>
          <w:sz w:val="24"/>
          <w:szCs w:val="24"/>
          <w:lang w:val="en-US" w:eastAsia="ar-SA"/>
        </w:rPr>
        <w:t xml:space="preserve"> 2-12. </w:t>
      </w:r>
      <w:r w:rsidRPr="009046D8">
        <w:rPr>
          <w:rFonts w:ascii="Arial" w:eastAsia="Times New Roman" w:hAnsi="Arial" w:cs="Arial"/>
          <w:sz w:val="24"/>
          <w:szCs w:val="24"/>
          <w:lang w:eastAsia="ar-SA"/>
        </w:rPr>
        <w:t>Частные</w:t>
      </w:r>
      <w:r w:rsidRPr="00D2261A">
        <w:rPr>
          <w:rFonts w:ascii="Arial" w:eastAsia="Times New Roman" w:hAnsi="Arial" w:cs="Arial"/>
          <w:sz w:val="24"/>
          <w:szCs w:val="24"/>
          <w:lang w:val="en-US" w:eastAsia="ar-SA"/>
        </w:rPr>
        <w:t xml:space="preserve"> </w:t>
      </w:r>
      <w:r w:rsidRPr="009046D8">
        <w:rPr>
          <w:rFonts w:ascii="Arial" w:eastAsia="Times New Roman" w:hAnsi="Arial" w:cs="Arial"/>
          <w:sz w:val="24"/>
          <w:szCs w:val="24"/>
          <w:lang w:eastAsia="ar-SA"/>
        </w:rPr>
        <w:t>требования</w:t>
      </w:r>
      <w:r w:rsidRPr="00D2261A">
        <w:rPr>
          <w:rFonts w:ascii="Arial" w:eastAsia="Times New Roman" w:hAnsi="Arial" w:cs="Arial"/>
          <w:sz w:val="24"/>
          <w:szCs w:val="24"/>
          <w:lang w:val="en-US" w:eastAsia="ar-SA"/>
        </w:rPr>
        <w:t xml:space="preserve"> </w:t>
      </w:r>
      <w:r w:rsidRPr="009046D8">
        <w:rPr>
          <w:rFonts w:ascii="Arial" w:eastAsia="Times New Roman" w:hAnsi="Arial" w:cs="Arial"/>
          <w:sz w:val="24"/>
          <w:szCs w:val="24"/>
          <w:lang w:eastAsia="ar-SA"/>
        </w:rPr>
        <w:t>к</w:t>
      </w:r>
      <w:r w:rsidRPr="00D2261A">
        <w:rPr>
          <w:rFonts w:ascii="Arial" w:eastAsia="Times New Roman" w:hAnsi="Arial" w:cs="Arial"/>
          <w:sz w:val="24"/>
          <w:szCs w:val="24"/>
          <w:lang w:val="en-US" w:eastAsia="ar-SA"/>
        </w:rPr>
        <w:t xml:space="preserve"> </w:t>
      </w:r>
      <w:r w:rsidRPr="009046D8">
        <w:rPr>
          <w:rFonts w:ascii="Arial" w:eastAsia="Times New Roman" w:hAnsi="Arial" w:cs="Arial"/>
          <w:sz w:val="24"/>
          <w:szCs w:val="24"/>
          <w:lang w:eastAsia="ar-SA"/>
        </w:rPr>
        <w:lastRenderedPageBreak/>
        <w:t>электрически</w:t>
      </w:r>
      <w:r w:rsidRPr="00D2261A">
        <w:rPr>
          <w:rFonts w:ascii="Arial" w:eastAsia="Times New Roman" w:hAnsi="Arial" w:cs="Arial"/>
          <w:sz w:val="24"/>
          <w:szCs w:val="24"/>
          <w:lang w:val="en-US" w:eastAsia="ar-SA"/>
        </w:rPr>
        <w:t xml:space="preserve"> </w:t>
      </w:r>
      <w:r w:rsidRPr="009046D8">
        <w:rPr>
          <w:rFonts w:ascii="Arial" w:eastAsia="Times New Roman" w:hAnsi="Arial" w:cs="Arial"/>
          <w:sz w:val="24"/>
          <w:szCs w:val="24"/>
          <w:lang w:eastAsia="ar-SA"/>
        </w:rPr>
        <w:t>управляемым</w:t>
      </w:r>
      <w:r w:rsidRPr="00D2261A">
        <w:rPr>
          <w:rFonts w:ascii="Arial" w:eastAsia="Times New Roman" w:hAnsi="Arial" w:cs="Arial"/>
          <w:sz w:val="24"/>
          <w:szCs w:val="24"/>
          <w:lang w:val="en-US" w:eastAsia="ar-SA"/>
        </w:rPr>
        <w:t xml:space="preserve"> </w:t>
      </w:r>
      <w:r w:rsidRPr="009046D8">
        <w:rPr>
          <w:rFonts w:ascii="Arial" w:eastAsia="Times New Roman" w:hAnsi="Arial" w:cs="Arial"/>
          <w:sz w:val="24"/>
          <w:szCs w:val="24"/>
          <w:lang w:eastAsia="ar-SA"/>
        </w:rPr>
        <w:t>дверным</w:t>
      </w:r>
      <w:r w:rsidRPr="00D2261A">
        <w:rPr>
          <w:rFonts w:ascii="Arial" w:eastAsia="Times New Roman" w:hAnsi="Arial" w:cs="Arial"/>
          <w:sz w:val="24"/>
          <w:szCs w:val="24"/>
          <w:lang w:val="en-US" w:eastAsia="ar-SA"/>
        </w:rPr>
        <w:t xml:space="preserve"> </w:t>
      </w:r>
      <w:r w:rsidRPr="009046D8">
        <w:rPr>
          <w:rFonts w:ascii="Arial" w:eastAsia="Times New Roman" w:hAnsi="Arial" w:cs="Arial"/>
          <w:sz w:val="24"/>
          <w:szCs w:val="24"/>
          <w:lang w:eastAsia="ar-SA"/>
        </w:rPr>
        <w:t>замкам</w:t>
      </w:r>
      <w:r w:rsidRPr="009046D8">
        <w:rPr>
          <w:rFonts w:ascii="Arial" w:eastAsia="Times New Roman" w:hAnsi="Arial" w:cs="Arial"/>
          <w:sz w:val="24"/>
          <w:szCs w:val="24"/>
          <w:lang w:val="en-US" w:eastAsia="ar-SA"/>
        </w:rPr>
        <w:t>)</w:t>
      </w:r>
    </w:p>
    <w:p w14:paraId="1C7E87CE" w14:textId="6CE3F2DA" w:rsidR="009046D8" w:rsidRPr="009046D8" w:rsidRDefault="009046D8" w:rsidP="009046D8">
      <w:pPr>
        <w:widowControl w:val="0"/>
        <w:spacing w:after="0" w:line="360" w:lineRule="auto"/>
        <w:ind w:firstLine="567"/>
        <w:jc w:val="both"/>
        <w:rPr>
          <w:rFonts w:ascii="Arial" w:eastAsia="Times New Roman" w:hAnsi="Arial" w:cs="Arial"/>
          <w:sz w:val="24"/>
          <w:szCs w:val="24"/>
          <w:lang w:eastAsia="ar-SA"/>
        </w:rPr>
      </w:pPr>
      <w:r w:rsidRPr="009046D8">
        <w:rPr>
          <w:rFonts w:ascii="Arial" w:eastAsia="Times New Roman" w:hAnsi="Arial" w:cs="Arial"/>
          <w:sz w:val="24"/>
          <w:szCs w:val="24"/>
          <w:lang w:val="en-US" w:eastAsia="ar-SA"/>
        </w:rPr>
        <w:t>ISO 1817:2015</w:t>
      </w:r>
      <w:r>
        <w:rPr>
          <w:rStyle w:val="aff7"/>
          <w:rFonts w:ascii="Arial" w:eastAsia="Times New Roman" w:hAnsi="Arial" w:cs="Arial"/>
          <w:sz w:val="24"/>
          <w:szCs w:val="24"/>
          <w:lang w:val="en-US" w:eastAsia="ar-SA"/>
        </w:rPr>
        <w:footnoteReference w:id="1"/>
      </w:r>
      <w:r w:rsidRPr="009046D8">
        <w:rPr>
          <w:rFonts w:ascii="Arial" w:eastAsia="Times New Roman" w:hAnsi="Arial" w:cs="Arial"/>
          <w:sz w:val="24"/>
          <w:szCs w:val="24"/>
          <w:lang w:val="en-US" w:eastAsia="ar-SA"/>
        </w:rPr>
        <w:t>, Rubber, vulcanized or thermoplastic – Determination of the effect of liquids (</w:t>
      </w:r>
      <w:r w:rsidRPr="009046D8">
        <w:rPr>
          <w:rFonts w:ascii="Arial" w:eastAsia="Times New Roman" w:hAnsi="Arial" w:cs="Arial"/>
          <w:sz w:val="24"/>
          <w:szCs w:val="24"/>
          <w:lang w:eastAsia="ar-SA"/>
        </w:rPr>
        <w:t>Резина</w:t>
      </w:r>
      <w:r w:rsidRPr="009046D8">
        <w:rPr>
          <w:rFonts w:ascii="Arial" w:eastAsia="Times New Roman" w:hAnsi="Arial" w:cs="Arial"/>
          <w:sz w:val="24"/>
          <w:szCs w:val="24"/>
          <w:lang w:val="en-US" w:eastAsia="ar-SA"/>
        </w:rPr>
        <w:t xml:space="preserve">, </w:t>
      </w:r>
      <w:r w:rsidRPr="009046D8">
        <w:rPr>
          <w:rFonts w:ascii="Arial" w:eastAsia="Times New Roman" w:hAnsi="Arial" w:cs="Arial"/>
          <w:sz w:val="24"/>
          <w:szCs w:val="24"/>
          <w:lang w:eastAsia="ar-SA"/>
        </w:rPr>
        <w:t>вулканизованная</w:t>
      </w:r>
      <w:r w:rsidRPr="009046D8">
        <w:rPr>
          <w:rFonts w:ascii="Arial" w:eastAsia="Times New Roman" w:hAnsi="Arial" w:cs="Arial"/>
          <w:sz w:val="24"/>
          <w:szCs w:val="24"/>
          <w:lang w:val="en-US" w:eastAsia="ar-SA"/>
        </w:rPr>
        <w:t xml:space="preserve"> </w:t>
      </w:r>
      <w:r w:rsidRPr="009046D8">
        <w:rPr>
          <w:rFonts w:ascii="Arial" w:eastAsia="Times New Roman" w:hAnsi="Arial" w:cs="Arial"/>
          <w:sz w:val="24"/>
          <w:szCs w:val="24"/>
          <w:lang w:eastAsia="ar-SA"/>
        </w:rPr>
        <w:t>или</w:t>
      </w:r>
      <w:r w:rsidRPr="009046D8">
        <w:rPr>
          <w:rFonts w:ascii="Arial" w:eastAsia="Times New Roman" w:hAnsi="Arial" w:cs="Arial"/>
          <w:sz w:val="24"/>
          <w:szCs w:val="24"/>
          <w:lang w:val="en-US" w:eastAsia="ar-SA"/>
        </w:rPr>
        <w:t xml:space="preserve"> </w:t>
      </w:r>
      <w:r w:rsidRPr="009046D8">
        <w:rPr>
          <w:rFonts w:ascii="Arial" w:eastAsia="Times New Roman" w:hAnsi="Arial" w:cs="Arial"/>
          <w:sz w:val="24"/>
          <w:szCs w:val="24"/>
          <w:lang w:eastAsia="ar-SA"/>
        </w:rPr>
        <w:t>термопластик</w:t>
      </w:r>
      <w:r w:rsidRPr="009046D8">
        <w:rPr>
          <w:rFonts w:ascii="Arial" w:eastAsia="Times New Roman" w:hAnsi="Arial" w:cs="Arial"/>
          <w:sz w:val="24"/>
          <w:szCs w:val="24"/>
          <w:lang w:val="en-US" w:eastAsia="ar-SA"/>
        </w:rPr>
        <w:t xml:space="preserve">. </w:t>
      </w:r>
      <w:r w:rsidRPr="009046D8">
        <w:rPr>
          <w:rFonts w:ascii="Arial" w:eastAsia="Times New Roman" w:hAnsi="Arial" w:cs="Arial"/>
          <w:sz w:val="24"/>
          <w:szCs w:val="24"/>
          <w:lang w:eastAsia="ar-SA"/>
        </w:rPr>
        <w:t>Определение воздействия жидкостей</w:t>
      </w:r>
      <w:r>
        <w:rPr>
          <w:rFonts w:ascii="Arial" w:eastAsia="Times New Roman" w:hAnsi="Arial" w:cs="Arial"/>
          <w:sz w:val="24"/>
          <w:szCs w:val="24"/>
          <w:lang w:eastAsia="ar-SA"/>
        </w:rPr>
        <w:t>)</w:t>
      </w:r>
    </w:p>
    <w:p w14:paraId="372A35C5" w14:textId="77777777" w:rsidR="00577BE0" w:rsidRPr="00C15771" w:rsidRDefault="00577BE0" w:rsidP="00577BE0">
      <w:pPr>
        <w:widowControl w:val="0"/>
        <w:spacing w:after="0" w:line="360" w:lineRule="auto"/>
        <w:ind w:firstLine="567"/>
        <w:jc w:val="both"/>
        <w:rPr>
          <w:rFonts w:ascii="Arial" w:eastAsia="Times New Roman" w:hAnsi="Arial" w:cs="Arial"/>
          <w:sz w:val="24"/>
          <w:szCs w:val="24"/>
          <w:lang w:eastAsia="ar-SA"/>
        </w:rPr>
      </w:pPr>
    </w:p>
    <w:p w14:paraId="695D9FCE" w14:textId="77777777" w:rsidR="00577BE0" w:rsidRPr="00577BE0" w:rsidRDefault="00577BE0" w:rsidP="00577BE0">
      <w:pPr>
        <w:widowControl w:val="0"/>
        <w:spacing w:after="0" w:line="360" w:lineRule="auto"/>
        <w:ind w:firstLine="567"/>
        <w:jc w:val="both"/>
        <w:rPr>
          <w:rFonts w:ascii="Arial" w:eastAsia="Times New Roman" w:hAnsi="Arial" w:cs="Arial"/>
          <w:b/>
          <w:sz w:val="28"/>
          <w:szCs w:val="24"/>
          <w:lang w:eastAsia="ar-SA"/>
        </w:rPr>
      </w:pPr>
      <w:r w:rsidRPr="00661724">
        <w:rPr>
          <w:rFonts w:ascii="Arial" w:eastAsia="Times New Roman" w:hAnsi="Arial" w:cs="Arial"/>
          <w:b/>
          <w:sz w:val="28"/>
          <w:szCs w:val="24"/>
          <w:lang w:eastAsia="ar-SA"/>
        </w:rPr>
        <w:t>3 Термины и определения</w:t>
      </w:r>
    </w:p>
    <w:p w14:paraId="2B3550DF" w14:textId="77777777" w:rsidR="00944898" w:rsidRPr="009046D8" w:rsidRDefault="00944898" w:rsidP="00944898">
      <w:pPr>
        <w:widowControl w:val="0"/>
        <w:spacing w:after="0" w:line="360" w:lineRule="auto"/>
        <w:ind w:firstLine="567"/>
        <w:jc w:val="both"/>
        <w:rPr>
          <w:rFonts w:ascii="Arial" w:eastAsia="Times New Roman" w:hAnsi="Arial" w:cs="Arial"/>
          <w:sz w:val="24"/>
          <w:szCs w:val="24"/>
          <w:lang w:eastAsia="ar-SA"/>
        </w:rPr>
      </w:pPr>
      <w:r w:rsidRPr="009046D8">
        <w:rPr>
          <w:rFonts w:ascii="Arial" w:eastAsia="Times New Roman" w:hAnsi="Arial" w:cs="Arial"/>
          <w:sz w:val="24"/>
          <w:szCs w:val="24"/>
          <w:lang w:eastAsia="ar-SA"/>
        </w:rPr>
        <w:t>Этот раздел части 1 применяют, за исключением следующего.</w:t>
      </w:r>
    </w:p>
    <w:p w14:paraId="376C5381" w14:textId="77777777" w:rsidR="00944898" w:rsidRPr="009046D8" w:rsidRDefault="00944898" w:rsidP="00944898">
      <w:pPr>
        <w:widowControl w:val="0"/>
        <w:spacing w:after="0" w:line="360" w:lineRule="auto"/>
        <w:ind w:firstLine="567"/>
        <w:jc w:val="both"/>
        <w:rPr>
          <w:rFonts w:ascii="Arial" w:eastAsia="Times New Roman" w:hAnsi="Arial" w:cs="Arial"/>
          <w:sz w:val="24"/>
          <w:szCs w:val="24"/>
          <w:lang w:eastAsia="ar-SA"/>
        </w:rPr>
      </w:pPr>
    </w:p>
    <w:p w14:paraId="7AC1B19B" w14:textId="31D6F96A" w:rsidR="009046D8" w:rsidRPr="009046D8" w:rsidRDefault="009046D8" w:rsidP="00944898">
      <w:pPr>
        <w:widowControl w:val="0"/>
        <w:spacing w:after="0" w:line="360" w:lineRule="auto"/>
        <w:ind w:firstLine="567"/>
        <w:jc w:val="both"/>
        <w:rPr>
          <w:rFonts w:ascii="Arial" w:eastAsia="Times New Roman" w:hAnsi="Arial" w:cs="Arial"/>
          <w:sz w:val="24"/>
          <w:szCs w:val="24"/>
          <w:lang w:eastAsia="ar-SA"/>
        </w:rPr>
      </w:pPr>
      <w:r w:rsidRPr="009046D8">
        <w:rPr>
          <w:rFonts w:ascii="Arial" w:eastAsia="Times New Roman" w:hAnsi="Arial" w:cs="Arial"/>
          <w:b/>
          <w:sz w:val="24"/>
          <w:szCs w:val="24"/>
          <w:lang w:eastAsia="ar-SA"/>
        </w:rPr>
        <w:t>3.1 Определения, относящиеся к физическим характеристикам</w:t>
      </w:r>
    </w:p>
    <w:p w14:paraId="547BD2BF" w14:textId="125DABB5" w:rsidR="009046D8" w:rsidRPr="009046D8" w:rsidRDefault="009046D8" w:rsidP="00944898">
      <w:pPr>
        <w:widowControl w:val="0"/>
        <w:spacing w:after="0" w:line="360" w:lineRule="auto"/>
        <w:ind w:firstLine="567"/>
        <w:jc w:val="both"/>
        <w:rPr>
          <w:rFonts w:ascii="Arial" w:eastAsia="Times New Roman" w:hAnsi="Arial" w:cs="Arial"/>
          <w:sz w:val="24"/>
          <w:szCs w:val="24"/>
          <w:lang w:eastAsia="ar-SA"/>
        </w:rPr>
      </w:pPr>
    </w:p>
    <w:p w14:paraId="2E90E87E" w14:textId="3A205465" w:rsidR="009046D8" w:rsidRPr="009046D8" w:rsidRDefault="009046D8" w:rsidP="00944898">
      <w:pPr>
        <w:widowControl w:val="0"/>
        <w:spacing w:after="0" w:line="360" w:lineRule="auto"/>
        <w:ind w:firstLine="567"/>
        <w:jc w:val="both"/>
        <w:rPr>
          <w:rFonts w:ascii="Arial" w:eastAsia="Times New Roman" w:hAnsi="Arial" w:cs="Arial"/>
          <w:i/>
          <w:sz w:val="24"/>
          <w:szCs w:val="24"/>
          <w:lang w:eastAsia="ar-SA"/>
        </w:rPr>
      </w:pPr>
      <w:r w:rsidRPr="009046D8">
        <w:rPr>
          <w:rFonts w:ascii="Arial" w:eastAsia="Times New Roman" w:hAnsi="Arial" w:cs="Arial"/>
          <w:i/>
          <w:sz w:val="24"/>
          <w:szCs w:val="24"/>
          <w:lang w:eastAsia="ar-SA"/>
        </w:rPr>
        <w:t>Замена</w:t>
      </w:r>
    </w:p>
    <w:p w14:paraId="79E59034" w14:textId="469B8FCA" w:rsidR="00944898" w:rsidRPr="009046D8" w:rsidRDefault="00944898" w:rsidP="00944898">
      <w:pPr>
        <w:widowControl w:val="0"/>
        <w:spacing w:after="0" w:line="360" w:lineRule="auto"/>
        <w:ind w:firstLine="567"/>
        <w:jc w:val="both"/>
        <w:rPr>
          <w:rFonts w:ascii="Arial" w:eastAsia="Times New Roman" w:hAnsi="Arial" w:cs="Arial"/>
          <w:sz w:val="24"/>
          <w:szCs w:val="24"/>
          <w:lang w:eastAsia="ar-SA"/>
        </w:rPr>
      </w:pPr>
      <w:r w:rsidRPr="009046D8">
        <w:rPr>
          <w:rFonts w:ascii="Arial" w:eastAsia="Times New Roman" w:hAnsi="Arial" w:cs="Arial"/>
          <w:sz w:val="24"/>
          <w:szCs w:val="24"/>
          <w:lang w:eastAsia="ar-SA"/>
        </w:rPr>
        <w:t xml:space="preserve">3.1.9 </w:t>
      </w:r>
      <w:r w:rsidRPr="009046D8">
        <w:rPr>
          <w:rFonts w:ascii="Arial" w:eastAsia="Times New Roman" w:hAnsi="Arial" w:cs="Arial"/>
          <w:b/>
          <w:sz w:val="24"/>
          <w:szCs w:val="24"/>
          <w:lang w:eastAsia="ar-SA"/>
        </w:rPr>
        <w:t>нормальная работа</w:t>
      </w:r>
      <w:r w:rsidRPr="009046D8">
        <w:rPr>
          <w:rFonts w:ascii="Arial" w:eastAsia="Times New Roman" w:hAnsi="Arial" w:cs="Arial"/>
          <w:sz w:val="24"/>
          <w:szCs w:val="24"/>
          <w:lang w:eastAsia="ar-SA"/>
        </w:rPr>
        <w:t xml:space="preserve"> (</w:t>
      </w:r>
      <w:r w:rsidRPr="009046D8">
        <w:rPr>
          <w:rFonts w:ascii="Arial" w:eastAsia="Times New Roman" w:hAnsi="Arial" w:cs="Arial"/>
          <w:sz w:val="24"/>
          <w:szCs w:val="24"/>
          <w:lang w:val="en-US" w:eastAsia="ar-SA"/>
        </w:rPr>
        <w:t>normal</w:t>
      </w:r>
      <w:r w:rsidRPr="00D2261A">
        <w:rPr>
          <w:rFonts w:ascii="Arial" w:eastAsia="Times New Roman" w:hAnsi="Arial" w:cs="Arial"/>
          <w:sz w:val="24"/>
          <w:szCs w:val="24"/>
          <w:lang w:eastAsia="ar-SA"/>
        </w:rPr>
        <w:t xml:space="preserve"> </w:t>
      </w:r>
      <w:r w:rsidRPr="009046D8">
        <w:rPr>
          <w:rFonts w:ascii="Arial" w:eastAsia="Times New Roman" w:hAnsi="Arial" w:cs="Arial"/>
          <w:sz w:val="24"/>
          <w:szCs w:val="24"/>
          <w:lang w:val="en-US" w:eastAsia="ar-SA"/>
        </w:rPr>
        <w:t>operation</w:t>
      </w:r>
      <w:r w:rsidRPr="009046D8">
        <w:rPr>
          <w:rFonts w:ascii="Arial" w:eastAsia="Times New Roman" w:hAnsi="Arial" w:cs="Arial"/>
          <w:sz w:val="24"/>
          <w:szCs w:val="24"/>
          <w:lang w:eastAsia="ar-SA"/>
        </w:rPr>
        <w:t>): Работа прибора при следующих условиях.</w:t>
      </w:r>
    </w:p>
    <w:p w14:paraId="2673671E" w14:textId="2CF10BD1" w:rsidR="00057F61" w:rsidRDefault="00057F61" w:rsidP="00944898">
      <w:pPr>
        <w:widowControl w:val="0"/>
        <w:spacing w:after="0" w:line="360" w:lineRule="auto"/>
        <w:ind w:firstLine="567"/>
        <w:jc w:val="both"/>
        <w:rPr>
          <w:rFonts w:ascii="Arial" w:eastAsia="Times New Roman" w:hAnsi="Arial" w:cs="Arial"/>
          <w:sz w:val="24"/>
          <w:szCs w:val="24"/>
          <w:lang w:eastAsia="ar-SA"/>
        </w:rPr>
      </w:pPr>
      <w:r w:rsidRPr="00057F61">
        <w:rPr>
          <w:rFonts w:ascii="Arial" w:eastAsia="Times New Roman" w:hAnsi="Arial" w:cs="Arial"/>
          <w:sz w:val="24"/>
          <w:szCs w:val="24"/>
          <w:lang w:eastAsia="ar-SA"/>
        </w:rPr>
        <w:t>Прибор заполнен сухим текстильным материалом, масса которого равна максимальной массе, указанной в инструкции, и максимальным количеством воды, на которое он рассчитан. Однако, если потребляемая мощность или ток выше, когда используют только 50 % текстильного материала, прибор работает с этой нагрузкой, если это создает более неблагоприятные условия, чем полная нагрузка во время испытания по разделу 11.</w:t>
      </w:r>
    </w:p>
    <w:p w14:paraId="4027CEB3" w14:textId="77777777" w:rsidR="00944898" w:rsidRPr="009046D8" w:rsidRDefault="00944898" w:rsidP="00944898">
      <w:pPr>
        <w:widowControl w:val="0"/>
        <w:spacing w:after="0" w:line="360" w:lineRule="auto"/>
        <w:ind w:firstLine="567"/>
        <w:jc w:val="both"/>
        <w:rPr>
          <w:rFonts w:ascii="Arial" w:eastAsia="Times New Roman" w:hAnsi="Arial" w:cs="Arial"/>
          <w:sz w:val="24"/>
          <w:szCs w:val="24"/>
          <w:lang w:eastAsia="ar-SA"/>
        </w:rPr>
      </w:pPr>
    </w:p>
    <w:p w14:paraId="508C69C2" w14:textId="7D64FD99" w:rsidR="005E79CF" w:rsidRDefault="00944898" w:rsidP="00944898">
      <w:pPr>
        <w:widowControl w:val="0"/>
        <w:spacing w:after="0" w:line="360" w:lineRule="auto"/>
        <w:ind w:firstLine="567"/>
        <w:jc w:val="both"/>
        <w:rPr>
          <w:rFonts w:ascii="Arial" w:eastAsia="Times New Roman" w:hAnsi="Arial" w:cs="Arial"/>
          <w:szCs w:val="24"/>
          <w:lang w:eastAsia="ar-SA"/>
        </w:rPr>
      </w:pPr>
      <w:r w:rsidRPr="009046D8">
        <w:rPr>
          <w:rFonts w:ascii="Arial" w:eastAsia="Times New Roman" w:hAnsi="Arial" w:cs="Arial"/>
          <w:spacing w:val="20"/>
          <w:szCs w:val="24"/>
          <w:lang w:eastAsia="ar-SA"/>
        </w:rPr>
        <w:t>Примечание</w:t>
      </w:r>
      <w:r w:rsidRPr="009046D8">
        <w:rPr>
          <w:rFonts w:ascii="Arial" w:eastAsia="Times New Roman" w:hAnsi="Arial" w:cs="Arial"/>
          <w:szCs w:val="24"/>
          <w:lang w:eastAsia="ar-SA"/>
        </w:rPr>
        <w:t xml:space="preserve"> 101 </w:t>
      </w:r>
      <w:r w:rsidR="009046D8" w:rsidRPr="009046D8">
        <w:rPr>
          <w:rFonts w:ascii="Arial" w:eastAsia="Times New Roman" w:hAnsi="Arial" w:cs="Arial"/>
          <w:szCs w:val="24"/>
          <w:lang w:eastAsia="ar-SA"/>
        </w:rPr>
        <w:t>–</w:t>
      </w:r>
      <w:r w:rsidRPr="009046D8">
        <w:rPr>
          <w:rFonts w:ascii="Arial" w:eastAsia="Times New Roman" w:hAnsi="Arial" w:cs="Arial"/>
          <w:szCs w:val="24"/>
          <w:lang w:eastAsia="ar-SA"/>
        </w:rPr>
        <w:t xml:space="preserve"> </w:t>
      </w:r>
      <w:r w:rsidR="005E79CF" w:rsidRPr="005E79CF">
        <w:rPr>
          <w:rFonts w:ascii="Arial" w:eastAsia="Times New Roman" w:hAnsi="Arial" w:cs="Arial"/>
          <w:szCs w:val="24"/>
          <w:lang w:eastAsia="ar-SA"/>
        </w:rPr>
        <w:t>Для некоторых приборов, оснащенных программатором, использование уменьшенной на 50 % загрузки может привести к автоматическому выбору сокращенной программы стирки.</w:t>
      </w:r>
    </w:p>
    <w:p w14:paraId="5198A342" w14:textId="77777777" w:rsidR="00944898" w:rsidRPr="009046D8" w:rsidRDefault="00944898" w:rsidP="00944898">
      <w:pPr>
        <w:widowControl w:val="0"/>
        <w:spacing w:after="0" w:line="360" w:lineRule="auto"/>
        <w:ind w:firstLine="567"/>
        <w:jc w:val="both"/>
        <w:rPr>
          <w:rFonts w:ascii="Arial" w:eastAsia="Times New Roman" w:hAnsi="Arial" w:cs="Arial"/>
          <w:sz w:val="24"/>
          <w:szCs w:val="24"/>
          <w:lang w:eastAsia="ar-SA"/>
        </w:rPr>
      </w:pPr>
    </w:p>
    <w:p w14:paraId="67BBFA22" w14:textId="77777777" w:rsidR="00944898" w:rsidRPr="009046D8" w:rsidRDefault="00944898" w:rsidP="00944898">
      <w:pPr>
        <w:widowControl w:val="0"/>
        <w:spacing w:after="0" w:line="360" w:lineRule="auto"/>
        <w:ind w:firstLine="567"/>
        <w:jc w:val="both"/>
        <w:rPr>
          <w:rFonts w:ascii="Arial" w:eastAsia="Times New Roman" w:hAnsi="Arial" w:cs="Arial"/>
          <w:sz w:val="24"/>
          <w:szCs w:val="24"/>
          <w:lang w:eastAsia="ar-SA"/>
        </w:rPr>
      </w:pPr>
      <w:r w:rsidRPr="009046D8">
        <w:rPr>
          <w:rFonts w:ascii="Arial" w:eastAsia="Times New Roman" w:hAnsi="Arial" w:cs="Arial"/>
          <w:sz w:val="24"/>
          <w:szCs w:val="24"/>
          <w:lang w:eastAsia="ar-SA"/>
        </w:rPr>
        <w:t>Температура воды составляет:</w:t>
      </w:r>
    </w:p>
    <w:p w14:paraId="5E9C7035" w14:textId="7CE2CDAD" w:rsidR="00944898" w:rsidRPr="009046D8" w:rsidRDefault="00944898" w:rsidP="00944898">
      <w:pPr>
        <w:widowControl w:val="0"/>
        <w:spacing w:after="0" w:line="360" w:lineRule="auto"/>
        <w:ind w:firstLine="567"/>
        <w:jc w:val="both"/>
        <w:rPr>
          <w:rFonts w:ascii="Arial" w:eastAsia="Times New Roman" w:hAnsi="Arial" w:cs="Arial"/>
          <w:sz w:val="24"/>
          <w:szCs w:val="24"/>
          <w:lang w:eastAsia="ar-SA"/>
        </w:rPr>
      </w:pPr>
      <w:r w:rsidRPr="009046D8">
        <w:rPr>
          <w:rFonts w:ascii="Arial" w:eastAsia="Times New Roman" w:hAnsi="Arial" w:cs="Arial"/>
          <w:sz w:val="24"/>
          <w:szCs w:val="24"/>
          <w:lang w:eastAsia="ar-SA"/>
        </w:rPr>
        <w:t xml:space="preserve">- (65±5)°С </w:t>
      </w:r>
      <w:r w:rsidR="009046D8" w:rsidRPr="009046D8">
        <w:rPr>
          <w:rFonts w:ascii="Arial" w:eastAsia="Times New Roman" w:hAnsi="Arial" w:cs="Arial"/>
          <w:sz w:val="24"/>
          <w:szCs w:val="24"/>
          <w:lang w:eastAsia="ar-SA"/>
        </w:rPr>
        <w:t>–</w:t>
      </w:r>
      <w:r w:rsidRPr="009046D8">
        <w:rPr>
          <w:rFonts w:ascii="Arial" w:eastAsia="Times New Roman" w:hAnsi="Arial" w:cs="Arial"/>
          <w:sz w:val="24"/>
          <w:szCs w:val="24"/>
          <w:lang w:eastAsia="ar-SA"/>
        </w:rPr>
        <w:t xml:space="preserve"> для приборов без нагревательных элементов;</w:t>
      </w:r>
    </w:p>
    <w:p w14:paraId="6182FF86" w14:textId="7E894064" w:rsidR="00944898" w:rsidRPr="009046D8" w:rsidRDefault="00944898" w:rsidP="00944898">
      <w:pPr>
        <w:widowControl w:val="0"/>
        <w:spacing w:after="0" w:line="360" w:lineRule="auto"/>
        <w:ind w:firstLine="567"/>
        <w:jc w:val="both"/>
        <w:rPr>
          <w:rFonts w:ascii="Arial" w:eastAsia="Times New Roman" w:hAnsi="Arial" w:cs="Arial"/>
          <w:sz w:val="24"/>
          <w:szCs w:val="24"/>
          <w:lang w:eastAsia="ar-SA"/>
        </w:rPr>
      </w:pPr>
      <w:r w:rsidRPr="009046D8">
        <w:rPr>
          <w:rFonts w:ascii="Arial" w:eastAsia="Times New Roman" w:hAnsi="Arial" w:cs="Arial"/>
          <w:sz w:val="24"/>
          <w:szCs w:val="24"/>
          <w:lang w:eastAsia="ar-SA"/>
        </w:rPr>
        <w:t xml:space="preserve">- (15±5)°С </w:t>
      </w:r>
      <w:r w:rsidR="009046D8" w:rsidRPr="009046D8">
        <w:rPr>
          <w:rFonts w:ascii="Arial" w:eastAsia="Times New Roman" w:hAnsi="Arial" w:cs="Arial"/>
          <w:sz w:val="24"/>
          <w:szCs w:val="24"/>
          <w:lang w:eastAsia="ar-SA"/>
        </w:rPr>
        <w:t>–</w:t>
      </w:r>
      <w:r w:rsidRPr="009046D8">
        <w:rPr>
          <w:rFonts w:ascii="Arial" w:eastAsia="Times New Roman" w:hAnsi="Arial" w:cs="Arial"/>
          <w:sz w:val="24"/>
          <w:szCs w:val="24"/>
          <w:lang w:eastAsia="ar-SA"/>
        </w:rPr>
        <w:t xml:space="preserve"> для приборов без нагревательных элементов</w:t>
      </w:r>
      <w:r w:rsidR="005E79CF">
        <w:rPr>
          <w:rFonts w:ascii="Arial" w:eastAsia="Times New Roman" w:hAnsi="Arial" w:cs="Arial"/>
          <w:sz w:val="24"/>
          <w:szCs w:val="24"/>
          <w:lang w:eastAsia="ar-SA"/>
        </w:rPr>
        <w:t xml:space="preserve"> и</w:t>
      </w:r>
      <w:r w:rsidRPr="009046D8">
        <w:rPr>
          <w:rFonts w:ascii="Arial" w:eastAsia="Times New Roman" w:hAnsi="Arial" w:cs="Arial"/>
          <w:sz w:val="24"/>
          <w:szCs w:val="24"/>
          <w:lang w:eastAsia="ar-SA"/>
        </w:rPr>
        <w:t xml:space="preserve"> предназначенных для подключения только </w:t>
      </w:r>
      <w:r w:rsidR="005E79CF" w:rsidRPr="005E79CF">
        <w:rPr>
          <w:rFonts w:ascii="Arial" w:eastAsia="Times New Roman" w:hAnsi="Arial" w:cs="Arial"/>
          <w:sz w:val="24"/>
          <w:szCs w:val="24"/>
          <w:lang w:eastAsia="ar-SA"/>
        </w:rPr>
        <w:t>к водопроводу холодной воды</w:t>
      </w:r>
      <w:r w:rsidRPr="009046D8">
        <w:rPr>
          <w:rFonts w:ascii="Arial" w:eastAsia="Times New Roman" w:hAnsi="Arial" w:cs="Arial"/>
          <w:sz w:val="24"/>
          <w:szCs w:val="24"/>
          <w:lang w:eastAsia="ar-SA"/>
        </w:rPr>
        <w:t>;</w:t>
      </w:r>
    </w:p>
    <w:p w14:paraId="636E0B9F" w14:textId="4D3AEF6E" w:rsidR="00944898" w:rsidRPr="009046D8" w:rsidRDefault="00944898" w:rsidP="00944898">
      <w:pPr>
        <w:widowControl w:val="0"/>
        <w:spacing w:after="0" w:line="360" w:lineRule="auto"/>
        <w:ind w:firstLine="567"/>
        <w:jc w:val="both"/>
        <w:rPr>
          <w:rFonts w:ascii="Arial" w:eastAsia="Times New Roman" w:hAnsi="Arial" w:cs="Arial"/>
          <w:sz w:val="24"/>
          <w:szCs w:val="24"/>
          <w:lang w:eastAsia="ar-SA"/>
        </w:rPr>
      </w:pPr>
      <w:r w:rsidRPr="009046D8">
        <w:rPr>
          <w:rFonts w:ascii="Arial" w:eastAsia="Times New Roman" w:hAnsi="Arial" w:cs="Arial"/>
          <w:sz w:val="24"/>
          <w:szCs w:val="24"/>
          <w:lang w:eastAsia="ar-SA"/>
        </w:rPr>
        <w:t xml:space="preserve">- (15±5)°С </w:t>
      </w:r>
      <w:r w:rsidR="009046D8" w:rsidRPr="009046D8">
        <w:rPr>
          <w:rFonts w:ascii="Arial" w:eastAsia="Times New Roman" w:hAnsi="Arial" w:cs="Arial"/>
          <w:sz w:val="24"/>
          <w:szCs w:val="24"/>
          <w:lang w:eastAsia="ar-SA"/>
        </w:rPr>
        <w:t>–</w:t>
      </w:r>
      <w:r w:rsidRPr="009046D8">
        <w:rPr>
          <w:rFonts w:ascii="Arial" w:eastAsia="Times New Roman" w:hAnsi="Arial" w:cs="Arial"/>
          <w:sz w:val="24"/>
          <w:szCs w:val="24"/>
          <w:lang w:eastAsia="ar-SA"/>
        </w:rPr>
        <w:t xml:space="preserve"> для других приборов.</w:t>
      </w:r>
    </w:p>
    <w:p w14:paraId="1534981B" w14:textId="2A3213BA" w:rsidR="005E79CF" w:rsidRDefault="005E79CF" w:rsidP="00944898">
      <w:pPr>
        <w:widowControl w:val="0"/>
        <w:spacing w:after="0" w:line="360" w:lineRule="auto"/>
        <w:ind w:firstLine="567"/>
        <w:jc w:val="both"/>
        <w:rPr>
          <w:rFonts w:ascii="Arial" w:eastAsia="Times New Roman" w:hAnsi="Arial" w:cs="Arial"/>
          <w:sz w:val="24"/>
          <w:szCs w:val="24"/>
          <w:lang w:eastAsia="ar-SA"/>
        </w:rPr>
      </w:pPr>
      <w:r w:rsidRPr="005E79CF">
        <w:rPr>
          <w:rFonts w:ascii="Arial" w:eastAsia="Times New Roman" w:hAnsi="Arial" w:cs="Arial"/>
          <w:sz w:val="24"/>
          <w:szCs w:val="24"/>
          <w:lang w:eastAsia="ar-SA"/>
        </w:rPr>
        <w:t xml:space="preserve">Если прибор не оснащен программатором, воду нагревают до (90 ± 5) °C или до температуры, которую позволяет конструкция, если перед началом первой стирки </w:t>
      </w:r>
      <w:r w:rsidRPr="005E79CF">
        <w:rPr>
          <w:rFonts w:ascii="Arial" w:eastAsia="Times New Roman" w:hAnsi="Arial" w:cs="Arial"/>
          <w:sz w:val="24"/>
          <w:szCs w:val="24"/>
          <w:lang w:eastAsia="ar-SA"/>
        </w:rPr>
        <w:lastRenderedPageBreak/>
        <w:t>значение температуры было ниже</w:t>
      </w:r>
      <w:r>
        <w:rPr>
          <w:rFonts w:ascii="Arial" w:eastAsia="Times New Roman" w:hAnsi="Arial" w:cs="Arial"/>
          <w:sz w:val="24"/>
          <w:szCs w:val="24"/>
          <w:lang w:eastAsia="ar-SA"/>
        </w:rPr>
        <w:t>.</w:t>
      </w:r>
    </w:p>
    <w:p w14:paraId="7472C711" w14:textId="45B3A77F" w:rsidR="00944898" w:rsidRPr="001C259C" w:rsidRDefault="00944898" w:rsidP="00944898">
      <w:pPr>
        <w:widowControl w:val="0"/>
        <w:spacing w:after="0" w:line="360" w:lineRule="auto"/>
        <w:ind w:firstLine="567"/>
        <w:jc w:val="both"/>
        <w:rPr>
          <w:rFonts w:ascii="Arial" w:eastAsia="Times New Roman" w:hAnsi="Arial" w:cs="Arial"/>
          <w:sz w:val="24"/>
          <w:szCs w:val="24"/>
          <w:lang w:eastAsia="ar-SA"/>
        </w:rPr>
      </w:pPr>
      <w:r w:rsidRPr="001C259C">
        <w:rPr>
          <w:rFonts w:ascii="Arial" w:eastAsia="Times New Roman" w:hAnsi="Arial" w:cs="Arial"/>
          <w:sz w:val="24"/>
          <w:szCs w:val="24"/>
          <w:lang w:eastAsia="ar-SA"/>
        </w:rPr>
        <w:t>Текстильный материал представляет собой предварительно постиранные, подрубленные двойным швом хлопчатобумажные простыни размером приблизительно (700</w:t>
      </w:r>
      <w:r w:rsidR="005E79CF">
        <w:rPr>
          <w:rFonts w:ascii="Arial" w:eastAsia="Times New Roman" w:hAnsi="Arial" w:cs="Arial"/>
          <w:sz w:val="24"/>
          <w:szCs w:val="24"/>
          <w:lang w:eastAsia="ar-SA"/>
        </w:rPr>
        <w:t>×</w:t>
      </w:r>
      <w:r w:rsidRPr="001C259C">
        <w:rPr>
          <w:rFonts w:ascii="Arial" w:eastAsia="Times New Roman" w:hAnsi="Arial" w:cs="Arial"/>
          <w:sz w:val="24"/>
          <w:szCs w:val="24"/>
          <w:lang w:eastAsia="ar-SA"/>
        </w:rPr>
        <w:t>700) мм, с удельной массой в сухом состоянии от 140 до 175 г/м</w:t>
      </w:r>
      <w:r w:rsidR="009046D8" w:rsidRPr="001C259C">
        <w:rPr>
          <w:rFonts w:ascii="Arial" w:eastAsia="Times New Roman" w:hAnsi="Arial" w:cs="Arial"/>
          <w:sz w:val="24"/>
          <w:szCs w:val="24"/>
          <w:vertAlign w:val="superscript"/>
          <w:lang w:eastAsia="ar-SA"/>
        </w:rPr>
        <w:t>2</w:t>
      </w:r>
      <w:r w:rsidRPr="001C259C">
        <w:rPr>
          <w:rFonts w:ascii="Arial" w:eastAsia="Times New Roman" w:hAnsi="Arial" w:cs="Arial"/>
          <w:sz w:val="24"/>
          <w:szCs w:val="24"/>
          <w:lang w:eastAsia="ar-SA"/>
        </w:rPr>
        <w:t>.</w:t>
      </w:r>
    </w:p>
    <w:p w14:paraId="625BD85E" w14:textId="52DAF8BE" w:rsidR="00944898" w:rsidRPr="001C259C" w:rsidRDefault="00944898" w:rsidP="00944898">
      <w:pPr>
        <w:widowControl w:val="0"/>
        <w:spacing w:after="0" w:line="360" w:lineRule="auto"/>
        <w:ind w:firstLine="567"/>
        <w:jc w:val="both"/>
        <w:rPr>
          <w:rFonts w:ascii="Arial" w:eastAsia="Times New Roman" w:hAnsi="Arial" w:cs="Arial"/>
          <w:sz w:val="24"/>
          <w:szCs w:val="24"/>
          <w:lang w:eastAsia="ar-SA"/>
        </w:rPr>
      </w:pPr>
      <w:r w:rsidRPr="001C259C">
        <w:rPr>
          <w:rFonts w:ascii="Arial" w:eastAsia="Times New Roman" w:hAnsi="Arial" w:cs="Arial"/>
          <w:sz w:val="24"/>
          <w:szCs w:val="24"/>
          <w:lang w:eastAsia="ar-SA"/>
        </w:rPr>
        <w:t xml:space="preserve">Если во время работы </w:t>
      </w:r>
      <w:r w:rsidRPr="001C259C">
        <w:rPr>
          <w:rFonts w:ascii="Arial" w:eastAsia="Times New Roman" w:hAnsi="Arial" w:cs="Arial"/>
          <w:b/>
          <w:sz w:val="24"/>
          <w:szCs w:val="24"/>
          <w:lang w:eastAsia="ar-SA"/>
        </w:rPr>
        <w:t xml:space="preserve">стиральной машины с </w:t>
      </w:r>
      <w:r w:rsidR="005E79CF">
        <w:rPr>
          <w:rFonts w:ascii="Arial" w:eastAsia="Times New Roman" w:hAnsi="Arial" w:cs="Arial"/>
          <w:b/>
          <w:sz w:val="24"/>
          <w:szCs w:val="24"/>
          <w:lang w:eastAsia="ar-SA"/>
        </w:rPr>
        <w:t>крыльчаткой</w:t>
      </w:r>
      <w:r w:rsidRPr="001C259C">
        <w:rPr>
          <w:rFonts w:ascii="Arial" w:eastAsia="Times New Roman" w:hAnsi="Arial" w:cs="Arial"/>
          <w:sz w:val="24"/>
          <w:szCs w:val="24"/>
          <w:lang w:eastAsia="ar-SA"/>
        </w:rPr>
        <w:t xml:space="preserve"> текстильный материал не перемещается соответствующим образом, то:</w:t>
      </w:r>
    </w:p>
    <w:p w14:paraId="24382484" w14:textId="50DF7B3A" w:rsidR="00944898" w:rsidRPr="001C259C" w:rsidRDefault="00944898" w:rsidP="00944898">
      <w:pPr>
        <w:widowControl w:val="0"/>
        <w:spacing w:after="0" w:line="360" w:lineRule="auto"/>
        <w:ind w:firstLine="567"/>
        <w:jc w:val="both"/>
        <w:rPr>
          <w:rFonts w:ascii="Arial" w:eastAsia="Times New Roman" w:hAnsi="Arial" w:cs="Arial"/>
          <w:sz w:val="24"/>
          <w:szCs w:val="24"/>
          <w:lang w:eastAsia="ar-SA"/>
        </w:rPr>
      </w:pPr>
      <w:r w:rsidRPr="001C259C">
        <w:rPr>
          <w:rFonts w:ascii="Arial" w:eastAsia="Times New Roman" w:hAnsi="Arial" w:cs="Arial"/>
          <w:sz w:val="24"/>
          <w:szCs w:val="24"/>
          <w:lang w:eastAsia="ar-SA"/>
        </w:rPr>
        <w:t>- количество текстильного материала может быть уменьшено до тех пор, пока не будет достигнута максимальная потребляемая мощность двигателя</w:t>
      </w:r>
      <w:r w:rsidR="001C259C" w:rsidRPr="001C259C">
        <w:rPr>
          <w:rFonts w:ascii="Arial" w:eastAsia="Times New Roman" w:hAnsi="Arial" w:cs="Arial"/>
          <w:sz w:val="24"/>
          <w:szCs w:val="24"/>
          <w:lang w:eastAsia="ar-SA"/>
        </w:rPr>
        <w:t>;</w:t>
      </w:r>
      <w:r w:rsidRPr="001C259C">
        <w:rPr>
          <w:rFonts w:ascii="Arial" w:eastAsia="Times New Roman" w:hAnsi="Arial" w:cs="Arial"/>
          <w:sz w:val="24"/>
          <w:szCs w:val="24"/>
          <w:lang w:eastAsia="ar-SA"/>
        </w:rPr>
        <w:t xml:space="preserve"> или</w:t>
      </w:r>
    </w:p>
    <w:p w14:paraId="0866AE88" w14:textId="288737AA" w:rsidR="00944898" w:rsidRPr="001C259C" w:rsidRDefault="00944898" w:rsidP="00944898">
      <w:pPr>
        <w:widowControl w:val="0"/>
        <w:spacing w:after="0" w:line="360" w:lineRule="auto"/>
        <w:ind w:firstLine="567"/>
        <w:jc w:val="both"/>
        <w:rPr>
          <w:rFonts w:ascii="Arial" w:eastAsia="Times New Roman" w:hAnsi="Arial" w:cs="Arial"/>
          <w:sz w:val="24"/>
          <w:szCs w:val="24"/>
          <w:lang w:eastAsia="ar-SA"/>
        </w:rPr>
      </w:pPr>
      <w:r w:rsidRPr="001C259C">
        <w:rPr>
          <w:rFonts w:ascii="Arial" w:eastAsia="Times New Roman" w:hAnsi="Arial" w:cs="Arial"/>
          <w:sz w:val="24"/>
          <w:szCs w:val="24"/>
          <w:lang w:eastAsia="ar-SA"/>
        </w:rPr>
        <w:t>- может быть использован текстильный материал, состоящий из предварительно постиранных, подрубленных двойным швом хлопчатобумажных простыней размером приблизительно (900x900) мм и массой в сухом состоянии от 90 до 110 г/м</w:t>
      </w:r>
      <w:r w:rsidR="001C259C" w:rsidRPr="001C259C">
        <w:rPr>
          <w:rFonts w:ascii="Arial" w:eastAsia="Times New Roman" w:hAnsi="Arial" w:cs="Arial"/>
          <w:sz w:val="24"/>
          <w:szCs w:val="24"/>
          <w:vertAlign w:val="superscript"/>
          <w:lang w:eastAsia="ar-SA"/>
        </w:rPr>
        <w:t>2</w:t>
      </w:r>
      <w:r w:rsidRPr="001C259C">
        <w:rPr>
          <w:rFonts w:ascii="Arial" w:eastAsia="Times New Roman" w:hAnsi="Arial" w:cs="Arial"/>
          <w:sz w:val="24"/>
          <w:szCs w:val="24"/>
          <w:lang w:eastAsia="ar-SA"/>
        </w:rPr>
        <w:t>.</w:t>
      </w:r>
    </w:p>
    <w:p w14:paraId="20F44622" w14:textId="5C8F18DE" w:rsidR="00944898" w:rsidRPr="001C259C" w:rsidRDefault="00944898" w:rsidP="00944898">
      <w:pPr>
        <w:widowControl w:val="0"/>
        <w:spacing w:after="0" w:line="360" w:lineRule="auto"/>
        <w:ind w:firstLine="567"/>
        <w:jc w:val="both"/>
        <w:rPr>
          <w:rFonts w:ascii="Arial" w:eastAsia="Times New Roman" w:hAnsi="Arial" w:cs="Arial"/>
          <w:sz w:val="24"/>
          <w:szCs w:val="24"/>
          <w:highlight w:val="yellow"/>
          <w:lang w:eastAsia="ar-SA"/>
        </w:rPr>
      </w:pPr>
      <w:r w:rsidRPr="001C259C">
        <w:rPr>
          <w:rFonts w:ascii="Arial" w:eastAsia="Times New Roman" w:hAnsi="Arial" w:cs="Arial"/>
          <w:sz w:val="24"/>
          <w:szCs w:val="24"/>
          <w:lang w:eastAsia="ar-SA"/>
        </w:rPr>
        <w:t xml:space="preserve">Для </w:t>
      </w:r>
      <w:r w:rsidRPr="001C259C">
        <w:rPr>
          <w:rFonts w:ascii="Arial" w:eastAsia="Times New Roman" w:hAnsi="Arial" w:cs="Arial"/>
          <w:b/>
          <w:sz w:val="24"/>
          <w:szCs w:val="24"/>
          <w:lang w:eastAsia="ar-SA"/>
        </w:rPr>
        <w:t xml:space="preserve">стиральных машин с </w:t>
      </w:r>
      <w:r w:rsidR="005E79CF">
        <w:rPr>
          <w:rFonts w:ascii="Arial" w:eastAsia="Times New Roman" w:hAnsi="Arial" w:cs="Arial"/>
          <w:b/>
          <w:sz w:val="24"/>
          <w:szCs w:val="24"/>
          <w:lang w:eastAsia="ar-SA"/>
        </w:rPr>
        <w:t>крыльчаткой</w:t>
      </w:r>
      <w:r w:rsidRPr="001C259C">
        <w:rPr>
          <w:rFonts w:ascii="Arial" w:eastAsia="Times New Roman" w:hAnsi="Arial" w:cs="Arial"/>
          <w:sz w:val="24"/>
          <w:szCs w:val="24"/>
          <w:lang w:eastAsia="ar-SA"/>
        </w:rPr>
        <w:t xml:space="preserve"> в случае возникновения сомнений проводят испытание с уменьшенным количеством текстильного материала.</w:t>
      </w:r>
    </w:p>
    <w:p w14:paraId="56335686" w14:textId="6272C982" w:rsidR="00944898" w:rsidRPr="00397D79" w:rsidRDefault="00397D79" w:rsidP="00577BE0">
      <w:pPr>
        <w:widowControl w:val="0"/>
        <w:spacing w:after="0" w:line="360" w:lineRule="auto"/>
        <w:ind w:firstLine="567"/>
        <w:jc w:val="both"/>
        <w:rPr>
          <w:rFonts w:ascii="Arial" w:eastAsia="Times New Roman" w:hAnsi="Arial" w:cs="Arial"/>
          <w:sz w:val="24"/>
          <w:szCs w:val="24"/>
          <w:highlight w:val="yellow"/>
          <w:lang w:eastAsia="ar-SA"/>
        </w:rPr>
      </w:pPr>
      <w:r w:rsidRPr="00397D79">
        <w:rPr>
          <w:rFonts w:ascii="Arial" w:eastAsia="Times New Roman" w:hAnsi="Arial" w:cs="Arial"/>
          <w:b/>
          <w:sz w:val="24"/>
          <w:szCs w:val="24"/>
          <w:highlight w:val="yellow"/>
          <w:lang w:eastAsia="ar-SA"/>
        </w:rPr>
        <w:t>Парогенератор</w:t>
      </w:r>
      <w:r w:rsidRPr="00397D79">
        <w:rPr>
          <w:rFonts w:ascii="Arial" w:eastAsia="Times New Roman" w:hAnsi="Arial" w:cs="Arial"/>
          <w:sz w:val="24"/>
          <w:szCs w:val="24"/>
          <w:highlight w:val="yellow"/>
          <w:lang w:eastAsia="ar-SA"/>
        </w:rPr>
        <w:t>, предназначенный для заполнения вручную, заполняют в соответствии с инструкциями, при этом для поддержания выработки пара добавляют воду.</w:t>
      </w:r>
    </w:p>
    <w:p w14:paraId="68A95F15" w14:textId="16B4E975" w:rsidR="00397D79" w:rsidRPr="00397D79" w:rsidRDefault="00397D79" w:rsidP="00577BE0">
      <w:pPr>
        <w:widowControl w:val="0"/>
        <w:spacing w:after="0" w:line="360" w:lineRule="auto"/>
        <w:ind w:firstLine="567"/>
        <w:jc w:val="both"/>
        <w:rPr>
          <w:rFonts w:ascii="Arial" w:eastAsia="Times New Roman" w:hAnsi="Arial" w:cs="Arial"/>
          <w:sz w:val="24"/>
          <w:szCs w:val="24"/>
          <w:highlight w:val="yellow"/>
          <w:lang w:eastAsia="ar-SA"/>
        </w:rPr>
      </w:pPr>
      <w:r w:rsidRPr="00397D79">
        <w:rPr>
          <w:rFonts w:ascii="Arial" w:eastAsia="Times New Roman" w:hAnsi="Arial" w:cs="Arial"/>
          <w:b/>
          <w:sz w:val="24"/>
          <w:szCs w:val="24"/>
          <w:highlight w:val="yellow"/>
          <w:lang w:eastAsia="ar-SA"/>
        </w:rPr>
        <w:t>Парогенератор</w:t>
      </w:r>
      <w:r w:rsidRPr="00397D79">
        <w:rPr>
          <w:rFonts w:ascii="Arial" w:eastAsia="Times New Roman" w:hAnsi="Arial" w:cs="Arial"/>
          <w:sz w:val="24"/>
          <w:szCs w:val="24"/>
          <w:highlight w:val="yellow"/>
          <w:lang w:eastAsia="ar-SA"/>
        </w:rPr>
        <w:t xml:space="preserve">, предназначенный для автоматического заполнения, </w:t>
      </w:r>
      <w:r w:rsidR="005E79CF" w:rsidRPr="005E79CF">
        <w:rPr>
          <w:rFonts w:ascii="Arial" w:eastAsia="Times New Roman" w:hAnsi="Arial" w:cs="Arial"/>
          <w:sz w:val="24"/>
          <w:szCs w:val="24"/>
          <w:lang w:eastAsia="ar-SA"/>
        </w:rPr>
        <w:t>подключают</w:t>
      </w:r>
      <w:r w:rsidRPr="00397D79">
        <w:rPr>
          <w:rFonts w:ascii="Arial" w:eastAsia="Times New Roman" w:hAnsi="Arial" w:cs="Arial"/>
          <w:sz w:val="24"/>
          <w:szCs w:val="24"/>
          <w:highlight w:val="yellow"/>
          <w:lang w:eastAsia="ar-SA"/>
        </w:rPr>
        <w:t xml:space="preserve"> к водопроводу.</w:t>
      </w:r>
    </w:p>
    <w:p w14:paraId="6A5DE762" w14:textId="666F3532" w:rsidR="00E52327" w:rsidRDefault="00E52327" w:rsidP="000B0D04">
      <w:pPr>
        <w:widowControl w:val="0"/>
        <w:spacing w:after="0" w:line="360" w:lineRule="auto"/>
        <w:ind w:firstLine="567"/>
        <w:jc w:val="both"/>
        <w:rPr>
          <w:rFonts w:ascii="Arial" w:eastAsia="Times New Roman" w:hAnsi="Arial" w:cs="Arial"/>
          <w:sz w:val="24"/>
          <w:szCs w:val="24"/>
          <w:lang w:eastAsia="ar-SA"/>
        </w:rPr>
      </w:pPr>
    </w:p>
    <w:p w14:paraId="1B9D3559" w14:textId="35B12DBD" w:rsidR="00397D79" w:rsidRPr="009A1A7A" w:rsidRDefault="00397D79" w:rsidP="000B0D04">
      <w:pPr>
        <w:widowControl w:val="0"/>
        <w:spacing w:after="0" w:line="360" w:lineRule="auto"/>
        <w:ind w:firstLine="567"/>
        <w:jc w:val="both"/>
        <w:rPr>
          <w:rFonts w:ascii="Arial" w:eastAsia="Times New Roman" w:hAnsi="Arial" w:cs="Arial"/>
          <w:sz w:val="24"/>
          <w:szCs w:val="24"/>
          <w:highlight w:val="yellow"/>
          <w:lang w:eastAsia="ar-SA"/>
        </w:rPr>
      </w:pPr>
      <w:r w:rsidRPr="009A1A7A">
        <w:rPr>
          <w:rFonts w:ascii="Arial" w:eastAsia="Times New Roman" w:hAnsi="Arial" w:cs="Arial"/>
          <w:b/>
          <w:sz w:val="24"/>
          <w:szCs w:val="24"/>
          <w:highlight w:val="yellow"/>
          <w:lang w:eastAsia="ar-SA"/>
        </w:rPr>
        <w:t>3.5 Определения, относящиеся к типам приборов</w:t>
      </w:r>
    </w:p>
    <w:p w14:paraId="30FF20D1" w14:textId="41B99548" w:rsidR="005E79CF" w:rsidRDefault="00397D79" w:rsidP="000B0D04">
      <w:pPr>
        <w:widowControl w:val="0"/>
        <w:spacing w:after="0" w:line="360" w:lineRule="auto"/>
        <w:ind w:firstLine="567"/>
        <w:jc w:val="both"/>
        <w:rPr>
          <w:rFonts w:ascii="Arial" w:eastAsia="Times New Roman" w:hAnsi="Arial" w:cs="Arial"/>
          <w:sz w:val="24"/>
          <w:szCs w:val="24"/>
          <w:highlight w:val="yellow"/>
          <w:lang w:eastAsia="ar-SA"/>
        </w:rPr>
      </w:pPr>
      <w:r w:rsidRPr="009A1A7A">
        <w:rPr>
          <w:rFonts w:ascii="Arial" w:eastAsia="Times New Roman" w:hAnsi="Arial" w:cs="Arial"/>
          <w:sz w:val="24"/>
          <w:szCs w:val="24"/>
          <w:highlight w:val="yellow"/>
          <w:lang w:eastAsia="ar-SA"/>
        </w:rPr>
        <w:t xml:space="preserve">3.5.101 </w:t>
      </w:r>
      <w:r w:rsidR="009A1A7A" w:rsidRPr="009A1A7A">
        <w:rPr>
          <w:rFonts w:ascii="Arial" w:eastAsia="Times New Roman" w:hAnsi="Arial" w:cs="Arial"/>
          <w:b/>
          <w:sz w:val="24"/>
          <w:szCs w:val="24"/>
          <w:highlight w:val="yellow"/>
          <w:lang w:eastAsia="ar-SA"/>
        </w:rPr>
        <w:t>стиральная машина с меш</w:t>
      </w:r>
      <w:r w:rsidR="005E79CF">
        <w:rPr>
          <w:rFonts w:ascii="Arial" w:eastAsia="Times New Roman" w:hAnsi="Arial" w:cs="Arial"/>
          <w:b/>
          <w:sz w:val="24"/>
          <w:szCs w:val="24"/>
          <w:highlight w:val="yellow"/>
          <w:lang w:eastAsia="ar-SA"/>
        </w:rPr>
        <w:t>алкой</w:t>
      </w:r>
      <w:r w:rsidR="009A1A7A" w:rsidRPr="009A1A7A">
        <w:rPr>
          <w:rFonts w:ascii="Arial" w:eastAsia="Times New Roman" w:hAnsi="Arial" w:cs="Arial"/>
          <w:sz w:val="24"/>
          <w:szCs w:val="24"/>
          <w:highlight w:val="yellow"/>
          <w:lang w:eastAsia="ar-SA"/>
        </w:rPr>
        <w:t xml:space="preserve"> </w:t>
      </w:r>
      <w:r w:rsidRPr="009A1A7A">
        <w:rPr>
          <w:rFonts w:ascii="Arial" w:eastAsia="Times New Roman" w:hAnsi="Arial" w:cs="Arial"/>
          <w:sz w:val="24"/>
          <w:szCs w:val="24"/>
          <w:highlight w:val="yellow"/>
          <w:lang w:eastAsia="ar-SA"/>
        </w:rPr>
        <w:t>(</w:t>
      </w:r>
      <w:r w:rsidRPr="009A1A7A">
        <w:rPr>
          <w:rFonts w:ascii="Arial" w:eastAsia="Times New Roman" w:hAnsi="Arial" w:cs="Arial"/>
          <w:sz w:val="24"/>
          <w:szCs w:val="24"/>
          <w:highlight w:val="yellow"/>
          <w:lang w:val="en-US" w:eastAsia="ar-SA"/>
        </w:rPr>
        <w:t>agitator</w:t>
      </w:r>
      <w:r w:rsidRPr="009A1A7A">
        <w:rPr>
          <w:rFonts w:ascii="Arial" w:eastAsia="Times New Roman" w:hAnsi="Arial" w:cs="Arial"/>
          <w:sz w:val="24"/>
          <w:szCs w:val="24"/>
          <w:highlight w:val="yellow"/>
          <w:lang w:eastAsia="ar-SA"/>
        </w:rPr>
        <w:t xml:space="preserve"> </w:t>
      </w:r>
      <w:r w:rsidRPr="009A1A7A">
        <w:rPr>
          <w:rFonts w:ascii="Arial" w:eastAsia="Times New Roman" w:hAnsi="Arial" w:cs="Arial"/>
          <w:sz w:val="24"/>
          <w:szCs w:val="24"/>
          <w:highlight w:val="yellow"/>
          <w:lang w:val="en-US" w:eastAsia="ar-SA"/>
        </w:rPr>
        <w:t>washing</w:t>
      </w:r>
      <w:r w:rsidRPr="009A1A7A">
        <w:rPr>
          <w:rFonts w:ascii="Arial" w:eastAsia="Times New Roman" w:hAnsi="Arial" w:cs="Arial"/>
          <w:sz w:val="24"/>
          <w:szCs w:val="24"/>
          <w:highlight w:val="yellow"/>
          <w:lang w:eastAsia="ar-SA"/>
        </w:rPr>
        <w:t xml:space="preserve"> </w:t>
      </w:r>
      <w:r w:rsidRPr="009A1A7A">
        <w:rPr>
          <w:rFonts w:ascii="Arial" w:eastAsia="Times New Roman" w:hAnsi="Arial" w:cs="Arial"/>
          <w:sz w:val="24"/>
          <w:szCs w:val="24"/>
          <w:highlight w:val="yellow"/>
          <w:lang w:val="en-US" w:eastAsia="ar-SA"/>
        </w:rPr>
        <w:t>machine</w:t>
      </w:r>
      <w:r w:rsidRPr="009A1A7A">
        <w:rPr>
          <w:rFonts w:ascii="Arial" w:eastAsia="Times New Roman" w:hAnsi="Arial" w:cs="Arial"/>
          <w:sz w:val="24"/>
          <w:szCs w:val="24"/>
          <w:highlight w:val="yellow"/>
          <w:lang w:eastAsia="ar-SA"/>
        </w:rPr>
        <w:t xml:space="preserve">): </w:t>
      </w:r>
      <w:r w:rsidR="005E79CF">
        <w:rPr>
          <w:rFonts w:ascii="Arial" w:eastAsia="Times New Roman" w:hAnsi="Arial" w:cs="Arial"/>
          <w:sz w:val="24"/>
          <w:szCs w:val="24"/>
          <w:lang w:eastAsia="ar-SA"/>
        </w:rPr>
        <w:t>с</w:t>
      </w:r>
      <w:r w:rsidR="005E79CF" w:rsidRPr="005E79CF">
        <w:rPr>
          <w:rFonts w:ascii="Arial" w:eastAsia="Times New Roman" w:hAnsi="Arial" w:cs="Arial"/>
          <w:sz w:val="24"/>
          <w:szCs w:val="24"/>
          <w:lang w:eastAsia="ar-SA"/>
        </w:rPr>
        <w:t>тиральная машина, в которой текстильный материал по существу погружен в воду для стирки, причем механическое воздействие производится устройством, совершающим возвратно-поступательное движение вокруг или вдоль своей вертикальной оси (мешалка).</w:t>
      </w:r>
    </w:p>
    <w:p w14:paraId="2A08EF7C" w14:textId="77777777" w:rsidR="00397D79" w:rsidRPr="009A1A7A" w:rsidRDefault="00397D79" w:rsidP="000B0D04">
      <w:pPr>
        <w:widowControl w:val="0"/>
        <w:spacing w:after="0" w:line="360" w:lineRule="auto"/>
        <w:ind w:firstLine="567"/>
        <w:jc w:val="both"/>
        <w:rPr>
          <w:rFonts w:ascii="Arial" w:eastAsia="Times New Roman" w:hAnsi="Arial" w:cs="Arial"/>
          <w:sz w:val="24"/>
          <w:szCs w:val="24"/>
          <w:highlight w:val="yellow"/>
          <w:lang w:eastAsia="ar-SA"/>
        </w:rPr>
      </w:pPr>
    </w:p>
    <w:p w14:paraId="33D8215E" w14:textId="4DD1DAD1" w:rsidR="00397D79" w:rsidRPr="009A1A7A" w:rsidRDefault="009A1A7A" w:rsidP="000B0D04">
      <w:pPr>
        <w:widowControl w:val="0"/>
        <w:spacing w:after="0" w:line="360" w:lineRule="auto"/>
        <w:ind w:firstLine="567"/>
        <w:jc w:val="both"/>
        <w:rPr>
          <w:rFonts w:ascii="Arial" w:eastAsia="Times New Roman" w:hAnsi="Arial" w:cs="Arial"/>
          <w:szCs w:val="24"/>
          <w:lang w:eastAsia="ar-SA"/>
        </w:rPr>
      </w:pPr>
      <w:r w:rsidRPr="009A1A7A">
        <w:rPr>
          <w:rFonts w:ascii="Arial" w:eastAsia="Times New Roman" w:hAnsi="Arial" w:cs="Arial"/>
          <w:spacing w:val="20"/>
          <w:szCs w:val="24"/>
          <w:highlight w:val="yellow"/>
          <w:lang w:eastAsia="ar-SA"/>
        </w:rPr>
        <w:t>Примечание</w:t>
      </w:r>
      <w:r w:rsidRPr="009A1A7A">
        <w:rPr>
          <w:rFonts w:ascii="Arial" w:eastAsia="Times New Roman" w:hAnsi="Arial" w:cs="Arial"/>
          <w:szCs w:val="24"/>
          <w:highlight w:val="yellow"/>
          <w:lang w:eastAsia="ar-SA"/>
        </w:rPr>
        <w:t xml:space="preserve"> – </w:t>
      </w:r>
      <w:r w:rsidR="005E79CF" w:rsidRPr="005E79CF">
        <w:rPr>
          <w:rFonts w:ascii="Arial" w:eastAsia="Times New Roman" w:hAnsi="Arial" w:cs="Arial"/>
          <w:szCs w:val="24"/>
          <w:lang w:eastAsia="ar-SA"/>
        </w:rPr>
        <w:t>Такое устройство обычно выступает над максимальным уровнем воды.</w:t>
      </w:r>
    </w:p>
    <w:p w14:paraId="0584EB45" w14:textId="77777777" w:rsidR="00397D79" w:rsidRDefault="00397D79" w:rsidP="000B0D04">
      <w:pPr>
        <w:widowControl w:val="0"/>
        <w:spacing w:after="0" w:line="360" w:lineRule="auto"/>
        <w:ind w:firstLine="567"/>
        <w:jc w:val="both"/>
        <w:rPr>
          <w:rFonts w:ascii="Arial" w:eastAsia="Times New Roman" w:hAnsi="Arial" w:cs="Arial"/>
          <w:sz w:val="24"/>
          <w:szCs w:val="24"/>
          <w:lang w:eastAsia="ar-SA"/>
        </w:rPr>
      </w:pPr>
    </w:p>
    <w:p w14:paraId="2707F94F" w14:textId="0842ADDD" w:rsidR="005E79CF" w:rsidRDefault="009A1A7A" w:rsidP="000B0D04">
      <w:pPr>
        <w:widowControl w:val="0"/>
        <w:spacing w:after="0" w:line="360" w:lineRule="auto"/>
        <w:ind w:firstLine="567"/>
        <w:jc w:val="both"/>
        <w:rPr>
          <w:rFonts w:ascii="Arial" w:eastAsia="Times New Roman" w:hAnsi="Arial" w:cs="Arial"/>
          <w:sz w:val="24"/>
          <w:szCs w:val="24"/>
          <w:highlight w:val="yellow"/>
          <w:lang w:eastAsia="ar-SA"/>
        </w:rPr>
      </w:pPr>
      <w:r w:rsidRPr="009A1A7A">
        <w:rPr>
          <w:rFonts w:ascii="Arial" w:eastAsia="Times New Roman" w:hAnsi="Arial" w:cs="Arial"/>
          <w:sz w:val="24"/>
          <w:szCs w:val="24"/>
          <w:highlight w:val="yellow"/>
          <w:lang w:eastAsia="ar-SA"/>
        </w:rPr>
        <w:t xml:space="preserve">3.5.102 </w:t>
      </w:r>
      <w:r w:rsidRPr="009A1A7A">
        <w:rPr>
          <w:rFonts w:ascii="Arial" w:eastAsia="Times New Roman" w:hAnsi="Arial" w:cs="Arial"/>
          <w:b/>
          <w:sz w:val="24"/>
          <w:szCs w:val="24"/>
          <w:highlight w:val="yellow"/>
          <w:lang w:eastAsia="ar-SA"/>
        </w:rPr>
        <w:t xml:space="preserve">стиральная машина с </w:t>
      </w:r>
      <w:r w:rsidR="005E79CF">
        <w:rPr>
          <w:rFonts w:ascii="Arial" w:eastAsia="Times New Roman" w:hAnsi="Arial" w:cs="Arial"/>
          <w:b/>
          <w:sz w:val="24"/>
          <w:szCs w:val="24"/>
          <w:lang w:eastAsia="ar-SA"/>
        </w:rPr>
        <w:t>крыльчаткой</w:t>
      </w:r>
      <w:r w:rsidRPr="009A1A7A">
        <w:rPr>
          <w:rFonts w:ascii="Arial" w:eastAsia="Times New Roman" w:hAnsi="Arial" w:cs="Arial"/>
          <w:sz w:val="24"/>
          <w:szCs w:val="24"/>
          <w:highlight w:val="yellow"/>
          <w:lang w:eastAsia="ar-SA"/>
        </w:rPr>
        <w:t xml:space="preserve"> (</w:t>
      </w:r>
      <w:r w:rsidRPr="009A1A7A">
        <w:rPr>
          <w:rFonts w:ascii="Arial" w:eastAsia="Times New Roman" w:hAnsi="Arial" w:cs="Arial"/>
          <w:sz w:val="24"/>
          <w:szCs w:val="24"/>
          <w:highlight w:val="yellow"/>
          <w:lang w:val="en-US" w:eastAsia="ar-SA"/>
        </w:rPr>
        <w:t>impeller</w:t>
      </w:r>
      <w:r w:rsidRPr="009A1A7A">
        <w:rPr>
          <w:rFonts w:ascii="Arial" w:eastAsia="Times New Roman" w:hAnsi="Arial" w:cs="Arial"/>
          <w:sz w:val="24"/>
          <w:szCs w:val="24"/>
          <w:highlight w:val="yellow"/>
          <w:lang w:eastAsia="ar-SA"/>
        </w:rPr>
        <w:t xml:space="preserve"> </w:t>
      </w:r>
      <w:r w:rsidRPr="009A1A7A">
        <w:rPr>
          <w:rFonts w:ascii="Arial" w:eastAsia="Times New Roman" w:hAnsi="Arial" w:cs="Arial"/>
          <w:sz w:val="24"/>
          <w:szCs w:val="24"/>
          <w:highlight w:val="yellow"/>
          <w:lang w:val="en-US" w:eastAsia="ar-SA"/>
        </w:rPr>
        <w:t>washing</w:t>
      </w:r>
      <w:r w:rsidRPr="009A1A7A">
        <w:rPr>
          <w:rFonts w:ascii="Arial" w:eastAsia="Times New Roman" w:hAnsi="Arial" w:cs="Arial"/>
          <w:sz w:val="24"/>
          <w:szCs w:val="24"/>
          <w:highlight w:val="yellow"/>
          <w:lang w:eastAsia="ar-SA"/>
        </w:rPr>
        <w:t xml:space="preserve"> </w:t>
      </w:r>
      <w:r w:rsidRPr="009A1A7A">
        <w:rPr>
          <w:rFonts w:ascii="Arial" w:eastAsia="Times New Roman" w:hAnsi="Arial" w:cs="Arial"/>
          <w:sz w:val="24"/>
          <w:szCs w:val="24"/>
          <w:highlight w:val="yellow"/>
          <w:lang w:val="en-US" w:eastAsia="ar-SA"/>
        </w:rPr>
        <w:t>machine</w:t>
      </w:r>
      <w:r w:rsidRPr="009A1A7A">
        <w:rPr>
          <w:rFonts w:ascii="Arial" w:eastAsia="Times New Roman" w:hAnsi="Arial" w:cs="Arial"/>
          <w:sz w:val="24"/>
          <w:szCs w:val="24"/>
          <w:highlight w:val="yellow"/>
          <w:lang w:eastAsia="ar-SA"/>
        </w:rPr>
        <w:t xml:space="preserve">): </w:t>
      </w:r>
      <w:r w:rsidR="005E79CF" w:rsidRPr="005E79CF">
        <w:rPr>
          <w:rFonts w:ascii="Arial" w:eastAsia="Times New Roman" w:hAnsi="Arial" w:cs="Arial"/>
          <w:sz w:val="24"/>
          <w:szCs w:val="24"/>
          <w:lang w:eastAsia="ar-SA"/>
        </w:rPr>
        <w:t>стиральная машина, в которой текстильный материал по существу полностью погружен в воду для стирки, причем механическое воздействие производится устройством, непрерывно вращающимся вокруг своей оси или вращающимся в реверсивном направлении после определенного количества оборотов (крыльчатка)</w:t>
      </w:r>
      <w:r w:rsidR="005E79CF">
        <w:rPr>
          <w:rFonts w:ascii="Arial" w:eastAsia="Times New Roman" w:hAnsi="Arial" w:cs="Arial"/>
          <w:sz w:val="24"/>
          <w:szCs w:val="24"/>
          <w:lang w:eastAsia="ar-SA"/>
        </w:rPr>
        <w:t>.</w:t>
      </w:r>
    </w:p>
    <w:p w14:paraId="77F4017F" w14:textId="77777777" w:rsidR="005E79CF" w:rsidRPr="009A1A7A" w:rsidRDefault="005E79CF" w:rsidP="000B0D04">
      <w:pPr>
        <w:widowControl w:val="0"/>
        <w:spacing w:after="0" w:line="360" w:lineRule="auto"/>
        <w:ind w:firstLine="567"/>
        <w:jc w:val="both"/>
        <w:rPr>
          <w:rFonts w:ascii="Arial" w:eastAsia="Times New Roman" w:hAnsi="Arial" w:cs="Arial"/>
          <w:sz w:val="24"/>
          <w:szCs w:val="24"/>
          <w:highlight w:val="yellow"/>
          <w:lang w:eastAsia="ar-SA"/>
        </w:rPr>
      </w:pPr>
    </w:p>
    <w:p w14:paraId="187470F8" w14:textId="77777777" w:rsidR="009A1A7A" w:rsidRPr="009A1A7A" w:rsidRDefault="009A1A7A" w:rsidP="000B0D04">
      <w:pPr>
        <w:widowControl w:val="0"/>
        <w:spacing w:after="0" w:line="360" w:lineRule="auto"/>
        <w:ind w:firstLine="567"/>
        <w:jc w:val="both"/>
        <w:rPr>
          <w:rFonts w:ascii="Arial" w:eastAsia="Times New Roman" w:hAnsi="Arial" w:cs="Arial"/>
          <w:sz w:val="24"/>
          <w:szCs w:val="24"/>
          <w:highlight w:val="yellow"/>
          <w:lang w:eastAsia="ar-SA"/>
        </w:rPr>
      </w:pPr>
    </w:p>
    <w:p w14:paraId="461EA339" w14:textId="0F9B76BB" w:rsidR="009A1A7A" w:rsidRPr="009A1A7A" w:rsidRDefault="009A1A7A" w:rsidP="000B0D04">
      <w:pPr>
        <w:widowControl w:val="0"/>
        <w:spacing w:after="0" w:line="360" w:lineRule="auto"/>
        <w:ind w:firstLine="567"/>
        <w:jc w:val="both"/>
        <w:rPr>
          <w:rFonts w:ascii="Arial" w:eastAsia="Times New Roman" w:hAnsi="Arial" w:cs="Arial"/>
          <w:lang w:eastAsia="ar-SA"/>
        </w:rPr>
      </w:pPr>
      <w:r w:rsidRPr="009A1A7A">
        <w:rPr>
          <w:rFonts w:ascii="Arial" w:eastAsia="Times New Roman" w:hAnsi="Arial" w:cs="Arial"/>
          <w:spacing w:val="20"/>
          <w:highlight w:val="yellow"/>
          <w:lang w:eastAsia="ar-SA"/>
        </w:rPr>
        <w:t>Примечание</w:t>
      </w:r>
      <w:r w:rsidRPr="009A1A7A">
        <w:rPr>
          <w:rFonts w:ascii="Arial" w:eastAsia="Times New Roman" w:hAnsi="Arial" w:cs="Arial"/>
          <w:highlight w:val="yellow"/>
          <w:lang w:eastAsia="ar-SA"/>
        </w:rPr>
        <w:t xml:space="preserve"> – </w:t>
      </w:r>
      <w:r w:rsidR="005E79CF" w:rsidRPr="005E79CF">
        <w:rPr>
          <w:rFonts w:ascii="Arial" w:eastAsia="Times New Roman" w:hAnsi="Arial" w:cs="Arial"/>
          <w:lang w:eastAsia="ar-SA"/>
        </w:rPr>
        <w:t>Самая верхняя точка такого устройства находится существенн</w:t>
      </w:r>
      <w:r w:rsidR="005E79CF">
        <w:rPr>
          <w:rFonts w:ascii="Arial" w:eastAsia="Times New Roman" w:hAnsi="Arial" w:cs="Arial"/>
          <w:lang w:eastAsia="ar-SA"/>
        </w:rPr>
        <w:t>о ниже минимального уровня воды</w:t>
      </w:r>
      <w:r w:rsidRPr="009A1A7A">
        <w:rPr>
          <w:rFonts w:ascii="Arial" w:eastAsia="Times New Roman" w:hAnsi="Arial" w:cs="Arial"/>
          <w:highlight w:val="yellow"/>
          <w:lang w:eastAsia="ar-SA"/>
        </w:rPr>
        <w:t>.</w:t>
      </w:r>
    </w:p>
    <w:p w14:paraId="57425A8E" w14:textId="77777777" w:rsidR="00397D79" w:rsidRDefault="00397D79" w:rsidP="000B0D04">
      <w:pPr>
        <w:widowControl w:val="0"/>
        <w:spacing w:after="0" w:line="360" w:lineRule="auto"/>
        <w:ind w:firstLine="567"/>
        <w:jc w:val="both"/>
        <w:rPr>
          <w:rFonts w:ascii="Arial" w:eastAsia="Times New Roman" w:hAnsi="Arial" w:cs="Arial"/>
          <w:sz w:val="24"/>
          <w:szCs w:val="24"/>
          <w:lang w:eastAsia="ar-SA"/>
        </w:rPr>
      </w:pPr>
    </w:p>
    <w:p w14:paraId="02A117E5" w14:textId="2F557176" w:rsidR="00834336" w:rsidRDefault="00AB3449" w:rsidP="00834336">
      <w:pPr>
        <w:widowControl w:val="0"/>
        <w:spacing w:after="0" w:line="360" w:lineRule="auto"/>
        <w:ind w:firstLine="567"/>
        <w:jc w:val="both"/>
        <w:rPr>
          <w:rFonts w:ascii="Arial" w:eastAsia="Times New Roman" w:hAnsi="Arial" w:cs="Arial"/>
          <w:sz w:val="24"/>
          <w:szCs w:val="24"/>
          <w:lang w:eastAsia="ar-SA"/>
        </w:rPr>
      </w:pPr>
      <w:r w:rsidRPr="00834336">
        <w:rPr>
          <w:rFonts w:ascii="Arial" w:eastAsia="Times New Roman" w:hAnsi="Arial" w:cs="Arial"/>
          <w:sz w:val="24"/>
          <w:szCs w:val="24"/>
          <w:highlight w:val="yellow"/>
          <w:lang w:eastAsia="ar-SA"/>
        </w:rPr>
        <w:t xml:space="preserve">3.5.103 </w:t>
      </w:r>
      <w:r w:rsidRPr="00834336">
        <w:rPr>
          <w:rFonts w:ascii="Arial" w:eastAsia="Times New Roman" w:hAnsi="Arial" w:cs="Arial"/>
          <w:b/>
          <w:sz w:val="24"/>
          <w:szCs w:val="24"/>
          <w:highlight w:val="yellow"/>
          <w:lang w:eastAsia="ar-SA"/>
        </w:rPr>
        <w:t>стиральная машина</w:t>
      </w:r>
      <w:r w:rsidR="00420555">
        <w:rPr>
          <w:rFonts w:ascii="Arial" w:eastAsia="Times New Roman" w:hAnsi="Arial" w:cs="Arial"/>
          <w:b/>
          <w:sz w:val="24"/>
          <w:szCs w:val="24"/>
          <w:highlight w:val="yellow"/>
          <w:lang w:eastAsia="ar-SA"/>
        </w:rPr>
        <w:t xml:space="preserve"> барабанного типа</w:t>
      </w:r>
      <w:r w:rsidRPr="00834336">
        <w:rPr>
          <w:rFonts w:ascii="Arial" w:eastAsia="Times New Roman" w:hAnsi="Arial" w:cs="Arial"/>
          <w:sz w:val="24"/>
          <w:szCs w:val="24"/>
          <w:highlight w:val="yellow"/>
          <w:lang w:eastAsia="ar-SA"/>
        </w:rPr>
        <w:t xml:space="preserve"> (</w:t>
      </w:r>
      <w:r w:rsidRPr="00834336">
        <w:rPr>
          <w:rFonts w:ascii="Arial" w:eastAsia="Times New Roman" w:hAnsi="Arial" w:cs="Arial"/>
          <w:sz w:val="24"/>
          <w:szCs w:val="24"/>
          <w:highlight w:val="yellow"/>
          <w:lang w:val="en-US" w:eastAsia="ar-SA"/>
        </w:rPr>
        <w:t>drum</w:t>
      </w:r>
      <w:r w:rsidRPr="00834336">
        <w:rPr>
          <w:rFonts w:ascii="Arial" w:eastAsia="Times New Roman" w:hAnsi="Arial" w:cs="Arial"/>
          <w:sz w:val="24"/>
          <w:szCs w:val="24"/>
          <w:highlight w:val="yellow"/>
          <w:lang w:eastAsia="ar-SA"/>
        </w:rPr>
        <w:t xml:space="preserve"> </w:t>
      </w:r>
      <w:r w:rsidRPr="00834336">
        <w:rPr>
          <w:rFonts w:ascii="Arial" w:eastAsia="Times New Roman" w:hAnsi="Arial" w:cs="Arial"/>
          <w:sz w:val="24"/>
          <w:szCs w:val="24"/>
          <w:highlight w:val="yellow"/>
          <w:lang w:val="en-US" w:eastAsia="ar-SA"/>
        </w:rPr>
        <w:t>washing</w:t>
      </w:r>
      <w:r w:rsidRPr="00834336">
        <w:rPr>
          <w:rFonts w:ascii="Arial" w:eastAsia="Times New Roman" w:hAnsi="Arial" w:cs="Arial"/>
          <w:sz w:val="24"/>
          <w:szCs w:val="24"/>
          <w:highlight w:val="yellow"/>
          <w:lang w:eastAsia="ar-SA"/>
        </w:rPr>
        <w:t xml:space="preserve"> </w:t>
      </w:r>
      <w:r w:rsidRPr="00834336">
        <w:rPr>
          <w:rFonts w:ascii="Arial" w:eastAsia="Times New Roman" w:hAnsi="Arial" w:cs="Arial"/>
          <w:sz w:val="24"/>
          <w:szCs w:val="24"/>
          <w:highlight w:val="yellow"/>
          <w:lang w:val="en-US" w:eastAsia="ar-SA"/>
        </w:rPr>
        <w:t>machine</w:t>
      </w:r>
      <w:r w:rsidRPr="00834336">
        <w:rPr>
          <w:rFonts w:ascii="Arial" w:eastAsia="Times New Roman" w:hAnsi="Arial" w:cs="Arial"/>
          <w:sz w:val="24"/>
          <w:szCs w:val="24"/>
          <w:highlight w:val="yellow"/>
          <w:lang w:eastAsia="ar-SA"/>
        </w:rPr>
        <w:t>):</w:t>
      </w:r>
      <w:r w:rsidR="00834336" w:rsidRPr="00834336">
        <w:rPr>
          <w:rFonts w:ascii="Arial" w:eastAsia="Times New Roman" w:hAnsi="Arial" w:cs="Arial"/>
          <w:sz w:val="24"/>
          <w:szCs w:val="24"/>
          <w:highlight w:val="yellow"/>
          <w:lang w:eastAsia="ar-SA"/>
        </w:rPr>
        <w:t xml:space="preserve"> стиральная машина, в которой текстильный материал помещен либо в горизонтальный барабан, либо в барабан, который наклонен до 45° включительно от горизонтали, и частично погружен в воду для стирки, при этом механическое воздействие производ</w:t>
      </w:r>
      <w:r w:rsidR="00B30607">
        <w:rPr>
          <w:rFonts w:ascii="Arial" w:eastAsia="Times New Roman" w:hAnsi="Arial" w:cs="Arial"/>
          <w:sz w:val="24"/>
          <w:szCs w:val="24"/>
          <w:highlight w:val="yellow"/>
          <w:lang w:eastAsia="ar-SA"/>
        </w:rPr>
        <w:t>и</w:t>
      </w:r>
      <w:r w:rsidR="00834336" w:rsidRPr="00834336">
        <w:rPr>
          <w:rFonts w:ascii="Arial" w:eastAsia="Times New Roman" w:hAnsi="Arial" w:cs="Arial"/>
          <w:sz w:val="24"/>
          <w:szCs w:val="24"/>
          <w:highlight w:val="yellow"/>
          <w:lang w:eastAsia="ar-SA"/>
        </w:rPr>
        <w:t>т</w:t>
      </w:r>
      <w:r w:rsidR="00B30607">
        <w:rPr>
          <w:rFonts w:ascii="Arial" w:eastAsia="Times New Roman" w:hAnsi="Arial" w:cs="Arial"/>
          <w:sz w:val="24"/>
          <w:szCs w:val="24"/>
          <w:highlight w:val="yellow"/>
          <w:lang w:eastAsia="ar-SA"/>
        </w:rPr>
        <w:t>ся</w:t>
      </w:r>
      <w:r w:rsidR="00834336" w:rsidRPr="00834336">
        <w:rPr>
          <w:rFonts w:ascii="Arial" w:eastAsia="Times New Roman" w:hAnsi="Arial" w:cs="Arial"/>
          <w:sz w:val="24"/>
          <w:szCs w:val="24"/>
          <w:highlight w:val="yellow"/>
          <w:lang w:eastAsia="ar-SA"/>
        </w:rPr>
        <w:t xml:space="preserve"> непрерывным вращением барабана вокруг его оси периодически меняя направление вращения.</w:t>
      </w:r>
    </w:p>
    <w:p w14:paraId="1CF5988C" w14:textId="77777777" w:rsidR="00834336" w:rsidRDefault="00834336" w:rsidP="000B0D04">
      <w:pPr>
        <w:widowControl w:val="0"/>
        <w:spacing w:after="0" w:line="360" w:lineRule="auto"/>
        <w:ind w:firstLine="567"/>
        <w:jc w:val="both"/>
        <w:rPr>
          <w:rFonts w:ascii="Arial" w:eastAsia="Times New Roman" w:hAnsi="Arial" w:cs="Arial"/>
          <w:sz w:val="24"/>
          <w:szCs w:val="24"/>
          <w:lang w:eastAsia="ar-SA"/>
        </w:rPr>
      </w:pPr>
    </w:p>
    <w:p w14:paraId="2389ED09" w14:textId="40620388" w:rsidR="009A1A7A" w:rsidRPr="00B30607" w:rsidRDefault="00B30607" w:rsidP="000B0D04">
      <w:pPr>
        <w:widowControl w:val="0"/>
        <w:spacing w:after="0" w:line="360" w:lineRule="auto"/>
        <w:ind w:firstLine="567"/>
        <w:jc w:val="both"/>
        <w:rPr>
          <w:rFonts w:ascii="Arial" w:eastAsia="Times New Roman" w:hAnsi="Arial" w:cs="Arial"/>
          <w:sz w:val="24"/>
          <w:szCs w:val="24"/>
          <w:highlight w:val="yellow"/>
          <w:lang w:eastAsia="ar-SA"/>
        </w:rPr>
      </w:pPr>
      <w:r w:rsidRPr="00B30607">
        <w:rPr>
          <w:rFonts w:ascii="Arial" w:eastAsia="Times New Roman" w:hAnsi="Arial" w:cs="Arial"/>
          <w:b/>
          <w:sz w:val="24"/>
          <w:szCs w:val="24"/>
          <w:highlight w:val="yellow"/>
          <w:lang w:eastAsia="ar-SA"/>
        </w:rPr>
        <w:t>3.6 Определения, относящиеся к частям приборов</w:t>
      </w:r>
    </w:p>
    <w:p w14:paraId="0B2E5CBD" w14:textId="6CF5EF75" w:rsidR="00B30607" w:rsidRDefault="00B30607" w:rsidP="000B0D04">
      <w:pPr>
        <w:widowControl w:val="0"/>
        <w:spacing w:after="0" w:line="360" w:lineRule="auto"/>
        <w:ind w:firstLine="567"/>
        <w:jc w:val="both"/>
        <w:rPr>
          <w:rFonts w:ascii="Arial" w:eastAsia="Times New Roman" w:hAnsi="Arial" w:cs="Arial"/>
          <w:sz w:val="24"/>
          <w:szCs w:val="24"/>
          <w:lang w:eastAsia="ar-SA"/>
        </w:rPr>
      </w:pPr>
      <w:r w:rsidRPr="00B30607">
        <w:rPr>
          <w:rFonts w:ascii="Arial" w:eastAsia="Times New Roman" w:hAnsi="Arial" w:cs="Arial"/>
          <w:sz w:val="24"/>
          <w:szCs w:val="24"/>
          <w:highlight w:val="yellow"/>
          <w:lang w:eastAsia="ar-SA"/>
        </w:rPr>
        <w:t xml:space="preserve">3.6.101 </w:t>
      </w:r>
      <w:r w:rsidRPr="00B30607">
        <w:rPr>
          <w:rFonts w:ascii="Arial" w:eastAsia="Times New Roman" w:hAnsi="Arial" w:cs="Arial"/>
          <w:b/>
          <w:sz w:val="24"/>
          <w:szCs w:val="24"/>
          <w:highlight w:val="yellow"/>
          <w:lang w:eastAsia="ar-SA"/>
        </w:rPr>
        <w:t>парогенератор</w:t>
      </w:r>
      <w:r w:rsidRPr="00B30607">
        <w:rPr>
          <w:rFonts w:ascii="Arial" w:eastAsia="Times New Roman" w:hAnsi="Arial" w:cs="Arial"/>
          <w:sz w:val="24"/>
          <w:szCs w:val="24"/>
          <w:highlight w:val="yellow"/>
          <w:lang w:eastAsia="ar-SA"/>
        </w:rPr>
        <w:t xml:space="preserve"> (</w:t>
      </w:r>
      <w:r w:rsidRPr="00B30607">
        <w:rPr>
          <w:rFonts w:ascii="Arial" w:eastAsia="Times New Roman" w:hAnsi="Arial" w:cs="Arial"/>
          <w:sz w:val="24"/>
          <w:szCs w:val="24"/>
          <w:highlight w:val="yellow"/>
          <w:lang w:val="en-US" w:eastAsia="ar-SA"/>
        </w:rPr>
        <w:t>steam</w:t>
      </w:r>
      <w:r w:rsidRPr="00B30607">
        <w:rPr>
          <w:rFonts w:ascii="Arial" w:eastAsia="Times New Roman" w:hAnsi="Arial" w:cs="Arial"/>
          <w:sz w:val="24"/>
          <w:szCs w:val="24"/>
          <w:highlight w:val="yellow"/>
          <w:lang w:eastAsia="ar-SA"/>
        </w:rPr>
        <w:t xml:space="preserve"> </w:t>
      </w:r>
      <w:r w:rsidRPr="00B30607">
        <w:rPr>
          <w:rFonts w:ascii="Arial" w:eastAsia="Times New Roman" w:hAnsi="Arial" w:cs="Arial"/>
          <w:sz w:val="24"/>
          <w:szCs w:val="24"/>
          <w:highlight w:val="yellow"/>
          <w:lang w:val="en-US" w:eastAsia="ar-SA"/>
        </w:rPr>
        <w:t>generator</w:t>
      </w:r>
      <w:r w:rsidRPr="00B30607">
        <w:rPr>
          <w:rFonts w:ascii="Arial" w:eastAsia="Times New Roman" w:hAnsi="Arial" w:cs="Arial"/>
          <w:sz w:val="24"/>
          <w:szCs w:val="24"/>
          <w:highlight w:val="yellow"/>
          <w:lang w:eastAsia="ar-SA"/>
        </w:rPr>
        <w:t>): устройство, вырабатывающее пар при давлении, не превышающем 50 кПа, и в котором давление опускается до атмосферного, когда пар не подается.</w:t>
      </w:r>
    </w:p>
    <w:p w14:paraId="0CA87A75" w14:textId="77777777" w:rsidR="00B30607" w:rsidRDefault="00B30607" w:rsidP="000B0D04">
      <w:pPr>
        <w:widowControl w:val="0"/>
        <w:spacing w:after="0" w:line="360" w:lineRule="auto"/>
        <w:ind w:firstLine="567"/>
        <w:jc w:val="both"/>
        <w:rPr>
          <w:rFonts w:ascii="Arial" w:eastAsia="Times New Roman" w:hAnsi="Arial" w:cs="Arial"/>
          <w:sz w:val="24"/>
          <w:szCs w:val="24"/>
          <w:lang w:eastAsia="ar-SA"/>
        </w:rPr>
      </w:pPr>
    </w:p>
    <w:p w14:paraId="754C6709" w14:textId="77777777" w:rsidR="00E52327" w:rsidRPr="00D2261A" w:rsidRDefault="00E52327" w:rsidP="000B0D04">
      <w:pPr>
        <w:widowControl w:val="0"/>
        <w:spacing w:after="0" w:line="360" w:lineRule="auto"/>
        <w:ind w:firstLine="567"/>
        <w:jc w:val="both"/>
        <w:rPr>
          <w:rFonts w:ascii="Arial" w:eastAsia="Times New Roman" w:hAnsi="Arial" w:cs="Arial"/>
          <w:b/>
          <w:sz w:val="28"/>
          <w:szCs w:val="24"/>
          <w:lang w:eastAsia="ar-SA"/>
        </w:rPr>
      </w:pPr>
      <w:r w:rsidRPr="00D2261A">
        <w:rPr>
          <w:rFonts w:ascii="Arial" w:eastAsia="Times New Roman" w:hAnsi="Arial" w:cs="Arial"/>
          <w:b/>
          <w:sz w:val="28"/>
          <w:szCs w:val="24"/>
          <w:lang w:eastAsia="ar-SA"/>
        </w:rPr>
        <w:t xml:space="preserve">4 </w:t>
      </w:r>
      <w:r w:rsidRPr="00C31664">
        <w:rPr>
          <w:rFonts w:ascii="Arial" w:eastAsia="Times New Roman" w:hAnsi="Arial" w:cs="Arial"/>
          <w:b/>
          <w:sz w:val="28"/>
          <w:szCs w:val="24"/>
          <w:lang w:eastAsia="ar-SA"/>
        </w:rPr>
        <w:t>Общие</w:t>
      </w:r>
      <w:r w:rsidRPr="00D2261A">
        <w:rPr>
          <w:rFonts w:ascii="Arial" w:eastAsia="Times New Roman" w:hAnsi="Arial" w:cs="Arial"/>
          <w:b/>
          <w:sz w:val="28"/>
          <w:szCs w:val="24"/>
          <w:lang w:eastAsia="ar-SA"/>
        </w:rPr>
        <w:t xml:space="preserve"> </w:t>
      </w:r>
      <w:r w:rsidRPr="00C31664">
        <w:rPr>
          <w:rFonts w:ascii="Arial" w:eastAsia="Times New Roman" w:hAnsi="Arial" w:cs="Arial"/>
          <w:b/>
          <w:sz w:val="28"/>
          <w:szCs w:val="24"/>
          <w:lang w:eastAsia="ar-SA"/>
        </w:rPr>
        <w:t>требования</w:t>
      </w:r>
    </w:p>
    <w:p w14:paraId="682083E5" w14:textId="77777777" w:rsidR="00E52327" w:rsidRPr="000B0D04" w:rsidRDefault="00E52327" w:rsidP="000B0D04">
      <w:pPr>
        <w:widowControl w:val="0"/>
        <w:spacing w:after="0" w:line="360" w:lineRule="auto"/>
        <w:ind w:firstLine="567"/>
        <w:jc w:val="both"/>
        <w:rPr>
          <w:rFonts w:ascii="Arial" w:eastAsia="Times New Roman" w:hAnsi="Arial" w:cs="Arial"/>
          <w:sz w:val="24"/>
          <w:szCs w:val="24"/>
          <w:lang w:eastAsia="ar-SA"/>
        </w:rPr>
      </w:pPr>
      <w:r w:rsidRPr="000B0D04">
        <w:rPr>
          <w:rFonts w:ascii="Arial" w:eastAsia="Times New Roman" w:hAnsi="Arial" w:cs="Arial"/>
          <w:sz w:val="24"/>
          <w:szCs w:val="24"/>
          <w:lang w:eastAsia="ar-SA"/>
        </w:rPr>
        <w:t>Этот раздел части 1 применяют.</w:t>
      </w:r>
    </w:p>
    <w:p w14:paraId="4270D896" w14:textId="77777777" w:rsidR="00E52327" w:rsidRPr="000B0D04" w:rsidRDefault="00E52327" w:rsidP="000B0D04">
      <w:pPr>
        <w:widowControl w:val="0"/>
        <w:spacing w:after="0" w:line="360" w:lineRule="auto"/>
        <w:ind w:firstLine="567"/>
        <w:jc w:val="both"/>
        <w:rPr>
          <w:rFonts w:ascii="Arial" w:eastAsia="Times New Roman" w:hAnsi="Arial" w:cs="Arial"/>
          <w:sz w:val="24"/>
          <w:szCs w:val="24"/>
          <w:lang w:eastAsia="ar-SA"/>
        </w:rPr>
      </w:pPr>
    </w:p>
    <w:p w14:paraId="7E31B7A6" w14:textId="7FD76F88" w:rsidR="00E52327" w:rsidRPr="00C31664" w:rsidRDefault="00E52327" w:rsidP="000B0D04">
      <w:pPr>
        <w:widowControl w:val="0"/>
        <w:spacing w:after="0" w:line="360" w:lineRule="auto"/>
        <w:ind w:firstLine="567"/>
        <w:jc w:val="both"/>
        <w:rPr>
          <w:rFonts w:ascii="Arial" w:eastAsia="Times New Roman" w:hAnsi="Arial" w:cs="Arial"/>
          <w:b/>
          <w:sz w:val="24"/>
          <w:szCs w:val="24"/>
          <w:lang w:eastAsia="ar-SA"/>
        </w:rPr>
      </w:pPr>
      <w:r w:rsidRPr="00C31664">
        <w:rPr>
          <w:rFonts w:ascii="Arial" w:eastAsia="Times New Roman" w:hAnsi="Arial" w:cs="Arial"/>
          <w:b/>
          <w:sz w:val="28"/>
          <w:szCs w:val="24"/>
          <w:lang w:eastAsia="ar-SA"/>
        </w:rPr>
        <w:t>5 Общие условия испытаний</w:t>
      </w:r>
    </w:p>
    <w:p w14:paraId="1EE330C7" w14:textId="77777777" w:rsidR="00944898" w:rsidRPr="00F95C3A" w:rsidRDefault="00944898" w:rsidP="00944898">
      <w:pPr>
        <w:widowControl w:val="0"/>
        <w:spacing w:after="0" w:line="360" w:lineRule="auto"/>
        <w:ind w:firstLine="567"/>
        <w:jc w:val="both"/>
        <w:rPr>
          <w:rFonts w:ascii="Arial" w:eastAsia="Times New Roman" w:hAnsi="Arial" w:cs="Arial"/>
          <w:sz w:val="24"/>
          <w:szCs w:val="24"/>
          <w:lang w:eastAsia="ar-SA"/>
        </w:rPr>
      </w:pPr>
      <w:r w:rsidRPr="00F95C3A">
        <w:rPr>
          <w:rFonts w:ascii="Arial" w:eastAsia="Times New Roman" w:hAnsi="Arial" w:cs="Arial"/>
          <w:sz w:val="24"/>
          <w:szCs w:val="24"/>
          <w:lang w:eastAsia="ar-SA"/>
        </w:rPr>
        <w:t>Этот раздел части 1 применяют, за исключением следующего.</w:t>
      </w:r>
    </w:p>
    <w:p w14:paraId="0CD3134B" w14:textId="77777777" w:rsidR="00944898" w:rsidRPr="00F95C3A" w:rsidRDefault="00944898" w:rsidP="00944898">
      <w:pPr>
        <w:widowControl w:val="0"/>
        <w:spacing w:after="0" w:line="360" w:lineRule="auto"/>
        <w:ind w:firstLine="567"/>
        <w:jc w:val="both"/>
        <w:rPr>
          <w:rFonts w:ascii="Arial" w:eastAsia="Times New Roman" w:hAnsi="Arial" w:cs="Arial"/>
          <w:sz w:val="24"/>
          <w:szCs w:val="24"/>
          <w:lang w:eastAsia="ar-SA"/>
        </w:rPr>
      </w:pPr>
    </w:p>
    <w:p w14:paraId="1897E549" w14:textId="77777777" w:rsidR="00944898" w:rsidRPr="00F95C3A" w:rsidRDefault="00944898" w:rsidP="00944898">
      <w:pPr>
        <w:widowControl w:val="0"/>
        <w:spacing w:after="0" w:line="360" w:lineRule="auto"/>
        <w:ind w:firstLine="567"/>
        <w:jc w:val="both"/>
        <w:rPr>
          <w:rFonts w:ascii="Arial" w:eastAsia="Times New Roman" w:hAnsi="Arial" w:cs="Arial"/>
          <w:sz w:val="24"/>
          <w:szCs w:val="24"/>
          <w:lang w:eastAsia="ar-SA"/>
        </w:rPr>
      </w:pPr>
      <w:r w:rsidRPr="00F95C3A">
        <w:rPr>
          <w:rFonts w:ascii="Arial" w:eastAsia="Times New Roman" w:hAnsi="Arial" w:cs="Arial"/>
          <w:sz w:val="24"/>
          <w:szCs w:val="24"/>
          <w:lang w:eastAsia="ar-SA"/>
        </w:rPr>
        <w:t xml:space="preserve">5.2 </w:t>
      </w:r>
      <w:r w:rsidRPr="00F95C3A">
        <w:rPr>
          <w:rFonts w:ascii="Arial" w:eastAsia="Times New Roman" w:hAnsi="Arial" w:cs="Arial"/>
          <w:i/>
          <w:sz w:val="24"/>
          <w:szCs w:val="24"/>
          <w:lang w:eastAsia="ar-SA"/>
        </w:rPr>
        <w:t>Дополнение</w:t>
      </w:r>
    </w:p>
    <w:p w14:paraId="47206056" w14:textId="77777777" w:rsidR="00944898" w:rsidRPr="00F95C3A" w:rsidRDefault="00944898" w:rsidP="00944898">
      <w:pPr>
        <w:widowControl w:val="0"/>
        <w:spacing w:after="0" w:line="360" w:lineRule="auto"/>
        <w:ind w:firstLine="567"/>
        <w:jc w:val="both"/>
        <w:rPr>
          <w:rFonts w:ascii="Arial" w:eastAsia="Times New Roman" w:hAnsi="Arial" w:cs="Arial"/>
          <w:i/>
          <w:sz w:val="24"/>
          <w:szCs w:val="24"/>
          <w:lang w:eastAsia="ar-SA"/>
        </w:rPr>
      </w:pPr>
      <w:r w:rsidRPr="00F95C3A">
        <w:rPr>
          <w:rFonts w:ascii="Arial" w:eastAsia="Times New Roman" w:hAnsi="Arial" w:cs="Arial"/>
          <w:i/>
          <w:sz w:val="24"/>
          <w:szCs w:val="24"/>
          <w:lang w:eastAsia="ar-SA"/>
        </w:rPr>
        <w:t>Соответствующие испытания по 21.101, 21.102 и 22.104 должны быть проведены на том же самом приборе, который был использован для испытаний по разделу 18.</w:t>
      </w:r>
    </w:p>
    <w:p w14:paraId="401CAEEA" w14:textId="77777777" w:rsidR="00944898" w:rsidRPr="00F95C3A" w:rsidRDefault="00944898" w:rsidP="00944898">
      <w:pPr>
        <w:widowControl w:val="0"/>
        <w:spacing w:after="0" w:line="360" w:lineRule="auto"/>
        <w:ind w:firstLine="567"/>
        <w:jc w:val="both"/>
        <w:rPr>
          <w:rFonts w:ascii="Arial" w:eastAsia="Times New Roman" w:hAnsi="Arial" w:cs="Arial"/>
          <w:sz w:val="24"/>
          <w:szCs w:val="24"/>
          <w:lang w:eastAsia="ar-SA"/>
        </w:rPr>
      </w:pPr>
    </w:p>
    <w:p w14:paraId="276F2186" w14:textId="77777777" w:rsidR="00944898" w:rsidRPr="00F95C3A" w:rsidRDefault="00944898" w:rsidP="00944898">
      <w:pPr>
        <w:widowControl w:val="0"/>
        <w:spacing w:after="0" w:line="360" w:lineRule="auto"/>
        <w:ind w:firstLine="567"/>
        <w:jc w:val="both"/>
        <w:rPr>
          <w:rFonts w:ascii="Arial" w:eastAsia="Times New Roman" w:hAnsi="Arial" w:cs="Arial"/>
          <w:sz w:val="24"/>
          <w:szCs w:val="24"/>
          <w:lang w:eastAsia="ar-SA"/>
        </w:rPr>
      </w:pPr>
      <w:r w:rsidRPr="00F95C3A">
        <w:rPr>
          <w:rFonts w:ascii="Arial" w:eastAsia="Times New Roman" w:hAnsi="Arial" w:cs="Arial"/>
          <w:sz w:val="24"/>
          <w:szCs w:val="24"/>
          <w:lang w:eastAsia="ar-SA"/>
        </w:rPr>
        <w:t xml:space="preserve">5.3 </w:t>
      </w:r>
      <w:r w:rsidRPr="00F95C3A">
        <w:rPr>
          <w:rFonts w:ascii="Arial" w:eastAsia="Times New Roman" w:hAnsi="Arial" w:cs="Arial"/>
          <w:i/>
          <w:sz w:val="24"/>
          <w:szCs w:val="24"/>
          <w:lang w:eastAsia="ar-SA"/>
        </w:rPr>
        <w:t>Дополнение</w:t>
      </w:r>
    </w:p>
    <w:p w14:paraId="76B64544" w14:textId="77777777" w:rsidR="00944898" w:rsidRPr="00F95C3A" w:rsidRDefault="00944898" w:rsidP="00944898">
      <w:pPr>
        <w:widowControl w:val="0"/>
        <w:spacing w:after="0" w:line="360" w:lineRule="auto"/>
        <w:ind w:firstLine="567"/>
        <w:jc w:val="both"/>
        <w:rPr>
          <w:rFonts w:ascii="Arial" w:eastAsia="Times New Roman" w:hAnsi="Arial" w:cs="Arial"/>
          <w:sz w:val="24"/>
          <w:szCs w:val="24"/>
          <w:lang w:eastAsia="ar-SA"/>
        </w:rPr>
      </w:pPr>
      <w:r w:rsidRPr="00F95C3A">
        <w:rPr>
          <w:rFonts w:ascii="Arial" w:eastAsia="Times New Roman" w:hAnsi="Arial" w:cs="Arial"/>
          <w:sz w:val="24"/>
          <w:szCs w:val="24"/>
          <w:lang w:eastAsia="ar-SA"/>
        </w:rPr>
        <w:t>Испытание по 15.101 проводят перед испытанием по 15.3.</w:t>
      </w:r>
    </w:p>
    <w:p w14:paraId="2392C0FF" w14:textId="77777777" w:rsidR="00944898" w:rsidRPr="00F95C3A" w:rsidRDefault="00944898" w:rsidP="00944898">
      <w:pPr>
        <w:widowControl w:val="0"/>
        <w:spacing w:after="0" w:line="360" w:lineRule="auto"/>
        <w:ind w:firstLine="567"/>
        <w:jc w:val="both"/>
        <w:rPr>
          <w:rFonts w:ascii="Arial" w:eastAsia="Times New Roman" w:hAnsi="Arial" w:cs="Arial"/>
          <w:i/>
          <w:sz w:val="24"/>
          <w:szCs w:val="24"/>
          <w:lang w:eastAsia="ar-SA"/>
        </w:rPr>
      </w:pPr>
      <w:r w:rsidRPr="00F95C3A">
        <w:rPr>
          <w:rFonts w:ascii="Arial" w:eastAsia="Times New Roman" w:hAnsi="Arial" w:cs="Arial"/>
          <w:i/>
          <w:sz w:val="24"/>
          <w:szCs w:val="24"/>
          <w:lang w:eastAsia="ar-SA"/>
        </w:rPr>
        <w:t>Соответствующие испытания по 21.101 и 21.102 проводят перед испытанием по разделу 18. Испытание по 22.104 проводят после испытания по разделу 18.</w:t>
      </w:r>
    </w:p>
    <w:p w14:paraId="5002C7B5" w14:textId="77777777" w:rsidR="00944898" w:rsidRPr="00F95C3A" w:rsidRDefault="00944898" w:rsidP="00944898">
      <w:pPr>
        <w:widowControl w:val="0"/>
        <w:spacing w:after="0" w:line="360" w:lineRule="auto"/>
        <w:ind w:firstLine="567"/>
        <w:jc w:val="both"/>
        <w:rPr>
          <w:rFonts w:ascii="Arial" w:eastAsia="Times New Roman" w:hAnsi="Arial" w:cs="Arial"/>
          <w:sz w:val="24"/>
          <w:szCs w:val="24"/>
          <w:lang w:eastAsia="ar-SA"/>
        </w:rPr>
      </w:pPr>
    </w:p>
    <w:p w14:paraId="15B45920" w14:textId="77777777" w:rsidR="00944898" w:rsidRPr="00F95C3A" w:rsidRDefault="00944898" w:rsidP="00944898">
      <w:pPr>
        <w:widowControl w:val="0"/>
        <w:spacing w:after="0" w:line="360" w:lineRule="auto"/>
        <w:ind w:firstLine="567"/>
        <w:jc w:val="both"/>
        <w:rPr>
          <w:rFonts w:ascii="Arial" w:eastAsia="Times New Roman" w:hAnsi="Arial" w:cs="Arial"/>
          <w:sz w:val="24"/>
          <w:szCs w:val="24"/>
          <w:lang w:eastAsia="ar-SA"/>
        </w:rPr>
      </w:pPr>
      <w:r w:rsidRPr="00F95C3A">
        <w:rPr>
          <w:rFonts w:ascii="Arial" w:eastAsia="Times New Roman" w:hAnsi="Arial" w:cs="Arial"/>
          <w:sz w:val="24"/>
          <w:szCs w:val="24"/>
          <w:lang w:eastAsia="ar-SA"/>
        </w:rPr>
        <w:t xml:space="preserve">5.7 </w:t>
      </w:r>
      <w:r w:rsidRPr="00F95C3A">
        <w:rPr>
          <w:rFonts w:ascii="Arial" w:eastAsia="Times New Roman" w:hAnsi="Arial" w:cs="Arial"/>
          <w:i/>
          <w:sz w:val="24"/>
          <w:szCs w:val="24"/>
          <w:lang w:eastAsia="ar-SA"/>
        </w:rPr>
        <w:t>Дополнение</w:t>
      </w:r>
    </w:p>
    <w:p w14:paraId="1A7F1CBF" w14:textId="23C7F643" w:rsidR="00944898" w:rsidRPr="00F95C3A" w:rsidRDefault="00944898" w:rsidP="00944898">
      <w:pPr>
        <w:widowControl w:val="0"/>
        <w:spacing w:after="0" w:line="360" w:lineRule="auto"/>
        <w:ind w:firstLine="567"/>
        <w:jc w:val="both"/>
        <w:rPr>
          <w:rFonts w:ascii="Arial" w:eastAsia="Times New Roman" w:hAnsi="Arial" w:cs="Arial"/>
          <w:i/>
          <w:sz w:val="24"/>
          <w:szCs w:val="24"/>
          <w:lang w:eastAsia="ar-SA"/>
        </w:rPr>
      </w:pPr>
      <w:r w:rsidRPr="00F95C3A">
        <w:rPr>
          <w:rFonts w:ascii="Arial" w:eastAsia="Times New Roman" w:hAnsi="Arial" w:cs="Arial"/>
          <w:i/>
          <w:sz w:val="24"/>
          <w:szCs w:val="24"/>
          <w:lang w:eastAsia="ar-SA"/>
        </w:rPr>
        <w:t xml:space="preserve">Причина для возникновения сомнений появляется в случае, если температура </w:t>
      </w:r>
      <w:r w:rsidRPr="00F95C3A">
        <w:rPr>
          <w:rFonts w:ascii="Arial" w:eastAsia="Times New Roman" w:hAnsi="Arial" w:cs="Arial"/>
          <w:i/>
          <w:sz w:val="24"/>
          <w:szCs w:val="24"/>
          <w:lang w:eastAsia="ar-SA"/>
        </w:rPr>
        <w:lastRenderedPageBreak/>
        <w:t>воды находится в пределах 6 К от точки кипения и разница между превышением температуры соответствующей части и указанным пределом не превышает 25 К минус комнатная температура.</w:t>
      </w:r>
    </w:p>
    <w:p w14:paraId="197E7F9D" w14:textId="77777777" w:rsidR="00944898" w:rsidRDefault="00944898" w:rsidP="000B0D04">
      <w:pPr>
        <w:widowControl w:val="0"/>
        <w:spacing w:after="0" w:line="360" w:lineRule="auto"/>
        <w:ind w:firstLine="567"/>
        <w:jc w:val="both"/>
        <w:rPr>
          <w:rFonts w:ascii="Arial" w:eastAsia="Times New Roman" w:hAnsi="Arial" w:cs="Arial"/>
          <w:sz w:val="24"/>
          <w:szCs w:val="24"/>
          <w:lang w:eastAsia="ar-SA"/>
        </w:rPr>
      </w:pPr>
    </w:p>
    <w:p w14:paraId="3E4B2A73" w14:textId="77777777" w:rsidR="00E52327" w:rsidRPr="00C31664" w:rsidRDefault="00E52327" w:rsidP="000B0D04">
      <w:pPr>
        <w:widowControl w:val="0"/>
        <w:spacing w:after="0" w:line="360" w:lineRule="auto"/>
        <w:ind w:firstLine="567"/>
        <w:jc w:val="both"/>
        <w:rPr>
          <w:rFonts w:ascii="Arial" w:eastAsia="Times New Roman" w:hAnsi="Arial" w:cs="Arial"/>
          <w:b/>
          <w:sz w:val="28"/>
          <w:szCs w:val="24"/>
          <w:lang w:eastAsia="ar-SA"/>
        </w:rPr>
      </w:pPr>
      <w:r w:rsidRPr="00C31664">
        <w:rPr>
          <w:rFonts w:ascii="Arial" w:eastAsia="Times New Roman" w:hAnsi="Arial" w:cs="Arial"/>
          <w:b/>
          <w:sz w:val="28"/>
          <w:szCs w:val="24"/>
          <w:lang w:eastAsia="ar-SA"/>
        </w:rPr>
        <w:t>6 Классификация</w:t>
      </w:r>
    </w:p>
    <w:p w14:paraId="070E7A2E" w14:textId="77777777" w:rsidR="00944898" w:rsidRPr="00F95C3A" w:rsidRDefault="00944898" w:rsidP="00944898">
      <w:pPr>
        <w:widowControl w:val="0"/>
        <w:spacing w:after="0" w:line="360" w:lineRule="auto"/>
        <w:ind w:firstLine="567"/>
        <w:jc w:val="both"/>
        <w:rPr>
          <w:rFonts w:ascii="Arial" w:eastAsia="Times New Roman" w:hAnsi="Arial" w:cs="Arial"/>
          <w:sz w:val="24"/>
          <w:szCs w:val="24"/>
          <w:lang w:eastAsia="ar-SA"/>
        </w:rPr>
      </w:pPr>
      <w:r w:rsidRPr="00F95C3A">
        <w:rPr>
          <w:rFonts w:ascii="Arial" w:eastAsia="Times New Roman" w:hAnsi="Arial" w:cs="Arial"/>
          <w:sz w:val="24"/>
          <w:szCs w:val="24"/>
          <w:lang w:eastAsia="ar-SA"/>
        </w:rPr>
        <w:t>Этот раздел части 1 применяют, за исключением следующего.</w:t>
      </w:r>
    </w:p>
    <w:p w14:paraId="5171E577" w14:textId="77777777" w:rsidR="00944898" w:rsidRPr="00F95C3A" w:rsidRDefault="00944898" w:rsidP="00944898">
      <w:pPr>
        <w:widowControl w:val="0"/>
        <w:spacing w:after="0" w:line="360" w:lineRule="auto"/>
        <w:ind w:firstLine="567"/>
        <w:jc w:val="both"/>
        <w:rPr>
          <w:rFonts w:ascii="Arial" w:eastAsia="Times New Roman" w:hAnsi="Arial" w:cs="Arial"/>
          <w:sz w:val="24"/>
          <w:szCs w:val="24"/>
          <w:lang w:eastAsia="ar-SA"/>
        </w:rPr>
      </w:pPr>
    </w:p>
    <w:p w14:paraId="197CED42" w14:textId="77777777" w:rsidR="00944898" w:rsidRPr="00F95C3A" w:rsidRDefault="00944898" w:rsidP="00944898">
      <w:pPr>
        <w:widowControl w:val="0"/>
        <w:spacing w:after="0" w:line="360" w:lineRule="auto"/>
        <w:ind w:firstLine="567"/>
        <w:jc w:val="both"/>
        <w:rPr>
          <w:rFonts w:ascii="Arial" w:eastAsia="Times New Roman" w:hAnsi="Arial" w:cs="Arial"/>
          <w:sz w:val="24"/>
          <w:szCs w:val="24"/>
          <w:lang w:eastAsia="ar-SA"/>
        </w:rPr>
      </w:pPr>
      <w:r w:rsidRPr="00F95C3A">
        <w:rPr>
          <w:rFonts w:ascii="Arial" w:eastAsia="Times New Roman" w:hAnsi="Arial" w:cs="Arial"/>
          <w:sz w:val="24"/>
          <w:szCs w:val="24"/>
          <w:lang w:eastAsia="ar-SA"/>
        </w:rPr>
        <w:t xml:space="preserve">6.1 </w:t>
      </w:r>
      <w:r w:rsidRPr="00F95C3A">
        <w:rPr>
          <w:rFonts w:ascii="Arial" w:eastAsia="Times New Roman" w:hAnsi="Arial" w:cs="Arial"/>
          <w:i/>
          <w:sz w:val="24"/>
          <w:szCs w:val="24"/>
          <w:lang w:eastAsia="ar-SA"/>
        </w:rPr>
        <w:t>Изменение</w:t>
      </w:r>
    </w:p>
    <w:p w14:paraId="622491C3" w14:textId="77777777" w:rsidR="00944898" w:rsidRPr="00F95C3A" w:rsidRDefault="00944898" w:rsidP="00944898">
      <w:pPr>
        <w:widowControl w:val="0"/>
        <w:spacing w:after="0" w:line="360" w:lineRule="auto"/>
        <w:ind w:firstLine="567"/>
        <w:jc w:val="both"/>
        <w:rPr>
          <w:rFonts w:ascii="Arial" w:eastAsia="Times New Roman" w:hAnsi="Arial" w:cs="Arial"/>
          <w:sz w:val="24"/>
          <w:szCs w:val="24"/>
          <w:lang w:eastAsia="ar-SA"/>
        </w:rPr>
      </w:pPr>
      <w:r w:rsidRPr="00F95C3A">
        <w:rPr>
          <w:rFonts w:ascii="Arial" w:eastAsia="Times New Roman" w:hAnsi="Arial" w:cs="Arial"/>
          <w:b/>
          <w:sz w:val="24"/>
          <w:szCs w:val="24"/>
          <w:lang w:eastAsia="ar-SA"/>
        </w:rPr>
        <w:t>Приборы</w:t>
      </w:r>
      <w:r w:rsidRPr="00F95C3A">
        <w:rPr>
          <w:rFonts w:ascii="Arial" w:eastAsia="Times New Roman" w:hAnsi="Arial" w:cs="Arial"/>
          <w:sz w:val="24"/>
          <w:szCs w:val="24"/>
          <w:lang w:eastAsia="ar-SA"/>
        </w:rPr>
        <w:t xml:space="preserve"> должны быть </w:t>
      </w:r>
      <w:r w:rsidRPr="00F95C3A">
        <w:rPr>
          <w:rFonts w:ascii="Arial" w:eastAsia="Times New Roman" w:hAnsi="Arial" w:cs="Arial"/>
          <w:b/>
          <w:sz w:val="24"/>
          <w:szCs w:val="24"/>
          <w:lang w:eastAsia="ar-SA"/>
        </w:rPr>
        <w:t>классов I, II</w:t>
      </w:r>
      <w:r w:rsidRPr="00F95C3A">
        <w:rPr>
          <w:rFonts w:ascii="Arial" w:eastAsia="Times New Roman" w:hAnsi="Arial" w:cs="Arial"/>
          <w:sz w:val="24"/>
          <w:szCs w:val="24"/>
          <w:lang w:eastAsia="ar-SA"/>
        </w:rPr>
        <w:t xml:space="preserve"> или </w:t>
      </w:r>
      <w:r w:rsidRPr="00F95C3A">
        <w:rPr>
          <w:rFonts w:ascii="Arial" w:eastAsia="Times New Roman" w:hAnsi="Arial" w:cs="Arial"/>
          <w:b/>
          <w:sz w:val="24"/>
          <w:szCs w:val="24"/>
          <w:lang w:eastAsia="ar-SA"/>
        </w:rPr>
        <w:t>III</w:t>
      </w:r>
      <w:r w:rsidRPr="00F95C3A">
        <w:rPr>
          <w:rFonts w:ascii="Arial" w:eastAsia="Times New Roman" w:hAnsi="Arial" w:cs="Arial"/>
          <w:sz w:val="24"/>
          <w:szCs w:val="24"/>
          <w:lang w:eastAsia="ar-SA"/>
        </w:rPr>
        <w:t>.</w:t>
      </w:r>
    </w:p>
    <w:p w14:paraId="2FF8CFA4" w14:textId="77777777" w:rsidR="00944898" w:rsidRPr="00F95C3A" w:rsidRDefault="00944898" w:rsidP="00944898">
      <w:pPr>
        <w:widowControl w:val="0"/>
        <w:spacing w:after="0" w:line="360" w:lineRule="auto"/>
        <w:ind w:firstLine="567"/>
        <w:jc w:val="both"/>
        <w:rPr>
          <w:rFonts w:ascii="Arial" w:eastAsia="Times New Roman" w:hAnsi="Arial" w:cs="Arial"/>
          <w:sz w:val="24"/>
          <w:szCs w:val="24"/>
          <w:lang w:eastAsia="ar-SA"/>
        </w:rPr>
      </w:pPr>
    </w:p>
    <w:p w14:paraId="77428C55" w14:textId="77777777" w:rsidR="00944898" w:rsidRPr="00F95C3A" w:rsidRDefault="00944898" w:rsidP="00944898">
      <w:pPr>
        <w:widowControl w:val="0"/>
        <w:spacing w:after="0" w:line="360" w:lineRule="auto"/>
        <w:ind w:firstLine="567"/>
        <w:jc w:val="both"/>
        <w:rPr>
          <w:rFonts w:ascii="Arial" w:eastAsia="Times New Roman" w:hAnsi="Arial" w:cs="Arial"/>
          <w:sz w:val="24"/>
          <w:szCs w:val="24"/>
          <w:lang w:eastAsia="ar-SA"/>
        </w:rPr>
      </w:pPr>
      <w:r w:rsidRPr="00F95C3A">
        <w:rPr>
          <w:rFonts w:ascii="Arial" w:eastAsia="Times New Roman" w:hAnsi="Arial" w:cs="Arial"/>
          <w:sz w:val="24"/>
          <w:szCs w:val="24"/>
          <w:lang w:eastAsia="ar-SA"/>
        </w:rPr>
        <w:t xml:space="preserve">6.2 </w:t>
      </w:r>
      <w:r w:rsidRPr="00F95C3A">
        <w:rPr>
          <w:rFonts w:ascii="Arial" w:eastAsia="Times New Roman" w:hAnsi="Arial" w:cs="Arial"/>
          <w:i/>
          <w:sz w:val="24"/>
          <w:szCs w:val="24"/>
          <w:lang w:eastAsia="ar-SA"/>
        </w:rPr>
        <w:t>Дополнение</w:t>
      </w:r>
    </w:p>
    <w:p w14:paraId="173FF9E6" w14:textId="7EB1A556" w:rsidR="00944898" w:rsidRPr="00F95C3A" w:rsidRDefault="00944898" w:rsidP="00944898">
      <w:pPr>
        <w:widowControl w:val="0"/>
        <w:spacing w:after="0" w:line="360" w:lineRule="auto"/>
        <w:ind w:firstLine="567"/>
        <w:jc w:val="both"/>
        <w:rPr>
          <w:rFonts w:ascii="Arial" w:eastAsia="Times New Roman" w:hAnsi="Arial" w:cs="Arial"/>
          <w:sz w:val="24"/>
          <w:szCs w:val="24"/>
          <w:lang w:eastAsia="ar-SA"/>
        </w:rPr>
      </w:pPr>
      <w:r w:rsidRPr="00F95C3A">
        <w:rPr>
          <w:rFonts w:ascii="Arial" w:eastAsia="Times New Roman" w:hAnsi="Arial" w:cs="Arial"/>
          <w:sz w:val="24"/>
          <w:szCs w:val="24"/>
          <w:lang w:eastAsia="ar-SA"/>
        </w:rPr>
        <w:t>Приборы должны иметь степень защиты не менее IPX4.</w:t>
      </w:r>
    </w:p>
    <w:p w14:paraId="0C62B217" w14:textId="77777777" w:rsidR="00944898" w:rsidRDefault="00944898" w:rsidP="000B0D04">
      <w:pPr>
        <w:widowControl w:val="0"/>
        <w:spacing w:after="0" w:line="360" w:lineRule="auto"/>
        <w:ind w:firstLine="567"/>
        <w:jc w:val="both"/>
        <w:rPr>
          <w:rFonts w:ascii="Arial" w:eastAsia="Times New Roman" w:hAnsi="Arial" w:cs="Arial"/>
          <w:sz w:val="24"/>
          <w:szCs w:val="24"/>
          <w:lang w:eastAsia="ar-SA"/>
        </w:rPr>
      </w:pPr>
    </w:p>
    <w:p w14:paraId="6B274BE2" w14:textId="77777777" w:rsidR="00E52327" w:rsidRPr="00C31664" w:rsidRDefault="00E52327" w:rsidP="000B0D04">
      <w:pPr>
        <w:widowControl w:val="0"/>
        <w:spacing w:after="0" w:line="360" w:lineRule="auto"/>
        <w:ind w:firstLine="567"/>
        <w:jc w:val="both"/>
        <w:rPr>
          <w:rFonts w:ascii="Arial" w:eastAsia="Times New Roman" w:hAnsi="Arial" w:cs="Arial"/>
          <w:b/>
          <w:sz w:val="28"/>
          <w:szCs w:val="24"/>
          <w:lang w:eastAsia="ar-SA"/>
        </w:rPr>
      </w:pPr>
      <w:r w:rsidRPr="00C31664">
        <w:rPr>
          <w:rFonts w:ascii="Arial" w:eastAsia="Times New Roman" w:hAnsi="Arial" w:cs="Arial"/>
          <w:b/>
          <w:sz w:val="28"/>
          <w:szCs w:val="24"/>
          <w:lang w:eastAsia="ar-SA"/>
        </w:rPr>
        <w:t>7 Маркировка и инструкции</w:t>
      </w:r>
    </w:p>
    <w:p w14:paraId="18C7AEE2" w14:textId="77777777" w:rsidR="00944898" w:rsidRPr="00F95C3A" w:rsidRDefault="00944898" w:rsidP="00944898">
      <w:pPr>
        <w:widowControl w:val="0"/>
        <w:spacing w:after="0" w:line="360" w:lineRule="auto"/>
        <w:ind w:firstLine="567"/>
        <w:jc w:val="both"/>
        <w:rPr>
          <w:rFonts w:ascii="Arial" w:eastAsia="Times New Roman" w:hAnsi="Arial" w:cs="Arial"/>
          <w:sz w:val="24"/>
          <w:szCs w:val="24"/>
          <w:lang w:eastAsia="ar-SA"/>
        </w:rPr>
      </w:pPr>
      <w:r w:rsidRPr="00F95C3A">
        <w:rPr>
          <w:rFonts w:ascii="Arial" w:eastAsia="Times New Roman" w:hAnsi="Arial" w:cs="Arial"/>
          <w:sz w:val="24"/>
          <w:szCs w:val="24"/>
          <w:lang w:eastAsia="ar-SA"/>
        </w:rPr>
        <w:t>Этот раздел части 1 применяют, за исключением следующего.</w:t>
      </w:r>
    </w:p>
    <w:p w14:paraId="3F8CD284" w14:textId="77777777" w:rsidR="00944898" w:rsidRPr="00F95C3A" w:rsidRDefault="00944898" w:rsidP="00944898">
      <w:pPr>
        <w:widowControl w:val="0"/>
        <w:spacing w:after="0" w:line="360" w:lineRule="auto"/>
        <w:ind w:firstLine="567"/>
        <w:jc w:val="both"/>
        <w:rPr>
          <w:rFonts w:ascii="Arial" w:eastAsia="Times New Roman" w:hAnsi="Arial" w:cs="Arial"/>
          <w:sz w:val="24"/>
          <w:szCs w:val="24"/>
          <w:lang w:eastAsia="ar-SA"/>
        </w:rPr>
      </w:pPr>
    </w:p>
    <w:p w14:paraId="1874F78F" w14:textId="77777777" w:rsidR="00944898" w:rsidRPr="00F95C3A" w:rsidRDefault="00944898" w:rsidP="00944898">
      <w:pPr>
        <w:widowControl w:val="0"/>
        <w:spacing w:after="0" w:line="360" w:lineRule="auto"/>
        <w:ind w:firstLine="567"/>
        <w:jc w:val="both"/>
        <w:rPr>
          <w:rFonts w:ascii="Arial" w:eastAsia="Times New Roman" w:hAnsi="Arial" w:cs="Arial"/>
          <w:sz w:val="24"/>
          <w:szCs w:val="24"/>
          <w:lang w:eastAsia="ar-SA"/>
        </w:rPr>
      </w:pPr>
      <w:r w:rsidRPr="00F95C3A">
        <w:rPr>
          <w:rFonts w:ascii="Arial" w:eastAsia="Times New Roman" w:hAnsi="Arial" w:cs="Arial"/>
          <w:sz w:val="24"/>
          <w:szCs w:val="24"/>
          <w:lang w:eastAsia="ar-SA"/>
        </w:rPr>
        <w:t xml:space="preserve">7.1 </w:t>
      </w:r>
      <w:r w:rsidRPr="00F95C3A">
        <w:rPr>
          <w:rFonts w:ascii="Arial" w:eastAsia="Times New Roman" w:hAnsi="Arial" w:cs="Arial"/>
          <w:i/>
          <w:sz w:val="24"/>
          <w:szCs w:val="24"/>
          <w:lang w:eastAsia="ar-SA"/>
        </w:rPr>
        <w:t>Дополнение</w:t>
      </w:r>
    </w:p>
    <w:p w14:paraId="605A7F18" w14:textId="77777777" w:rsidR="00944898" w:rsidRPr="00F95C3A" w:rsidRDefault="00944898" w:rsidP="00944898">
      <w:pPr>
        <w:widowControl w:val="0"/>
        <w:spacing w:after="0" w:line="360" w:lineRule="auto"/>
        <w:ind w:firstLine="567"/>
        <w:jc w:val="both"/>
        <w:rPr>
          <w:rFonts w:ascii="Arial" w:eastAsia="Times New Roman" w:hAnsi="Arial" w:cs="Arial"/>
          <w:sz w:val="24"/>
          <w:szCs w:val="24"/>
          <w:lang w:eastAsia="ar-SA"/>
        </w:rPr>
      </w:pPr>
      <w:r w:rsidRPr="00F95C3A">
        <w:rPr>
          <w:rFonts w:ascii="Arial" w:eastAsia="Times New Roman" w:hAnsi="Arial" w:cs="Arial"/>
          <w:sz w:val="24"/>
          <w:szCs w:val="24"/>
          <w:lang w:eastAsia="ar-SA"/>
        </w:rPr>
        <w:t>На приборах без автоматического регулирования уровня воды должна быть нанесена отметка максимального уровня воды.</w:t>
      </w:r>
    </w:p>
    <w:p w14:paraId="1A2B915D" w14:textId="77777777" w:rsidR="00944898" w:rsidRPr="00F95C3A" w:rsidRDefault="00944898" w:rsidP="00944898">
      <w:pPr>
        <w:widowControl w:val="0"/>
        <w:spacing w:after="0" w:line="360" w:lineRule="auto"/>
        <w:ind w:firstLine="567"/>
        <w:jc w:val="both"/>
        <w:rPr>
          <w:rFonts w:ascii="Arial" w:eastAsia="Times New Roman" w:hAnsi="Arial" w:cs="Arial"/>
          <w:sz w:val="24"/>
          <w:szCs w:val="24"/>
          <w:lang w:eastAsia="ar-SA"/>
        </w:rPr>
      </w:pPr>
      <w:r w:rsidRPr="00F95C3A">
        <w:rPr>
          <w:rFonts w:ascii="Arial" w:eastAsia="Times New Roman" w:hAnsi="Arial" w:cs="Arial"/>
          <w:sz w:val="24"/>
          <w:szCs w:val="24"/>
          <w:lang w:eastAsia="ar-SA"/>
        </w:rPr>
        <w:t>Приборы, не предназначенные для подключения к горячему водоснабжению и не снабженные нагревательными элементами, должны иметь маркировку следующего содержания:</w:t>
      </w:r>
    </w:p>
    <w:p w14:paraId="4F03D752" w14:textId="0213D08F" w:rsidR="00944898" w:rsidRPr="00F95C3A" w:rsidRDefault="00F95C3A" w:rsidP="00944898">
      <w:pPr>
        <w:widowControl w:val="0"/>
        <w:spacing w:after="0" w:line="360" w:lineRule="auto"/>
        <w:ind w:firstLine="567"/>
        <w:jc w:val="both"/>
        <w:rPr>
          <w:rFonts w:ascii="Arial" w:eastAsia="Times New Roman" w:hAnsi="Arial" w:cs="Arial"/>
          <w:sz w:val="24"/>
          <w:szCs w:val="24"/>
          <w:lang w:eastAsia="ar-SA"/>
        </w:rPr>
      </w:pPr>
      <w:r w:rsidRPr="00F95C3A">
        <w:rPr>
          <w:rFonts w:ascii="Arial" w:eastAsia="Times New Roman" w:hAnsi="Arial" w:cs="Arial"/>
          <w:sz w:val="24"/>
          <w:szCs w:val="24"/>
          <w:lang w:eastAsia="ar-SA"/>
        </w:rPr>
        <w:t>«ОСТОРОЖНО</w:t>
      </w:r>
      <w:r w:rsidR="00944898" w:rsidRPr="00F95C3A">
        <w:rPr>
          <w:rFonts w:ascii="Arial" w:eastAsia="Times New Roman" w:hAnsi="Arial" w:cs="Arial"/>
          <w:sz w:val="24"/>
          <w:szCs w:val="24"/>
          <w:lang w:eastAsia="ar-SA"/>
        </w:rPr>
        <w:t>! Не подк</w:t>
      </w:r>
      <w:r w:rsidRPr="00F95C3A">
        <w:rPr>
          <w:rFonts w:ascii="Arial" w:eastAsia="Times New Roman" w:hAnsi="Arial" w:cs="Arial"/>
          <w:sz w:val="24"/>
          <w:szCs w:val="24"/>
          <w:lang w:eastAsia="ar-SA"/>
        </w:rPr>
        <w:t>лючать к горячему водоснабжению»</w:t>
      </w:r>
      <w:r w:rsidR="00944898" w:rsidRPr="00F95C3A">
        <w:rPr>
          <w:rFonts w:ascii="Arial" w:eastAsia="Times New Roman" w:hAnsi="Arial" w:cs="Arial"/>
          <w:sz w:val="24"/>
          <w:szCs w:val="24"/>
          <w:lang w:eastAsia="ar-SA"/>
        </w:rPr>
        <w:t>.</w:t>
      </w:r>
    </w:p>
    <w:p w14:paraId="616836FC" w14:textId="77777777" w:rsidR="00944898" w:rsidRPr="00F95C3A" w:rsidRDefault="00944898" w:rsidP="00944898">
      <w:pPr>
        <w:widowControl w:val="0"/>
        <w:spacing w:after="0" w:line="360" w:lineRule="auto"/>
        <w:ind w:firstLine="567"/>
        <w:jc w:val="both"/>
        <w:rPr>
          <w:rFonts w:ascii="Arial" w:eastAsia="Times New Roman" w:hAnsi="Arial" w:cs="Arial"/>
          <w:sz w:val="24"/>
          <w:szCs w:val="24"/>
          <w:lang w:eastAsia="ar-SA"/>
        </w:rPr>
      </w:pPr>
    </w:p>
    <w:p w14:paraId="76124559" w14:textId="77777777" w:rsidR="00944898" w:rsidRPr="00F95C3A" w:rsidRDefault="00944898" w:rsidP="00944898">
      <w:pPr>
        <w:widowControl w:val="0"/>
        <w:spacing w:after="0" w:line="360" w:lineRule="auto"/>
        <w:ind w:firstLine="567"/>
        <w:jc w:val="both"/>
        <w:rPr>
          <w:rFonts w:ascii="Arial" w:eastAsia="Times New Roman" w:hAnsi="Arial" w:cs="Arial"/>
          <w:sz w:val="24"/>
          <w:szCs w:val="24"/>
          <w:lang w:eastAsia="ar-SA"/>
        </w:rPr>
      </w:pPr>
      <w:r w:rsidRPr="00F95C3A">
        <w:rPr>
          <w:rFonts w:ascii="Arial" w:eastAsia="Times New Roman" w:hAnsi="Arial" w:cs="Arial"/>
          <w:sz w:val="24"/>
          <w:szCs w:val="24"/>
          <w:lang w:eastAsia="ar-SA"/>
        </w:rPr>
        <w:t xml:space="preserve">7.10 </w:t>
      </w:r>
      <w:r w:rsidRPr="00F95C3A">
        <w:rPr>
          <w:rFonts w:ascii="Arial" w:eastAsia="Times New Roman" w:hAnsi="Arial" w:cs="Arial"/>
          <w:i/>
          <w:sz w:val="24"/>
          <w:szCs w:val="24"/>
          <w:lang w:eastAsia="ar-SA"/>
        </w:rPr>
        <w:t>Дополнение</w:t>
      </w:r>
    </w:p>
    <w:p w14:paraId="086F4824" w14:textId="31ABBC4B" w:rsidR="00944898" w:rsidRPr="00F95C3A" w:rsidRDefault="00944898" w:rsidP="00944898">
      <w:pPr>
        <w:widowControl w:val="0"/>
        <w:spacing w:after="0" w:line="360" w:lineRule="auto"/>
        <w:ind w:firstLine="567"/>
        <w:jc w:val="both"/>
        <w:rPr>
          <w:rFonts w:ascii="Arial" w:eastAsia="Times New Roman" w:hAnsi="Arial" w:cs="Arial"/>
          <w:sz w:val="24"/>
          <w:szCs w:val="24"/>
          <w:lang w:eastAsia="ar-SA"/>
        </w:rPr>
      </w:pPr>
      <w:r w:rsidRPr="00F95C3A">
        <w:rPr>
          <w:rFonts w:ascii="Arial" w:eastAsia="Times New Roman" w:hAnsi="Arial" w:cs="Arial"/>
          <w:sz w:val="24"/>
          <w:szCs w:val="24"/>
          <w:lang w:eastAsia="ar-SA"/>
        </w:rPr>
        <w:t xml:space="preserve">Если </w:t>
      </w:r>
      <w:r w:rsidR="00F95C3A" w:rsidRPr="00F95C3A">
        <w:rPr>
          <w:rFonts w:ascii="Arial" w:eastAsia="Times New Roman" w:hAnsi="Arial" w:cs="Arial"/>
          <w:b/>
          <w:sz w:val="24"/>
          <w:szCs w:val="24"/>
          <w:lang w:eastAsia="ar-SA"/>
        </w:rPr>
        <w:t>положение «выключено»</w:t>
      </w:r>
      <w:r w:rsidRPr="00F95C3A">
        <w:rPr>
          <w:rFonts w:ascii="Arial" w:eastAsia="Times New Roman" w:hAnsi="Arial" w:cs="Arial"/>
          <w:sz w:val="24"/>
          <w:szCs w:val="24"/>
          <w:lang w:eastAsia="ar-SA"/>
        </w:rPr>
        <w:t xml:space="preserve"> обозначено только буквами, то должно быть использовано слово </w:t>
      </w:r>
      <w:r w:rsidR="00F95C3A" w:rsidRPr="00F95C3A">
        <w:rPr>
          <w:rFonts w:ascii="Arial" w:eastAsia="Times New Roman" w:hAnsi="Arial" w:cs="Arial"/>
          <w:sz w:val="24"/>
          <w:szCs w:val="24"/>
          <w:lang w:eastAsia="ar-SA"/>
        </w:rPr>
        <w:t>«выключено».</w:t>
      </w:r>
    </w:p>
    <w:p w14:paraId="302F4760" w14:textId="77777777" w:rsidR="00944898" w:rsidRPr="00F95C3A" w:rsidRDefault="00944898" w:rsidP="00944898">
      <w:pPr>
        <w:widowControl w:val="0"/>
        <w:spacing w:after="0" w:line="360" w:lineRule="auto"/>
        <w:ind w:firstLine="567"/>
        <w:jc w:val="both"/>
        <w:rPr>
          <w:rFonts w:ascii="Arial" w:eastAsia="Times New Roman" w:hAnsi="Arial" w:cs="Arial"/>
          <w:sz w:val="24"/>
          <w:szCs w:val="24"/>
          <w:lang w:eastAsia="ar-SA"/>
        </w:rPr>
      </w:pPr>
    </w:p>
    <w:p w14:paraId="20D1ED7E" w14:textId="77777777" w:rsidR="00944898" w:rsidRPr="00F95C3A" w:rsidRDefault="00944898" w:rsidP="00944898">
      <w:pPr>
        <w:widowControl w:val="0"/>
        <w:spacing w:after="0" w:line="360" w:lineRule="auto"/>
        <w:ind w:firstLine="567"/>
        <w:jc w:val="both"/>
        <w:rPr>
          <w:rFonts w:ascii="Arial" w:eastAsia="Times New Roman" w:hAnsi="Arial" w:cs="Arial"/>
          <w:sz w:val="24"/>
          <w:szCs w:val="24"/>
          <w:lang w:eastAsia="ar-SA"/>
        </w:rPr>
      </w:pPr>
      <w:r w:rsidRPr="00F95C3A">
        <w:rPr>
          <w:rFonts w:ascii="Arial" w:eastAsia="Times New Roman" w:hAnsi="Arial" w:cs="Arial"/>
          <w:sz w:val="24"/>
          <w:szCs w:val="24"/>
          <w:lang w:eastAsia="ar-SA"/>
        </w:rPr>
        <w:t xml:space="preserve">7.12 </w:t>
      </w:r>
      <w:r w:rsidRPr="00F95C3A">
        <w:rPr>
          <w:rFonts w:ascii="Arial" w:eastAsia="Times New Roman" w:hAnsi="Arial" w:cs="Arial"/>
          <w:i/>
          <w:sz w:val="24"/>
          <w:szCs w:val="24"/>
          <w:lang w:eastAsia="ar-SA"/>
        </w:rPr>
        <w:t>Дополнение</w:t>
      </w:r>
    </w:p>
    <w:p w14:paraId="3AB2F0D3" w14:textId="20B048B0" w:rsidR="00944898" w:rsidRPr="00F95C3A" w:rsidRDefault="00944898" w:rsidP="00944898">
      <w:pPr>
        <w:widowControl w:val="0"/>
        <w:spacing w:after="0" w:line="360" w:lineRule="auto"/>
        <w:ind w:firstLine="567"/>
        <w:jc w:val="both"/>
        <w:rPr>
          <w:rFonts w:ascii="Arial" w:eastAsia="Times New Roman" w:hAnsi="Arial" w:cs="Arial"/>
          <w:sz w:val="24"/>
          <w:szCs w:val="24"/>
          <w:lang w:eastAsia="ar-SA"/>
        </w:rPr>
      </w:pPr>
      <w:r w:rsidRPr="00F95C3A">
        <w:rPr>
          <w:rFonts w:ascii="Arial" w:eastAsia="Times New Roman" w:hAnsi="Arial" w:cs="Arial"/>
          <w:sz w:val="24"/>
          <w:szCs w:val="24"/>
          <w:lang w:eastAsia="ar-SA"/>
        </w:rPr>
        <w:t xml:space="preserve">В инструкциях должна быть указана максимальная масса </w:t>
      </w:r>
      <w:r w:rsidR="005E79CF">
        <w:rPr>
          <w:rFonts w:ascii="Arial" w:eastAsia="Times New Roman" w:hAnsi="Arial" w:cs="Arial"/>
          <w:sz w:val="24"/>
          <w:szCs w:val="24"/>
          <w:lang w:eastAsia="ar-SA"/>
        </w:rPr>
        <w:t>с</w:t>
      </w:r>
      <w:r w:rsidR="005E79CF" w:rsidRPr="005E79CF">
        <w:rPr>
          <w:rFonts w:ascii="Arial" w:eastAsia="Times New Roman" w:hAnsi="Arial" w:cs="Arial"/>
          <w:sz w:val="24"/>
          <w:szCs w:val="24"/>
          <w:lang w:eastAsia="ar-SA"/>
        </w:rPr>
        <w:t>ухого текстильного материала</w:t>
      </w:r>
      <w:r w:rsidRPr="00F95C3A">
        <w:rPr>
          <w:rFonts w:ascii="Arial" w:eastAsia="Times New Roman" w:hAnsi="Arial" w:cs="Arial"/>
          <w:sz w:val="24"/>
          <w:szCs w:val="24"/>
          <w:lang w:eastAsia="ar-SA"/>
        </w:rPr>
        <w:t xml:space="preserve"> в килограммах, на которую рассчитан прибор.</w:t>
      </w:r>
    </w:p>
    <w:p w14:paraId="7DCDB334" w14:textId="3531B95C" w:rsidR="00944898" w:rsidRPr="00F27AC1" w:rsidRDefault="00F95C3A" w:rsidP="00944898">
      <w:pPr>
        <w:widowControl w:val="0"/>
        <w:spacing w:after="0" w:line="360" w:lineRule="auto"/>
        <w:ind w:firstLine="567"/>
        <w:jc w:val="both"/>
        <w:rPr>
          <w:rFonts w:ascii="Arial" w:eastAsia="Times New Roman" w:hAnsi="Arial" w:cs="Arial"/>
          <w:sz w:val="24"/>
          <w:szCs w:val="24"/>
          <w:highlight w:val="yellow"/>
          <w:lang w:eastAsia="ar-SA"/>
        </w:rPr>
      </w:pPr>
      <w:r w:rsidRPr="00F27AC1">
        <w:rPr>
          <w:rFonts w:ascii="Arial" w:eastAsia="Times New Roman" w:hAnsi="Arial" w:cs="Arial"/>
          <w:sz w:val="24"/>
          <w:szCs w:val="24"/>
          <w:highlight w:val="yellow"/>
          <w:lang w:eastAsia="ar-SA"/>
        </w:rPr>
        <w:t>Инструкции должны содержать следующую информацию</w:t>
      </w:r>
      <w:r w:rsidR="00F27AC1" w:rsidRPr="00F27AC1">
        <w:rPr>
          <w:rFonts w:ascii="Arial" w:eastAsia="Times New Roman" w:hAnsi="Arial" w:cs="Arial"/>
          <w:sz w:val="24"/>
          <w:szCs w:val="24"/>
          <w:highlight w:val="yellow"/>
          <w:lang w:eastAsia="ar-SA"/>
        </w:rPr>
        <w:t>:</w:t>
      </w:r>
    </w:p>
    <w:p w14:paraId="6C83391D" w14:textId="7B9615DF" w:rsidR="00F95C3A" w:rsidRPr="00F27AC1" w:rsidRDefault="00F95C3A" w:rsidP="00944898">
      <w:pPr>
        <w:widowControl w:val="0"/>
        <w:spacing w:after="0" w:line="360" w:lineRule="auto"/>
        <w:ind w:firstLine="567"/>
        <w:jc w:val="both"/>
        <w:rPr>
          <w:rFonts w:ascii="Arial" w:eastAsia="Times New Roman" w:hAnsi="Arial" w:cs="Arial"/>
          <w:sz w:val="24"/>
          <w:szCs w:val="24"/>
          <w:highlight w:val="yellow"/>
          <w:lang w:eastAsia="ar-SA"/>
        </w:rPr>
      </w:pPr>
      <w:r w:rsidRPr="00F27AC1">
        <w:rPr>
          <w:rFonts w:ascii="Arial" w:eastAsia="Times New Roman" w:hAnsi="Arial" w:cs="Arial"/>
          <w:sz w:val="24"/>
          <w:szCs w:val="24"/>
          <w:highlight w:val="yellow"/>
          <w:lang w:eastAsia="ar-SA"/>
        </w:rPr>
        <w:t>«Данное устройство предназначено для использования в быту и аналогичных целях, таких как:</w:t>
      </w:r>
    </w:p>
    <w:p w14:paraId="24634A97" w14:textId="3BB3686C" w:rsidR="00F95C3A" w:rsidRPr="00F27AC1" w:rsidRDefault="00F95C3A" w:rsidP="00944898">
      <w:pPr>
        <w:widowControl w:val="0"/>
        <w:spacing w:after="0" w:line="360" w:lineRule="auto"/>
        <w:ind w:firstLine="567"/>
        <w:jc w:val="both"/>
        <w:rPr>
          <w:rFonts w:ascii="Arial" w:eastAsia="Times New Roman" w:hAnsi="Arial" w:cs="Arial"/>
          <w:sz w:val="24"/>
          <w:szCs w:val="24"/>
          <w:highlight w:val="yellow"/>
          <w:lang w:eastAsia="ar-SA"/>
        </w:rPr>
      </w:pPr>
      <w:r w:rsidRPr="00F27AC1">
        <w:rPr>
          <w:rFonts w:ascii="Arial" w:eastAsia="Times New Roman" w:hAnsi="Arial" w:cs="Arial"/>
          <w:sz w:val="24"/>
          <w:szCs w:val="24"/>
          <w:highlight w:val="yellow"/>
          <w:lang w:eastAsia="ar-SA"/>
        </w:rPr>
        <w:lastRenderedPageBreak/>
        <w:t>- кухонные зоны для персонала в магазинах, офисах и других рабочих помещениях;</w:t>
      </w:r>
    </w:p>
    <w:p w14:paraId="35488F6F" w14:textId="417DC5A6" w:rsidR="00F95C3A" w:rsidRPr="00F27AC1" w:rsidRDefault="00F95C3A" w:rsidP="00944898">
      <w:pPr>
        <w:widowControl w:val="0"/>
        <w:spacing w:after="0" w:line="360" w:lineRule="auto"/>
        <w:ind w:firstLine="567"/>
        <w:jc w:val="both"/>
        <w:rPr>
          <w:rFonts w:ascii="Arial" w:eastAsia="Times New Roman" w:hAnsi="Arial" w:cs="Arial"/>
          <w:sz w:val="24"/>
          <w:szCs w:val="24"/>
          <w:highlight w:val="yellow"/>
          <w:lang w:eastAsia="ar-SA"/>
        </w:rPr>
      </w:pPr>
      <w:r w:rsidRPr="00F27AC1">
        <w:rPr>
          <w:rFonts w:ascii="Arial" w:eastAsia="Times New Roman" w:hAnsi="Arial" w:cs="Arial"/>
          <w:sz w:val="24"/>
          <w:szCs w:val="24"/>
          <w:highlight w:val="yellow"/>
          <w:lang w:eastAsia="ar-SA"/>
        </w:rPr>
        <w:t>- фермерские дома;</w:t>
      </w:r>
    </w:p>
    <w:p w14:paraId="1AFB9B33" w14:textId="5C752684" w:rsidR="00F95C3A" w:rsidRPr="00F27AC1" w:rsidRDefault="00F95C3A" w:rsidP="00944898">
      <w:pPr>
        <w:widowControl w:val="0"/>
        <w:spacing w:after="0" w:line="360" w:lineRule="auto"/>
        <w:ind w:firstLine="567"/>
        <w:jc w:val="both"/>
        <w:rPr>
          <w:rFonts w:ascii="Arial" w:eastAsia="Times New Roman" w:hAnsi="Arial" w:cs="Arial"/>
          <w:sz w:val="24"/>
          <w:szCs w:val="24"/>
          <w:highlight w:val="yellow"/>
          <w:lang w:eastAsia="ar-SA"/>
        </w:rPr>
      </w:pPr>
      <w:r w:rsidRPr="00F27AC1">
        <w:rPr>
          <w:rFonts w:ascii="Arial" w:eastAsia="Times New Roman" w:hAnsi="Arial" w:cs="Arial"/>
          <w:sz w:val="24"/>
          <w:szCs w:val="24"/>
          <w:highlight w:val="yellow"/>
          <w:lang w:eastAsia="ar-SA"/>
        </w:rPr>
        <w:t>- клиентами в гостиницах, мотелях и других жилых помещениях;</w:t>
      </w:r>
    </w:p>
    <w:p w14:paraId="346331AA" w14:textId="2AFA168A" w:rsidR="00F95C3A" w:rsidRPr="00F27AC1" w:rsidRDefault="00F95C3A" w:rsidP="00944898">
      <w:pPr>
        <w:widowControl w:val="0"/>
        <w:spacing w:after="0" w:line="360" w:lineRule="auto"/>
        <w:ind w:firstLine="567"/>
        <w:jc w:val="both"/>
        <w:rPr>
          <w:rFonts w:ascii="Arial" w:eastAsia="Times New Roman" w:hAnsi="Arial" w:cs="Arial"/>
          <w:sz w:val="24"/>
          <w:szCs w:val="24"/>
          <w:highlight w:val="yellow"/>
          <w:lang w:eastAsia="ar-SA"/>
        </w:rPr>
      </w:pPr>
      <w:r w:rsidRPr="00F27AC1">
        <w:rPr>
          <w:rFonts w:ascii="Arial" w:eastAsia="Times New Roman" w:hAnsi="Arial" w:cs="Arial"/>
          <w:sz w:val="24"/>
          <w:szCs w:val="24"/>
          <w:highlight w:val="yellow"/>
          <w:lang w:eastAsia="ar-SA"/>
        </w:rPr>
        <w:t>- гостиницами типа «постель и завтрак»;</w:t>
      </w:r>
    </w:p>
    <w:p w14:paraId="4D7F62B2" w14:textId="3873482B" w:rsidR="00F95C3A" w:rsidRPr="00F27AC1" w:rsidRDefault="00F95C3A" w:rsidP="00944898">
      <w:pPr>
        <w:widowControl w:val="0"/>
        <w:spacing w:after="0" w:line="360" w:lineRule="auto"/>
        <w:ind w:firstLine="567"/>
        <w:jc w:val="both"/>
        <w:rPr>
          <w:rFonts w:ascii="Arial" w:eastAsia="Times New Roman" w:hAnsi="Arial" w:cs="Arial"/>
          <w:sz w:val="24"/>
          <w:szCs w:val="24"/>
          <w:highlight w:val="yellow"/>
          <w:lang w:eastAsia="ar-SA"/>
        </w:rPr>
      </w:pPr>
      <w:r w:rsidRPr="00F27AC1">
        <w:rPr>
          <w:rFonts w:ascii="Arial" w:eastAsia="Times New Roman" w:hAnsi="Arial" w:cs="Arial"/>
          <w:sz w:val="24"/>
          <w:szCs w:val="24"/>
          <w:highlight w:val="yellow"/>
          <w:lang w:eastAsia="ar-SA"/>
        </w:rPr>
        <w:t xml:space="preserve">- </w:t>
      </w:r>
      <w:r w:rsidR="00F27AC1" w:rsidRPr="00F27AC1">
        <w:rPr>
          <w:rFonts w:ascii="Arial" w:eastAsia="Times New Roman" w:hAnsi="Arial" w:cs="Arial"/>
          <w:sz w:val="24"/>
          <w:szCs w:val="24"/>
          <w:highlight w:val="yellow"/>
          <w:lang w:eastAsia="ar-SA"/>
        </w:rPr>
        <w:t xml:space="preserve">в </w:t>
      </w:r>
      <w:r w:rsidR="005E79CF" w:rsidRPr="005E79CF">
        <w:rPr>
          <w:rFonts w:ascii="Arial" w:eastAsia="Times New Roman" w:hAnsi="Arial" w:cs="Arial"/>
          <w:sz w:val="24"/>
          <w:szCs w:val="24"/>
          <w:lang w:eastAsia="ar-SA"/>
        </w:rPr>
        <w:t>помещения общего пользования в многоквартирных домах или в прачечных самообслуживания</w:t>
      </w:r>
      <w:r w:rsidR="00F27AC1" w:rsidRPr="00F27AC1">
        <w:rPr>
          <w:rFonts w:ascii="Arial" w:eastAsia="Times New Roman" w:hAnsi="Arial" w:cs="Arial"/>
          <w:sz w:val="24"/>
          <w:szCs w:val="24"/>
          <w:highlight w:val="yellow"/>
          <w:lang w:eastAsia="ar-SA"/>
        </w:rPr>
        <w:t>».</w:t>
      </w:r>
    </w:p>
    <w:p w14:paraId="103135F6" w14:textId="18A80040" w:rsidR="00F95C3A" w:rsidRDefault="005E79CF" w:rsidP="00944898">
      <w:pPr>
        <w:widowControl w:val="0"/>
        <w:spacing w:after="0" w:line="360" w:lineRule="auto"/>
        <w:ind w:firstLine="567"/>
        <w:jc w:val="both"/>
        <w:rPr>
          <w:rFonts w:ascii="Arial" w:eastAsia="Times New Roman" w:hAnsi="Arial" w:cs="Arial"/>
          <w:sz w:val="24"/>
          <w:szCs w:val="24"/>
          <w:lang w:eastAsia="ar-SA"/>
        </w:rPr>
      </w:pPr>
      <w:r w:rsidRPr="005E79CF">
        <w:rPr>
          <w:rFonts w:ascii="Arial" w:eastAsia="Times New Roman" w:hAnsi="Arial" w:cs="Arial"/>
          <w:sz w:val="24"/>
          <w:szCs w:val="24"/>
          <w:lang w:eastAsia="ar-SA"/>
        </w:rPr>
        <w:t>Если изготовитель хочет ограничить применение прибора меньшим количеством мест по сравнению с указанными выше</w:t>
      </w:r>
      <w:r w:rsidR="00F27AC1" w:rsidRPr="00F27AC1">
        <w:rPr>
          <w:rFonts w:ascii="Arial" w:eastAsia="Times New Roman" w:hAnsi="Arial" w:cs="Arial"/>
          <w:sz w:val="24"/>
          <w:szCs w:val="24"/>
          <w:highlight w:val="yellow"/>
          <w:lang w:eastAsia="ar-SA"/>
        </w:rPr>
        <w:t>, это должно быть четко указано в инструкциях.</w:t>
      </w:r>
    </w:p>
    <w:p w14:paraId="4AEFCD32" w14:textId="77777777" w:rsidR="00F95C3A" w:rsidRPr="00F95C3A" w:rsidRDefault="00F95C3A" w:rsidP="00944898">
      <w:pPr>
        <w:widowControl w:val="0"/>
        <w:spacing w:after="0" w:line="360" w:lineRule="auto"/>
        <w:ind w:firstLine="567"/>
        <w:jc w:val="both"/>
        <w:rPr>
          <w:rFonts w:ascii="Arial" w:eastAsia="Times New Roman" w:hAnsi="Arial" w:cs="Arial"/>
          <w:sz w:val="24"/>
          <w:szCs w:val="24"/>
          <w:lang w:eastAsia="ar-SA"/>
        </w:rPr>
      </w:pPr>
    </w:p>
    <w:p w14:paraId="5760C8F3" w14:textId="77777777" w:rsidR="00944898" w:rsidRPr="00EB4ED0" w:rsidRDefault="00944898" w:rsidP="00944898">
      <w:pPr>
        <w:widowControl w:val="0"/>
        <w:spacing w:after="0" w:line="360" w:lineRule="auto"/>
        <w:ind w:firstLine="567"/>
        <w:jc w:val="both"/>
        <w:rPr>
          <w:rFonts w:ascii="Arial" w:eastAsia="Times New Roman" w:hAnsi="Arial" w:cs="Arial"/>
          <w:sz w:val="24"/>
          <w:szCs w:val="24"/>
          <w:lang w:eastAsia="ar-SA"/>
        </w:rPr>
      </w:pPr>
      <w:r w:rsidRPr="00EB4ED0">
        <w:rPr>
          <w:rFonts w:ascii="Arial" w:eastAsia="Times New Roman" w:hAnsi="Arial" w:cs="Arial"/>
          <w:sz w:val="24"/>
          <w:szCs w:val="24"/>
          <w:lang w:eastAsia="ar-SA"/>
        </w:rPr>
        <w:t xml:space="preserve">7.12.1 </w:t>
      </w:r>
      <w:r w:rsidRPr="00EB4ED0">
        <w:rPr>
          <w:rFonts w:ascii="Arial" w:eastAsia="Times New Roman" w:hAnsi="Arial" w:cs="Arial"/>
          <w:i/>
          <w:sz w:val="24"/>
          <w:szCs w:val="24"/>
          <w:lang w:eastAsia="ar-SA"/>
        </w:rPr>
        <w:t>Дополнение</w:t>
      </w:r>
    </w:p>
    <w:p w14:paraId="1651A2EE" w14:textId="77777777" w:rsidR="00944898" w:rsidRPr="00EB4ED0" w:rsidRDefault="00944898" w:rsidP="00944898">
      <w:pPr>
        <w:widowControl w:val="0"/>
        <w:spacing w:after="0" w:line="360" w:lineRule="auto"/>
        <w:ind w:firstLine="567"/>
        <w:jc w:val="both"/>
        <w:rPr>
          <w:rFonts w:ascii="Arial" w:eastAsia="Times New Roman" w:hAnsi="Arial" w:cs="Arial"/>
          <w:sz w:val="24"/>
          <w:szCs w:val="24"/>
          <w:lang w:eastAsia="ar-SA"/>
        </w:rPr>
      </w:pPr>
      <w:r w:rsidRPr="00EB4ED0">
        <w:rPr>
          <w:rFonts w:ascii="Arial" w:eastAsia="Times New Roman" w:hAnsi="Arial" w:cs="Arial"/>
          <w:sz w:val="24"/>
          <w:szCs w:val="24"/>
          <w:lang w:eastAsia="ar-SA"/>
        </w:rPr>
        <w:t>Для стиральных машин с вентиляционными отверстиями в основании, в руководстве по установке должно содержаться указание о том, что отверстия не должны быть закрыты ковром.</w:t>
      </w:r>
    </w:p>
    <w:p w14:paraId="54E44739" w14:textId="77777777" w:rsidR="00944898" w:rsidRPr="00EB4ED0" w:rsidRDefault="00944898" w:rsidP="00944898">
      <w:pPr>
        <w:widowControl w:val="0"/>
        <w:spacing w:after="0" w:line="360" w:lineRule="auto"/>
        <w:ind w:firstLine="567"/>
        <w:jc w:val="both"/>
        <w:rPr>
          <w:rFonts w:ascii="Arial" w:eastAsia="Times New Roman" w:hAnsi="Arial" w:cs="Arial"/>
          <w:sz w:val="24"/>
          <w:szCs w:val="24"/>
          <w:lang w:eastAsia="ar-SA"/>
        </w:rPr>
      </w:pPr>
    </w:p>
    <w:p w14:paraId="548D297A" w14:textId="77777777" w:rsidR="00944898" w:rsidRPr="00EB4ED0" w:rsidRDefault="00944898" w:rsidP="00944898">
      <w:pPr>
        <w:widowControl w:val="0"/>
        <w:spacing w:after="0" w:line="360" w:lineRule="auto"/>
        <w:ind w:firstLine="567"/>
        <w:jc w:val="both"/>
        <w:rPr>
          <w:rFonts w:ascii="Arial" w:eastAsia="Times New Roman" w:hAnsi="Arial" w:cs="Arial"/>
          <w:sz w:val="24"/>
          <w:szCs w:val="24"/>
          <w:lang w:eastAsia="ar-SA"/>
        </w:rPr>
      </w:pPr>
      <w:r w:rsidRPr="00EB4ED0">
        <w:rPr>
          <w:rFonts w:ascii="Arial" w:eastAsia="Times New Roman" w:hAnsi="Arial" w:cs="Arial"/>
          <w:sz w:val="24"/>
          <w:szCs w:val="24"/>
          <w:lang w:eastAsia="ar-SA"/>
        </w:rPr>
        <w:t xml:space="preserve">7.15 </w:t>
      </w:r>
      <w:r w:rsidRPr="00EB4ED0">
        <w:rPr>
          <w:rFonts w:ascii="Arial" w:eastAsia="Times New Roman" w:hAnsi="Arial" w:cs="Arial"/>
          <w:i/>
          <w:sz w:val="24"/>
          <w:szCs w:val="24"/>
          <w:lang w:eastAsia="ar-SA"/>
        </w:rPr>
        <w:t>Дополнение</w:t>
      </w:r>
    </w:p>
    <w:p w14:paraId="034FB019" w14:textId="45F5BCA7" w:rsidR="00944898" w:rsidRPr="00EB4ED0" w:rsidRDefault="00944898" w:rsidP="00944898">
      <w:pPr>
        <w:widowControl w:val="0"/>
        <w:spacing w:after="0" w:line="360" w:lineRule="auto"/>
        <w:ind w:firstLine="567"/>
        <w:jc w:val="both"/>
        <w:rPr>
          <w:rFonts w:ascii="Arial" w:eastAsia="Times New Roman" w:hAnsi="Arial" w:cs="Arial"/>
          <w:sz w:val="24"/>
          <w:szCs w:val="24"/>
          <w:lang w:eastAsia="ar-SA"/>
        </w:rPr>
      </w:pPr>
      <w:r w:rsidRPr="00EB4ED0">
        <w:rPr>
          <w:rFonts w:ascii="Arial" w:eastAsia="Times New Roman" w:hAnsi="Arial" w:cs="Arial"/>
          <w:sz w:val="24"/>
          <w:szCs w:val="24"/>
          <w:lang w:eastAsia="ar-SA"/>
        </w:rPr>
        <w:t>Предупреждение относительно подключения к горячему водоснабжению должно быть расположено на приборе в месте его подключения к водопроводу.</w:t>
      </w:r>
    </w:p>
    <w:p w14:paraId="2323614A" w14:textId="77777777" w:rsidR="00944898" w:rsidRDefault="00944898" w:rsidP="00E95EB1">
      <w:pPr>
        <w:widowControl w:val="0"/>
        <w:spacing w:after="0" w:line="360" w:lineRule="auto"/>
        <w:ind w:firstLine="567"/>
        <w:jc w:val="both"/>
        <w:rPr>
          <w:rFonts w:ascii="Arial" w:eastAsia="Times New Roman" w:hAnsi="Arial" w:cs="Arial"/>
          <w:sz w:val="24"/>
          <w:szCs w:val="24"/>
          <w:lang w:eastAsia="ar-SA"/>
        </w:rPr>
      </w:pPr>
    </w:p>
    <w:p w14:paraId="7363C73A" w14:textId="77777777" w:rsidR="00E52327" w:rsidRPr="00E95EB1" w:rsidRDefault="00E52327" w:rsidP="000B0D04">
      <w:pPr>
        <w:widowControl w:val="0"/>
        <w:spacing w:after="0" w:line="360" w:lineRule="auto"/>
        <w:ind w:firstLine="567"/>
        <w:jc w:val="both"/>
        <w:rPr>
          <w:rFonts w:ascii="Arial" w:eastAsia="Times New Roman" w:hAnsi="Arial" w:cs="Arial"/>
          <w:b/>
          <w:sz w:val="28"/>
          <w:szCs w:val="24"/>
          <w:lang w:eastAsia="ar-SA"/>
        </w:rPr>
      </w:pPr>
      <w:r w:rsidRPr="00E95EB1">
        <w:rPr>
          <w:rFonts w:ascii="Arial" w:eastAsia="Times New Roman" w:hAnsi="Arial" w:cs="Arial"/>
          <w:b/>
          <w:sz w:val="28"/>
          <w:szCs w:val="24"/>
          <w:lang w:eastAsia="ar-SA"/>
        </w:rPr>
        <w:t>8 Защита от доступа к токоведущим частям</w:t>
      </w:r>
    </w:p>
    <w:p w14:paraId="7F5328E8" w14:textId="1DF80197" w:rsidR="00944898" w:rsidRDefault="00EB4ED0" w:rsidP="000B0D04">
      <w:pPr>
        <w:widowControl w:val="0"/>
        <w:spacing w:after="0" w:line="360" w:lineRule="auto"/>
        <w:ind w:firstLine="567"/>
        <w:jc w:val="both"/>
        <w:rPr>
          <w:rFonts w:ascii="Arial" w:eastAsia="Times New Roman" w:hAnsi="Arial" w:cs="Arial"/>
          <w:sz w:val="24"/>
          <w:szCs w:val="24"/>
          <w:lang w:eastAsia="ar-SA"/>
        </w:rPr>
      </w:pPr>
      <w:r w:rsidRPr="00EB4ED0">
        <w:rPr>
          <w:rFonts w:ascii="Arial" w:eastAsia="Times New Roman" w:hAnsi="Arial" w:cs="Arial"/>
          <w:sz w:val="24"/>
          <w:szCs w:val="24"/>
          <w:lang w:eastAsia="ar-SA"/>
        </w:rPr>
        <w:t>Этот раздел части 1 применяют.</w:t>
      </w:r>
    </w:p>
    <w:p w14:paraId="34554F1B" w14:textId="77777777" w:rsidR="00944898" w:rsidRDefault="00944898" w:rsidP="000B0D04">
      <w:pPr>
        <w:widowControl w:val="0"/>
        <w:spacing w:after="0" w:line="360" w:lineRule="auto"/>
        <w:ind w:firstLine="567"/>
        <w:jc w:val="both"/>
        <w:rPr>
          <w:rFonts w:ascii="Arial" w:eastAsia="Times New Roman" w:hAnsi="Arial" w:cs="Arial"/>
          <w:sz w:val="24"/>
          <w:szCs w:val="24"/>
          <w:lang w:eastAsia="ar-SA"/>
        </w:rPr>
      </w:pPr>
    </w:p>
    <w:p w14:paraId="49367A5E" w14:textId="77777777" w:rsidR="00E52327" w:rsidRPr="00C15771" w:rsidRDefault="00E52327" w:rsidP="000B0D04">
      <w:pPr>
        <w:widowControl w:val="0"/>
        <w:spacing w:after="0" w:line="360" w:lineRule="auto"/>
        <w:ind w:firstLine="567"/>
        <w:jc w:val="both"/>
        <w:rPr>
          <w:rFonts w:ascii="Arial" w:eastAsia="Times New Roman" w:hAnsi="Arial" w:cs="Arial"/>
          <w:b/>
          <w:sz w:val="28"/>
          <w:szCs w:val="24"/>
          <w:lang w:eastAsia="ar-SA"/>
        </w:rPr>
      </w:pPr>
      <w:r w:rsidRPr="00C15771">
        <w:rPr>
          <w:rFonts w:ascii="Arial" w:eastAsia="Times New Roman" w:hAnsi="Arial" w:cs="Arial"/>
          <w:b/>
          <w:sz w:val="28"/>
          <w:szCs w:val="24"/>
          <w:lang w:eastAsia="ar-SA"/>
        </w:rPr>
        <w:t>9 Пуск электромеханических приборов</w:t>
      </w:r>
    </w:p>
    <w:p w14:paraId="2CBD9F0D" w14:textId="77777777" w:rsidR="00E52327" w:rsidRPr="000B0D04" w:rsidRDefault="00E52327" w:rsidP="000B0D04">
      <w:pPr>
        <w:widowControl w:val="0"/>
        <w:spacing w:after="0" w:line="360" w:lineRule="auto"/>
        <w:ind w:firstLine="567"/>
        <w:jc w:val="both"/>
        <w:rPr>
          <w:rFonts w:ascii="Arial" w:eastAsia="Times New Roman" w:hAnsi="Arial" w:cs="Arial"/>
          <w:sz w:val="24"/>
          <w:szCs w:val="24"/>
          <w:lang w:eastAsia="ar-SA"/>
        </w:rPr>
      </w:pPr>
      <w:r w:rsidRPr="000B0D04">
        <w:rPr>
          <w:rFonts w:ascii="Arial" w:eastAsia="Times New Roman" w:hAnsi="Arial" w:cs="Arial"/>
          <w:sz w:val="24"/>
          <w:szCs w:val="24"/>
          <w:lang w:eastAsia="ar-SA"/>
        </w:rPr>
        <w:t>Этот раздел части 1 не применяют.</w:t>
      </w:r>
    </w:p>
    <w:p w14:paraId="5400BAF9" w14:textId="77777777" w:rsidR="00C15771" w:rsidRDefault="00C15771" w:rsidP="000B0D04">
      <w:pPr>
        <w:widowControl w:val="0"/>
        <w:spacing w:after="0" w:line="360" w:lineRule="auto"/>
        <w:ind w:firstLine="567"/>
        <w:jc w:val="both"/>
        <w:rPr>
          <w:rFonts w:ascii="Arial" w:eastAsia="Times New Roman" w:hAnsi="Arial" w:cs="Arial"/>
          <w:sz w:val="24"/>
          <w:szCs w:val="24"/>
          <w:lang w:eastAsia="ar-SA"/>
        </w:rPr>
      </w:pPr>
    </w:p>
    <w:p w14:paraId="018B76FD" w14:textId="77777777" w:rsidR="00E52327" w:rsidRPr="00C15771" w:rsidRDefault="00E52327" w:rsidP="000B0D04">
      <w:pPr>
        <w:widowControl w:val="0"/>
        <w:spacing w:after="0" w:line="360" w:lineRule="auto"/>
        <w:ind w:firstLine="567"/>
        <w:jc w:val="both"/>
        <w:rPr>
          <w:rFonts w:ascii="Arial" w:eastAsia="Times New Roman" w:hAnsi="Arial" w:cs="Arial"/>
          <w:b/>
          <w:sz w:val="28"/>
          <w:szCs w:val="24"/>
          <w:lang w:eastAsia="ar-SA"/>
        </w:rPr>
      </w:pPr>
      <w:r w:rsidRPr="00C15771">
        <w:rPr>
          <w:rFonts w:ascii="Arial" w:eastAsia="Times New Roman" w:hAnsi="Arial" w:cs="Arial"/>
          <w:b/>
          <w:sz w:val="28"/>
          <w:szCs w:val="24"/>
          <w:lang w:eastAsia="ar-SA"/>
        </w:rPr>
        <w:t>10 Потребляемая мощность и ток</w:t>
      </w:r>
    </w:p>
    <w:p w14:paraId="7C034F58" w14:textId="77777777" w:rsidR="00944898" w:rsidRPr="00EB4ED0" w:rsidRDefault="00944898" w:rsidP="00944898">
      <w:pPr>
        <w:widowControl w:val="0"/>
        <w:spacing w:after="0" w:line="360" w:lineRule="auto"/>
        <w:ind w:firstLine="567"/>
        <w:jc w:val="both"/>
        <w:rPr>
          <w:rFonts w:ascii="Arial" w:eastAsia="Times New Roman" w:hAnsi="Arial" w:cs="Arial"/>
          <w:sz w:val="24"/>
          <w:szCs w:val="24"/>
          <w:lang w:eastAsia="ar-SA"/>
        </w:rPr>
      </w:pPr>
      <w:r w:rsidRPr="00EB4ED0">
        <w:rPr>
          <w:rFonts w:ascii="Arial" w:eastAsia="Times New Roman" w:hAnsi="Arial" w:cs="Arial"/>
          <w:sz w:val="24"/>
          <w:szCs w:val="24"/>
          <w:lang w:eastAsia="ar-SA"/>
        </w:rPr>
        <w:t>Этот раздел части 1 применяют, за исключением следующего.</w:t>
      </w:r>
    </w:p>
    <w:p w14:paraId="2607D5B0" w14:textId="77777777" w:rsidR="00944898" w:rsidRPr="00EB4ED0" w:rsidRDefault="00944898" w:rsidP="00944898">
      <w:pPr>
        <w:widowControl w:val="0"/>
        <w:spacing w:after="0" w:line="360" w:lineRule="auto"/>
        <w:ind w:firstLine="567"/>
        <w:jc w:val="both"/>
        <w:rPr>
          <w:rFonts w:ascii="Arial" w:eastAsia="Times New Roman" w:hAnsi="Arial" w:cs="Arial"/>
          <w:sz w:val="24"/>
          <w:szCs w:val="24"/>
          <w:lang w:eastAsia="ar-SA"/>
        </w:rPr>
      </w:pPr>
    </w:p>
    <w:p w14:paraId="159D7803" w14:textId="77777777" w:rsidR="00944898" w:rsidRPr="00EB4ED0" w:rsidRDefault="00944898" w:rsidP="00944898">
      <w:pPr>
        <w:widowControl w:val="0"/>
        <w:spacing w:after="0" w:line="360" w:lineRule="auto"/>
        <w:ind w:firstLine="567"/>
        <w:jc w:val="both"/>
        <w:rPr>
          <w:rFonts w:ascii="Arial" w:eastAsia="Times New Roman" w:hAnsi="Arial" w:cs="Arial"/>
          <w:sz w:val="24"/>
          <w:szCs w:val="24"/>
          <w:lang w:eastAsia="ar-SA"/>
        </w:rPr>
      </w:pPr>
      <w:r w:rsidRPr="00EB4ED0">
        <w:rPr>
          <w:rFonts w:ascii="Arial" w:eastAsia="Times New Roman" w:hAnsi="Arial" w:cs="Arial"/>
          <w:sz w:val="24"/>
          <w:szCs w:val="24"/>
          <w:lang w:eastAsia="ar-SA"/>
        </w:rPr>
        <w:t xml:space="preserve">10.1 </w:t>
      </w:r>
      <w:r w:rsidRPr="00EB4ED0">
        <w:rPr>
          <w:rFonts w:ascii="Arial" w:eastAsia="Times New Roman" w:hAnsi="Arial" w:cs="Arial"/>
          <w:i/>
          <w:sz w:val="24"/>
          <w:szCs w:val="24"/>
          <w:lang w:eastAsia="ar-SA"/>
        </w:rPr>
        <w:t>Дополнение</w:t>
      </w:r>
    </w:p>
    <w:p w14:paraId="46A57711" w14:textId="06F32EA6" w:rsidR="005E79CF" w:rsidRDefault="005E79CF" w:rsidP="00944898">
      <w:pPr>
        <w:widowControl w:val="0"/>
        <w:spacing w:after="0" w:line="360" w:lineRule="auto"/>
        <w:ind w:firstLine="567"/>
        <w:jc w:val="both"/>
        <w:rPr>
          <w:rFonts w:ascii="Arial" w:eastAsia="Times New Roman" w:hAnsi="Arial" w:cs="Arial"/>
          <w:i/>
          <w:sz w:val="24"/>
          <w:szCs w:val="24"/>
          <w:lang w:eastAsia="ar-SA"/>
        </w:rPr>
      </w:pPr>
      <w:r w:rsidRPr="005E79CF">
        <w:rPr>
          <w:rFonts w:ascii="Arial" w:eastAsia="Times New Roman" w:hAnsi="Arial" w:cs="Arial"/>
          <w:i/>
          <w:sz w:val="24"/>
          <w:szCs w:val="24"/>
          <w:lang w:eastAsia="ar-SA"/>
        </w:rPr>
        <w:t xml:space="preserve">Выбранный репрезентативный период </w:t>
      </w:r>
      <w:r>
        <w:rPr>
          <w:rFonts w:ascii="Arial" w:eastAsia="Times New Roman" w:hAnsi="Arial" w:cs="Arial"/>
          <w:i/>
          <w:sz w:val="24"/>
          <w:szCs w:val="24"/>
          <w:lang w:eastAsia="ar-SA"/>
        </w:rPr>
        <w:t>–</w:t>
      </w:r>
      <w:r w:rsidRPr="005E79CF">
        <w:rPr>
          <w:rFonts w:ascii="Arial" w:eastAsia="Times New Roman" w:hAnsi="Arial" w:cs="Arial"/>
          <w:i/>
          <w:sz w:val="24"/>
          <w:szCs w:val="24"/>
          <w:lang w:eastAsia="ar-SA"/>
        </w:rPr>
        <w:t xml:space="preserve"> период, такой как наполнение водой, стирка, полоскание, удаление воды, отжим или торможение, в течение которого значение потребляемой мощности является наибольшим.</w:t>
      </w:r>
    </w:p>
    <w:p w14:paraId="4EE05B67" w14:textId="77777777" w:rsidR="00944898" w:rsidRPr="00EB4ED0" w:rsidRDefault="00944898" w:rsidP="00944898">
      <w:pPr>
        <w:widowControl w:val="0"/>
        <w:spacing w:after="0" w:line="360" w:lineRule="auto"/>
        <w:ind w:firstLine="567"/>
        <w:jc w:val="both"/>
        <w:rPr>
          <w:rFonts w:ascii="Arial" w:eastAsia="Times New Roman" w:hAnsi="Arial" w:cs="Arial"/>
          <w:sz w:val="24"/>
          <w:szCs w:val="24"/>
          <w:lang w:eastAsia="ar-SA"/>
        </w:rPr>
      </w:pPr>
    </w:p>
    <w:p w14:paraId="101F60F4" w14:textId="77777777" w:rsidR="00944898" w:rsidRPr="00EB4ED0" w:rsidRDefault="00944898" w:rsidP="00944898">
      <w:pPr>
        <w:widowControl w:val="0"/>
        <w:spacing w:after="0" w:line="360" w:lineRule="auto"/>
        <w:ind w:firstLine="567"/>
        <w:jc w:val="both"/>
        <w:rPr>
          <w:rFonts w:ascii="Arial" w:eastAsia="Times New Roman" w:hAnsi="Arial" w:cs="Arial"/>
          <w:sz w:val="24"/>
          <w:szCs w:val="24"/>
          <w:lang w:eastAsia="ar-SA"/>
        </w:rPr>
      </w:pPr>
      <w:r w:rsidRPr="00EB4ED0">
        <w:rPr>
          <w:rFonts w:ascii="Arial" w:eastAsia="Times New Roman" w:hAnsi="Arial" w:cs="Arial"/>
          <w:sz w:val="24"/>
          <w:szCs w:val="24"/>
          <w:lang w:eastAsia="ar-SA"/>
        </w:rPr>
        <w:t xml:space="preserve">10.2 </w:t>
      </w:r>
      <w:r w:rsidRPr="00EB4ED0">
        <w:rPr>
          <w:rFonts w:ascii="Arial" w:eastAsia="Times New Roman" w:hAnsi="Arial" w:cs="Arial"/>
          <w:i/>
          <w:sz w:val="24"/>
          <w:szCs w:val="24"/>
          <w:lang w:eastAsia="ar-SA"/>
        </w:rPr>
        <w:t>Дополнение</w:t>
      </w:r>
    </w:p>
    <w:p w14:paraId="376BBF9D" w14:textId="49474C64" w:rsidR="00FA423C" w:rsidRPr="00FA423C" w:rsidRDefault="00FA423C" w:rsidP="00944898">
      <w:pPr>
        <w:widowControl w:val="0"/>
        <w:spacing w:after="0" w:line="360" w:lineRule="auto"/>
        <w:ind w:firstLine="567"/>
        <w:jc w:val="both"/>
        <w:rPr>
          <w:rFonts w:ascii="Arial" w:eastAsia="Times New Roman" w:hAnsi="Arial" w:cs="Arial"/>
          <w:i/>
          <w:sz w:val="24"/>
          <w:szCs w:val="24"/>
          <w:lang w:eastAsia="ar-SA"/>
        </w:rPr>
      </w:pPr>
      <w:r w:rsidRPr="00FA423C">
        <w:rPr>
          <w:rFonts w:ascii="Arial" w:eastAsia="Times New Roman" w:hAnsi="Arial" w:cs="Arial"/>
          <w:i/>
          <w:sz w:val="24"/>
          <w:szCs w:val="24"/>
          <w:lang w:eastAsia="ar-SA"/>
        </w:rPr>
        <w:t xml:space="preserve">Выбранный репрезентативный период – это период, такой как наполнение </w:t>
      </w:r>
      <w:r w:rsidRPr="00FA423C">
        <w:rPr>
          <w:rFonts w:ascii="Arial" w:eastAsia="Times New Roman" w:hAnsi="Arial" w:cs="Arial"/>
          <w:i/>
          <w:sz w:val="24"/>
          <w:szCs w:val="24"/>
          <w:lang w:eastAsia="ar-SA"/>
        </w:rPr>
        <w:lastRenderedPageBreak/>
        <w:t>водой, стирка, полоскание, удаление воды, отжим или торможение, в течение которого ток имеет наибольшее значение.</w:t>
      </w:r>
    </w:p>
    <w:p w14:paraId="204548B5" w14:textId="77777777" w:rsidR="00C15771" w:rsidRDefault="00C15771" w:rsidP="000B0D04">
      <w:pPr>
        <w:widowControl w:val="0"/>
        <w:spacing w:after="0" w:line="360" w:lineRule="auto"/>
        <w:ind w:firstLine="567"/>
        <w:jc w:val="both"/>
        <w:rPr>
          <w:rFonts w:ascii="Arial" w:eastAsia="Times New Roman" w:hAnsi="Arial" w:cs="Arial"/>
          <w:sz w:val="24"/>
          <w:szCs w:val="24"/>
          <w:lang w:eastAsia="ar-SA"/>
        </w:rPr>
      </w:pPr>
    </w:p>
    <w:p w14:paraId="21186A2B" w14:textId="77777777" w:rsidR="00E52327" w:rsidRPr="00C64578" w:rsidRDefault="00E52327" w:rsidP="000B0D04">
      <w:pPr>
        <w:widowControl w:val="0"/>
        <w:spacing w:after="0" w:line="360" w:lineRule="auto"/>
        <w:ind w:firstLine="567"/>
        <w:jc w:val="both"/>
        <w:rPr>
          <w:rFonts w:ascii="Arial" w:eastAsia="Times New Roman" w:hAnsi="Arial" w:cs="Arial"/>
          <w:b/>
          <w:sz w:val="28"/>
          <w:szCs w:val="24"/>
          <w:lang w:eastAsia="ar-SA"/>
        </w:rPr>
      </w:pPr>
      <w:r w:rsidRPr="00C64578">
        <w:rPr>
          <w:rFonts w:ascii="Arial" w:eastAsia="Times New Roman" w:hAnsi="Arial" w:cs="Arial"/>
          <w:b/>
          <w:sz w:val="28"/>
          <w:szCs w:val="24"/>
          <w:lang w:eastAsia="ar-SA"/>
        </w:rPr>
        <w:t>11 Нагрев</w:t>
      </w:r>
    </w:p>
    <w:p w14:paraId="63CEBD8D" w14:textId="77777777" w:rsidR="00944898" w:rsidRPr="00FC6717" w:rsidRDefault="00944898" w:rsidP="00944898">
      <w:pPr>
        <w:widowControl w:val="0"/>
        <w:spacing w:after="0" w:line="360" w:lineRule="auto"/>
        <w:ind w:firstLine="567"/>
        <w:jc w:val="both"/>
        <w:rPr>
          <w:rFonts w:ascii="Arial" w:eastAsia="Times New Roman" w:hAnsi="Arial" w:cs="Arial"/>
          <w:sz w:val="24"/>
          <w:szCs w:val="24"/>
          <w:lang w:eastAsia="ar-SA"/>
        </w:rPr>
      </w:pPr>
      <w:r w:rsidRPr="00FC6717">
        <w:rPr>
          <w:rFonts w:ascii="Arial" w:eastAsia="Times New Roman" w:hAnsi="Arial" w:cs="Arial"/>
          <w:sz w:val="24"/>
          <w:szCs w:val="24"/>
          <w:lang w:eastAsia="ar-SA"/>
        </w:rPr>
        <w:t>Этот раздел части 1 применяют, за исключением следующего.</w:t>
      </w:r>
    </w:p>
    <w:p w14:paraId="0D4AA62A" w14:textId="77777777" w:rsidR="00944898" w:rsidRDefault="00944898" w:rsidP="00944898">
      <w:pPr>
        <w:widowControl w:val="0"/>
        <w:spacing w:after="0" w:line="360" w:lineRule="auto"/>
        <w:ind w:firstLine="567"/>
        <w:jc w:val="both"/>
        <w:rPr>
          <w:rFonts w:ascii="Arial" w:eastAsia="Times New Roman" w:hAnsi="Arial" w:cs="Arial"/>
          <w:sz w:val="24"/>
          <w:szCs w:val="24"/>
          <w:lang w:eastAsia="ar-SA"/>
        </w:rPr>
      </w:pPr>
    </w:p>
    <w:p w14:paraId="33C44120" w14:textId="3CB92D3C" w:rsidR="00886D39" w:rsidRPr="00FC6717" w:rsidRDefault="00886D39" w:rsidP="00944898">
      <w:pPr>
        <w:widowControl w:val="0"/>
        <w:spacing w:after="0" w:line="360" w:lineRule="auto"/>
        <w:ind w:firstLine="567"/>
        <w:jc w:val="both"/>
        <w:rPr>
          <w:rFonts w:ascii="Arial" w:eastAsia="Times New Roman" w:hAnsi="Arial" w:cs="Arial"/>
          <w:sz w:val="24"/>
          <w:szCs w:val="24"/>
          <w:lang w:eastAsia="ar-SA"/>
        </w:rPr>
      </w:pPr>
      <w:r>
        <w:rPr>
          <w:rFonts w:ascii="Arial" w:eastAsia="Times New Roman" w:hAnsi="Arial" w:cs="Arial"/>
          <w:sz w:val="24"/>
          <w:szCs w:val="24"/>
          <w:lang w:eastAsia="ar-SA"/>
        </w:rPr>
        <w:t xml:space="preserve">11.3 </w:t>
      </w:r>
      <w:r w:rsidRPr="00EB4ED0">
        <w:rPr>
          <w:rFonts w:ascii="Arial" w:eastAsia="Times New Roman" w:hAnsi="Arial" w:cs="Arial"/>
          <w:i/>
          <w:sz w:val="24"/>
          <w:szCs w:val="24"/>
          <w:lang w:eastAsia="ar-SA"/>
        </w:rPr>
        <w:t>Дополнение</w:t>
      </w:r>
    </w:p>
    <w:p w14:paraId="396E8F61" w14:textId="53332E96" w:rsidR="00886D39" w:rsidRPr="000F1554" w:rsidRDefault="00886D39" w:rsidP="00886D39">
      <w:pPr>
        <w:widowControl w:val="0"/>
        <w:spacing w:after="0" w:line="360" w:lineRule="auto"/>
        <w:ind w:firstLine="567"/>
        <w:jc w:val="both"/>
        <w:rPr>
          <w:rFonts w:ascii="Arial" w:eastAsia="Times New Roman" w:hAnsi="Arial" w:cs="Arial"/>
          <w:i/>
          <w:sz w:val="24"/>
          <w:szCs w:val="24"/>
          <w:lang w:eastAsia="ar-SA"/>
        </w:rPr>
      </w:pPr>
      <w:r w:rsidRPr="000F1554">
        <w:rPr>
          <w:rFonts w:ascii="Arial" w:eastAsia="Times New Roman" w:hAnsi="Arial" w:cs="Arial"/>
          <w:i/>
          <w:sz w:val="24"/>
          <w:szCs w:val="24"/>
          <w:highlight w:val="yellow"/>
          <w:lang w:eastAsia="ar-SA"/>
        </w:rPr>
        <w:t xml:space="preserve">Если внешние </w:t>
      </w:r>
      <w:r w:rsidRPr="000F1554">
        <w:rPr>
          <w:rFonts w:ascii="Arial" w:eastAsia="Times New Roman" w:hAnsi="Arial" w:cs="Arial"/>
          <w:b/>
          <w:i/>
          <w:sz w:val="24"/>
          <w:szCs w:val="24"/>
          <w:highlight w:val="yellow"/>
          <w:lang w:eastAsia="ar-SA"/>
        </w:rPr>
        <w:t>доступные поверхности</w:t>
      </w:r>
      <w:r w:rsidRPr="000F1554">
        <w:rPr>
          <w:rFonts w:ascii="Arial" w:eastAsia="Times New Roman" w:hAnsi="Arial" w:cs="Arial"/>
          <w:i/>
          <w:sz w:val="24"/>
          <w:szCs w:val="24"/>
          <w:highlight w:val="yellow"/>
          <w:lang w:eastAsia="ar-SA"/>
        </w:rPr>
        <w:t xml:space="preserve"> являются достаточно плоскими и допускают доступ, то для измерения повышения температуры внешних </w:t>
      </w:r>
      <w:r w:rsidRPr="000F1554">
        <w:rPr>
          <w:rFonts w:ascii="Arial" w:eastAsia="Times New Roman" w:hAnsi="Arial" w:cs="Arial"/>
          <w:b/>
          <w:i/>
          <w:sz w:val="24"/>
          <w:szCs w:val="24"/>
          <w:highlight w:val="yellow"/>
          <w:lang w:eastAsia="ar-SA"/>
        </w:rPr>
        <w:t>доступных поверхностей</w:t>
      </w:r>
      <w:r w:rsidRPr="000F1554">
        <w:rPr>
          <w:rFonts w:ascii="Arial" w:eastAsia="Times New Roman" w:hAnsi="Arial" w:cs="Arial"/>
          <w:i/>
          <w:sz w:val="24"/>
          <w:szCs w:val="24"/>
          <w:highlight w:val="yellow"/>
          <w:lang w:eastAsia="ar-SA"/>
        </w:rPr>
        <w:t>, указанных в таблице 10</w:t>
      </w:r>
      <w:r>
        <w:rPr>
          <w:rFonts w:ascii="Arial" w:eastAsia="Times New Roman" w:hAnsi="Arial" w:cs="Arial"/>
          <w:i/>
          <w:sz w:val="24"/>
          <w:szCs w:val="24"/>
          <w:highlight w:val="yellow"/>
          <w:lang w:eastAsia="ar-SA"/>
        </w:rPr>
        <w:t>1</w:t>
      </w:r>
      <w:r w:rsidRPr="000F1554">
        <w:rPr>
          <w:rFonts w:ascii="Arial" w:eastAsia="Times New Roman" w:hAnsi="Arial" w:cs="Arial"/>
          <w:i/>
          <w:sz w:val="24"/>
          <w:szCs w:val="24"/>
          <w:highlight w:val="yellow"/>
          <w:lang w:eastAsia="ar-SA"/>
        </w:rPr>
        <w:t xml:space="preserve">, </w:t>
      </w:r>
      <w:r>
        <w:rPr>
          <w:rFonts w:ascii="Arial" w:eastAsia="Times New Roman" w:hAnsi="Arial" w:cs="Arial"/>
          <w:i/>
          <w:sz w:val="24"/>
          <w:szCs w:val="24"/>
          <w:highlight w:val="yellow"/>
          <w:lang w:eastAsia="ar-SA"/>
        </w:rPr>
        <w:t xml:space="preserve">может быть </w:t>
      </w:r>
      <w:r w:rsidRPr="000F1554">
        <w:rPr>
          <w:rFonts w:ascii="Arial" w:eastAsia="Times New Roman" w:hAnsi="Arial" w:cs="Arial"/>
          <w:i/>
          <w:sz w:val="24"/>
          <w:szCs w:val="24"/>
          <w:highlight w:val="yellow"/>
          <w:lang w:eastAsia="ar-SA"/>
        </w:rPr>
        <w:t>использ</w:t>
      </w:r>
      <w:r>
        <w:rPr>
          <w:rFonts w:ascii="Arial" w:eastAsia="Times New Roman" w:hAnsi="Arial" w:cs="Arial"/>
          <w:i/>
          <w:sz w:val="24"/>
          <w:szCs w:val="24"/>
          <w:highlight w:val="yellow"/>
          <w:lang w:eastAsia="ar-SA"/>
        </w:rPr>
        <w:t>ован</w:t>
      </w:r>
      <w:r w:rsidRPr="000F1554">
        <w:rPr>
          <w:rFonts w:ascii="Arial" w:eastAsia="Times New Roman" w:hAnsi="Arial" w:cs="Arial"/>
          <w:i/>
          <w:sz w:val="24"/>
          <w:szCs w:val="24"/>
          <w:highlight w:val="yellow"/>
          <w:lang w:eastAsia="ar-SA"/>
        </w:rPr>
        <w:t xml:space="preserve"> испытательный щуп, показанный на рисунке 10</w:t>
      </w:r>
      <w:r>
        <w:rPr>
          <w:rFonts w:ascii="Arial" w:eastAsia="Times New Roman" w:hAnsi="Arial" w:cs="Arial"/>
          <w:i/>
          <w:sz w:val="24"/>
          <w:szCs w:val="24"/>
          <w:highlight w:val="yellow"/>
          <w:lang w:eastAsia="ar-SA"/>
        </w:rPr>
        <w:t>1</w:t>
      </w:r>
      <w:r w:rsidRPr="000F1554">
        <w:rPr>
          <w:rFonts w:ascii="Arial" w:eastAsia="Times New Roman" w:hAnsi="Arial" w:cs="Arial"/>
          <w:i/>
          <w:sz w:val="24"/>
          <w:szCs w:val="24"/>
          <w:highlight w:val="yellow"/>
          <w:lang w:eastAsia="ar-SA"/>
        </w:rPr>
        <w:t xml:space="preserve">. Щуп прикладывают к поверхности с усилием </w:t>
      </w:r>
      <w:r w:rsidR="00FA423C">
        <w:rPr>
          <w:rFonts w:ascii="Arial" w:eastAsia="Times New Roman" w:hAnsi="Arial" w:cs="Arial"/>
          <w:i/>
          <w:sz w:val="24"/>
          <w:szCs w:val="24"/>
          <w:highlight w:val="yellow"/>
          <w:lang w:eastAsia="ar-SA"/>
        </w:rPr>
        <w:t>(</w:t>
      </w:r>
      <w:r w:rsidRPr="000F1554">
        <w:rPr>
          <w:rFonts w:ascii="Arial" w:eastAsia="Times New Roman" w:hAnsi="Arial" w:cs="Arial"/>
          <w:i/>
          <w:sz w:val="24"/>
          <w:szCs w:val="24"/>
          <w:highlight w:val="yellow"/>
          <w:lang w:eastAsia="ar-SA"/>
        </w:rPr>
        <w:t>4 ± 1</w:t>
      </w:r>
      <w:r w:rsidR="00FA423C">
        <w:rPr>
          <w:rFonts w:ascii="Arial" w:eastAsia="Times New Roman" w:hAnsi="Arial" w:cs="Arial"/>
          <w:i/>
          <w:sz w:val="24"/>
          <w:szCs w:val="24"/>
          <w:highlight w:val="yellow"/>
          <w:lang w:eastAsia="ar-SA"/>
        </w:rPr>
        <w:t>) </w:t>
      </w:r>
      <w:r w:rsidRPr="000F1554">
        <w:rPr>
          <w:rFonts w:ascii="Arial" w:eastAsia="Times New Roman" w:hAnsi="Arial" w:cs="Arial"/>
          <w:i/>
          <w:sz w:val="24"/>
          <w:szCs w:val="24"/>
          <w:highlight w:val="yellow"/>
          <w:lang w:eastAsia="ar-SA"/>
        </w:rPr>
        <w:t>Н таким образом, чтобы обеспечить наилучший возможный контакт между щупом и поверхностью. Измерение проводят после контакта в течение 30 с.</w:t>
      </w:r>
    </w:p>
    <w:p w14:paraId="2709209A" w14:textId="617F4A03" w:rsidR="00886D39" w:rsidRPr="00886D39" w:rsidRDefault="00886D39" w:rsidP="00886D39">
      <w:pPr>
        <w:widowControl w:val="0"/>
        <w:spacing w:after="0" w:line="360" w:lineRule="auto"/>
        <w:ind w:firstLine="567"/>
        <w:jc w:val="both"/>
        <w:rPr>
          <w:rFonts w:ascii="Arial" w:eastAsia="Times New Roman" w:hAnsi="Arial" w:cs="Arial"/>
          <w:sz w:val="24"/>
          <w:szCs w:val="24"/>
          <w:lang w:eastAsia="ar-SA"/>
        </w:rPr>
      </w:pPr>
      <w:r w:rsidRPr="000D4CB5">
        <w:rPr>
          <w:rFonts w:ascii="Arial" w:eastAsia="Times New Roman" w:hAnsi="Arial" w:cs="Arial"/>
          <w:i/>
          <w:sz w:val="24"/>
          <w:szCs w:val="24"/>
          <w:highlight w:val="yellow"/>
          <w:lang w:eastAsia="ar-SA"/>
        </w:rPr>
        <w:t>Щуп можно удерживать на месте с помощью зажима для лабораторной стойки или аналогичного устройства. Допускается использовать любой измерительный прибор, дающий те же результаты, что и щуп.</w:t>
      </w:r>
    </w:p>
    <w:p w14:paraId="24348A90" w14:textId="77777777" w:rsidR="00886D39" w:rsidRPr="00886D39" w:rsidRDefault="00886D39" w:rsidP="00944898">
      <w:pPr>
        <w:widowControl w:val="0"/>
        <w:spacing w:after="0" w:line="360" w:lineRule="auto"/>
        <w:ind w:firstLine="567"/>
        <w:jc w:val="both"/>
        <w:rPr>
          <w:rFonts w:ascii="Arial" w:eastAsia="Times New Roman" w:hAnsi="Arial" w:cs="Arial"/>
          <w:sz w:val="24"/>
          <w:szCs w:val="24"/>
          <w:lang w:eastAsia="ar-SA"/>
        </w:rPr>
      </w:pPr>
    </w:p>
    <w:p w14:paraId="03D547DE" w14:textId="77777777" w:rsidR="00944898" w:rsidRPr="00886D39" w:rsidRDefault="00944898" w:rsidP="00944898">
      <w:pPr>
        <w:widowControl w:val="0"/>
        <w:spacing w:after="0" w:line="360" w:lineRule="auto"/>
        <w:ind w:firstLine="567"/>
        <w:jc w:val="both"/>
        <w:rPr>
          <w:rFonts w:ascii="Arial" w:eastAsia="Times New Roman" w:hAnsi="Arial" w:cs="Arial"/>
          <w:sz w:val="24"/>
          <w:szCs w:val="24"/>
          <w:lang w:eastAsia="ar-SA"/>
        </w:rPr>
      </w:pPr>
      <w:r w:rsidRPr="00886D39">
        <w:rPr>
          <w:rFonts w:ascii="Arial" w:eastAsia="Times New Roman" w:hAnsi="Arial" w:cs="Arial"/>
          <w:sz w:val="24"/>
          <w:szCs w:val="24"/>
          <w:lang w:eastAsia="ar-SA"/>
        </w:rPr>
        <w:t xml:space="preserve">11.7 </w:t>
      </w:r>
      <w:r w:rsidRPr="00886D39">
        <w:rPr>
          <w:rFonts w:ascii="Arial" w:eastAsia="Times New Roman" w:hAnsi="Arial" w:cs="Arial"/>
          <w:i/>
          <w:sz w:val="24"/>
          <w:szCs w:val="24"/>
          <w:lang w:eastAsia="ar-SA"/>
        </w:rPr>
        <w:t>Замена</w:t>
      </w:r>
    </w:p>
    <w:p w14:paraId="3E57B597" w14:textId="77777777" w:rsidR="00944898" w:rsidRPr="00886D39" w:rsidRDefault="00944898" w:rsidP="00944898">
      <w:pPr>
        <w:widowControl w:val="0"/>
        <w:spacing w:after="0" w:line="360" w:lineRule="auto"/>
        <w:ind w:firstLine="567"/>
        <w:jc w:val="both"/>
        <w:rPr>
          <w:rFonts w:ascii="Arial" w:eastAsia="Times New Roman" w:hAnsi="Arial" w:cs="Arial"/>
          <w:i/>
          <w:sz w:val="24"/>
          <w:szCs w:val="24"/>
          <w:lang w:eastAsia="ar-SA"/>
        </w:rPr>
      </w:pPr>
      <w:r w:rsidRPr="00886D39">
        <w:rPr>
          <w:rFonts w:ascii="Arial" w:eastAsia="Times New Roman" w:hAnsi="Arial" w:cs="Arial"/>
          <w:i/>
          <w:sz w:val="24"/>
          <w:szCs w:val="24"/>
          <w:lang w:eastAsia="ar-SA"/>
        </w:rPr>
        <w:t>Приборы с программатором работают в течение трех циклов по программе, которая приводит к наибольшим превышениям температуры, с четырехминутным перерывом между циклами.</w:t>
      </w:r>
    </w:p>
    <w:p w14:paraId="682574B2" w14:textId="565CA993" w:rsidR="00944898" w:rsidRDefault="00944898" w:rsidP="00944898">
      <w:pPr>
        <w:widowControl w:val="0"/>
        <w:spacing w:after="0" w:line="360" w:lineRule="auto"/>
        <w:ind w:firstLine="567"/>
        <w:jc w:val="both"/>
        <w:rPr>
          <w:rFonts w:ascii="Arial" w:eastAsia="Times New Roman" w:hAnsi="Arial" w:cs="Arial"/>
          <w:i/>
          <w:sz w:val="24"/>
          <w:szCs w:val="24"/>
          <w:lang w:eastAsia="ar-SA"/>
        </w:rPr>
      </w:pPr>
      <w:r w:rsidRPr="00886D39">
        <w:rPr>
          <w:rFonts w:ascii="Arial" w:eastAsia="Times New Roman" w:hAnsi="Arial" w:cs="Arial"/>
          <w:i/>
          <w:sz w:val="24"/>
          <w:szCs w:val="24"/>
          <w:lang w:eastAsia="ar-SA"/>
        </w:rPr>
        <w:t>Другие приборы работают в течение трех циклов с четырехминутным перерывом между циклами.</w:t>
      </w:r>
      <w:r w:rsidR="00886D39" w:rsidRPr="00886D39">
        <w:rPr>
          <w:rFonts w:ascii="Arial" w:eastAsia="Times New Roman" w:hAnsi="Arial" w:cs="Arial"/>
          <w:i/>
          <w:sz w:val="24"/>
          <w:szCs w:val="24"/>
          <w:lang w:eastAsia="ar-SA"/>
        </w:rPr>
        <w:t xml:space="preserve"> </w:t>
      </w:r>
      <w:r w:rsidRPr="00886D39">
        <w:rPr>
          <w:rFonts w:ascii="Arial" w:eastAsia="Times New Roman" w:hAnsi="Arial" w:cs="Arial"/>
          <w:i/>
          <w:sz w:val="24"/>
          <w:szCs w:val="24"/>
          <w:lang w:eastAsia="ar-SA"/>
        </w:rPr>
        <w:t>Каждый цикл состоит из следующих операций:</w:t>
      </w:r>
    </w:p>
    <w:tbl>
      <w:tblPr>
        <w:tblStyle w:val="af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4956"/>
      </w:tblGrid>
      <w:tr w:rsidR="00886D39" w:rsidRPr="00886D39" w14:paraId="7ABC0C92" w14:textId="77777777" w:rsidTr="00886D39">
        <w:tc>
          <w:tcPr>
            <w:tcW w:w="4955" w:type="dxa"/>
          </w:tcPr>
          <w:p w14:paraId="03449E19" w14:textId="23CB6DB5" w:rsidR="00886D39" w:rsidRPr="00886D39" w:rsidRDefault="00886D39" w:rsidP="00FA423C">
            <w:pPr>
              <w:widowControl w:val="0"/>
              <w:jc w:val="both"/>
              <w:rPr>
                <w:rFonts w:ascii="Arial" w:hAnsi="Arial" w:cs="Arial"/>
                <w:i/>
                <w:sz w:val="24"/>
                <w:szCs w:val="24"/>
                <w:lang w:eastAsia="ar-SA"/>
              </w:rPr>
            </w:pPr>
            <w:r w:rsidRPr="00886D39">
              <w:rPr>
                <w:rFonts w:ascii="Arial" w:hAnsi="Arial" w:cs="Arial"/>
                <w:i/>
                <w:sz w:val="24"/>
                <w:szCs w:val="24"/>
                <w:lang w:eastAsia="ar-SA"/>
              </w:rPr>
              <w:t xml:space="preserve">- для приборов без устройств для </w:t>
            </w:r>
            <w:r w:rsidR="00FA423C">
              <w:rPr>
                <w:rFonts w:ascii="Arial" w:hAnsi="Arial" w:cs="Arial"/>
                <w:i/>
                <w:sz w:val="24"/>
                <w:szCs w:val="24"/>
                <w:lang w:eastAsia="ar-SA"/>
              </w:rPr>
              <w:t>удаления</w:t>
            </w:r>
            <w:r w:rsidRPr="00886D39">
              <w:rPr>
                <w:rFonts w:ascii="Arial" w:hAnsi="Arial" w:cs="Arial"/>
                <w:i/>
                <w:sz w:val="24"/>
                <w:szCs w:val="24"/>
                <w:lang w:eastAsia="ar-SA"/>
              </w:rPr>
              <w:t xml:space="preserve"> воды и для стиральных машин с </w:t>
            </w:r>
            <w:r w:rsidR="00057F61" w:rsidRPr="00057F61">
              <w:rPr>
                <w:rFonts w:ascii="Arial" w:hAnsi="Arial" w:cs="Arial"/>
                <w:i/>
                <w:sz w:val="24"/>
                <w:szCs w:val="24"/>
                <w:lang w:eastAsia="ar-SA"/>
              </w:rPr>
              <w:t>ручным отжимным устройством</w:t>
            </w:r>
            <w:r w:rsidRPr="00886D39">
              <w:rPr>
                <w:rFonts w:ascii="Arial" w:hAnsi="Arial" w:cs="Arial"/>
                <w:i/>
                <w:sz w:val="24"/>
                <w:szCs w:val="24"/>
                <w:lang w:eastAsia="ar-SA"/>
              </w:rPr>
              <w:t>;</w:t>
            </w:r>
          </w:p>
        </w:tc>
        <w:tc>
          <w:tcPr>
            <w:tcW w:w="4956" w:type="dxa"/>
          </w:tcPr>
          <w:p w14:paraId="7A71CC6B" w14:textId="0066B248" w:rsidR="00886D39" w:rsidRPr="00886D39" w:rsidRDefault="00886D39" w:rsidP="00944898">
            <w:pPr>
              <w:widowControl w:val="0"/>
              <w:jc w:val="both"/>
              <w:rPr>
                <w:rFonts w:ascii="Arial" w:hAnsi="Arial" w:cs="Arial"/>
                <w:i/>
                <w:sz w:val="24"/>
                <w:szCs w:val="24"/>
                <w:lang w:eastAsia="ar-SA"/>
              </w:rPr>
            </w:pPr>
            <w:r>
              <w:rPr>
                <w:rFonts w:ascii="Arial" w:hAnsi="Arial" w:cs="Arial"/>
                <w:i/>
                <w:sz w:val="24"/>
                <w:szCs w:val="24"/>
                <w:lang w:eastAsia="ar-SA"/>
              </w:rPr>
              <w:t xml:space="preserve">- </w:t>
            </w:r>
            <w:r w:rsidRPr="00886D39">
              <w:rPr>
                <w:rFonts w:ascii="Arial" w:hAnsi="Arial" w:cs="Arial"/>
                <w:i/>
                <w:sz w:val="24"/>
                <w:szCs w:val="24"/>
                <w:lang w:eastAsia="ar-SA"/>
              </w:rPr>
              <w:t>стирка;</w:t>
            </w:r>
          </w:p>
        </w:tc>
      </w:tr>
      <w:tr w:rsidR="00886D39" w:rsidRPr="00886D39" w14:paraId="21B9A0DD" w14:textId="77777777" w:rsidTr="00886D39">
        <w:tc>
          <w:tcPr>
            <w:tcW w:w="4955" w:type="dxa"/>
          </w:tcPr>
          <w:p w14:paraId="1B3B3CF2" w14:textId="42E798E3" w:rsidR="00886D39" w:rsidRPr="00886D39" w:rsidRDefault="00886D39" w:rsidP="00FA423C">
            <w:pPr>
              <w:widowControl w:val="0"/>
              <w:jc w:val="both"/>
              <w:rPr>
                <w:rFonts w:ascii="Arial" w:hAnsi="Arial" w:cs="Arial"/>
                <w:i/>
                <w:sz w:val="24"/>
                <w:szCs w:val="24"/>
                <w:lang w:eastAsia="ar-SA"/>
              </w:rPr>
            </w:pPr>
            <w:r w:rsidRPr="00886D39">
              <w:rPr>
                <w:rFonts w:ascii="Arial" w:hAnsi="Arial" w:cs="Arial"/>
                <w:i/>
                <w:sz w:val="24"/>
                <w:szCs w:val="24"/>
                <w:lang w:eastAsia="ar-SA"/>
              </w:rPr>
              <w:t xml:space="preserve">- для приборов, имеющих один барабан для стирки и </w:t>
            </w:r>
            <w:r w:rsidR="00FA423C">
              <w:rPr>
                <w:rFonts w:ascii="Arial" w:hAnsi="Arial" w:cs="Arial"/>
                <w:i/>
                <w:sz w:val="24"/>
                <w:szCs w:val="24"/>
                <w:lang w:eastAsia="ar-SA"/>
              </w:rPr>
              <w:t>удаления</w:t>
            </w:r>
            <w:r w:rsidRPr="00886D39">
              <w:rPr>
                <w:rFonts w:ascii="Arial" w:hAnsi="Arial" w:cs="Arial"/>
                <w:i/>
                <w:sz w:val="24"/>
                <w:szCs w:val="24"/>
                <w:lang w:eastAsia="ar-SA"/>
              </w:rPr>
              <w:t xml:space="preserve"> воды;</w:t>
            </w:r>
          </w:p>
        </w:tc>
        <w:tc>
          <w:tcPr>
            <w:tcW w:w="4956" w:type="dxa"/>
          </w:tcPr>
          <w:p w14:paraId="4A9DC5CA" w14:textId="392795FC" w:rsidR="00886D39" w:rsidRPr="00886D39" w:rsidRDefault="00886D39" w:rsidP="00944898">
            <w:pPr>
              <w:widowControl w:val="0"/>
              <w:jc w:val="both"/>
              <w:rPr>
                <w:rFonts w:ascii="Arial" w:hAnsi="Arial" w:cs="Arial"/>
                <w:i/>
                <w:sz w:val="24"/>
                <w:szCs w:val="24"/>
                <w:lang w:eastAsia="ar-SA"/>
              </w:rPr>
            </w:pPr>
            <w:r>
              <w:rPr>
                <w:rFonts w:ascii="Arial" w:hAnsi="Arial" w:cs="Arial"/>
                <w:i/>
                <w:sz w:val="24"/>
                <w:szCs w:val="24"/>
                <w:lang w:eastAsia="ar-SA"/>
              </w:rPr>
              <w:t xml:space="preserve">- </w:t>
            </w:r>
            <w:r w:rsidRPr="00886D39">
              <w:rPr>
                <w:rFonts w:ascii="Arial" w:hAnsi="Arial" w:cs="Arial"/>
                <w:i/>
                <w:sz w:val="24"/>
                <w:szCs w:val="24"/>
                <w:lang w:eastAsia="ar-SA"/>
              </w:rPr>
              <w:t xml:space="preserve">стирка с последующим </w:t>
            </w:r>
            <w:r w:rsidR="00FA423C">
              <w:rPr>
                <w:rFonts w:ascii="Arial" w:hAnsi="Arial" w:cs="Arial"/>
                <w:i/>
                <w:sz w:val="24"/>
                <w:szCs w:val="24"/>
                <w:lang w:eastAsia="ar-SA"/>
              </w:rPr>
              <w:t>удалением</w:t>
            </w:r>
            <w:r w:rsidRPr="00886D39">
              <w:rPr>
                <w:rFonts w:ascii="Arial" w:hAnsi="Arial" w:cs="Arial"/>
                <w:i/>
                <w:sz w:val="24"/>
                <w:szCs w:val="24"/>
                <w:lang w:eastAsia="ar-SA"/>
              </w:rPr>
              <w:t xml:space="preserve"> воды;</w:t>
            </w:r>
          </w:p>
        </w:tc>
      </w:tr>
      <w:tr w:rsidR="00886D39" w:rsidRPr="00886D39" w14:paraId="5758FB25" w14:textId="77777777" w:rsidTr="00886D39">
        <w:tc>
          <w:tcPr>
            <w:tcW w:w="4955" w:type="dxa"/>
          </w:tcPr>
          <w:p w14:paraId="695D06E3" w14:textId="5D0D09E4" w:rsidR="00886D39" w:rsidRPr="00886D39" w:rsidRDefault="00886D39" w:rsidP="00FA423C">
            <w:pPr>
              <w:widowControl w:val="0"/>
              <w:jc w:val="both"/>
              <w:rPr>
                <w:rFonts w:ascii="Arial" w:hAnsi="Arial" w:cs="Arial"/>
                <w:i/>
                <w:sz w:val="24"/>
                <w:szCs w:val="24"/>
                <w:lang w:eastAsia="ar-SA"/>
              </w:rPr>
            </w:pPr>
            <w:r w:rsidRPr="00886D39">
              <w:rPr>
                <w:rFonts w:ascii="Arial" w:hAnsi="Arial" w:cs="Arial"/>
                <w:i/>
                <w:sz w:val="24"/>
                <w:szCs w:val="24"/>
                <w:lang w:eastAsia="ar-SA"/>
              </w:rPr>
              <w:t xml:space="preserve">- для приборов, имеющих отдельные барабаны для стирки и </w:t>
            </w:r>
            <w:r w:rsidR="00FA423C">
              <w:rPr>
                <w:rFonts w:ascii="Arial" w:hAnsi="Arial" w:cs="Arial"/>
                <w:i/>
                <w:sz w:val="24"/>
                <w:szCs w:val="24"/>
                <w:lang w:eastAsia="ar-SA"/>
              </w:rPr>
              <w:t>удаления</w:t>
            </w:r>
            <w:r w:rsidRPr="00886D39">
              <w:rPr>
                <w:rFonts w:ascii="Arial" w:hAnsi="Arial" w:cs="Arial"/>
                <w:i/>
                <w:sz w:val="24"/>
                <w:szCs w:val="24"/>
                <w:lang w:eastAsia="ar-SA"/>
              </w:rPr>
              <w:t xml:space="preserve"> воды, которые не могут быть использованы одновременно;</w:t>
            </w:r>
          </w:p>
        </w:tc>
        <w:tc>
          <w:tcPr>
            <w:tcW w:w="4956" w:type="dxa"/>
          </w:tcPr>
          <w:p w14:paraId="30DE330B" w14:textId="5F432DCC" w:rsidR="00886D39" w:rsidRPr="00886D39" w:rsidRDefault="00886D39" w:rsidP="00FA423C">
            <w:pPr>
              <w:widowControl w:val="0"/>
              <w:jc w:val="both"/>
              <w:rPr>
                <w:rFonts w:ascii="Arial" w:hAnsi="Arial" w:cs="Arial"/>
                <w:i/>
                <w:sz w:val="24"/>
                <w:szCs w:val="24"/>
                <w:lang w:eastAsia="ar-SA"/>
              </w:rPr>
            </w:pPr>
            <w:r>
              <w:rPr>
                <w:rFonts w:ascii="Arial" w:hAnsi="Arial" w:cs="Arial"/>
                <w:i/>
                <w:sz w:val="24"/>
                <w:szCs w:val="24"/>
                <w:lang w:eastAsia="ar-SA"/>
              </w:rPr>
              <w:t xml:space="preserve">- </w:t>
            </w:r>
            <w:r w:rsidRPr="00886D39">
              <w:rPr>
                <w:rFonts w:ascii="Arial" w:hAnsi="Arial" w:cs="Arial"/>
                <w:i/>
                <w:sz w:val="24"/>
                <w:szCs w:val="24"/>
                <w:lang w:eastAsia="ar-SA"/>
              </w:rPr>
              <w:t xml:space="preserve">стирка и </w:t>
            </w:r>
            <w:r w:rsidR="00FA423C">
              <w:rPr>
                <w:rFonts w:ascii="Arial" w:hAnsi="Arial" w:cs="Arial"/>
                <w:i/>
                <w:sz w:val="24"/>
                <w:szCs w:val="24"/>
                <w:lang w:eastAsia="ar-SA"/>
              </w:rPr>
              <w:t>удаление</w:t>
            </w:r>
            <w:r w:rsidRPr="00886D39">
              <w:rPr>
                <w:rFonts w:ascii="Arial" w:hAnsi="Arial" w:cs="Arial"/>
                <w:i/>
                <w:sz w:val="24"/>
                <w:szCs w:val="24"/>
                <w:lang w:eastAsia="ar-SA"/>
              </w:rPr>
              <w:t xml:space="preserve"> воды, разделенные дополнительным четырехминутным перерывом;</w:t>
            </w:r>
          </w:p>
        </w:tc>
      </w:tr>
      <w:tr w:rsidR="00886D39" w:rsidRPr="00886D39" w14:paraId="4022AE26" w14:textId="77777777" w:rsidTr="00886D39">
        <w:tc>
          <w:tcPr>
            <w:tcW w:w="4955" w:type="dxa"/>
          </w:tcPr>
          <w:p w14:paraId="0BA7A598" w14:textId="62719437" w:rsidR="00886D39" w:rsidRPr="00886D39" w:rsidRDefault="00886D39" w:rsidP="00944898">
            <w:pPr>
              <w:widowControl w:val="0"/>
              <w:jc w:val="both"/>
              <w:rPr>
                <w:rFonts w:ascii="Arial" w:hAnsi="Arial" w:cs="Arial"/>
                <w:i/>
                <w:sz w:val="24"/>
                <w:szCs w:val="24"/>
                <w:lang w:eastAsia="ar-SA"/>
              </w:rPr>
            </w:pPr>
            <w:r w:rsidRPr="00886D39">
              <w:rPr>
                <w:rFonts w:ascii="Arial" w:hAnsi="Arial" w:cs="Arial"/>
                <w:i/>
                <w:sz w:val="24"/>
                <w:szCs w:val="24"/>
                <w:lang w:eastAsia="ar-SA"/>
              </w:rPr>
              <w:t xml:space="preserve">- для приборов, имеющих отдельные барабаны для стирки и </w:t>
            </w:r>
            <w:r w:rsidR="00FA423C">
              <w:rPr>
                <w:rFonts w:ascii="Arial" w:hAnsi="Arial" w:cs="Arial"/>
                <w:i/>
                <w:sz w:val="24"/>
                <w:szCs w:val="24"/>
                <w:lang w:eastAsia="ar-SA"/>
              </w:rPr>
              <w:lastRenderedPageBreak/>
              <w:t>удаления</w:t>
            </w:r>
            <w:r w:rsidRPr="00886D39">
              <w:rPr>
                <w:rFonts w:ascii="Arial" w:hAnsi="Arial" w:cs="Arial"/>
                <w:i/>
                <w:sz w:val="24"/>
                <w:szCs w:val="24"/>
                <w:lang w:eastAsia="ar-SA"/>
              </w:rPr>
              <w:t xml:space="preserve"> воды, которые могут быть использованы одновременно;</w:t>
            </w:r>
          </w:p>
        </w:tc>
        <w:tc>
          <w:tcPr>
            <w:tcW w:w="4956" w:type="dxa"/>
          </w:tcPr>
          <w:p w14:paraId="398861F4" w14:textId="67F01E0E" w:rsidR="00886D39" w:rsidRPr="00886D39" w:rsidRDefault="00886D39" w:rsidP="00886D39">
            <w:pPr>
              <w:widowControl w:val="0"/>
              <w:jc w:val="both"/>
              <w:rPr>
                <w:rFonts w:ascii="Arial" w:hAnsi="Arial" w:cs="Arial"/>
                <w:i/>
                <w:sz w:val="24"/>
                <w:szCs w:val="24"/>
                <w:lang w:eastAsia="ar-SA"/>
              </w:rPr>
            </w:pPr>
            <w:r>
              <w:rPr>
                <w:rFonts w:ascii="Arial" w:hAnsi="Arial" w:cs="Arial"/>
                <w:i/>
                <w:sz w:val="24"/>
                <w:szCs w:val="24"/>
                <w:lang w:eastAsia="ar-SA"/>
              </w:rPr>
              <w:lastRenderedPageBreak/>
              <w:t xml:space="preserve">- </w:t>
            </w:r>
            <w:r w:rsidRPr="00886D39">
              <w:rPr>
                <w:rFonts w:ascii="Arial" w:hAnsi="Arial" w:cs="Arial"/>
                <w:i/>
                <w:sz w:val="24"/>
                <w:szCs w:val="24"/>
                <w:lang w:eastAsia="ar-SA"/>
              </w:rPr>
              <w:t xml:space="preserve">стирка вместе с </w:t>
            </w:r>
            <w:r w:rsidR="00FA423C">
              <w:rPr>
                <w:rFonts w:ascii="Arial" w:hAnsi="Arial" w:cs="Arial"/>
                <w:i/>
                <w:sz w:val="24"/>
                <w:szCs w:val="24"/>
                <w:lang w:eastAsia="ar-SA"/>
              </w:rPr>
              <w:t>удалением</w:t>
            </w:r>
            <w:r w:rsidRPr="00886D39">
              <w:rPr>
                <w:rFonts w:ascii="Arial" w:hAnsi="Arial" w:cs="Arial"/>
                <w:i/>
                <w:sz w:val="24"/>
                <w:szCs w:val="24"/>
                <w:lang w:eastAsia="ar-SA"/>
              </w:rPr>
              <w:t xml:space="preserve"> воды, так чтобы эти операции завершались </w:t>
            </w:r>
            <w:r w:rsidRPr="00886D39">
              <w:rPr>
                <w:rFonts w:ascii="Arial" w:hAnsi="Arial" w:cs="Arial"/>
                <w:i/>
                <w:sz w:val="24"/>
                <w:szCs w:val="24"/>
                <w:lang w:eastAsia="ar-SA"/>
              </w:rPr>
              <w:lastRenderedPageBreak/>
              <w:t>одновременно;</w:t>
            </w:r>
          </w:p>
        </w:tc>
      </w:tr>
      <w:tr w:rsidR="00886D39" w:rsidRPr="00886D39" w14:paraId="1D9B7B0D" w14:textId="77777777" w:rsidTr="00886D39">
        <w:tc>
          <w:tcPr>
            <w:tcW w:w="4955" w:type="dxa"/>
          </w:tcPr>
          <w:p w14:paraId="0D7FBFD9" w14:textId="6E8207E0" w:rsidR="00886D39" w:rsidRPr="00886D39" w:rsidRDefault="00886D39" w:rsidP="00944898">
            <w:pPr>
              <w:widowControl w:val="0"/>
              <w:jc w:val="both"/>
              <w:rPr>
                <w:rFonts w:ascii="Arial" w:hAnsi="Arial" w:cs="Arial"/>
                <w:i/>
                <w:sz w:val="24"/>
                <w:szCs w:val="24"/>
                <w:lang w:eastAsia="ar-SA"/>
              </w:rPr>
            </w:pPr>
            <w:r w:rsidRPr="00886D39">
              <w:rPr>
                <w:rFonts w:ascii="Arial" w:hAnsi="Arial" w:cs="Arial"/>
                <w:i/>
                <w:sz w:val="24"/>
                <w:szCs w:val="24"/>
                <w:lang w:eastAsia="ar-SA"/>
              </w:rPr>
              <w:lastRenderedPageBreak/>
              <w:t xml:space="preserve">- для приборов, имеющих один барабан для стирки, </w:t>
            </w:r>
            <w:r w:rsidR="00FA423C">
              <w:rPr>
                <w:rFonts w:ascii="Arial" w:hAnsi="Arial" w:cs="Arial"/>
                <w:i/>
                <w:sz w:val="24"/>
                <w:szCs w:val="24"/>
                <w:lang w:eastAsia="ar-SA"/>
              </w:rPr>
              <w:t>удаления</w:t>
            </w:r>
            <w:r w:rsidRPr="00886D39">
              <w:rPr>
                <w:rFonts w:ascii="Arial" w:hAnsi="Arial" w:cs="Arial"/>
                <w:i/>
                <w:sz w:val="24"/>
                <w:szCs w:val="24"/>
                <w:lang w:eastAsia="ar-SA"/>
              </w:rPr>
              <w:t xml:space="preserve"> воды и сушки:</w:t>
            </w:r>
          </w:p>
        </w:tc>
        <w:tc>
          <w:tcPr>
            <w:tcW w:w="4956" w:type="dxa"/>
          </w:tcPr>
          <w:p w14:paraId="78EFABB7" w14:textId="77777777" w:rsidR="00886D39" w:rsidRPr="00886D39" w:rsidRDefault="00886D39" w:rsidP="00944898">
            <w:pPr>
              <w:widowControl w:val="0"/>
              <w:jc w:val="both"/>
              <w:rPr>
                <w:rFonts w:ascii="Arial" w:hAnsi="Arial" w:cs="Arial"/>
                <w:i/>
                <w:sz w:val="24"/>
                <w:szCs w:val="24"/>
                <w:lang w:eastAsia="ar-SA"/>
              </w:rPr>
            </w:pPr>
          </w:p>
        </w:tc>
      </w:tr>
      <w:tr w:rsidR="00886D39" w:rsidRPr="00886D39" w14:paraId="56AD8AE5" w14:textId="77777777" w:rsidTr="00886D39">
        <w:tc>
          <w:tcPr>
            <w:tcW w:w="4955" w:type="dxa"/>
          </w:tcPr>
          <w:p w14:paraId="70CC6707" w14:textId="58AAD52B" w:rsidR="00886D39" w:rsidRPr="00886D39" w:rsidRDefault="00886D39" w:rsidP="00944898">
            <w:pPr>
              <w:widowControl w:val="0"/>
              <w:jc w:val="both"/>
              <w:rPr>
                <w:rFonts w:ascii="Arial" w:hAnsi="Arial" w:cs="Arial"/>
                <w:i/>
                <w:sz w:val="24"/>
                <w:szCs w:val="24"/>
                <w:lang w:eastAsia="ar-SA"/>
              </w:rPr>
            </w:pPr>
            <w:r w:rsidRPr="00886D39">
              <w:rPr>
                <w:rFonts w:ascii="Arial" w:hAnsi="Arial" w:cs="Arial"/>
                <w:i/>
                <w:sz w:val="24"/>
                <w:szCs w:val="24"/>
                <w:lang w:eastAsia="ar-SA"/>
              </w:rPr>
              <w:t>которые позволяют стирать и сушить в барабане одинаковое количество текстильного материала,</w:t>
            </w:r>
          </w:p>
        </w:tc>
        <w:tc>
          <w:tcPr>
            <w:tcW w:w="4956" w:type="dxa"/>
          </w:tcPr>
          <w:p w14:paraId="6C99786B" w14:textId="0D43CE54" w:rsidR="00886D39" w:rsidRPr="00886D39" w:rsidRDefault="00886D39" w:rsidP="00944898">
            <w:pPr>
              <w:widowControl w:val="0"/>
              <w:jc w:val="both"/>
              <w:rPr>
                <w:rFonts w:ascii="Arial" w:hAnsi="Arial" w:cs="Arial"/>
                <w:i/>
                <w:sz w:val="24"/>
                <w:szCs w:val="24"/>
                <w:lang w:eastAsia="ar-SA"/>
              </w:rPr>
            </w:pPr>
            <w:r>
              <w:rPr>
                <w:rFonts w:ascii="Arial" w:hAnsi="Arial" w:cs="Arial"/>
                <w:i/>
                <w:sz w:val="24"/>
                <w:szCs w:val="24"/>
                <w:lang w:eastAsia="ar-SA"/>
              </w:rPr>
              <w:t xml:space="preserve">- </w:t>
            </w:r>
            <w:r w:rsidRPr="00886D39">
              <w:rPr>
                <w:rFonts w:ascii="Arial" w:hAnsi="Arial" w:cs="Arial"/>
                <w:i/>
                <w:sz w:val="24"/>
                <w:szCs w:val="24"/>
                <w:lang w:eastAsia="ar-SA"/>
              </w:rPr>
              <w:t xml:space="preserve">стирка с последующим </w:t>
            </w:r>
            <w:r w:rsidR="00FA423C">
              <w:rPr>
                <w:rFonts w:ascii="Arial" w:hAnsi="Arial" w:cs="Arial"/>
                <w:i/>
                <w:sz w:val="24"/>
                <w:szCs w:val="24"/>
                <w:lang w:eastAsia="ar-SA"/>
              </w:rPr>
              <w:t>удалением</w:t>
            </w:r>
            <w:r w:rsidRPr="00886D39">
              <w:rPr>
                <w:rFonts w:ascii="Arial" w:hAnsi="Arial" w:cs="Arial"/>
                <w:i/>
                <w:sz w:val="24"/>
                <w:szCs w:val="24"/>
                <w:lang w:eastAsia="ar-SA"/>
              </w:rPr>
              <w:t xml:space="preserve"> воды и сушкой;</w:t>
            </w:r>
          </w:p>
        </w:tc>
      </w:tr>
      <w:tr w:rsidR="00886D39" w:rsidRPr="00886D39" w14:paraId="721AE6D7" w14:textId="77777777" w:rsidTr="00886D39">
        <w:tc>
          <w:tcPr>
            <w:tcW w:w="4955" w:type="dxa"/>
          </w:tcPr>
          <w:p w14:paraId="5AB64DEE" w14:textId="31B9010F" w:rsidR="00886D39" w:rsidRPr="00886D39" w:rsidRDefault="00886D39" w:rsidP="00944898">
            <w:pPr>
              <w:widowControl w:val="0"/>
              <w:jc w:val="both"/>
              <w:rPr>
                <w:rFonts w:ascii="Arial" w:hAnsi="Arial" w:cs="Arial"/>
                <w:i/>
                <w:sz w:val="24"/>
                <w:szCs w:val="24"/>
                <w:lang w:eastAsia="ar-SA"/>
              </w:rPr>
            </w:pPr>
            <w:r w:rsidRPr="00886D39">
              <w:rPr>
                <w:rFonts w:ascii="Arial" w:hAnsi="Arial" w:cs="Arial"/>
                <w:i/>
                <w:sz w:val="24"/>
                <w:szCs w:val="24"/>
                <w:lang w:eastAsia="ar-SA"/>
              </w:rPr>
              <w:t>которые, согласно инструкциям, позволяют сушить в барабане только часть постиранного текстильного материала.</w:t>
            </w:r>
          </w:p>
        </w:tc>
        <w:tc>
          <w:tcPr>
            <w:tcW w:w="4956" w:type="dxa"/>
          </w:tcPr>
          <w:p w14:paraId="1ED87C07" w14:textId="29180F24" w:rsidR="00886D39" w:rsidRPr="00886D39" w:rsidRDefault="00886D39" w:rsidP="00944898">
            <w:pPr>
              <w:widowControl w:val="0"/>
              <w:jc w:val="both"/>
              <w:rPr>
                <w:rFonts w:ascii="Arial" w:hAnsi="Arial" w:cs="Arial"/>
                <w:i/>
                <w:sz w:val="24"/>
                <w:szCs w:val="24"/>
                <w:lang w:eastAsia="ar-SA"/>
              </w:rPr>
            </w:pPr>
            <w:r>
              <w:rPr>
                <w:rFonts w:ascii="Arial" w:hAnsi="Arial" w:cs="Arial"/>
                <w:i/>
                <w:sz w:val="24"/>
                <w:szCs w:val="24"/>
                <w:lang w:eastAsia="ar-SA"/>
              </w:rPr>
              <w:t xml:space="preserve">- </w:t>
            </w:r>
            <w:r w:rsidRPr="00886D39">
              <w:rPr>
                <w:rFonts w:ascii="Arial" w:hAnsi="Arial" w:cs="Arial"/>
                <w:i/>
                <w:sz w:val="24"/>
                <w:szCs w:val="24"/>
                <w:lang w:eastAsia="ar-SA"/>
              </w:rPr>
              <w:t xml:space="preserve">стирка с последующим </w:t>
            </w:r>
            <w:r w:rsidR="00FA423C">
              <w:rPr>
                <w:rFonts w:ascii="Arial" w:hAnsi="Arial" w:cs="Arial"/>
                <w:i/>
                <w:sz w:val="24"/>
                <w:szCs w:val="24"/>
                <w:lang w:eastAsia="ar-SA"/>
              </w:rPr>
              <w:t>удалением</w:t>
            </w:r>
            <w:r w:rsidRPr="00886D39">
              <w:rPr>
                <w:rFonts w:ascii="Arial" w:hAnsi="Arial" w:cs="Arial"/>
                <w:i/>
                <w:sz w:val="24"/>
                <w:szCs w:val="24"/>
                <w:lang w:eastAsia="ar-SA"/>
              </w:rPr>
              <w:t xml:space="preserve"> воды и двумя периодами сушки с дополнительным четырехминутным перерывом перед каждым периодом сушки. В данном случае выполняются только два цикла операций.</w:t>
            </w:r>
          </w:p>
        </w:tc>
      </w:tr>
    </w:tbl>
    <w:p w14:paraId="6DFCCC56" w14:textId="58E8107F" w:rsidR="00944898" w:rsidRPr="00886D39" w:rsidRDefault="00944898" w:rsidP="00944898">
      <w:pPr>
        <w:widowControl w:val="0"/>
        <w:spacing w:after="0" w:line="360" w:lineRule="auto"/>
        <w:ind w:firstLine="567"/>
        <w:jc w:val="both"/>
        <w:rPr>
          <w:rFonts w:ascii="Arial" w:eastAsia="Times New Roman" w:hAnsi="Arial" w:cs="Arial"/>
          <w:i/>
          <w:sz w:val="24"/>
          <w:szCs w:val="24"/>
          <w:lang w:eastAsia="ar-SA"/>
        </w:rPr>
      </w:pPr>
      <w:r w:rsidRPr="00886D39">
        <w:rPr>
          <w:rFonts w:ascii="Arial" w:eastAsia="Times New Roman" w:hAnsi="Arial" w:cs="Arial"/>
          <w:i/>
          <w:sz w:val="24"/>
          <w:szCs w:val="24"/>
          <w:lang w:eastAsia="ar-SA"/>
        </w:rPr>
        <w:t xml:space="preserve">В приборах, имеющих таймер, период стирки, период </w:t>
      </w:r>
      <w:r w:rsidR="00FA423C">
        <w:rPr>
          <w:rFonts w:ascii="Arial" w:hAnsi="Arial" w:cs="Arial"/>
          <w:i/>
          <w:sz w:val="24"/>
          <w:szCs w:val="24"/>
          <w:lang w:eastAsia="ar-SA"/>
        </w:rPr>
        <w:t>удаления</w:t>
      </w:r>
      <w:r w:rsidRPr="00886D39">
        <w:rPr>
          <w:rFonts w:ascii="Arial" w:eastAsia="Times New Roman" w:hAnsi="Arial" w:cs="Arial"/>
          <w:i/>
          <w:sz w:val="24"/>
          <w:szCs w:val="24"/>
          <w:lang w:eastAsia="ar-SA"/>
        </w:rPr>
        <w:t xml:space="preserve"> воды и период сушки равны максимальному периоду, который допускает таймер.</w:t>
      </w:r>
    </w:p>
    <w:p w14:paraId="7B1C2381" w14:textId="77777777" w:rsidR="00944898" w:rsidRPr="00420555" w:rsidRDefault="00944898" w:rsidP="00944898">
      <w:pPr>
        <w:widowControl w:val="0"/>
        <w:spacing w:after="0" w:line="360" w:lineRule="auto"/>
        <w:ind w:firstLine="567"/>
        <w:jc w:val="both"/>
        <w:rPr>
          <w:rFonts w:ascii="Arial" w:eastAsia="Times New Roman" w:hAnsi="Arial" w:cs="Arial"/>
          <w:i/>
          <w:sz w:val="24"/>
          <w:szCs w:val="24"/>
          <w:lang w:eastAsia="ar-SA"/>
        </w:rPr>
      </w:pPr>
      <w:r w:rsidRPr="00420555">
        <w:rPr>
          <w:rFonts w:ascii="Arial" w:eastAsia="Times New Roman" w:hAnsi="Arial" w:cs="Arial"/>
          <w:i/>
          <w:sz w:val="24"/>
          <w:szCs w:val="24"/>
          <w:lang w:eastAsia="ar-SA"/>
        </w:rPr>
        <w:t>В приборах без таймера:</w:t>
      </w:r>
    </w:p>
    <w:p w14:paraId="4FA54B20" w14:textId="77777777" w:rsidR="00944898" w:rsidRPr="00420555" w:rsidRDefault="00944898" w:rsidP="00944898">
      <w:pPr>
        <w:widowControl w:val="0"/>
        <w:spacing w:after="0" w:line="360" w:lineRule="auto"/>
        <w:ind w:firstLine="567"/>
        <w:jc w:val="both"/>
        <w:rPr>
          <w:rFonts w:ascii="Arial" w:eastAsia="Times New Roman" w:hAnsi="Arial" w:cs="Arial"/>
          <w:i/>
          <w:sz w:val="24"/>
          <w:szCs w:val="24"/>
          <w:lang w:eastAsia="ar-SA"/>
        </w:rPr>
      </w:pPr>
      <w:r w:rsidRPr="00420555">
        <w:rPr>
          <w:rFonts w:ascii="Arial" w:eastAsia="Times New Roman" w:hAnsi="Arial" w:cs="Arial"/>
          <w:i/>
          <w:sz w:val="24"/>
          <w:szCs w:val="24"/>
          <w:lang w:eastAsia="ar-SA"/>
        </w:rPr>
        <w:t>- период стирки длится:</w:t>
      </w:r>
    </w:p>
    <w:p w14:paraId="1529A680" w14:textId="0FC57994" w:rsidR="00944898" w:rsidRPr="00420555" w:rsidRDefault="00944898" w:rsidP="00420555">
      <w:pPr>
        <w:widowControl w:val="0"/>
        <w:spacing w:after="0" w:line="360" w:lineRule="auto"/>
        <w:ind w:left="567" w:firstLine="567"/>
        <w:jc w:val="both"/>
        <w:rPr>
          <w:rFonts w:ascii="Arial" w:eastAsia="Times New Roman" w:hAnsi="Arial" w:cs="Arial"/>
          <w:i/>
          <w:sz w:val="24"/>
          <w:szCs w:val="24"/>
          <w:lang w:eastAsia="ar-SA"/>
        </w:rPr>
      </w:pPr>
      <w:r w:rsidRPr="00420555">
        <w:rPr>
          <w:rFonts w:ascii="Arial" w:eastAsia="Times New Roman" w:hAnsi="Arial" w:cs="Arial"/>
          <w:i/>
          <w:sz w:val="24"/>
          <w:szCs w:val="24"/>
          <w:lang w:eastAsia="ar-SA"/>
        </w:rPr>
        <w:t xml:space="preserve">6 мин </w:t>
      </w:r>
      <w:r w:rsidR="00886D39" w:rsidRPr="00420555">
        <w:rPr>
          <w:rFonts w:ascii="Arial" w:eastAsia="Times New Roman" w:hAnsi="Arial" w:cs="Arial"/>
          <w:i/>
          <w:sz w:val="24"/>
          <w:szCs w:val="24"/>
          <w:lang w:eastAsia="ar-SA"/>
        </w:rPr>
        <w:t>–</w:t>
      </w:r>
      <w:r w:rsidRPr="00420555">
        <w:rPr>
          <w:rFonts w:ascii="Arial" w:eastAsia="Times New Roman" w:hAnsi="Arial" w:cs="Arial"/>
          <w:i/>
          <w:sz w:val="24"/>
          <w:szCs w:val="24"/>
          <w:lang w:eastAsia="ar-SA"/>
        </w:rPr>
        <w:t xml:space="preserve"> в </w:t>
      </w:r>
      <w:r w:rsidR="00886D39" w:rsidRPr="00420555">
        <w:rPr>
          <w:rFonts w:ascii="Arial" w:eastAsia="Times New Roman" w:hAnsi="Arial" w:cs="Arial"/>
          <w:b/>
          <w:i/>
          <w:sz w:val="24"/>
          <w:szCs w:val="24"/>
          <w:lang w:eastAsia="ar-SA"/>
        </w:rPr>
        <w:t xml:space="preserve">стиральных машинах с </w:t>
      </w:r>
      <w:r w:rsidR="005E79CF">
        <w:rPr>
          <w:rFonts w:ascii="Arial" w:eastAsia="Times New Roman" w:hAnsi="Arial" w:cs="Arial"/>
          <w:b/>
          <w:i/>
          <w:sz w:val="24"/>
          <w:szCs w:val="24"/>
          <w:lang w:eastAsia="ar-SA"/>
        </w:rPr>
        <w:t>крыльчаткой</w:t>
      </w:r>
      <w:r w:rsidRPr="00420555">
        <w:rPr>
          <w:rFonts w:ascii="Arial" w:eastAsia="Times New Roman" w:hAnsi="Arial" w:cs="Arial"/>
          <w:i/>
          <w:sz w:val="24"/>
          <w:szCs w:val="24"/>
          <w:lang w:eastAsia="ar-SA"/>
        </w:rPr>
        <w:t>,</w:t>
      </w:r>
    </w:p>
    <w:p w14:paraId="67C7A2FE" w14:textId="3D1CC309" w:rsidR="00944898" w:rsidRPr="00420555" w:rsidRDefault="00944898" w:rsidP="00420555">
      <w:pPr>
        <w:widowControl w:val="0"/>
        <w:spacing w:after="0" w:line="360" w:lineRule="auto"/>
        <w:ind w:left="567" w:firstLine="567"/>
        <w:jc w:val="both"/>
        <w:rPr>
          <w:rFonts w:ascii="Arial" w:eastAsia="Times New Roman" w:hAnsi="Arial" w:cs="Arial"/>
          <w:i/>
          <w:sz w:val="24"/>
          <w:szCs w:val="24"/>
          <w:lang w:eastAsia="ar-SA"/>
        </w:rPr>
      </w:pPr>
      <w:r w:rsidRPr="00420555">
        <w:rPr>
          <w:rFonts w:ascii="Arial" w:eastAsia="Times New Roman" w:hAnsi="Arial" w:cs="Arial"/>
          <w:i/>
          <w:sz w:val="24"/>
          <w:szCs w:val="24"/>
          <w:lang w:eastAsia="ar-SA"/>
        </w:rPr>
        <w:t xml:space="preserve">18 мин </w:t>
      </w:r>
      <w:r w:rsidR="00886D39" w:rsidRPr="00420555">
        <w:rPr>
          <w:rFonts w:ascii="Arial" w:eastAsia="Times New Roman" w:hAnsi="Arial" w:cs="Arial"/>
          <w:i/>
          <w:sz w:val="24"/>
          <w:szCs w:val="24"/>
          <w:lang w:eastAsia="ar-SA"/>
        </w:rPr>
        <w:t>–</w:t>
      </w:r>
      <w:r w:rsidRPr="00420555">
        <w:rPr>
          <w:rFonts w:ascii="Arial" w:eastAsia="Times New Roman" w:hAnsi="Arial" w:cs="Arial"/>
          <w:i/>
          <w:sz w:val="24"/>
          <w:szCs w:val="24"/>
          <w:lang w:eastAsia="ar-SA"/>
        </w:rPr>
        <w:t xml:space="preserve"> в </w:t>
      </w:r>
      <w:r w:rsidRPr="00420555">
        <w:rPr>
          <w:rFonts w:ascii="Arial" w:eastAsia="Times New Roman" w:hAnsi="Arial" w:cs="Arial"/>
          <w:b/>
          <w:i/>
          <w:sz w:val="24"/>
          <w:szCs w:val="24"/>
          <w:lang w:eastAsia="ar-SA"/>
        </w:rPr>
        <w:t xml:space="preserve">стиральных машинах с </w:t>
      </w:r>
      <w:r w:rsidR="005E79CF">
        <w:rPr>
          <w:rFonts w:ascii="Arial" w:eastAsia="Times New Roman" w:hAnsi="Arial" w:cs="Arial"/>
          <w:b/>
          <w:i/>
          <w:sz w:val="24"/>
          <w:szCs w:val="24"/>
          <w:lang w:eastAsia="ar-SA"/>
        </w:rPr>
        <w:t>мешалкой</w:t>
      </w:r>
      <w:r w:rsidRPr="00420555">
        <w:rPr>
          <w:rFonts w:ascii="Arial" w:eastAsia="Times New Roman" w:hAnsi="Arial" w:cs="Arial"/>
          <w:i/>
          <w:sz w:val="24"/>
          <w:szCs w:val="24"/>
          <w:lang w:eastAsia="ar-SA"/>
        </w:rPr>
        <w:t>,</w:t>
      </w:r>
    </w:p>
    <w:p w14:paraId="48E64FB9" w14:textId="58FEF556" w:rsidR="00944898" w:rsidRPr="00420555" w:rsidRDefault="00944898" w:rsidP="00420555">
      <w:pPr>
        <w:widowControl w:val="0"/>
        <w:spacing w:after="0" w:line="360" w:lineRule="auto"/>
        <w:ind w:left="567" w:firstLine="567"/>
        <w:jc w:val="both"/>
        <w:rPr>
          <w:rFonts w:ascii="Arial" w:eastAsia="Times New Roman" w:hAnsi="Arial" w:cs="Arial"/>
          <w:i/>
          <w:sz w:val="24"/>
          <w:szCs w:val="24"/>
          <w:lang w:eastAsia="ar-SA"/>
        </w:rPr>
      </w:pPr>
      <w:r w:rsidRPr="00420555">
        <w:rPr>
          <w:rFonts w:ascii="Arial" w:eastAsia="Times New Roman" w:hAnsi="Arial" w:cs="Arial"/>
          <w:i/>
          <w:sz w:val="24"/>
          <w:szCs w:val="24"/>
          <w:lang w:eastAsia="ar-SA"/>
        </w:rPr>
        <w:t xml:space="preserve">25 мин </w:t>
      </w:r>
      <w:r w:rsidR="00420555" w:rsidRPr="00420555">
        <w:rPr>
          <w:rFonts w:ascii="Arial" w:eastAsia="Times New Roman" w:hAnsi="Arial" w:cs="Arial"/>
          <w:i/>
          <w:sz w:val="24"/>
          <w:szCs w:val="24"/>
          <w:lang w:eastAsia="ar-SA"/>
        </w:rPr>
        <w:t>–</w:t>
      </w:r>
      <w:r w:rsidRPr="00420555">
        <w:rPr>
          <w:rFonts w:ascii="Arial" w:eastAsia="Times New Roman" w:hAnsi="Arial" w:cs="Arial"/>
          <w:i/>
          <w:sz w:val="24"/>
          <w:szCs w:val="24"/>
          <w:lang w:eastAsia="ar-SA"/>
        </w:rPr>
        <w:t xml:space="preserve"> в </w:t>
      </w:r>
      <w:r w:rsidRPr="00420555">
        <w:rPr>
          <w:rFonts w:ascii="Arial" w:eastAsia="Times New Roman" w:hAnsi="Arial" w:cs="Arial"/>
          <w:b/>
          <w:i/>
          <w:sz w:val="24"/>
          <w:szCs w:val="24"/>
          <w:lang w:eastAsia="ar-SA"/>
        </w:rPr>
        <w:t>стиральных машинах барабанного типа</w:t>
      </w:r>
      <w:r w:rsidRPr="00420555">
        <w:rPr>
          <w:rFonts w:ascii="Arial" w:eastAsia="Times New Roman" w:hAnsi="Arial" w:cs="Arial"/>
          <w:i/>
          <w:sz w:val="24"/>
          <w:szCs w:val="24"/>
          <w:lang w:eastAsia="ar-SA"/>
        </w:rPr>
        <w:t>, если в инструкциях не указан более длительный период;</w:t>
      </w:r>
    </w:p>
    <w:p w14:paraId="348B8E9E" w14:textId="68EF3499" w:rsidR="00944898" w:rsidRPr="00420555" w:rsidRDefault="00944898" w:rsidP="00944898">
      <w:pPr>
        <w:widowControl w:val="0"/>
        <w:spacing w:after="0" w:line="360" w:lineRule="auto"/>
        <w:ind w:firstLine="567"/>
        <w:jc w:val="both"/>
        <w:rPr>
          <w:rFonts w:ascii="Arial" w:eastAsia="Times New Roman" w:hAnsi="Arial" w:cs="Arial"/>
          <w:i/>
          <w:sz w:val="24"/>
          <w:szCs w:val="24"/>
          <w:lang w:eastAsia="ar-SA"/>
        </w:rPr>
      </w:pPr>
      <w:r w:rsidRPr="00420555">
        <w:rPr>
          <w:rFonts w:ascii="Arial" w:eastAsia="Times New Roman" w:hAnsi="Arial" w:cs="Arial"/>
          <w:i/>
          <w:sz w:val="24"/>
          <w:szCs w:val="24"/>
          <w:lang w:eastAsia="ar-SA"/>
        </w:rPr>
        <w:t xml:space="preserve">- период </w:t>
      </w:r>
      <w:r w:rsidR="00FA423C">
        <w:rPr>
          <w:rFonts w:ascii="Arial" w:hAnsi="Arial" w:cs="Arial"/>
          <w:i/>
          <w:sz w:val="24"/>
          <w:szCs w:val="24"/>
          <w:lang w:eastAsia="ar-SA"/>
        </w:rPr>
        <w:t>удаления</w:t>
      </w:r>
      <w:r w:rsidRPr="00420555">
        <w:rPr>
          <w:rFonts w:ascii="Arial" w:eastAsia="Times New Roman" w:hAnsi="Arial" w:cs="Arial"/>
          <w:i/>
          <w:sz w:val="24"/>
          <w:szCs w:val="24"/>
          <w:lang w:eastAsia="ar-SA"/>
        </w:rPr>
        <w:t xml:space="preserve"> воды длится 5 мин.</w:t>
      </w:r>
    </w:p>
    <w:p w14:paraId="1F96B5C8" w14:textId="77777777" w:rsidR="00944898" w:rsidRPr="00420555" w:rsidRDefault="00944898" w:rsidP="00944898">
      <w:pPr>
        <w:widowControl w:val="0"/>
        <w:spacing w:after="0" w:line="360" w:lineRule="auto"/>
        <w:ind w:firstLine="567"/>
        <w:jc w:val="both"/>
        <w:rPr>
          <w:rFonts w:ascii="Arial" w:eastAsia="Times New Roman" w:hAnsi="Arial" w:cs="Arial"/>
          <w:i/>
          <w:sz w:val="24"/>
          <w:szCs w:val="24"/>
          <w:lang w:eastAsia="ar-SA"/>
        </w:rPr>
      </w:pPr>
      <w:r w:rsidRPr="00420555">
        <w:rPr>
          <w:rFonts w:ascii="Arial" w:eastAsia="Times New Roman" w:hAnsi="Arial" w:cs="Arial"/>
          <w:i/>
          <w:sz w:val="24"/>
          <w:szCs w:val="24"/>
          <w:lang w:eastAsia="ar-SA"/>
        </w:rPr>
        <w:t>Перерыв, включая время торможения, длится 4 мин.</w:t>
      </w:r>
    </w:p>
    <w:p w14:paraId="408F8162" w14:textId="0DF84F59" w:rsidR="00944898" w:rsidRPr="00420555" w:rsidRDefault="00FA423C" w:rsidP="00944898">
      <w:pPr>
        <w:widowControl w:val="0"/>
        <w:spacing w:after="0" w:line="360" w:lineRule="auto"/>
        <w:ind w:firstLine="567"/>
        <w:jc w:val="both"/>
        <w:rPr>
          <w:rFonts w:ascii="Arial" w:eastAsia="Times New Roman" w:hAnsi="Arial" w:cs="Arial"/>
          <w:i/>
          <w:sz w:val="24"/>
          <w:szCs w:val="24"/>
          <w:lang w:eastAsia="ar-SA"/>
        </w:rPr>
      </w:pPr>
      <w:r w:rsidRPr="00FA423C">
        <w:rPr>
          <w:rFonts w:ascii="Arial" w:eastAsia="Times New Roman" w:hAnsi="Arial" w:cs="Arial"/>
          <w:i/>
          <w:sz w:val="24"/>
          <w:szCs w:val="24"/>
          <w:lang w:eastAsia="ar-SA"/>
        </w:rPr>
        <w:t>После указанной последовательности операций</w:t>
      </w:r>
      <w:r w:rsidR="00944898" w:rsidRPr="00420555">
        <w:rPr>
          <w:rFonts w:ascii="Arial" w:eastAsia="Times New Roman" w:hAnsi="Arial" w:cs="Arial"/>
          <w:i/>
          <w:sz w:val="24"/>
          <w:szCs w:val="24"/>
          <w:lang w:eastAsia="ar-SA"/>
        </w:rPr>
        <w:t xml:space="preserve"> следуют три периода работы </w:t>
      </w:r>
      <w:r>
        <w:rPr>
          <w:rFonts w:ascii="Arial" w:eastAsia="Times New Roman" w:hAnsi="Arial" w:cs="Arial"/>
          <w:i/>
          <w:sz w:val="24"/>
          <w:szCs w:val="24"/>
          <w:lang w:eastAsia="ar-SA"/>
        </w:rPr>
        <w:t>о</w:t>
      </w:r>
      <w:r w:rsidRPr="00FA423C">
        <w:rPr>
          <w:rFonts w:ascii="Arial" w:eastAsia="Times New Roman" w:hAnsi="Arial" w:cs="Arial"/>
          <w:i/>
          <w:sz w:val="24"/>
          <w:szCs w:val="24"/>
          <w:lang w:eastAsia="ar-SA"/>
        </w:rPr>
        <w:t>ткачивающи</w:t>
      </w:r>
      <w:r>
        <w:rPr>
          <w:rFonts w:ascii="Arial" w:eastAsia="Times New Roman" w:hAnsi="Arial" w:cs="Arial"/>
          <w:i/>
          <w:sz w:val="24"/>
          <w:szCs w:val="24"/>
          <w:lang w:eastAsia="ar-SA"/>
        </w:rPr>
        <w:t>х</w:t>
      </w:r>
      <w:r w:rsidR="00944898" w:rsidRPr="00420555">
        <w:rPr>
          <w:rFonts w:ascii="Arial" w:eastAsia="Times New Roman" w:hAnsi="Arial" w:cs="Arial"/>
          <w:i/>
          <w:sz w:val="24"/>
          <w:szCs w:val="24"/>
          <w:lang w:eastAsia="ar-SA"/>
        </w:rPr>
        <w:t xml:space="preserve"> насосов, приводимых в действие отдельным двигателем и включаемых и выключаемых вручную, с четырехминутными перерывами. Продолжительность каждого периода работы должна быть в 1,5 раза больше времени, необходимого для опорожнения </w:t>
      </w:r>
      <w:r w:rsidRPr="00FA423C">
        <w:rPr>
          <w:rFonts w:ascii="Arial" w:eastAsia="Times New Roman" w:hAnsi="Arial" w:cs="Arial"/>
          <w:i/>
          <w:sz w:val="24"/>
          <w:szCs w:val="24"/>
          <w:lang w:eastAsia="ar-SA"/>
        </w:rPr>
        <w:t>прибора, заполненного</w:t>
      </w:r>
      <w:r w:rsidR="00944898" w:rsidRPr="00420555">
        <w:rPr>
          <w:rFonts w:ascii="Arial" w:eastAsia="Times New Roman" w:hAnsi="Arial" w:cs="Arial"/>
          <w:i/>
          <w:sz w:val="24"/>
          <w:szCs w:val="24"/>
          <w:lang w:eastAsia="ar-SA"/>
        </w:rPr>
        <w:t xml:space="preserve"> водой до максимального нормального уровня. Выходное отверстие сливного шланга </w:t>
      </w:r>
      <w:r w:rsidRPr="00FA423C">
        <w:rPr>
          <w:rFonts w:ascii="Arial" w:eastAsia="Times New Roman" w:hAnsi="Arial" w:cs="Arial"/>
          <w:i/>
          <w:sz w:val="24"/>
          <w:szCs w:val="24"/>
          <w:lang w:eastAsia="ar-SA"/>
        </w:rPr>
        <w:t>располагают</w:t>
      </w:r>
      <w:r w:rsidR="00944898" w:rsidRPr="00420555">
        <w:rPr>
          <w:rFonts w:ascii="Arial" w:eastAsia="Times New Roman" w:hAnsi="Arial" w:cs="Arial"/>
          <w:i/>
          <w:sz w:val="24"/>
          <w:szCs w:val="24"/>
          <w:lang w:eastAsia="ar-SA"/>
        </w:rPr>
        <w:t xml:space="preserve"> на высоте 900 мм от пола.</w:t>
      </w:r>
    </w:p>
    <w:p w14:paraId="5C637354" w14:textId="77777777" w:rsidR="00944898" w:rsidRDefault="00944898" w:rsidP="000B0D04">
      <w:pPr>
        <w:widowControl w:val="0"/>
        <w:spacing w:after="0" w:line="360" w:lineRule="auto"/>
        <w:ind w:firstLine="567"/>
        <w:jc w:val="both"/>
        <w:rPr>
          <w:rFonts w:ascii="Arial" w:eastAsia="Times New Roman" w:hAnsi="Arial" w:cs="Arial"/>
          <w:sz w:val="24"/>
          <w:szCs w:val="24"/>
          <w:lang w:eastAsia="ar-SA"/>
        </w:rPr>
      </w:pPr>
    </w:p>
    <w:p w14:paraId="545C79C2" w14:textId="26647162" w:rsidR="000D4CB5" w:rsidRPr="000D4CB5" w:rsidRDefault="000D4CB5" w:rsidP="000B0D04">
      <w:pPr>
        <w:widowControl w:val="0"/>
        <w:spacing w:after="0" w:line="360" w:lineRule="auto"/>
        <w:ind w:firstLine="567"/>
        <w:jc w:val="both"/>
        <w:rPr>
          <w:rFonts w:ascii="Arial" w:eastAsia="Times New Roman" w:hAnsi="Arial" w:cs="Arial"/>
          <w:sz w:val="24"/>
          <w:szCs w:val="24"/>
          <w:highlight w:val="yellow"/>
          <w:lang w:eastAsia="ar-SA"/>
        </w:rPr>
      </w:pPr>
      <w:r w:rsidRPr="000D4CB5">
        <w:rPr>
          <w:rFonts w:ascii="Arial" w:eastAsia="Times New Roman" w:hAnsi="Arial" w:cs="Arial"/>
          <w:sz w:val="24"/>
          <w:szCs w:val="24"/>
          <w:highlight w:val="yellow"/>
          <w:lang w:eastAsia="ar-SA"/>
        </w:rPr>
        <w:t xml:space="preserve">11.8 </w:t>
      </w:r>
      <w:r w:rsidRPr="000D4CB5">
        <w:rPr>
          <w:rFonts w:ascii="Arial" w:eastAsia="Times New Roman" w:hAnsi="Arial" w:cs="Arial"/>
          <w:i/>
          <w:sz w:val="24"/>
          <w:szCs w:val="24"/>
          <w:highlight w:val="yellow"/>
          <w:lang w:eastAsia="ar-SA"/>
        </w:rPr>
        <w:t>Дополнение</w:t>
      </w:r>
    </w:p>
    <w:p w14:paraId="7ED5295B" w14:textId="7303BBA7" w:rsidR="000D4CB5" w:rsidRPr="000D4CB5" w:rsidRDefault="000D4CB5" w:rsidP="000B0D04">
      <w:pPr>
        <w:widowControl w:val="0"/>
        <w:spacing w:after="0" w:line="360" w:lineRule="auto"/>
        <w:ind w:firstLine="567"/>
        <w:jc w:val="both"/>
        <w:rPr>
          <w:rFonts w:ascii="Arial" w:eastAsia="Times New Roman" w:hAnsi="Arial" w:cs="Arial"/>
          <w:i/>
          <w:sz w:val="24"/>
          <w:szCs w:val="24"/>
          <w:lang w:eastAsia="ar-SA"/>
        </w:rPr>
      </w:pPr>
      <w:r w:rsidRPr="00420555">
        <w:rPr>
          <w:rFonts w:ascii="Arial" w:eastAsia="Times New Roman" w:hAnsi="Arial" w:cs="Arial"/>
          <w:i/>
          <w:sz w:val="24"/>
          <w:szCs w:val="24"/>
          <w:highlight w:val="yellow"/>
          <w:lang w:eastAsia="ar-SA"/>
        </w:rPr>
        <w:t>Во время испытания контролируют повышение температуры</w:t>
      </w:r>
      <w:r w:rsidR="00420555" w:rsidRPr="00420555">
        <w:rPr>
          <w:rFonts w:ascii="Arial" w:eastAsia="Times New Roman" w:hAnsi="Arial" w:cs="Arial"/>
          <w:i/>
          <w:sz w:val="24"/>
          <w:szCs w:val="24"/>
          <w:highlight w:val="yellow"/>
          <w:lang w:eastAsia="ar-SA"/>
        </w:rPr>
        <w:t xml:space="preserve"> в течение одного </w:t>
      </w:r>
      <w:r w:rsidR="00420555" w:rsidRPr="00420555">
        <w:rPr>
          <w:rFonts w:ascii="Arial" w:eastAsia="Times New Roman" w:hAnsi="Arial" w:cs="Arial"/>
          <w:i/>
          <w:sz w:val="24"/>
          <w:szCs w:val="24"/>
          <w:highlight w:val="yellow"/>
          <w:lang w:eastAsia="ar-SA"/>
        </w:rPr>
        <w:lastRenderedPageBreak/>
        <w:t>цикла</w:t>
      </w:r>
      <w:r w:rsidRPr="00420555">
        <w:rPr>
          <w:rFonts w:ascii="Arial" w:eastAsia="Times New Roman" w:hAnsi="Arial" w:cs="Arial"/>
          <w:i/>
          <w:sz w:val="24"/>
          <w:szCs w:val="24"/>
          <w:highlight w:val="yellow"/>
          <w:lang w:eastAsia="ar-SA"/>
        </w:rPr>
        <w:t>, ко</w:t>
      </w:r>
      <w:r w:rsidRPr="000D4CB5">
        <w:rPr>
          <w:rFonts w:ascii="Arial" w:eastAsia="Times New Roman" w:hAnsi="Arial" w:cs="Arial"/>
          <w:i/>
          <w:sz w:val="24"/>
          <w:szCs w:val="24"/>
          <w:highlight w:val="yellow"/>
          <w:lang w:eastAsia="ar-SA"/>
        </w:rPr>
        <w:t>торое не должно превышать значений, указанных в таблице 101.</w:t>
      </w:r>
    </w:p>
    <w:p w14:paraId="52A08E1B" w14:textId="77777777" w:rsidR="000D4CB5" w:rsidRDefault="000D4CB5" w:rsidP="000B0D04">
      <w:pPr>
        <w:widowControl w:val="0"/>
        <w:spacing w:after="0" w:line="360" w:lineRule="auto"/>
        <w:ind w:firstLine="567"/>
        <w:jc w:val="both"/>
        <w:rPr>
          <w:rFonts w:ascii="Arial" w:eastAsia="Times New Roman" w:hAnsi="Arial" w:cs="Arial"/>
          <w:sz w:val="24"/>
          <w:szCs w:val="24"/>
          <w:lang w:eastAsia="ar-SA"/>
        </w:rPr>
      </w:pPr>
    </w:p>
    <w:p w14:paraId="65C47C17" w14:textId="0F709E84" w:rsidR="000D4CB5" w:rsidRPr="00B411F8" w:rsidRDefault="000D4CB5" w:rsidP="000D4CB5">
      <w:pPr>
        <w:widowControl w:val="0"/>
        <w:spacing w:after="0" w:line="360" w:lineRule="auto"/>
        <w:jc w:val="both"/>
        <w:rPr>
          <w:rFonts w:ascii="Arial" w:eastAsia="Times New Roman" w:hAnsi="Arial" w:cs="Arial"/>
          <w:szCs w:val="24"/>
          <w:highlight w:val="yellow"/>
          <w:lang w:eastAsia="ar-SA"/>
        </w:rPr>
      </w:pPr>
      <w:r w:rsidRPr="00B411F8">
        <w:rPr>
          <w:rFonts w:ascii="Arial" w:eastAsia="Times New Roman" w:hAnsi="Arial" w:cs="Arial"/>
          <w:spacing w:val="20"/>
          <w:szCs w:val="24"/>
          <w:highlight w:val="yellow"/>
          <w:lang w:eastAsia="ar-SA"/>
        </w:rPr>
        <w:t>Таблица</w:t>
      </w:r>
      <w:r w:rsidRPr="00B411F8">
        <w:rPr>
          <w:rFonts w:ascii="Arial" w:eastAsia="Times New Roman" w:hAnsi="Arial" w:cs="Arial"/>
          <w:szCs w:val="24"/>
          <w:highlight w:val="yellow"/>
          <w:lang w:eastAsia="ar-SA"/>
        </w:rPr>
        <w:t xml:space="preserve"> 101 – Максимальное повышение температуры для указанных доступных внешних поверхностей при нормальных условиях эксплуатации</w:t>
      </w:r>
    </w:p>
    <w:tbl>
      <w:tblPr>
        <w:tblStyle w:val="afb"/>
        <w:tblW w:w="0" w:type="auto"/>
        <w:tblLook w:val="04A0" w:firstRow="1" w:lastRow="0" w:firstColumn="1" w:lastColumn="0" w:noHBand="0" w:noVBand="1"/>
      </w:tblPr>
      <w:tblGrid>
        <w:gridCol w:w="2405"/>
        <w:gridCol w:w="2126"/>
        <w:gridCol w:w="2268"/>
        <w:gridCol w:w="3112"/>
      </w:tblGrid>
      <w:tr w:rsidR="00420555" w:rsidRPr="0090537A" w14:paraId="5DE5D9B7" w14:textId="77777777" w:rsidTr="008D2DB1">
        <w:tc>
          <w:tcPr>
            <w:tcW w:w="2405" w:type="dxa"/>
            <w:vMerge w:val="restart"/>
            <w:vAlign w:val="center"/>
          </w:tcPr>
          <w:p w14:paraId="6FAC07A1" w14:textId="5532DC80" w:rsidR="00420555" w:rsidRPr="0090537A" w:rsidRDefault="00420555" w:rsidP="008D2DB1">
            <w:pPr>
              <w:widowControl w:val="0"/>
              <w:ind w:firstLine="0"/>
              <w:jc w:val="center"/>
              <w:rPr>
                <w:rFonts w:ascii="Arial" w:hAnsi="Arial" w:cs="Arial"/>
                <w:i/>
                <w:sz w:val="22"/>
                <w:szCs w:val="22"/>
                <w:highlight w:val="yellow"/>
                <w:lang w:eastAsia="ar-SA"/>
              </w:rPr>
            </w:pPr>
            <w:r w:rsidRPr="0090537A">
              <w:rPr>
                <w:rFonts w:ascii="Arial" w:hAnsi="Arial" w:cs="Arial"/>
                <w:i/>
                <w:sz w:val="22"/>
                <w:szCs w:val="22"/>
                <w:highlight w:val="yellow"/>
                <w:lang w:eastAsia="ar-SA"/>
              </w:rPr>
              <w:t>Поверхность</w:t>
            </w:r>
          </w:p>
        </w:tc>
        <w:tc>
          <w:tcPr>
            <w:tcW w:w="7506" w:type="dxa"/>
            <w:gridSpan w:val="3"/>
          </w:tcPr>
          <w:p w14:paraId="0A4D98A6" w14:textId="208094D1" w:rsidR="00420555" w:rsidRPr="0090537A" w:rsidRDefault="00420555" w:rsidP="000D4CB5">
            <w:pPr>
              <w:widowControl w:val="0"/>
              <w:ind w:firstLine="0"/>
              <w:jc w:val="center"/>
              <w:rPr>
                <w:rFonts w:ascii="Arial" w:hAnsi="Arial" w:cs="Arial"/>
                <w:i/>
                <w:sz w:val="22"/>
                <w:szCs w:val="22"/>
                <w:highlight w:val="yellow"/>
                <w:lang w:eastAsia="ar-SA"/>
              </w:rPr>
            </w:pPr>
            <w:r w:rsidRPr="0090537A">
              <w:rPr>
                <w:rFonts w:ascii="Arial" w:hAnsi="Arial" w:cs="Arial"/>
                <w:i/>
                <w:sz w:val="22"/>
                <w:szCs w:val="22"/>
                <w:highlight w:val="yellow"/>
                <w:lang w:eastAsia="ar-SA"/>
              </w:rPr>
              <w:t>Повышение температуры доступных внешних поверхностей</w:t>
            </w:r>
            <w:r w:rsidRPr="0090537A">
              <w:rPr>
                <w:rFonts w:ascii="Arial" w:hAnsi="Arial" w:cs="Arial"/>
                <w:i/>
                <w:sz w:val="22"/>
                <w:szCs w:val="22"/>
                <w:highlight w:val="yellow"/>
                <w:vertAlign w:val="superscript"/>
                <w:lang w:val="en-US" w:eastAsia="ar-SA"/>
              </w:rPr>
              <w:t>a</w:t>
            </w:r>
            <w:r w:rsidRPr="0090537A">
              <w:rPr>
                <w:rFonts w:ascii="Arial" w:hAnsi="Arial" w:cs="Arial"/>
                <w:i/>
                <w:sz w:val="22"/>
                <w:szCs w:val="22"/>
                <w:highlight w:val="yellow"/>
                <w:vertAlign w:val="superscript"/>
                <w:lang w:eastAsia="ar-SA"/>
              </w:rPr>
              <w:t>)</w:t>
            </w:r>
            <w:r w:rsidRPr="0090537A">
              <w:rPr>
                <w:rFonts w:ascii="Arial" w:hAnsi="Arial" w:cs="Arial"/>
                <w:i/>
                <w:sz w:val="22"/>
                <w:szCs w:val="22"/>
                <w:highlight w:val="yellow"/>
                <w:lang w:eastAsia="ar-SA"/>
              </w:rPr>
              <w:t>, К</w:t>
            </w:r>
          </w:p>
        </w:tc>
      </w:tr>
      <w:tr w:rsidR="00420555" w:rsidRPr="0090537A" w14:paraId="70FD19D5" w14:textId="77777777" w:rsidTr="0090537A">
        <w:tc>
          <w:tcPr>
            <w:tcW w:w="2405" w:type="dxa"/>
            <w:vMerge/>
          </w:tcPr>
          <w:p w14:paraId="55DE3146" w14:textId="77777777" w:rsidR="00420555" w:rsidRPr="0090537A" w:rsidRDefault="00420555" w:rsidP="000D4CB5">
            <w:pPr>
              <w:widowControl w:val="0"/>
              <w:ind w:firstLine="0"/>
              <w:jc w:val="both"/>
              <w:rPr>
                <w:rFonts w:ascii="Arial" w:hAnsi="Arial" w:cs="Arial"/>
                <w:i/>
                <w:sz w:val="22"/>
                <w:szCs w:val="22"/>
                <w:highlight w:val="yellow"/>
                <w:lang w:eastAsia="ar-SA"/>
              </w:rPr>
            </w:pPr>
          </w:p>
        </w:tc>
        <w:tc>
          <w:tcPr>
            <w:tcW w:w="4394" w:type="dxa"/>
            <w:gridSpan w:val="2"/>
            <w:tcBorders>
              <w:bottom w:val="single" w:sz="4" w:space="0" w:color="auto"/>
            </w:tcBorders>
          </w:tcPr>
          <w:p w14:paraId="6E28BC38" w14:textId="711E46FC" w:rsidR="00420555" w:rsidRPr="0090537A" w:rsidRDefault="00420555" w:rsidP="00420555">
            <w:pPr>
              <w:widowControl w:val="0"/>
              <w:ind w:firstLine="0"/>
              <w:jc w:val="center"/>
              <w:rPr>
                <w:rFonts w:ascii="Arial" w:hAnsi="Arial" w:cs="Arial"/>
                <w:i/>
                <w:sz w:val="22"/>
                <w:szCs w:val="22"/>
                <w:highlight w:val="yellow"/>
                <w:lang w:eastAsia="ar-SA"/>
              </w:rPr>
            </w:pPr>
            <w:r w:rsidRPr="0090537A">
              <w:rPr>
                <w:rFonts w:ascii="Arial" w:hAnsi="Arial" w:cs="Arial"/>
                <w:i/>
                <w:sz w:val="22"/>
                <w:szCs w:val="22"/>
                <w:highlight w:val="yellow"/>
                <w:lang w:eastAsia="ar-SA"/>
              </w:rPr>
              <w:t>Поверхности приборов, расположенные на высоте не более 850 мм от пола после установки</w:t>
            </w:r>
          </w:p>
        </w:tc>
        <w:tc>
          <w:tcPr>
            <w:tcW w:w="3112" w:type="dxa"/>
            <w:vMerge w:val="restart"/>
          </w:tcPr>
          <w:p w14:paraId="2BC99F9D" w14:textId="0576C1F0" w:rsidR="00420555" w:rsidRPr="0090537A" w:rsidRDefault="0090537A" w:rsidP="0090537A">
            <w:pPr>
              <w:widowControl w:val="0"/>
              <w:ind w:firstLine="0"/>
              <w:jc w:val="center"/>
              <w:rPr>
                <w:rFonts w:ascii="Arial" w:hAnsi="Arial" w:cs="Arial"/>
                <w:i/>
                <w:sz w:val="22"/>
                <w:szCs w:val="22"/>
                <w:highlight w:val="yellow"/>
                <w:lang w:eastAsia="ar-SA"/>
              </w:rPr>
            </w:pPr>
            <w:r w:rsidRPr="0090537A">
              <w:rPr>
                <w:rFonts w:ascii="Arial" w:hAnsi="Arial" w:cs="Arial"/>
                <w:i/>
                <w:sz w:val="22"/>
                <w:szCs w:val="22"/>
                <w:highlight w:val="yellow"/>
                <w:lang w:eastAsia="ar-SA"/>
              </w:rPr>
              <w:t>Поверхности приборов, расположенные на высоте более 850 мм от пола после установки</w:t>
            </w:r>
            <w:r w:rsidRPr="0090537A">
              <w:rPr>
                <w:rFonts w:ascii="Arial" w:hAnsi="Arial" w:cs="Arial"/>
                <w:i/>
                <w:sz w:val="22"/>
                <w:highlight w:val="yellow"/>
                <w:vertAlign w:val="superscript"/>
                <w:lang w:eastAsia="ar-SA"/>
              </w:rPr>
              <w:t>b)</w:t>
            </w:r>
          </w:p>
        </w:tc>
      </w:tr>
      <w:tr w:rsidR="00420555" w:rsidRPr="0090537A" w14:paraId="348AAEAC" w14:textId="77777777" w:rsidTr="0090537A">
        <w:tc>
          <w:tcPr>
            <w:tcW w:w="2405" w:type="dxa"/>
            <w:vMerge/>
            <w:tcBorders>
              <w:bottom w:val="double" w:sz="4" w:space="0" w:color="auto"/>
            </w:tcBorders>
          </w:tcPr>
          <w:p w14:paraId="0FB47BBF" w14:textId="77777777" w:rsidR="00420555" w:rsidRPr="0090537A" w:rsidRDefault="00420555" w:rsidP="000D4CB5">
            <w:pPr>
              <w:widowControl w:val="0"/>
              <w:jc w:val="both"/>
              <w:rPr>
                <w:rFonts w:ascii="Arial" w:hAnsi="Arial" w:cs="Arial"/>
                <w:i/>
                <w:highlight w:val="yellow"/>
                <w:lang w:eastAsia="ar-SA"/>
              </w:rPr>
            </w:pPr>
          </w:p>
        </w:tc>
        <w:tc>
          <w:tcPr>
            <w:tcW w:w="2126" w:type="dxa"/>
            <w:tcBorders>
              <w:top w:val="single" w:sz="4" w:space="0" w:color="auto"/>
              <w:bottom w:val="double" w:sz="4" w:space="0" w:color="auto"/>
            </w:tcBorders>
          </w:tcPr>
          <w:p w14:paraId="19FBFC8C" w14:textId="34D3C4BA" w:rsidR="00420555" w:rsidRPr="0090537A" w:rsidRDefault="00420555" w:rsidP="0090537A">
            <w:pPr>
              <w:widowControl w:val="0"/>
              <w:ind w:firstLine="0"/>
              <w:jc w:val="center"/>
              <w:rPr>
                <w:rFonts w:ascii="Arial" w:hAnsi="Arial" w:cs="Arial"/>
                <w:i/>
                <w:highlight w:val="yellow"/>
                <w:lang w:eastAsia="ar-SA"/>
              </w:rPr>
            </w:pPr>
            <w:r w:rsidRPr="0090537A">
              <w:rPr>
                <w:rFonts w:ascii="Arial" w:hAnsi="Arial" w:cs="Arial"/>
                <w:bCs/>
                <w:i/>
                <w:iCs/>
                <w:sz w:val="22"/>
                <w:szCs w:val="16"/>
                <w:highlight w:val="yellow"/>
              </w:rPr>
              <w:t>фронтальн</w:t>
            </w:r>
            <w:r w:rsidR="0090537A" w:rsidRPr="0090537A">
              <w:rPr>
                <w:rFonts w:ascii="Arial" w:hAnsi="Arial" w:cs="Arial"/>
                <w:bCs/>
                <w:i/>
                <w:iCs/>
                <w:sz w:val="22"/>
                <w:szCs w:val="16"/>
                <w:highlight w:val="yellow"/>
              </w:rPr>
              <w:t>ые</w:t>
            </w:r>
            <w:r w:rsidRPr="0090537A">
              <w:rPr>
                <w:rFonts w:ascii="Arial" w:hAnsi="Arial" w:cs="Arial"/>
                <w:bCs/>
                <w:i/>
                <w:iCs/>
                <w:sz w:val="22"/>
                <w:szCs w:val="16"/>
                <w:highlight w:val="yellow"/>
              </w:rPr>
              <w:t xml:space="preserve"> поверхност</w:t>
            </w:r>
            <w:r w:rsidR="0090537A" w:rsidRPr="0090537A">
              <w:rPr>
                <w:rFonts w:ascii="Arial" w:hAnsi="Arial" w:cs="Arial"/>
                <w:bCs/>
                <w:i/>
                <w:iCs/>
                <w:sz w:val="22"/>
                <w:szCs w:val="16"/>
                <w:highlight w:val="yellow"/>
              </w:rPr>
              <w:t>и</w:t>
            </w:r>
          </w:p>
        </w:tc>
        <w:tc>
          <w:tcPr>
            <w:tcW w:w="2268" w:type="dxa"/>
            <w:tcBorders>
              <w:top w:val="single" w:sz="4" w:space="0" w:color="auto"/>
              <w:bottom w:val="double" w:sz="4" w:space="0" w:color="auto"/>
            </w:tcBorders>
          </w:tcPr>
          <w:p w14:paraId="73143623" w14:textId="3C28D4C1" w:rsidR="00420555" w:rsidRPr="0090537A" w:rsidRDefault="0090537A" w:rsidP="0090537A">
            <w:pPr>
              <w:widowControl w:val="0"/>
              <w:ind w:firstLine="0"/>
              <w:jc w:val="center"/>
              <w:rPr>
                <w:rFonts w:ascii="Arial" w:hAnsi="Arial" w:cs="Arial"/>
                <w:i/>
                <w:sz w:val="22"/>
                <w:highlight w:val="yellow"/>
                <w:lang w:val="en-US" w:eastAsia="ar-SA"/>
              </w:rPr>
            </w:pPr>
            <w:r w:rsidRPr="0090537A">
              <w:rPr>
                <w:rFonts w:ascii="Arial" w:hAnsi="Arial" w:cs="Arial"/>
                <w:i/>
                <w:sz w:val="22"/>
                <w:highlight w:val="yellow"/>
                <w:lang w:eastAsia="ar-SA"/>
              </w:rPr>
              <w:t>другие поверхности</w:t>
            </w:r>
            <w:r w:rsidRPr="0090537A">
              <w:rPr>
                <w:rFonts w:ascii="Arial" w:hAnsi="Arial" w:cs="Arial"/>
                <w:i/>
                <w:sz w:val="22"/>
                <w:highlight w:val="yellow"/>
                <w:vertAlign w:val="superscript"/>
                <w:lang w:eastAsia="ar-SA"/>
              </w:rPr>
              <w:t>b)</w:t>
            </w:r>
          </w:p>
        </w:tc>
        <w:tc>
          <w:tcPr>
            <w:tcW w:w="3112" w:type="dxa"/>
            <w:vMerge/>
            <w:tcBorders>
              <w:bottom w:val="double" w:sz="4" w:space="0" w:color="auto"/>
            </w:tcBorders>
          </w:tcPr>
          <w:p w14:paraId="696DCE27" w14:textId="77777777" w:rsidR="00420555" w:rsidRPr="0090537A" w:rsidRDefault="00420555" w:rsidP="00B95C72">
            <w:pPr>
              <w:widowControl w:val="0"/>
              <w:jc w:val="center"/>
              <w:rPr>
                <w:rFonts w:ascii="Arial" w:hAnsi="Arial" w:cs="Arial"/>
                <w:i/>
                <w:highlight w:val="yellow"/>
                <w:lang w:eastAsia="ar-SA"/>
              </w:rPr>
            </w:pPr>
          </w:p>
        </w:tc>
      </w:tr>
      <w:tr w:rsidR="000D4CB5" w:rsidRPr="0090537A" w14:paraId="3AC7A5EB" w14:textId="77777777" w:rsidTr="0090537A">
        <w:tc>
          <w:tcPr>
            <w:tcW w:w="2405" w:type="dxa"/>
            <w:tcBorders>
              <w:top w:val="double" w:sz="4" w:space="0" w:color="auto"/>
            </w:tcBorders>
          </w:tcPr>
          <w:p w14:paraId="38D4EB61" w14:textId="77CDE373" w:rsidR="000D4CB5" w:rsidRPr="0090537A" w:rsidRDefault="008D2DB1" w:rsidP="000D4CB5">
            <w:pPr>
              <w:widowControl w:val="0"/>
              <w:ind w:firstLine="0"/>
              <w:jc w:val="both"/>
              <w:rPr>
                <w:rFonts w:ascii="Arial" w:hAnsi="Arial" w:cs="Arial"/>
                <w:i/>
                <w:sz w:val="22"/>
                <w:szCs w:val="22"/>
                <w:highlight w:val="yellow"/>
                <w:lang w:eastAsia="ar-SA"/>
              </w:rPr>
            </w:pPr>
            <w:r w:rsidRPr="0090537A">
              <w:rPr>
                <w:rFonts w:ascii="Arial" w:hAnsi="Arial" w:cs="Arial"/>
                <w:i/>
                <w:sz w:val="22"/>
                <w:szCs w:val="22"/>
                <w:highlight w:val="yellow"/>
                <w:lang w:eastAsia="ar-SA"/>
              </w:rPr>
              <w:t>Оголенный метал</w:t>
            </w:r>
            <w:r w:rsidR="00313E26" w:rsidRPr="0090537A">
              <w:rPr>
                <w:rFonts w:ascii="Arial" w:hAnsi="Arial" w:cs="Arial"/>
                <w:i/>
                <w:sz w:val="22"/>
                <w:szCs w:val="22"/>
                <w:highlight w:val="yellow"/>
                <w:lang w:eastAsia="ar-SA"/>
              </w:rPr>
              <w:t>л</w:t>
            </w:r>
          </w:p>
        </w:tc>
        <w:tc>
          <w:tcPr>
            <w:tcW w:w="2126" w:type="dxa"/>
            <w:tcBorders>
              <w:top w:val="double" w:sz="4" w:space="0" w:color="auto"/>
            </w:tcBorders>
          </w:tcPr>
          <w:p w14:paraId="5B56AA66" w14:textId="37B24CA0" w:rsidR="000D4CB5" w:rsidRPr="0090537A" w:rsidRDefault="008D2DB1" w:rsidP="008D2DB1">
            <w:pPr>
              <w:widowControl w:val="0"/>
              <w:ind w:firstLine="0"/>
              <w:jc w:val="center"/>
              <w:rPr>
                <w:rFonts w:ascii="Arial" w:hAnsi="Arial" w:cs="Arial"/>
                <w:i/>
                <w:sz w:val="22"/>
                <w:szCs w:val="22"/>
                <w:highlight w:val="yellow"/>
                <w:lang w:eastAsia="ar-SA"/>
              </w:rPr>
            </w:pPr>
            <w:r w:rsidRPr="0090537A">
              <w:rPr>
                <w:rFonts w:ascii="Arial" w:hAnsi="Arial" w:cs="Arial"/>
                <w:i/>
                <w:sz w:val="22"/>
                <w:szCs w:val="22"/>
                <w:highlight w:val="yellow"/>
                <w:lang w:eastAsia="ar-SA"/>
              </w:rPr>
              <w:t>38</w:t>
            </w:r>
          </w:p>
        </w:tc>
        <w:tc>
          <w:tcPr>
            <w:tcW w:w="2268" w:type="dxa"/>
            <w:tcBorders>
              <w:top w:val="double" w:sz="4" w:space="0" w:color="auto"/>
            </w:tcBorders>
          </w:tcPr>
          <w:p w14:paraId="26D3F3CE" w14:textId="4E325956" w:rsidR="000D4CB5" w:rsidRPr="0090537A" w:rsidRDefault="008D2DB1" w:rsidP="008D2DB1">
            <w:pPr>
              <w:widowControl w:val="0"/>
              <w:ind w:firstLine="0"/>
              <w:jc w:val="center"/>
              <w:rPr>
                <w:rFonts w:ascii="Arial" w:hAnsi="Arial" w:cs="Arial"/>
                <w:i/>
                <w:sz w:val="22"/>
                <w:szCs w:val="22"/>
                <w:highlight w:val="yellow"/>
                <w:lang w:eastAsia="ar-SA"/>
              </w:rPr>
            </w:pPr>
            <w:r w:rsidRPr="0090537A">
              <w:rPr>
                <w:rFonts w:ascii="Arial" w:hAnsi="Arial" w:cs="Arial"/>
                <w:i/>
                <w:sz w:val="22"/>
                <w:szCs w:val="22"/>
                <w:highlight w:val="yellow"/>
                <w:lang w:eastAsia="ar-SA"/>
              </w:rPr>
              <w:t>42</w:t>
            </w:r>
          </w:p>
        </w:tc>
        <w:tc>
          <w:tcPr>
            <w:tcW w:w="3112" w:type="dxa"/>
            <w:tcBorders>
              <w:top w:val="double" w:sz="4" w:space="0" w:color="auto"/>
            </w:tcBorders>
          </w:tcPr>
          <w:p w14:paraId="2C3CFD21" w14:textId="7257ABB9" w:rsidR="000D4CB5" w:rsidRPr="0090537A" w:rsidRDefault="0090537A" w:rsidP="008D2DB1">
            <w:pPr>
              <w:widowControl w:val="0"/>
              <w:ind w:firstLine="0"/>
              <w:jc w:val="center"/>
              <w:rPr>
                <w:rFonts w:ascii="Arial" w:hAnsi="Arial" w:cs="Arial"/>
                <w:i/>
                <w:sz w:val="22"/>
                <w:szCs w:val="22"/>
                <w:highlight w:val="yellow"/>
                <w:lang w:eastAsia="ar-SA"/>
              </w:rPr>
            </w:pPr>
            <w:r w:rsidRPr="0090537A">
              <w:rPr>
                <w:rFonts w:ascii="Arial" w:hAnsi="Arial" w:cs="Arial"/>
                <w:i/>
                <w:sz w:val="22"/>
                <w:szCs w:val="22"/>
                <w:highlight w:val="yellow"/>
                <w:lang w:eastAsia="ar-SA"/>
              </w:rPr>
              <w:t>42</w:t>
            </w:r>
          </w:p>
        </w:tc>
      </w:tr>
      <w:tr w:rsidR="000D4CB5" w:rsidRPr="0090537A" w14:paraId="65A40AE3" w14:textId="77777777" w:rsidTr="0090537A">
        <w:tc>
          <w:tcPr>
            <w:tcW w:w="2405" w:type="dxa"/>
          </w:tcPr>
          <w:p w14:paraId="1834F46D" w14:textId="16B4A573" w:rsidR="000D4CB5" w:rsidRPr="0090537A" w:rsidRDefault="008D2DB1" w:rsidP="008D2DB1">
            <w:pPr>
              <w:widowControl w:val="0"/>
              <w:ind w:firstLine="0"/>
              <w:rPr>
                <w:rFonts w:ascii="Arial" w:hAnsi="Arial" w:cs="Arial"/>
                <w:i/>
                <w:sz w:val="22"/>
                <w:szCs w:val="22"/>
                <w:highlight w:val="yellow"/>
                <w:lang w:eastAsia="ar-SA"/>
              </w:rPr>
            </w:pPr>
            <w:r w:rsidRPr="0090537A">
              <w:rPr>
                <w:rFonts w:ascii="Arial" w:hAnsi="Arial" w:cs="Arial"/>
                <w:i/>
                <w:sz w:val="22"/>
                <w:szCs w:val="22"/>
                <w:highlight w:val="yellow"/>
                <w:lang w:eastAsia="ar-SA"/>
              </w:rPr>
              <w:t>Металл с покрытием</w:t>
            </w:r>
            <w:r w:rsidR="0090537A" w:rsidRPr="0090537A">
              <w:rPr>
                <w:rFonts w:ascii="Arial" w:hAnsi="Arial" w:cs="Arial"/>
                <w:i/>
                <w:sz w:val="22"/>
                <w:szCs w:val="22"/>
                <w:highlight w:val="yellow"/>
                <w:vertAlign w:val="superscript"/>
                <w:lang w:val="en-US" w:eastAsia="ar-SA"/>
              </w:rPr>
              <w:t>c</w:t>
            </w:r>
            <w:r w:rsidRPr="0090537A">
              <w:rPr>
                <w:rFonts w:ascii="Arial" w:hAnsi="Arial" w:cs="Arial"/>
                <w:i/>
                <w:sz w:val="22"/>
                <w:szCs w:val="22"/>
                <w:highlight w:val="yellow"/>
                <w:vertAlign w:val="superscript"/>
                <w:lang w:val="en-US" w:eastAsia="ar-SA"/>
              </w:rPr>
              <w:t>)</w:t>
            </w:r>
          </w:p>
        </w:tc>
        <w:tc>
          <w:tcPr>
            <w:tcW w:w="2126" w:type="dxa"/>
          </w:tcPr>
          <w:p w14:paraId="4291BB16" w14:textId="3D4FE5D4" w:rsidR="000D4CB5" w:rsidRPr="0090537A" w:rsidRDefault="008D2DB1" w:rsidP="008D2DB1">
            <w:pPr>
              <w:widowControl w:val="0"/>
              <w:ind w:firstLine="0"/>
              <w:jc w:val="center"/>
              <w:rPr>
                <w:rFonts w:ascii="Arial" w:hAnsi="Arial" w:cs="Arial"/>
                <w:i/>
                <w:sz w:val="22"/>
                <w:szCs w:val="22"/>
                <w:highlight w:val="yellow"/>
                <w:lang w:eastAsia="ar-SA"/>
              </w:rPr>
            </w:pPr>
            <w:r w:rsidRPr="0090537A">
              <w:rPr>
                <w:rFonts w:ascii="Arial" w:hAnsi="Arial" w:cs="Arial"/>
                <w:i/>
                <w:sz w:val="22"/>
                <w:szCs w:val="22"/>
                <w:highlight w:val="yellow"/>
                <w:lang w:eastAsia="ar-SA"/>
              </w:rPr>
              <w:t>42</w:t>
            </w:r>
          </w:p>
        </w:tc>
        <w:tc>
          <w:tcPr>
            <w:tcW w:w="2268" w:type="dxa"/>
          </w:tcPr>
          <w:p w14:paraId="6BC30B63" w14:textId="3D30C644" w:rsidR="000D4CB5" w:rsidRPr="0090537A" w:rsidRDefault="008D2DB1" w:rsidP="008D2DB1">
            <w:pPr>
              <w:widowControl w:val="0"/>
              <w:ind w:firstLine="0"/>
              <w:jc w:val="center"/>
              <w:rPr>
                <w:rFonts w:ascii="Arial" w:hAnsi="Arial" w:cs="Arial"/>
                <w:i/>
                <w:sz w:val="22"/>
                <w:szCs w:val="22"/>
                <w:highlight w:val="yellow"/>
                <w:lang w:eastAsia="ar-SA"/>
              </w:rPr>
            </w:pPr>
            <w:r w:rsidRPr="0090537A">
              <w:rPr>
                <w:rFonts w:ascii="Arial" w:hAnsi="Arial" w:cs="Arial"/>
                <w:i/>
                <w:sz w:val="22"/>
                <w:szCs w:val="22"/>
                <w:highlight w:val="yellow"/>
                <w:lang w:eastAsia="ar-SA"/>
              </w:rPr>
              <w:t>49</w:t>
            </w:r>
          </w:p>
        </w:tc>
        <w:tc>
          <w:tcPr>
            <w:tcW w:w="3112" w:type="dxa"/>
          </w:tcPr>
          <w:p w14:paraId="3498D159" w14:textId="35477611" w:rsidR="000D4CB5" w:rsidRPr="0090537A" w:rsidRDefault="0090537A" w:rsidP="008D2DB1">
            <w:pPr>
              <w:widowControl w:val="0"/>
              <w:ind w:firstLine="0"/>
              <w:jc w:val="center"/>
              <w:rPr>
                <w:rFonts w:ascii="Arial" w:hAnsi="Arial" w:cs="Arial"/>
                <w:i/>
                <w:sz w:val="22"/>
                <w:szCs w:val="22"/>
                <w:highlight w:val="yellow"/>
                <w:lang w:val="en-US" w:eastAsia="ar-SA"/>
              </w:rPr>
            </w:pPr>
            <w:r w:rsidRPr="0090537A">
              <w:rPr>
                <w:rFonts w:ascii="Arial" w:hAnsi="Arial" w:cs="Arial"/>
                <w:i/>
                <w:sz w:val="22"/>
                <w:szCs w:val="22"/>
                <w:highlight w:val="yellow"/>
                <w:lang w:val="en-US" w:eastAsia="ar-SA"/>
              </w:rPr>
              <w:t>49</w:t>
            </w:r>
          </w:p>
        </w:tc>
      </w:tr>
      <w:tr w:rsidR="000D4CB5" w:rsidRPr="0090537A" w14:paraId="7A2781A4" w14:textId="77777777" w:rsidTr="0090537A">
        <w:tc>
          <w:tcPr>
            <w:tcW w:w="2405" w:type="dxa"/>
          </w:tcPr>
          <w:p w14:paraId="61429236" w14:textId="6AC1FB80" w:rsidR="000D4CB5" w:rsidRPr="0090537A" w:rsidRDefault="008D2DB1" w:rsidP="000D4CB5">
            <w:pPr>
              <w:widowControl w:val="0"/>
              <w:ind w:firstLine="0"/>
              <w:jc w:val="both"/>
              <w:rPr>
                <w:rFonts w:ascii="Arial" w:hAnsi="Arial" w:cs="Arial"/>
                <w:i/>
                <w:sz w:val="22"/>
                <w:szCs w:val="22"/>
                <w:highlight w:val="yellow"/>
                <w:lang w:eastAsia="ar-SA"/>
              </w:rPr>
            </w:pPr>
            <w:r w:rsidRPr="0090537A">
              <w:rPr>
                <w:rFonts w:ascii="Arial" w:hAnsi="Arial" w:cs="Arial"/>
                <w:i/>
                <w:sz w:val="22"/>
                <w:szCs w:val="22"/>
                <w:highlight w:val="yellow"/>
                <w:lang w:eastAsia="ar-SA"/>
              </w:rPr>
              <w:t>Стекло и керамика</w:t>
            </w:r>
          </w:p>
        </w:tc>
        <w:tc>
          <w:tcPr>
            <w:tcW w:w="2126" w:type="dxa"/>
          </w:tcPr>
          <w:p w14:paraId="51F00319" w14:textId="22CC7CD2" w:rsidR="000D4CB5" w:rsidRPr="0090537A" w:rsidRDefault="008D2DB1" w:rsidP="008D2DB1">
            <w:pPr>
              <w:widowControl w:val="0"/>
              <w:ind w:firstLine="0"/>
              <w:jc w:val="center"/>
              <w:rPr>
                <w:rFonts w:ascii="Arial" w:hAnsi="Arial" w:cs="Arial"/>
                <w:i/>
                <w:sz w:val="22"/>
                <w:szCs w:val="22"/>
                <w:highlight w:val="yellow"/>
                <w:lang w:eastAsia="ar-SA"/>
              </w:rPr>
            </w:pPr>
            <w:r w:rsidRPr="0090537A">
              <w:rPr>
                <w:rFonts w:ascii="Arial" w:hAnsi="Arial" w:cs="Arial"/>
                <w:i/>
                <w:sz w:val="22"/>
                <w:szCs w:val="22"/>
                <w:highlight w:val="yellow"/>
                <w:lang w:eastAsia="ar-SA"/>
              </w:rPr>
              <w:t>51</w:t>
            </w:r>
          </w:p>
        </w:tc>
        <w:tc>
          <w:tcPr>
            <w:tcW w:w="2268" w:type="dxa"/>
          </w:tcPr>
          <w:p w14:paraId="7FB3BBFB" w14:textId="19DD48ED" w:rsidR="000D4CB5" w:rsidRPr="0090537A" w:rsidRDefault="008D2DB1" w:rsidP="008D2DB1">
            <w:pPr>
              <w:widowControl w:val="0"/>
              <w:ind w:firstLine="0"/>
              <w:jc w:val="center"/>
              <w:rPr>
                <w:rFonts w:ascii="Arial" w:hAnsi="Arial" w:cs="Arial"/>
                <w:i/>
                <w:sz w:val="22"/>
                <w:szCs w:val="22"/>
                <w:highlight w:val="yellow"/>
                <w:lang w:eastAsia="ar-SA"/>
              </w:rPr>
            </w:pPr>
            <w:r w:rsidRPr="0090537A">
              <w:rPr>
                <w:rFonts w:ascii="Arial" w:hAnsi="Arial" w:cs="Arial"/>
                <w:i/>
                <w:sz w:val="22"/>
                <w:szCs w:val="22"/>
                <w:highlight w:val="yellow"/>
                <w:lang w:eastAsia="ar-SA"/>
              </w:rPr>
              <w:t>56</w:t>
            </w:r>
          </w:p>
        </w:tc>
        <w:tc>
          <w:tcPr>
            <w:tcW w:w="3112" w:type="dxa"/>
          </w:tcPr>
          <w:p w14:paraId="2D3F8D96" w14:textId="5A3F7C68" w:rsidR="000D4CB5" w:rsidRPr="0090537A" w:rsidRDefault="0090537A" w:rsidP="008D2DB1">
            <w:pPr>
              <w:widowControl w:val="0"/>
              <w:ind w:firstLine="0"/>
              <w:jc w:val="center"/>
              <w:rPr>
                <w:rFonts w:ascii="Arial" w:hAnsi="Arial" w:cs="Arial"/>
                <w:i/>
                <w:sz w:val="22"/>
                <w:szCs w:val="22"/>
                <w:highlight w:val="yellow"/>
                <w:lang w:val="en-US" w:eastAsia="ar-SA"/>
              </w:rPr>
            </w:pPr>
            <w:r w:rsidRPr="0090537A">
              <w:rPr>
                <w:rFonts w:ascii="Arial" w:hAnsi="Arial" w:cs="Arial"/>
                <w:i/>
                <w:sz w:val="22"/>
                <w:szCs w:val="22"/>
                <w:highlight w:val="yellow"/>
                <w:lang w:val="en-US" w:eastAsia="ar-SA"/>
              </w:rPr>
              <w:t>56</w:t>
            </w:r>
          </w:p>
        </w:tc>
      </w:tr>
      <w:tr w:rsidR="000D4CB5" w:rsidRPr="0090537A" w14:paraId="0CD213B3" w14:textId="77777777" w:rsidTr="0090537A">
        <w:tc>
          <w:tcPr>
            <w:tcW w:w="2405" w:type="dxa"/>
          </w:tcPr>
          <w:p w14:paraId="58A55BB9" w14:textId="167E59BF" w:rsidR="000D4CB5" w:rsidRPr="0090537A" w:rsidRDefault="008D2DB1" w:rsidP="0090537A">
            <w:pPr>
              <w:widowControl w:val="0"/>
              <w:ind w:firstLine="0"/>
              <w:rPr>
                <w:rFonts w:ascii="Arial" w:hAnsi="Arial" w:cs="Arial"/>
                <w:i/>
                <w:sz w:val="22"/>
                <w:szCs w:val="22"/>
                <w:highlight w:val="yellow"/>
                <w:lang w:eastAsia="ar-SA"/>
              </w:rPr>
            </w:pPr>
            <w:r w:rsidRPr="0090537A">
              <w:rPr>
                <w:rFonts w:ascii="Arial" w:hAnsi="Arial" w:cs="Arial"/>
                <w:i/>
                <w:sz w:val="22"/>
                <w:szCs w:val="22"/>
                <w:highlight w:val="yellow"/>
                <w:lang w:eastAsia="ar-SA"/>
              </w:rPr>
              <w:t>Пластик и пластиковое покрытие толщиною более 0,4 мм</w:t>
            </w:r>
            <w:r w:rsidR="0090537A" w:rsidRPr="0090537A">
              <w:rPr>
                <w:rFonts w:ascii="Arial" w:hAnsi="Arial" w:cs="Arial"/>
                <w:i/>
                <w:sz w:val="22"/>
                <w:szCs w:val="22"/>
                <w:highlight w:val="yellow"/>
                <w:vertAlign w:val="superscript"/>
                <w:lang w:val="en-US" w:eastAsia="ar-SA"/>
              </w:rPr>
              <w:t>d</w:t>
            </w:r>
            <w:r w:rsidRPr="0090537A">
              <w:rPr>
                <w:rFonts w:ascii="Arial" w:hAnsi="Arial" w:cs="Arial"/>
                <w:i/>
                <w:sz w:val="22"/>
                <w:szCs w:val="22"/>
                <w:highlight w:val="yellow"/>
                <w:vertAlign w:val="superscript"/>
                <w:lang w:eastAsia="ar-SA"/>
              </w:rPr>
              <w:t xml:space="preserve">), </w:t>
            </w:r>
            <w:r w:rsidR="0090537A" w:rsidRPr="0090537A">
              <w:rPr>
                <w:rFonts w:ascii="Arial" w:hAnsi="Arial" w:cs="Arial"/>
                <w:i/>
                <w:sz w:val="22"/>
                <w:szCs w:val="22"/>
                <w:highlight w:val="yellow"/>
                <w:vertAlign w:val="superscript"/>
                <w:lang w:val="en-US" w:eastAsia="ar-SA"/>
              </w:rPr>
              <w:t>e</w:t>
            </w:r>
            <w:r w:rsidRPr="0090537A">
              <w:rPr>
                <w:rFonts w:ascii="Arial" w:hAnsi="Arial" w:cs="Arial"/>
                <w:i/>
                <w:sz w:val="22"/>
                <w:szCs w:val="22"/>
                <w:highlight w:val="yellow"/>
                <w:vertAlign w:val="superscript"/>
                <w:lang w:eastAsia="ar-SA"/>
              </w:rPr>
              <w:t>)</w:t>
            </w:r>
          </w:p>
        </w:tc>
        <w:tc>
          <w:tcPr>
            <w:tcW w:w="2126" w:type="dxa"/>
          </w:tcPr>
          <w:p w14:paraId="5ABCBED1" w14:textId="0AE9C2BB" w:rsidR="000D4CB5" w:rsidRPr="0090537A" w:rsidRDefault="008D2DB1" w:rsidP="008D2DB1">
            <w:pPr>
              <w:widowControl w:val="0"/>
              <w:ind w:firstLine="0"/>
              <w:jc w:val="center"/>
              <w:rPr>
                <w:rFonts w:ascii="Arial" w:hAnsi="Arial" w:cs="Arial"/>
                <w:i/>
                <w:sz w:val="22"/>
                <w:szCs w:val="22"/>
                <w:highlight w:val="yellow"/>
                <w:lang w:eastAsia="ar-SA"/>
              </w:rPr>
            </w:pPr>
            <w:r w:rsidRPr="0090537A">
              <w:rPr>
                <w:rFonts w:ascii="Arial" w:hAnsi="Arial" w:cs="Arial"/>
                <w:i/>
                <w:sz w:val="22"/>
                <w:szCs w:val="22"/>
                <w:highlight w:val="yellow"/>
                <w:lang w:eastAsia="ar-SA"/>
              </w:rPr>
              <w:t>58</w:t>
            </w:r>
          </w:p>
        </w:tc>
        <w:tc>
          <w:tcPr>
            <w:tcW w:w="2268" w:type="dxa"/>
          </w:tcPr>
          <w:p w14:paraId="15F1465F" w14:textId="44E030DD" w:rsidR="000D4CB5" w:rsidRPr="0090537A" w:rsidRDefault="008D2DB1" w:rsidP="008D2DB1">
            <w:pPr>
              <w:widowControl w:val="0"/>
              <w:ind w:firstLine="0"/>
              <w:jc w:val="center"/>
              <w:rPr>
                <w:rFonts w:ascii="Arial" w:hAnsi="Arial" w:cs="Arial"/>
                <w:i/>
                <w:sz w:val="22"/>
                <w:szCs w:val="22"/>
                <w:highlight w:val="yellow"/>
                <w:lang w:eastAsia="ar-SA"/>
              </w:rPr>
            </w:pPr>
            <w:r w:rsidRPr="0090537A">
              <w:rPr>
                <w:rFonts w:ascii="Arial" w:hAnsi="Arial" w:cs="Arial"/>
                <w:i/>
                <w:sz w:val="22"/>
                <w:szCs w:val="22"/>
                <w:highlight w:val="yellow"/>
                <w:lang w:eastAsia="ar-SA"/>
              </w:rPr>
              <w:t>62</w:t>
            </w:r>
          </w:p>
        </w:tc>
        <w:tc>
          <w:tcPr>
            <w:tcW w:w="3112" w:type="dxa"/>
          </w:tcPr>
          <w:p w14:paraId="64257A4F" w14:textId="74792D1E" w:rsidR="000D4CB5" w:rsidRPr="0090537A" w:rsidRDefault="0090537A" w:rsidP="008D2DB1">
            <w:pPr>
              <w:widowControl w:val="0"/>
              <w:ind w:firstLine="0"/>
              <w:jc w:val="center"/>
              <w:rPr>
                <w:rFonts w:ascii="Arial" w:hAnsi="Arial" w:cs="Arial"/>
                <w:i/>
                <w:sz w:val="22"/>
                <w:szCs w:val="22"/>
                <w:highlight w:val="yellow"/>
                <w:lang w:val="en-US" w:eastAsia="ar-SA"/>
              </w:rPr>
            </w:pPr>
            <w:r w:rsidRPr="0090537A">
              <w:rPr>
                <w:rFonts w:ascii="Arial" w:hAnsi="Arial" w:cs="Arial"/>
                <w:i/>
                <w:sz w:val="22"/>
                <w:szCs w:val="22"/>
                <w:highlight w:val="yellow"/>
                <w:lang w:val="en-US" w:eastAsia="ar-SA"/>
              </w:rPr>
              <w:t>62</w:t>
            </w:r>
          </w:p>
        </w:tc>
      </w:tr>
      <w:tr w:rsidR="008D2DB1" w:rsidRPr="008D2DB1" w14:paraId="5978541E" w14:textId="77777777" w:rsidTr="007D2796">
        <w:tc>
          <w:tcPr>
            <w:tcW w:w="9911" w:type="dxa"/>
            <w:gridSpan w:val="4"/>
          </w:tcPr>
          <w:p w14:paraId="67C4C4B1" w14:textId="3B034EAD" w:rsidR="0090537A" w:rsidRPr="00465826" w:rsidRDefault="008D2DB1" w:rsidP="00313E26">
            <w:pPr>
              <w:widowControl w:val="0"/>
              <w:ind w:firstLine="313"/>
              <w:jc w:val="both"/>
              <w:rPr>
                <w:rFonts w:ascii="Arial" w:hAnsi="Arial" w:cs="Arial"/>
                <w:i/>
                <w:szCs w:val="22"/>
                <w:highlight w:val="yellow"/>
                <w:lang w:eastAsia="ar-SA"/>
              </w:rPr>
            </w:pPr>
            <w:r w:rsidRPr="00465826">
              <w:rPr>
                <w:rFonts w:ascii="Arial" w:hAnsi="Arial" w:cs="Arial"/>
                <w:szCs w:val="22"/>
                <w:highlight w:val="yellow"/>
                <w:vertAlign w:val="superscript"/>
                <w:lang w:val="en-US" w:eastAsia="ar-SA"/>
              </w:rPr>
              <w:t>a</w:t>
            </w:r>
            <w:r w:rsidRPr="00465826">
              <w:rPr>
                <w:rFonts w:ascii="Arial" w:hAnsi="Arial" w:cs="Arial"/>
                <w:szCs w:val="22"/>
                <w:highlight w:val="yellow"/>
                <w:vertAlign w:val="superscript"/>
                <w:lang w:eastAsia="ar-SA"/>
              </w:rPr>
              <w:t>)</w:t>
            </w:r>
            <w:r w:rsidRPr="00465826">
              <w:rPr>
                <w:rFonts w:ascii="Arial" w:hAnsi="Arial" w:cs="Arial"/>
                <w:szCs w:val="22"/>
                <w:highlight w:val="yellow"/>
                <w:lang w:eastAsia="ar-SA"/>
              </w:rPr>
              <w:t xml:space="preserve"> </w:t>
            </w:r>
            <w:r w:rsidR="0090537A" w:rsidRPr="00465826">
              <w:rPr>
                <w:rFonts w:ascii="Arial" w:hAnsi="Arial" w:cs="Arial"/>
                <w:i/>
                <w:szCs w:val="22"/>
                <w:highlight w:val="yellow"/>
                <w:lang w:eastAsia="ar-SA"/>
              </w:rPr>
              <w:t>Повышение температуры не измеря</w:t>
            </w:r>
            <w:r w:rsidR="00DE1A3A" w:rsidRPr="00465826">
              <w:rPr>
                <w:rFonts w:ascii="Arial" w:hAnsi="Arial" w:cs="Arial"/>
                <w:i/>
                <w:szCs w:val="22"/>
                <w:highlight w:val="yellow"/>
                <w:lang w:eastAsia="ar-SA"/>
              </w:rPr>
              <w:t>ют</w:t>
            </w:r>
            <w:r w:rsidR="0090537A" w:rsidRPr="00465826">
              <w:rPr>
                <w:rFonts w:ascii="Arial" w:hAnsi="Arial" w:cs="Arial"/>
                <w:i/>
                <w:szCs w:val="22"/>
                <w:highlight w:val="yellow"/>
                <w:lang w:eastAsia="ar-SA"/>
              </w:rPr>
              <w:t xml:space="preserve"> на:</w:t>
            </w:r>
          </w:p>
          <w:p w14:paraId="7391ED65" w14:textId="37016DD7" w:rsidR="0090537A" w:rsidRPr="00465826" w:rsidRDefault="0090537A" w:rsidP="00313E26">
            <w:pPr>
              <w:widowControl w:val="0"/>
              <w:ind w:firstLine="313"/>
              <w:jc w:val="both"/>
              <w:rPr>
                <w:rFonts w:ascii="Arial" w:hAnsi="Arial" w:cs="Arial"/>
                <w:i/>
                <w:szCs w:val="22"/>
                <w:highlight w:val="yellow"/>
                <w:lang w:eastAsia="ar-SA"/>
              </w:rPr>
            </w:pPr>
            <w:r w:rsidRPr="00465826">
              <w:rPr>
                <w:rFonts w:ascii="Arial" w:hAnsi="Arial" w:cs="Arial"/>
                <w:i/>
                <w:szCs w:val="22"/>
                <w:highlight w:val="yellow"/>
                <w:lang w:eastAsia="ar-SA"/>
              </w:rPr>
              <w:t>- нижн</w:t>
            </w:r>
            <w:r w:rsidR="00683F24" w:rsidRPr="00465826">
              <w:rPr>
                <w:rFonts w:ascii="Arial" w:hAnsi="Arial" w:cs="Arial"/>
                <w:i/>
                <w:szCs w:val="22"/>
                <w:highlight w:val="yellow"/>
                <w:lang w:eastAsia="ar-SA"/>
              </w:rPr>
              <w:t>их</w:t>
            </w:r>
            <w:r w:rsidRPr="00465826">
              <w:rPr>
                <w:rFonts w:ascii="Arial" w:hAnsi="Arial" w:cs="Arial"/>
                <w:i/>
                <w:szCs w:val="22"/>
                <w:highlight w:val="yellow"/>
                <w:lang w:eastAsia="ar-SA"/>
              </w:rPr>
              <w:t xml:space="preserve"> поверхност</w:t>
            </w:r>
            <w:r w:rsidR="00683F24" w:rsidRPr="00465826">
              <w:rPr>
                <w:rFonts w:ascii="Arial" w:hAnsi="Arial" w:cs="Arial"/>
                <w:i/>
                <w:szCs w:val="22"/>
                <w:highlight w:val="yellow"/>
                <w:lang w:eastAsia="ar-SA"/>
              </w:rPr>
              <w:t>ях</w:t>
            </w:r>
            <w:r w:rsidRPr="00465826">
              <w:rPr>
                <w:rFonts w:ascii="Arial" w:hAnsi="Arial" w:cs="Arial"/>
                <w:i/>
                <w:szCs w:val="22"/>
                <w:highlight w:val="yellow"/>
                <w:lang w:eastAsia="ar-SA"/>
              </w:rPr>
              <w:t xml:space="preserve"> приборов, предназначенных </w:t>
            </w:r>
            <w:r w:rsidR="00683F24" w:rsidRPr="00465826">
              <w:rPr>
                <w:rFonts w:ascii="Arial" w:hAnsi="Arial" w:cs="Arial"/>
                <w:i/>
                <w:szCs w:val="22"/>
                <w:highlight w:val="yellow"/>
                <w:lang w:eastAsia="ar-SA"/>
              </w:rPr>
              <w:t>для установки</w:t>
            </w:r>
            <w:r w:rsidRPr="00465826">
              <w:rPr>
                <w:rFonts w:ascii="Arial" w:hAnsi="Arial" w:cs="Arial"/>
                <w:i/>
                <w:szCs w:val="22"/>
                <w:highlight w:val="yellow"/>
                <w:lang w:eastAsia="ar-SA"/>
              </w:rPr>
              <w:t xml:space="preserve"> на рабочей поверхности или полу, если эти поверхности недоступны для щупа диаметром 75 мм с полусферическим концом, прикладываемого с усилием не более 1 Н,</w:t>
            </w:r>
          </w:p>
          <w:p w14:paraId="71C23350" w14:textId="3E6E0273" w:rsidR="0090537A" w:rsidRPr="00465826" w:rsidRDefault="0090537A" w:rsidP="0090537A">
            <w:pPr>
              <w:widowControl w:val="0"/>
              <w:ind w:firstLine="313"/>
              <w:jc w:val="both"/>
              <w:rPr>
                <w:rFonts w:ascii="Arial" w:hAnsi="Arial" w:cs="Arial"/>
                <w:i/>
                <w:szCs w:val="22"/>
                <w:highlight w:val="yellow"/>
                <w:lang w:eastAsia="ar-SA"/>
              </w:rPr>
            </w:pPr>
            <w:r w:rsidRPr="00465826">
              <w:rPr>
                <w:rFonts w:ascii="Arial" w:hAnsi="Arial" w:cs="Arial"/>
                <w:i/>
                <w:szCs w:val="22"/>
                <w:highlight w:val="yellow"/>
                <w:lang w:eastAsia="ar-SA"/>
              </w:rPr>
              <w:t>- задн</w:t>
            </w:r>
            <w:r w:rsidR="00683F24" w:rsidRPr="00465826">
              <w:rPr>
                <w:rFonts w:ascii="Arial" w:hAnsi="Arial" w:cs="Arial"/>
                <w:i/>
                <w:szCs w:val="22"/>
                <w:highlight w:val="yellow"/>
                <w:lang w:eastAsia="ar-SA"/>
              </w:rPr>
              <w:t>их</w:t>
            </w:r>
            <w:r w:rsidRPr="00465826">
              <w:rPr>
                <w:rFonts w:ascii="Arial" w:hAnsi="Arial" w:cs="Arial"/>
                <w:i/>
                <w:szCs w:val="22"/>
                <w:highlight w:val="yellow"/>
                <w:lang w:eastAsia="ar-SA"/>
              </w:rPr>
              <w:t xml:space="preserve"> поверхност</w:t>
            </w:r>
            <w:r w:rsidR="00683F24" w:rsidRPr="00465826">
              <w:rPr>
                <w:rFonts w:ascii="Arial" w:hAnsi="Arial" w:cs="Arial"/>
                <w:i/>
                <w:szCs w:val="22"/>
                <w:highlight w:val="yellow"/>
                <w:lang w:eastAsia="ar-SA"/>
              </w:rPr>
              <w:t>ях</w:t>
            </w:r>
            <w:r w:rsidRPr="00465826">
              <w:rPr>
                <w:rFonts w:ascii="Arial" w:hAnsi="Arial" w:cs="Arial"/>
                <w:i/>
                <w:szCs w:val="22"/>
                <w:highlight w:val="yellow"/>
                <w:lang w:eastAsia="ar-SA"/>
              </w:rPr>
              <w:t xml:space="preserve"> приборов, которые согласно инструкции должны устанавливаться у стены, если эти поверхности недоступны для щупа диаметром 75 мм с полусферическим концом, прикладываемого с усилием не более 1 Н,</w:t>
            </w:r>
          </w:p>
          <w:p w14:paraId="7C539FF7" w14:textId="20681D29" w:rsidR="0090537A" w:rsidRPr="00465826" w:rsidRDefault="00DE1A3A" w:rsidP="0090537A">
            <w:pPr>
              <w:widowControl w:val="0"/>
              <w:ind w:firstLine="313"/>
              <w:jc w:val="both"/>
              <w:rPr>
                <w:rFonts w:ascii="Arial" w:hAnsi="Arial" w:cs="Arial"/>
                <w:i/>
                <w:szCs w:val="22"/>
                <w:highlight w:val="yellow"/>
                <w:lang w:eastAsia="ar-SA"/>
              </w:rPr>
            </w:pPr>
            <w:r w:rsidRPr="00465826">
              <w:rPr>
                <w:rFonts w:ascii="Arial" w:hAnsi="Arial" w:cs="Arial"/>
                <w:i/>
                <w:szCs w:val="22"/>
                <w:highlight w:val="yellow"/>
                <w:lang w:eastAsia="ar-SA"/>
              </w:rPr>
              <w:t>- фитингах и шлангах для подачи горячей воды,</w:t>
            </w:r>
          </w:p>
          <w:p w14:paraId="4F16499B" w14:textId="648CE14D" w:rsidR="0090537A" w:rsidRPr="00465826" w:rsidRDefault="00DE1A3A" w:rsidP="00313E26">
            <w:pPr>
              <w:widowControl w:val="0"/>
              <w:ind w:firstLine="313"/>
              <w:jc w:val="both"/>
              <w:rPr>
                <w:rFonts w:ascii="Arial" w:hAnsi="Arial" w:cs="Arial"/>
                <w:i/>
                <w:szCs w:val="22"/>
                <w:highlight w:val="yellow"/>
                <w:lang w:eastAsia="ar-SA"/>
              </w:rPr>
            </w:pPr>
            <w:r w:rsidRPr="00465826">
              <w:rPr>
                <w:rFonts w:ascii="Arial" w:hAnsi="Arial" w:cs="Arial"/>
                <w:i/>
                <w:szCs w:val="22"/>
                <w:highlight w:val="yellow"/>
                <w:lang w:eastAsia="ar-SA"/>
              </w:rPr>
              <w:t>- поверхностях в пределах 25 мм от воздуховыпускных отверстий, значения могут быть увеличены на 10 К.</w:t>
            </w:r>
          </w:p>
          <w:p w14:paraId="2080EB18" w14:textId="4B828FDA" w:rsidR="00DE1A3A" w:rsidRPr="00465826" w:rsidRDefault="008D2DB1" w:rsidP="00313E26">
            <w:pPr>
              <w:widowControl w:val="0"/>
              <w:ind w:firstLine="313"/>
              <w:jc w:val="both"/>
              <w:rPr>
                <w:rFonts w:ascii="Arial" w:hAnsi="Arial" w:cs="Arial"/>
                <w:szCs w:val="22"/>
                <w:highlight w:val="yellow"/>
                <w:lang w:eastAsia="ar-SA"/>
              </w:rPr>
            </w:pPr>
            <w:r w:rsidRPr="00465826">
              <w:rPr>
                <w:rFonts w:ascii="Arial" w:hAnsi="Arial" w:cs="Arial"/>
                <w:szCs w:val="22"/>
                <w:highlight w:val="yellow"/>
                <w:vertAlign w:val="superscript"/>
                <w:lang w:val="en-US" w:eastAsia="ar-SA"/>
              </w:rPr>
              <w:t>b</w:t>
            </w:r>
            <w:r w:rsidRPr="00465826">
              <w:rPr>
                <w:rFonts w:ascii="Arial" w:hAnsi="Arial" w:cs="Arial"/>
                <w:szCs w:val="22"/>
                <w:highlight w:val="yellow"/>
                <w:vertAlign w:val="superscript"/>
                <w:lang w:eastAsia="ar-SA"/>
              </w:rPr>
              <w:t>)</w:t>
            </w:r>
            <w:r w:rsidRPr="00465826">
              <w:rPr>
                <w:rFonts w:ascii="Arial" w:hAnsi="Arial" w:cs="Arial"/>
                <w:szCs w:val="22"/>
                <w:highlight w:val="yellow"/>
                <w:lang w:eastAsia="ar-SA"/>
              </w:rPr>
              <w:t xml:space="preserve"> </w:t>
            </w:r>
            <w:r w:rsidR="00DE1A3A" w:rsidRPr="00465826">
              <w:rPr>
                <w:rFonts w:ascii="Arial" w:hAnsi="Arial" w:cs="Arial"/>
                <w:i/>
                <w:szCs w:val="22"/>
                <w:highlight w:val="yellow"/>
                <w:lang w:eastAsia="ar-SA"/>
              </w:rPr>
              <w:t>При превышении этих значений допускается повторить испытания, отодвинув прибор от испытательной угловой стены. Испытание повторяют в течение 1 цикла.</w:t>
            </w:r>
          </w:p>
          <w:p w14:paraId="65C6AC41" w14:textId="29C4C4E8" w:rsidR="00DE1A3A" w:rsidRPr="00465826" w:rsidRDefault="008D2DB1" w:rsidP="00313E26">
            <w:pPr>
              <w:widowControl w:val="0"/>
              <w:ind w:firstLine="313"/>
              <w:jc w:val="both"/>
              <w:rPr>
                <w:rFonts w:ascii="Arial" w:hAnsi="Arial" w:cs="Arial"/>
                <w:szCs w:val="22"/>
                <w:highlight w:val="yellow"/>
                <w:lang w:eastAsia="ar-SA"/>
              </w:rPr>
            </w:pPr>
            <w:r w:rsidRPr="00465826">
              <w:rPr>
                <w:rFonts w:ascii="Arial" w:hAnsi="Arial" w:cs="Arial"/>
                <w:szCs w:val="22"/>
                <w:highlight w:val="yellow"/>
                <w:vertAlign w:val="superscript"/>
                <w:lang w:eastAsia="ar-SA"/>
              </w:rPr>
              <w:t>c)</w:t>
            </w:r>
            <w:r w:rsidRPr="00465826">
              <w:rPr>
                <w:rFonts w:ascii="Arial" w:hAnsi="Arial" w:cs="Arial"/>
                <w:szCs w:val="22"/>
                <w:highlight w:val="yellow"/>
                <w:lang w:eastAsia="ar-SA"/>
              </w:rPr>
              <w:t xml:space="preserve"> </w:t>
            </w:r>
            <w:r w:rsidR="00DE1A3A" w:rsidRPr="00465826">
              <w:rPr>
                <w:rFonts w:ascii="Arial" w:hAnsi="Arial" w:cs="Arial"/>
                <w:i/>
                <w:szCs w:val="22"/>
                <w:highlight w:val="yellow"/>
                <w:lang w:eastAsia="ar-SA"/>
              </w:rPr>
              <w:t>Металл считается покрытым, если используется покрытие толщиной не менее 90 мкм, выполненное эмалевым или непластмассовым покрытием.</w:t>
            </w:r>
          </w:p>
          <w:p w14:paraId="0479AF4C" w14:textId="66F63ABD" w:rsidR="008D2DB1" w:rsidRPr="00465826" w:rsidRDefault="00313E26" w:rsidP="00313E26">
            <w:pPr>
              <w:widowControl w:val="0"/>
              <w:ind w:firstLine="313"/>
              <w:jc w:val="both"/>
              <w:rPr>
                <w:rFonts w:ascii="Arial" w:hAnsi="Arial" w:cs="Arial"/>
                <w:szCs w:val="22"/>
                <w:highlight w:val="yellow"/>
                <w:lang w:eastAsia="ar-SA"/>
              </w:rPr>
            </w:pPr>
            <w:r w:rsidRPr="00465826">
              <w:rPr>
                <w:rFonts w:ascii="Arial" w:hAnsi="Arial" w:cs="Arial"/>
                <w:szCs w:val="22"/>
                <w:highlight w:val="yellow"/>
                <w:vertAlign w:val="superscript"/>
                <w:lang w:val="en-US" w:eastAsia="ar-SA"/>
              </w:rPr>
              <w:t>d</w:t>
            </w:r>
            <w:r w:rsidRPr="00465826">
              <w:rPr>
                <w:rFonts w:ascii="Arial" w:hAnsi="Arial" w:cs="Arial"/>
                <w:szCs w:val="22"/>
                <w:highlight w:val="yellow"/>
                <w:vertAlign w:val="superscript"/>
                <w:lang w:eastAsia="ar-SA"/>
              </w:rPr>
              <w:t>)</w:t>
            </w:r>
            <w:r w:rsidRPr="00465826">
              <w:rPr>
                <w:rFonts w:ascii="Arial" w:hAnsi="Arial" w:cs="Arial"/>
                <w:szCs w:val="22"/>
                <w:highlight w:val="yellow"/>
                <w:lang w:eastAsia="ar-SA"/>
              </w:rPr>
              <w:t xml:space="preserve"> </w:t>
            </w:r>
            <w:r w:rsidR="00DE1A3A" w:rsidRPr="00465826">
              <w:rPr>
                <w:rFonts w:ascii="Arial" w:hAnsi="Arial" w:cs="Arial"/>
                <w:i/>
                <w:szCs w:val="22"/>
                <w:highlight w:val="yellow"/>
                <w:lang w:eastAsia="ar-SA"/>
              </w:rPr>
              <w:t>Предельное превышение температуры пластика также применя</w:t>
            </w:r>
            <w:r w:rsidR="00465826" w:rsidRPr="00465826">
              <w:rPr>
                <w:rFonts w:ascii="Arial" w:hAnsi="Arial" w:cs="Arial"/>
                <w:i/>
                <w:szCs w:val="22"/>
                <w:highlight w:val="yellow"/>
                <w:lang w:eastAsia="ar-SA"/>
              </w:rPr>
              <w:t>ют</w:t>
            </w:r>
            <w:r w:rsidR="00DE1A3A" w:rsidRPr="00465826">
              <w:rPr>
                <w:rFonts w:ascii="Arial" w:hAnsi="Arial" w:cs="Arial"/>
                <w:i/>
                <w:szCs w:val="22"/>
                <w:highlight w:val="yellow"/>
                <w:lang w:eastAsia="ar-SA"/>
              </w:rPr>
              <w:t xml:space="preserve"> к пластику, имеющему металлическую отделку толщиной менее 0,1 мм.</w:t>
            </w:r>
          </w:p>
          <w:p w14:paraId="0AF44E9B" w14:textId="39639E2D" w:rsidR="00DE1A3A" w:rsidRPr="00DE1A3A" w:rsidRDefault="00313E26" w:rsidP="00465826">
            <w:pPr>
              <w:widowControl w:val="0"/>
              <w:ind w:firstLine="313"/>
              <w:jc w:val="both"/>
              <w:rPr>
                <w:rFonts w:ascii="Arial" w:hAnsi="Arial" w:cs="Arial"/>
                <w:szCs w:val="22"/>
                <w:highlight w:val="yellow"/>
                <w:lang w:eastAsia="ar-SA"/>
              </w:rPr>
            </w:pPr>
            <w:r w:rsidRPr="00465826">
              <w:rPr>
                <w:rFonts w:ascii="Arial" w:hAnsi="Arial" w:cs="Arial"/>
                <w:szCs w:val="22"/>
                <w:highlight w:val="yellow"/>
                <w:vertAlign w:val="superscript"/>
                <w:lang w:val="en-US" w:eastAsia="ar-SA"/>
              </w:rPr>
              <w:t>e</w:t>
            </w:r>
            <w:r w:rsidRPr="00465826">
              <w:rPr>
                <w:rFonts w:ascii="Arial" w:hAnsi="Arial" w:cs="Arial"/>
                <w:szCs w:val="22"/>
                <w:highlight w:val="yellow"/>
                <w:vertAlign w:val="superscript"/>
                <w:lang w:eastAsia="ar-SA"/>
              </w:rPr>
              <w:t>)</w:t>
            </w:r>
            <w:r w:rsidRPr="00465826">
              <w:rPr>
                <w:rFonts w:ascii="Arial" w:hAnsi="Arial" w:cs="Arial"/>
                <w:szCs w:val="22"/>
                <w:highlight w:val="yellow"/>
                <w:lang w:eastAsia="ar-SA"/>
              </w:rPr>
              <w:t xml:space="preserve"> </w:t>
            </w:r>
            <w:r w:rsidR="00DE1A3A" w:rsidRPr="00465826">
              <w:rPr>
                <w:rFonts w:ascii="Arial" w:hAnsi="Arial" w:cs="Arial"/>
                <w:i/>
                <w:szCs w:val="22"/>
                <w:highlight w:val="yellow"/>
                <w:lang w:eastAsia="ar-SA"/>
              </w:rPr>
              <w:t>Если толщина пластикового покрытия не превышает 0,4 мм, применяют пределы повышения температуры металла с покрытием</w:t>
            </w:r>
            <w:r w:rsidR="00465826" w:rsidRPr="00465826">
              <w:rPr>
                <w:rFonts w:ascii="Arial" w:hAnsi="Arial" w:cs="Arial"/>
                <w:i/>
                <w:szCs w:val="22"/>
                <w:highlight w:val="yellow"/>
                <w:lang w:eastAsia="ar-SA"/>
              </w:rPr>
              <w:t xml:space="preserve"> для основного металла или пределы повышения температуры стекла или керамического материала для основного стекла или керамического материала</w:t>
            </w:r>
            <w:r w:rsidR="00465826" w:rsidRPr="00465826">
              <w:rPr>
                <w:rFonts w:ascii="Arial" w:hAnsi="Arial" w:cs="Arial"/>
                <w:szCs w:val="22"/>
                <w:highlight w:val="yellow"/>
                <w:lang w:eastAsia="ar-SA"/>
              </w:rPr>
              <w:t>.</w:t>
            </w:r>
          </w:p>
        </w:tc>
      </w:tr>
    </w:tbl>
    <w:p w14:paraId="325B10DC" w14:textId="77777777" w:rsidR="000D4CB5" w:rsidRDefault="000D4CB5" w:rsidP="000B0D04">
      <w:pPr>
        <w:widowControl w:val="0"/>
        <w:spacing w:after="0" w:line="360" w:lineRule="auto"/>
        <w:ind w:firstLine="567"/>
        <w:jc w:val="both"/>
        <w:rPr>
          <w:rFonts w:ascii="Arial" w:eastAsia="Times New Roman" w:hAnsi="Arial" w:cs="Arial"/>
          <w:sz w:val="24"/>
          <w:szCs w:val="24"/>
          <w:lang w:eastAsia="ar-SA"/>
        </w:rPr>
      </w:pPr>
    </w:p>
    <w:p w14:paraId="61144D61" w14:textId="77777777" w:rsidR="00E52327" w:rsidRPr="00B411F8" w:rsidRDefault="00E52327" w:rsidP="000B0D04">
      <w:pPr>
        <w:widowControl w:val="0"/>
        <w:spacing w:after="0" w:line="360" w:lineRule="auto"/>
        <w:ind w:firstLine="567"/>
        <w:jc w:val="both"/>
        <w:rPr>
          <w:rFonts w:ascii="Arial" w:eastAsia="Times New Roman" w:hAnsi="Arial" w:cs="Arial"/>
          <w:b/>
          <w:sz w:val="28"/>
          <w:szCs w:val="24"/>
          <w:lang w:eastAsia="ar-SA"/>
        </w:rPr>
      </w:pPr>
      <w:r w:rsidRPr="00B411F8">
        <w:rPr>
          <w:rFonts w:ascii="Arial" w:eastAsia="Times New Roman" w:hAnsi="Arial" w:cs="Arial"/>
          <w:b/>
          <w:sz w:val="28"/>
          <w:szCs w:val="24"/>
          <w:lang w:eastAsia="ar-SA"/>
        </w:rPr>
        <w:lastRenderedPageBreak/>
        <w:t>12 Свободен</w:t>
      </w:r>
    </w:p>
    <w:p w14:paraId="62E977A6" w14:textId="77777777" w:rsidR="00E52327" w:rsidRPr="000B0D04" w:rsidRDefault="00E52327" w:rsidP="000B0D04">
      <w:pPr>
        <w:widowControl w:val="0"/>
        <w:spacing w:after="0" w:line="360" w:lineRule="auto"/>
        <w:ind w:firstLine="567"/>
        <w:jc w:val="both"/>
        <w:rPr>
          <w:rFonts w:ascii="Arial" w:eastAsia="Times New Roman" w:hAnsi="Arial" w:cs="Arial"/>
          <w:sz w:val="24"/>
          <w:szCs w:val="24"/>
          <w:lang w:eastAsia="ar-SA"/>
        </w:rPr>
      </w:pPr>
    </w:p>
    <w:p w14:paraId="31A00D59" w14:textId="77777777" w:rsidR="00E52327" w:rsidRPr="00B411F8" w:rsidRDefault="00E52327" w:rsidP="000B0D04">
      <w:pPr>
        <w:widowControl w:val="0"/>
        <w:spacing w:after="0" w:line="360" w:lineRule="auto"/>
        <w:ind w:firstLine="567"/>
        <w:jc w:val="both"/>
        <w:rPr>
          <w:rFonts w:ascii="Arial" w:eastAsia="Times New Roman" w:hAnsi="Arial" w:cs="Arial"/>
          <w:b/>
          <w:sz w:val="28"/>
          <w:szCs w:val="24"/>
          <w:lang w:eastAsia="ar-SA"/>
        </w:rPr>
      </w:pPr>
      <w:r w:rsidRPr="00B411F8">
        <w:rPr>
          <w:rFonts w:ascii="Arial" w:eastAsia="Times New Roman" w:hAnsi="Arial" w:cs="Arial"/>
          <w:b/>
          <w:sz w:val="28"/>
          <w:szCs w:val="24"/>
          <w:lang w:eastAsia="ar-SA"/>
        </w:rPr>
        <w:t>13 Ток утечки и электрическая прочность при рабочей температуре</w:t>
      </w:r>
    </w:p>
    <w:p w14:paraId="5926A6D6" w14:textId="77777777" w:rsidR="00944898" w:rsidRPr="00DE0C37" w:rsidRDefault="00944898" w:rsidP="00944898">
      <w:pPr>
        <w:widowControl w:val="0"/>
        <w:spacing w:after="0" w:line="360" w:lineRule="auto"/>
        <w:ind w:firstLine="567"/>
        <w:jc w:val="both"/>
        <w:rPr>
          <w:rFonts w:ascii="Arial" w:eastAsia="Times New Roman" w:hAnsi="Arial" w:cs="Arial"/>
          <w:sz w:val="24"/>
          <w:szCs w:val="24"/>
          <w:lang w:eastAsia="ar-SA"/>
        </w:rPr>
      </w:pPr>
      <w:r w:rsidRPr="00DE0C37">
        <w:rPr>
          <w:rFonts w:ascii="Arial" w:eastAsia="Times New Roman" w:hAnsi="Arial" w:cs="Arial"/>
          <w:sz w:val="24"/>
          <w:szCs w:val="24"/>
          <w:lang w:eastAsia="ar-SA"/>
        </w:rPr>
        <w:t>Этот раздел части 1 применяют, за исключением следующего.</w:t>
      </w:r>
    </w:p>
    <w:p w14:paraId="3ADB3C34" w14:textId="77777777" w:rsidR="00944898" w:rsidRPr="00DE0C37" w:rsidRDefault="00944898" w:rsidP="00944898">
      <w:pPr>
        <w:widowControl w:val="0"/>
        <w:spacing w:after="0" w:line="360" w:lineRule="auto"/>
        <w:ind w:firstLine="567"/>
        <w:jc w:val="both"/>
        <w:rPr>
          <w:rFonts w:ascii="Arial" w:eastAsia="Times New Roman" w:hAnsi="Arial" w:cs="Arial"/>
          <w:sz w:val="24"/>
          <w:szCs w:val="24"/>
          <w:lang w:eastAsia="ar-SA"/>
        </w:rPr>
      </w:pPr>
    </w:p>
    <w:p w14:paraId="07A17647" w14:textId="77777777" w:rsidR="00944898" w:rsidRPr="00DE0C37" w:rsidRDefault="00944898" w:rsidP="00944898">
      <w:pPr>
        <w:widowControl w:val="0"/>
        <w:spacing w:after="0" w:line="360" w:lineRule="auto"/>
        <w:ind w:firstLine="567"/>
        <w:jc w:val="both"/>
        <w:rPr>
          <w:rFonts w:ascii="Arial" w:eastAsia="Times New Roman" w:hAnsi="Arial" w:cs="Arial"/>
          <w:sz w:val="24"/>
          <w:szCs w:val="24"/>
          <w:lang w:eastAsia="ar-SA"/>
        </w:rPr>
      </w:pPr>
      <w:r w:rsidRPr="00DE0C37">
        <w:rPr>
          <w:rFonts w:ascii="Arial" w:eastAsia="Times New Roman" w:hAnsi="Arial" w:cs="Arial"/>
          <w:sz w:val="24"/>
          <w:szCs w:val="24"/>
          <w:lang w:eastAsia="ar-SA"/>
        </w:rPr>
        <w:t xml:space="preserve">13.2 </w:t>
      </w:r>
      <w:r w:rsidRPr="00DE0C37">
        <w:rPr>
          <w:rFonts w:ascii="Arial" w:eastAsia="Times New Roman" w:hAnsi="Arial" w:cs="Arial"/>
          <w:i/>
          <w:sz w:val="24"/>
          <w:szCs w:val="24"/>
          <w:lang w:eastAsia="ar-SA"/>
        </w:rPr>
        <w:t>Изменение</w:t>
      </w:r>
    </w:p>
    <w:p w14:paraId="50F0DDBE" w14:textId="26AFBA9C" w:rsidR="00944898" w:rsidRPr="00DE0C37" w:rsidRDefault="00944898" w:rsidP="00944898">
      <w:pPr>
        <w:widowControl w:val="0"/>
        <w:spacing w:after="0" w:line="360" w:lineRule="auto"/>
        <w:ind w:firstLine="567"/>
        <w:jc w:val="both"/>
        <w:rPr>
          <w:rFonts w:ascii="Arial" w:eastAsia="Times New Roman" w:hAnsi="Arial" w:cs="Arial"/>
          <w:i/>
          <w:sz w:val="24"/>
          <w:szCs w:val="24"/>
          <w:lang w:eastAsia="ar-SA"/>
        </w:rPr>
      </w:pPr>
      <w:r w:rsidRPr="00DE0C37">
        <w:rPr>
          <w:rFonts w:ascii="Arial" w:eastAsia="Times New Roman" w:hAnsi="Arial" w:cs="Arial"/>
          <w:i/>
          <w:sz w:val="24"/>
          <w:szCs w:val="24"/>
          <w:lang w:eastAsia="ar-SA"/>
        </w:rPr>
        <w:t xml:space="preserve">Для </w:t>
      </w:r>
      <w:r w:rsidRPr="00DE0C37">
        <w:rPr>
          <w:rFonts w:ascii="Arial" w:eastAsia="Times New Roman" w:hAnsi="Arial" w:cs="Arial"/>
          <w:b/>
          <w:i/>
          <w:sz w:val="24"/>
          <w:szCs w:val="24"/>
          <w:lang w:eastAsia="ar-SA"/>
        </w:rPr>
        <w:t>стационарных приборов класса I</w:t>
      </w:r>
      <w:r w:rsidRPr="00DE0C37">
        <w:rPr>
          <w:rFonts w:ascii="Arial" w:eastAsia="Times New Roman" w:hAnsi="Arial" w:cs="Arial"/>
          <w:i/>
          <w:sz w:val="24"/>
          <w:szCs w:val="24"/>
          <w:lang w:eastAsia="ar-SA"/>
        </w:rPr>
        <w:t xml:space="preserve"> ток утечки не должен превышать 3,5 мА или 1 мА/кВт </w:t>
      </w:r>
      <w:r w:rsidRPr="00DE0C37">
        <w:rPr>
          <w:rFonts w:ascii="Arial" w:eastAsia="Times New Roman" w:hAnsi="Arial" w:cs="Arial"/>
          <w:b/>
          <w:i/>
          <w:sz w:val="24"/>
          <w:szCs w:val="24"/>
          <w:lang w:eastAsia="ar-SA"/>
        </w:rPr>
        <w:t>номинальной потребляемой мощности</w:t>
      </w:r>
      <w:r w:rsidRPr="00DE0C37">
        <w:rPr>
          <w:rFonts w:ascii="Arial" w:eastAsia="Times New Roman" w:hAnsi="Arial" w:cs="Arial"/>
          <w:i/>
          <w:sz w:val="24"/>
          <w:szCs w:val="24"/>
          <w:lang w:eastAsia="ar-SA"/>
        </w:rPr>
        <w:t>, но должен быть не выше 5 мА, в зависимости от того, что больше.</w:t>
      </w:r>
    </w:p>
    <w:p w14:paraId="714CBD21" w14:textId="77777777" w:rsidR="00B411F8" w:rsidRDefault="00B411F8" w:rsidP="000B0D04">
      <w:pPr>
        <w:widowControl w:val="0"/>
        <w:spacing w:after="0" w:line="360" w:lineRule="auto"/>
        <w:ind w:firstLine="567"/>
        <w:jc w:val="both"/>
        <w:rPr>
          <w:rFonts w:ascii="Arial" w:eastAsia="Times New Roman" w:hAnsi="Arial" w:cs="Arial"/>
          <w:sz w:val="24"/>
          <w:szCs w:val="24"/>
          <w:lang w:eastAsia="ar-SA"/>
        </w:rPr>
      </w:pPr>
    </w:p>
    <w:p w14:paraId="7CFCE29A" w14:textId="77777777" w:rsidR="00E52327" w:rsidRPr="00B411F8" w:rsidRDefault="00E52327" w:rsidP="000B0D04">
      <w:pPr>
        <w:widowControl w:val="0"/>
        <w:spacing w:after="0" w:line="360" w:lineRule="auto"/>
        <w:ind w:firstLine="567"/>
        <w:jc w:val="both"/>
        <w:rPr>
          <w:rFonts w:ascii="Arial" w:eastAsia="Times New Roman" w:hAnsi="Arial" w:cs="Arial"/>
          <w:b/>
          <w:sz w:val="28"/>
          <w:szCs w:val="24"/>
          <w:lang w:eastAsia="ar-SA"/>
        </w:rPr>
      </w:pPr>
      <w:r w:rsidRPr="00B411F8">
        <w:rPr>
          <w:rFonts w:ascii="Arial" w:eastAsia="Times New Roman" w:hAnsi="Arial" w:cs="Arial"/>
          <w:b/>
          <w:sz w:val="28"/>
          <w:szCs w:val="24"/>
          <w:lang w:eastAsia="ar-SA"/>
        </w:rPr>
        <w:t>14 Динамические перегрузки по напряжению</w:t>
      </w:r>
    </w:p>
    <w:p w14:paraId="4270FD73" w14:textId="77777777" w:rsidR="00E52327" w:rsidRPr="000B0D04" w:rsidRDefault="00E52327" w:rsidP="000B0D04">
      <w:pPr>
        <w:widowControl w:val="0"/>
        <w:spacing w:after="0" w:line="360" w:lineRule="auto"/>
        <w:ind w:firstLine="567"/>
        <w:jc w:val="both"/>
        <w:rPr>
          <w:rFonts w:ascii="Arial" w:eastAsia="Times New Roman" w:hAnsi="Arial" w:cs="Arial"/>
          <w:sz w:val="24"/>
          <w:szCs w:val="24"/>
          <w:lang w:eastAsia="ar-SA"/>
        </w:rPr>
      </w:pPr>
      <w:r w:rsidRPr="000B0D04">
        <w:rPr>
          <w:rFonts w:ascii="Arial" w:eastAsia="Times New Roman" w:hAnsi="Arial" w:cs="Arial"/>
          <w:sz w:val="24"/>
          <w:szCs w:val="24"/>
          <w:lang w:eastAsia="ar-SA"/>
        </w:rPr>
        <w:t>Этот раздел части 1 применяют.</w:t>
      </w:r>
    </w:p>
    <w:p w14:paraId="4AFED2AD" w14:textId="77777777" w:rsidR="00B411F8" w:rsidRDefault="00B411F8" w:rsidP="000B0D04">
      <w:pPr>
        <w:widowControl w:val="0"/>
        <w:spacing w:after="0" w:line="360" w:lineRule="auto"/>
        <w:ind w:firstLine="567"/>
        <w:jc w:val="both"/>
        <w:rPr>
          <w:rFonts w:ascii="Arial" w:eastAsia="Times New Roman" w:hAnsi="Arial" w:cs="Arial"/>
          <w:sz w:val="24"/>
          <w:szCs w:val="24"/>
          <w:lang w:eastAsia="ar-SA"/>
        </w:rPr>
      </w:pPr>
    </w:p>
    <w:p w14:paraId="03B802BE" w14:textId="77777777" w:rsidR="00E52327" w:rsidRPr="00B411F8" w:rsidRDefault="00E52327" w:rsidP="000B0D04">
      <w:pPr>
        <w:widowControl w:val="0"/>
        <w:spacing w:after="0" w:line="360" w:lineRule="auto"/>
        <w:ind w:firstLine="567"/>
        <w:jc w:val="both"/>
        <w:rPr>
          <w:rFonts w:ascii="Arial" w:eastAsia="Times New Roman" w:hAnsi="Arial" w:cs="Arial"/>
          <w:b/>
          <w:sz w:val="28"/>
          <w:szCs w:val="24"/>
          <w:lang w:eastAsia="ar-SA"/>
        </w:rPr>
      </w:pPr>
      <w:r w:rsidRPr="00B411F8">
        <w:rPr>
          <w:rFonts w:ascii="Arial" w:eastAsia="Times New Roman" w:hAnsi="Arial" w:cs="Arial"/>
          <w:b/>
          <w:sz w:val="28"/>
          <w:szCs w:val="24"/>
          <w:lang w:eastAsia="ar-SA"/>
        </w:rPr>
        <w:t>15 Влагостойкость</w:t>
      </w:r>
    </w:p>
    <w:p w14:paraId="16AB529A" w14:textId="77777777" w:rsidR="00944898" w:rsidRPr="00D66668" w:rsidRDefault="00944898" w:rsidP="00944898">
      <w:pPr>
        <w:widowControl w:val="0"/>
        <w:spacing w:after="0" w:line="360" w:lineRule="auto"/>
        <w:ind w:firstLine="567"/>
        <w:jc w:val="both"/>
        <w:rPr>
          <w:rFonts w:ascii="Arial" w:eastAsia="Times New Roman" w:hAnsi="Arial" w:cs="Arial"/>
          <w:sz w:val="24"/>
          <w:szCs w:val="24"/>
          <w:lang w:eastAsia="ar-SA"/>
        </w:rPr>
      </w:pPr>
      <w:r w:rsidRPr="00D66668">
        <w:rPr>
          <w:rFonts w:ascii="Arial" w:eastAsia="Times New Roman" w:hAnsi="Arial" w:cs="Arial"/>
          <w:sz w:val="24"/>
          <w:szCs w:val="24"/>
          <w:lang w:eastAsia="ar-SA"/>
        </w:rPr>
        <w:t>Этот раздел части 1 применяют, за исключением следующего.</w:t>
      </w:r>
    </w:p>
    <w:p w14:paraId="458C88BB" w14:textId="77777777" w:rsidR="00944898" w:rsidRPr="00D66668" w:rsidRDefault="00944898" w:rsidP="00944898">
      <w:pPr>
        <w:widowControl w:val="0"/>
        <w:spacing w:after="0" w:line="360" w:lineRule="auto"/>
        <w:ind w:firstLine="567"/>
        <w:jc w:val="both"/>
        <w:rPr>
          <w:rFonts w:ascii="Arial" w:eastAsia="Times New Roman" w:hAnsi="Arial" w:cs="Arial"/>
          <w:sz w:val="24"/>
          <w:szCs w:val="24"/>
          <w:lang w:eastAsia="ar-SA"/>
        </w:rPr>
      </w:pPr>
    </w:p>
    <w:p w14:paraId="3B663CE9" w14:textId="77777777" w:rsidR="00944898" w:rsidRPr="00D66668" w:rsidRDefault="00944898" w:rsidP="00944898">
      <w:pPr>
        <w:widowControl w:val="0"/>
        <w:spacing w:after="0" w:line="360" w:lineRule="auto"/>
        <w:ind w:firstLine="567"/>
        <w:jc w:val="both"/>
        <w:rPr>
          <w:rFonts w:ascii="Arial" w:eastAsia="Times New Roman" w:hAnsi="Arial" w:cs="Arial"/>
          <w:sz w:val="24"/>
          <w:szCs w:val="24"/>
          <w:lang w:eastAsia="ar-SA"/>
        </w:rPr>
      </w:pPr>
      <w:r w:rsidRPr="00D66668">
        <w:rPr>
          <w:rFonts w:ascii="Arial" w:eastAsia="Times New Roman" w:hAnsi="Arial" w:cs="Arial"/>
          <w:sz w:val="24"/>
          <w:szCs w:val="24"/>
          <w:lang w:eastAsia="ar-SA"/>
        </w:rPr>
        <w:t xml:space="preserve">15.2 </w:t>
      </w:r>
      <w:r w:rsidRPr="00D66668">
        <w:rPr>
          <w:rFonts w:ascii="Arial" w:eastAsia="Times New Roman" w:hAnsi="Arial" w:cs="Arial"/>
          <w:i/>
          <w:sz w:val="24"/>
          <w:szCs w:val="24"/>
          <w:lang w:eastAsia="ar-SA"/>
        </w:rPr>
        <w:t>Замена</w:t>
      </w:r>
    </w:p>
    <w:p w14:paraId="70F81B30" w14:textId="03D30374" w:rsidR="00944898" w:rsidRPr="00D66668" w:rsidRDefault="00944898" w:rsidP="00944898">
      <w:pPr>
        <w:widowControl w:val="0"/>
        <w:spacing w:after="0" w:line="360" w:lineRule="auto"/>
        <w:ind w:firstLine="567"/>
        <w:jc w:val="both"/>
        <w:rPr>
          <w:rFonts w:ascii="Arial" w:eastAsia="Times New Roman" w:hAnsi="Arial" w:cs="Arial"/>
          <w:sz w:val="24"/>
          <w:szCs w:val="24"/>
          <w:lang w:eastAsia="ar-SA"/>
        </w:rPr>
      </w:pPr>
      <w:r w:rsidRPr="00D66668">
        <w:rPr>
          <w:rFonts w:ascii="Arial" w:eastAsia="Times New Roman" w:hAnsi="Arial" w:cs="Arial"/>
          <w:sz w:val="24"/>
          <w:szCs w:val="24"/>
          <w:lang w:eastAsia="ar-SA"/>
        </w:rPr>
        <w:t xml:space="preserve">Приборы должны быть сконструированы так, чтобы перелив жидкости при нормальной эксплуатации не нарушал электрическую изоляцию, даже если </w:t>
      </w:r>
      <w:r w:rsidR="00FA423C">
        <w:rPr>
          <w:rFonts w:ascii="Arial" w:eastAsia="Times New Roman" w:hAnsi="Arial" w:cs="Arial"/>
          <w:sz w:val="24"/>
          <w:szCs w:val="24"/>
          <w:lang w:eastAsia="ar-SA"/>
        </w:rPr>
        <w:t>н</w:t>
      </w:r>
      <w:r w:rsidR="00FA423C" w:rsidRPr="00FA423C">
        <w:rPr>
          <w:rFonts w:ascii="Arial" w:eastAsia="Times New Roman" w:hAnsi="Arial" w:cs="Arial"/>
          <w:sz w:val="24"/>
          <w:szCs w:val="24"/>
          <w:lang w:eastAsia="ar-SA"/>
        </w:rPr>
        <w:t>е закрыт впускной клапан</w:t>
      </w:r>
      <w:r w:rsidRPr="00D66668">
        <w:rPr>
          <w:rFonts w:ascii="Arial" w:eastAsia="Times New Roman" w:hAnsi="Arial" w:cs="Arial"/>
          <w:sz w:val="24"/>
          <w:szCs w:val="24"/>
          <w:lang w:eastAsia="ar-SA"/>
        </w:rPr>
        <w:t>.</w:t>
      </w:r>
    </w:p>
    <w:p w14:paraId="705B94EA" w14:textId="77777777" w:rsidR="00944898" w:rsidRPr="00D66668" w:rsidRDefault="00944898" w:rsidP="00944898">
      <w:pPr>
        <w:widowControl w:val="0"/>
        <w:spacing w:after="0" w:line="360" w:lineRule="auto"/>
        <w:ind w:firstLine="567"/>
        <w:jc w:val="both"/>
        <w:rPr>
          <w:rFonts w:ascii="Arial" w:eastAsia="Times New Roman" w:hAnsi="Arial" w:cs="Arial"/>
          <w:i/>
          <w:sz w:val="24"/>
          <w:szCs w:val="24"/>
          <w:lang w:eastAsia="ar-SA"/>
        </w:rPr>
      </w:pPr>
      <w:r w:rsidRPr="00D66668">
        <w:rPr>
          <w:rFonts w:ascii="Arial" w:eastAsia="Times New Roman" w:hAnsi="Arial" w:cs="Arial"/>
          <w:i/>
          <w:sz w:val="24"/>
          <w:szCs w:val="24"/>
          <w:lang w:eastAsia="ar-SA"/>
        </w:rPr>
        <w:t>Соответствие требованию проверяют следующим испытанием.</w:t>
      </w:r>
    </w:p>
    <w:p w14:paraId="6FDC41B5" w14:textId="77777777" w:rsidR="00D66668" w:rsidRPr="00210638" w:rsidRDefault="00D66668" w:rsidP="00D66668">
      <w:pPr>
        <w:widowControl w:val="0"/>
        <w:spacing w:after="0" w:line="360" w:lineRule="auto"/>
        <w:ind w:firstLine="567"/>
        <w:jc w:val="both"/>
        <w:rPr>
          <w:rFonts w:ascii="Arial" w:eastAsia="Times New Roman" w:hAnsi="Arial" w:cs="Arial"/>
          <w:i/>
          <w:sz w:val="24"/>
          <w:szCs w:val="24"/>
          <w:lang w:eastAsia="ar-SA"/>
        </w:rPr>
      </w:pPr>
      <w:r w:rsidRPr="00210638">
        <w:rPr>
          <w:rFonts w:ascii="Arial" w:eastAsia="Times New Roman" w:hAnsi="Arial" w:cs="Arial"/>
          <w:i/>
          <w:sz w:val="24"/>
          <w:szCs w:val="24"/>
          <w:lang w:eastAsia="ar-SA"/>
        </w:rPr>
        <w:t xml:space="preserve">Приборы с </w:t>
      </w:r>
      <w:r w:rsidRPr="00210638">
        <w:rPr>
          <w:rFonts w:ascii="Arial" w:eastAsia="Times New Roman" w:hAnsi="Arial" w:cs="Arial"/>
          <w:b/>
          <w:i/>
          <w:sz w:val="24"/>
          <w:szCs w:val="24"/>
          <w:lang w:eastAsia="ar-SA"/>
        </w:rPr>
        <w:t>креплением типа X</w:t>
      </w:r>
      <w:r w:rsidRPr="00210638">
        <w:rPr>
          <w:rFonts w:ascii="Arial" w:eastAsia="Times New Roman" w:hAnsi="Arial" w:cs="Arial"/>
          <w:i/>
          <w:sz w:val="24"/>
          <w:szCs w:val="24"/>
          <w:lang w:eastAsia="ar-SA"/>
        </w:rPr>
        <w:t>, кроме имеющих специально подготовленный шнур, оснащают гибким шнуром самого легкого допустимого типа с наименьшей площадью поперечного сечения по таблице 13.</w:t>
      </w:r>
    </w:p>
    <w:p w14:paraId="2F5860BA" w14:textId="3C0BF231" w:rsidR="00944898" w:rsidRPr="00D66668" w:rsidRDefault="00944898" w:rsidP="00944898">
      <w:pPr>
        <w:widowControl w:val="0"/>
        <w:spacing w:after="0" w:line="360" w:lineRule="auto"/>
        <w:ind w:firstLine="567"/>
        <w:jc w:val="both"/>
        <w:rPr>
          <w:rFonts w:ascii="Arial" w:eastAsia="Times New Roman" w:hAnsi="Arial" w:cs="Arial"/>
          <w:i/>
          <w:sz w:val="24"/>
          <w:szCs w:val="24"/>
          <w:lang w:eastAsia="ar-SA"/>
        </w:rPr>
      </w:pPr>
      <w:r w:rsidRPr="00D66668">
        <w:rPr>
          <w:rFonts w:ascii="Arial" w:eastAsia="Times New Roman" w:hAnsi="Arial" w:cs="Arial"/>
          <w:i/>
          <w:sz w:val="24"/>
          <w:szCs w:val="24"/>
          <w:lang w:eastAsia="ar-SA"/>
        </w:rPr>
        <w:t xml:space="preserve">Приборы, предназначенные для заполнения водой пользователем, полностью наполняют водой, содержащей приблизительно 1% </w:t>
      </w:r>
      <w:r w:rsidR="00DE0C37" w:rsidRPr="00D66668">
        <w:rPr>
          <w:rFonts w:ascii="Arial" w:eastAsia="Times New Roman" w:hAnsi="Arial" w:cs="Arial"/>
          <w:i/>
          <w:sz w:val="24"/>
          <w:szCs w:val="24"/>
          <w:lang w:eastAsia="ar-SA"/>
        </w:rPr>
        <w:t>хлорида натрия (</w:t>
      </w:r>
      <w:r w:rsidR="00DE0C37" w:rsidRPr="00D66668">
        <w:rPr>
          <w:rFonts w:ascii="Arial" w:eastAsia="Times New Roman" w:hAnsi="Arial" w:cs="Arial"/>
          <w:i/>
          <w:sz w:val="24"/>
          <w:szCs w:val="24"/>
          <w:lang w:val="en-US" w:eastAsia="ar-SA"/>
        </w:rPr>
        <w:t>NaCl</w:t>
      </w:r>
      <w:r w:rsidR="00DE0C37" w:rsidRPr="00D66668">
        <w:rPr>
          <w:rFonts w:ascii="Arial" w:eastAsia="Times New Roman" w:hAnsi="Arial" w:cs="Arial"/>
          <w:i/>
          <w:sz w:val="24"/>
          <w:szCs w:val="24"/>
          <w:lang w:eastAsia="ar-SA"/>
        </w:rPr>
        <w:t>)</w:t>
      </w:r>
      <w:r w:rsidRPr="00D66668">
        <w:rPr>
          <w:rFonts w:ascii="Arial" w:eastAsia="Times New Roman" w:hAnsi="Arial" w:cs="Arial"/>
          <w:i/>
          <w:sz w:val="24"/>
          <w:szCs w:val="24"/>
          <w:lang w:eastAsia="ar-SA"/>
        </w:rPr>
        <w:t>. Затем заполняют постепенно в течение 1 мин водой в количестве, равном 15% вместимости прибора или 0,25 л, в зависимости от того, что больше.</w:t>
      </w:r>
    </w:p>
    <w:p w14:paraId="0D4E1D97" w14:textId="77777777" w:rsidR="00944898" w:rsidRPr="00D66668" w:rsidRDefault="00944898" w:rsidP="00944898">
      <w:pPr>
        <w:widowControl w:val="0"/>
        <w:spacing w:after="0" w:line="360" w:lineRule="auto"/>
        <w:ind w:firstLine="567"/>
        <w:jc w:val="both"/>
        <w:rPr>
          <w:rFonts w:ascii="Arial" w:eastAsia="Times New Roman" w:hAnsi="Arial" w:cs="Arial"/>
          <w:i/>
          <w:sz w:val="24"/>
          <w:szCs w:val="24"/>
          <w:lang w:eastAsia="ar-SA"/>
        </w:rPr>
      </w:pPr>
      <w:r w:rsidRPr="00D66668">
        <w:rPr>
          <w:rFonts w:ascii="Arial" w:eastAsia="Times New Roman" w:hAnsi="Arial" w:cs="Arial"/>
          <w:i/>
          <w:sz w:val="24"/>
          <w:szCs w:val="24"/>
          <w:lang w:eastAsia="ar-SA"/>
        </w:rPr>
        <w:t>Другие приборы работают до тех пор, пока не будет достигнут максимальный уровень воды, затем добавляют детергент, указанный в приложении АА, в количестве 5 г на каждый литр воды в приборе. Впускной клапан оставляют открытым и продолжают заполнение в течение 15 мин после первого признака перелива или до тех пор, пока заполнение не будет автоматически остановлено другим способом.</w:t>
      </w:r>
    </w:p>
    <w:p w14:paraId="7772488C" w14:textId="77777777" w:rsidR="00944898" w:rsidRPr="00D66668" w:rsidRDefault="00944898" w:rsidP="00944898">
      <w:pPr>
        <w:widowControl w:val="0"/>
        <w:spacing w:after="0" w:line="360" w:lineRule="auto"/>
        <w:ind w:firstLine="567"/>
        <w:jc w:val="both"/>
        <w:rPr>
          <w:rFonts w:ascii="Arial" w:eastAsia="Times New Roman" w:hAnsi="Arial" w:cs="Arial"/>
          <w:i/>
          <w:sz w:val="24"/>
          <w:szCs w:val="24"/>
          <w:lang w:eastAsia="ar-SA"/>
        </w:rPr>
      </w:pPr>
      <w:r w:rsidRPr="00D66668">
        <w:rPr>
          <w:rFonts w:ascii="Arial" w:eastAsia="Times New Roman" w:hAnsi="Arial" w:cs="Arial"/>
          <w:i/>
          <w:sz w:val="24"/>
          <w:szCs w:val="24"/>
          <w:lang w:eastAsia="ar-SA"/>
        </w:rPr>
        <w:lastRenderedPageBreak/>
        <w:t>Затем у приборов с фронтальной загрузкой открывают дверцу, если это возможно сделать вручную без повреждения системы блокировки дверцы.</w:t>
      </w:r>
    </w:p>
    <w:p w14:paraId="5ED44DDB" w14:textId="6BE8B6B4" w:rsidR="00944898" w:rsidRPr="00D66668" w:rsidRDefault="00944898" w:rsidP="00DE0C37">
      <w:pPr>
        <w:widowControl w:val="0"/>
        <w:spacing w:after="0" w:line="360" w:lineRule="auto"/>
        <w:ind w:firstLine="567"/>
        <w:jc w:val="both"/>
        <w:rPr>
          <w:rFonts w:ascii="Arial" w:eastAsia="Times New Roman" w:hAnsi="Arial" w:cs="Arial"/>
          <w:i/>
          <w:sz w:val="24"/>
          <w:szCs w:val="24"/>
          <w:lang w:eastAsia="ar-SA"/>
        </w:rPr>
      </w:pPr>
      <w:r w:rsidRPr="00D66668">
        <w:rPr>
          <w:rFonts w:ascii="Arial" w:eastAsia="Times New Roman" w:hAnsi="Arial" w:cs="Arial"/>
          <w:i/>
          <w:sz w:val="24"/>
          <w:szCs w:val="24"/>
          <w:lang w:eastAsia="ar-SA"/>
        </w:rPr>
        <w:t xml:space="preserve">Для всех приборов 0,5 л воды, содержащей приблизительно 1% </w:t>
      </w:r>
      <w:r w:rsidR="00DE0C37" w:rsidRPr="00D66668">
        <w:rPr>
          <w:rFonts w:ascii="Arial" w:eastAsia="Times New Roman" w:hAnsi="Arial" w:cs="Arial"/>
          <w:i/>
          <w:sz w:val="24"/>
          <w:szCs w:val="24"/>
          <w:lang w:eastAsia="ar-SA"/>
        </w:rPr>
        <w:t>хлорида натрия (</w:t>
      </w:r>
      <w:r w:rsidR="00DE0C37" w:rsidRPr="00D66668">
        <w:rPr>
          <w:rFonts w:ascii="Arial" w:eastAsia="Times New Roman" w:hAnsi="Arial" w:cs="Arial"/>
          <w:i/>
          <w:sz w:val="24"/>
          <w:szCs w:val="24"/>
          <w:lang w:val="en-US" w:eastAsia="ar-SA"/>
        </w:rPr>
        <w:t>NaCl</w:t>
      </w:r>
      <w:r w:rsidR="00DE0C37" w:rsidRPr="00D66668">
        <w:rPr>
          <w:rFonts w:ascii="Arial" w:eastAsia="Times New Roman" w:hAnsi="Arial" w:cs="Arial"/>
          <w:i/>
          <w:sz w:val="24"/>
          <w:szCs w:val="24"/>
          <w:lang w:eastAsia="ar-SA"/>
        </w:rPr>
        <w:t>)</w:t>
      </w:r>
      <w:r w:rsidRPr="00D66668">
        <w:rPr>
          <w:rFonts w:ascii="Arial" w:eastAsia="Times New Roman" w:hAnsi="Arial" w:cs="Arial"/>
          <w:i/>
          <w:sz w:val="24"/>
          <w:szCs w:val="24"/>
          <w:lang w:eastAsia="ar-SA"/>
        </w:rPr>
        <w:t xml:space="preserve"> и</w:t>
      </w:r>
      <w:r w:rsidR="00DE0C37" w:rsidRPr="00D66668">
        <w:rPr>
          <w:rFonts w:ascii="Arial" w:eastAsia="Times New Roman" w:hAnsi="Arial" w:cs="Arial"/>
          <w:i/>
          <w:sz w:val="24"/>
          <w:szCs w:val="24"/>
          <w:lang w:eastAsia="ar-SA"/>
        </w:rPr>
        <w:t xml:space="preserve"> 0,6% </w:t>
      </w:r>
      <w:r w:rsidR="00D66668">
        <w:rPr>
          <w:rFonts w:ascii="Arial" w:eastAsia="Times New Roman" w:hAnsi="Arial" w:cs="Arial"/>
          <w:i/>
          <w:sz w:val="24"/>
          <w:szCs w:val="24"/>
          <w:lang w:eastAsia="ar-SA"/>
        </w:rPr>
        <w:t>ополаскивателя</w:t>
      </w:r>
      <w:r w:rsidRPr="00D66668">
        <w:rPr>
          <w:rFonts w:ascii="Arial" w:eastAsia="Times New Roman" w:hAnsi="Arial" w:cs="Arial"/>
          <w:i/>
          <w:sz w:val="24"/>
          <w:szCs w:val="24"/>
          <w:lang w:eastAsia="ar-SA"/>
        </w:rPr>
        <w:t xml:space="preserve">, </w:t>
      </w:r>
      <w:r w:rsidR="00DE0C37" w:rsidRPr="00D66668">
        <w:rPr>
          <w:rFonts w:ascii="Arial" w:eastAsia="Times New Roman" w:hAnsi="Arial" w:cs="Arial"/>
          <w:i/>
          <w:sz w:val="24"/>
          <w:szCs w:val="24"/>
          <w:highlight w:val="yellow"/>
          <w:lang w:eastAsia="ar-SA"/>
        </w:rPr>
        <w:t xml:space="preserve">быстро </w:t>
      </w:r>
      <w:r w:rsidRPr="00D66668">
        <w:rPr>
          <w:rFonts w:ascii="Arial" w:eastAsia="Times New Roman" w:hAnsi="Arial" w:cs="Arial"/>
          <w:i/>
          <w:sz w:val="24"/>
          <w:szCs w:val="24"/>
          <w:highlight w:val="yellow"/>
          <w:lang w:eastAsia="ar-SA"/>
        </w:rPr>
        <w:t>выливают на крышку прибора</w:t>
      </w:r>
      <w:r w:rsidR="00DE0C37" w:rsidRPr="00D66668">
        <w:rPr>
          <w:rFonts w:ascii="Arial" w:eastAsia="Times New Roman" w:hAnsi="Arial" w:cs="Arial"/>
          <w:i/>
          <w:sz w:val="24"/>
          <w:szCs w:val="24"/>
          <w:highlight w:val="yellow"/>
          <w:lang w:eastAsia="ar-SA"/>
        </w:rPr>
        <w:t xml:space="preserve"> так, чтобы пролитый раствор стекал по поверхностям прибора, которые оснащены элементами управления</w:t>
      </w:r>
      <w:r w:rsidRPr="00D66668">
        <w:rPr>
          <w:rFonts w:ascii="Arial" w:eastAsia="Times New Roman" w:hAnsi="Arial" w:cs="Arial"/>
          <w:i/>
          <w:sz w:val="24"/>
          <w:szCs w:val="24"/>
          <w:highlight w:val="yellow"/>
          <w:lang w:eastAsia="ar-SA"/>
        </w:rPr>
        <w:t>,</w:t>
      </w:r>
      <w:r w:rsidRPr="00D66668">
        <w:rPr>
          <w:rFonts w:ascii="Arial" w:eastAsia="Times New Roman" w:hAnsi="Arial" w:cs="Arial"/>
          <w:i/>
          <w:sz w:val="24"/>
          <w:szCs w:val="24"/>
          <w:lang w:eastAsia="ar-SA"/>
        </w:rPr>
        <w:t xml:space="preserve"> при этом управляющие устройства включены. Затем управляющие устройства работают в своем рабочем диапазоне, а эту процедуру повторяют каждые 5 мин.</w:t>
      </w:r>
    </w:p>
    <w:p w14:paraId="1A4D53FB" w14:textId="77777777" w:rsidR="00D66668" w:rsidRPr="00FC556F" w:rsidRDefault="00D66668" w:rsidP="00D66668">
      <w:pPr>
        <w:widowControl w:val="0"/>
        <w:spacing w:after="0" w:line="360" w:lineRule="auto"/>
        <w:ind w:firstLine="567"/>
        <w:jc w:val="both"/>
        <w:rPr>
          <w:rFonts w:ascii="Arial" w:eastAsia="Times New Roman" w:hAnsi="Arial" w:cs="Arial"/>
          <w:i/>
          <w:sz w:val="24"/>
          <w:szCs w:val="24"/>
          <w:highlight w:val="yellow"/>
          <w:lang w:eastAsia="ar-SA"/>
        </w:rPr>
      </w:pPr>
      <w:r w:rsidRPr="00FC556F">
        <w:rPr>
          <w:rFonts w:ascii="Arial" w:eastAsia="Times New Roman" w:hAnsi="Arial" w:cs="Arial"/>
          <w:i/>
          <w:sz w:val="24"/>
          <w:szCs w:val="24"/>
          <w:highlight w:val="yellow"/>
          <w:lang w:eastAsia="ar-SA"/>
        </w:rPr>
        <w:t>Любой имеющийся в продаже ополаскиватель можно использовать, однако в случае сомнений относительно результатов испытаний ополаскиватель должен иметь следующие свойства:</w:t>
      </w:r>
    </w:p>
    <w:p w14:paraId="239B8B85" w14:textId="77777777" w:rsidR="00D66668" w:rsidRPr="00FC556F" w:rsidRDefault="00D66668" w:rsidP="00D66668">
      <w:pPr>
        <w:widowControl w:val="0"/>
        <w:spacing w:after="0" w:line="360" w:lineRule="auto"/>
        <w:ind w:firstLine="567"/>
        <w:jc w:val="both"/>
        <w:rPr>
          <w:rFonts w:ascii="Arial" w:eastAsia="Times New Roman" w:hAnsi="Arial" w:cs="Arial"/>
          <w:i/>
          <w:sz w:val="24"/>
          <w:szCs w:val="24"/>
          <w:highlight w:val="yellow"/>
          <w:lang w:eastAsia="ar-SA"/>
        </w:rPr>
      </w:pPr>
      <w:r w:rsidRPr="00FC556F">
        <w:rPr>
          <w:rFonts w:ascii="Arial" w:eastAsia="Times New Roman" w:hAnsi="Arial" w:cs="Arial"/>
          <w:i/>
          <w:sz w:val="24"/>
          <w:szCs w:val="24"/>
          <w:highlight w:val="yellow"/>
          <w:lang w:eastAsia="ar-SA"/>
        </w:rPr>
        <w:t>- вязкость – 17 мПа·с;</w:t>
      </w:r>
    </w:p>
    <w:p w14:paraId="214434CD" w14:textId="77777777" w:rsidR="00D66668" w:rsidRPr="00FC556F" w:rsidRDefault="00D66668" w:rsidP="00D66668">
      <w:pPr>
        <w:widowControl w:val="0"/>
        <w:spacing w:after="0" w:line="360" w:lineRule="auto"/>
        <w:ind w:firstLine="567"/>
        <w:jc w:val="both"/>
        <w:rPr>
          <w:rFonts w:ascii="Arial" w:eastAsia="Times New Roman" w:hAnsi="Arial" w:cs="Arial"/>
          <w:i/>
          <w:sz w:val="24"/>
          <w:szCs w:val="24"/>
          <w:highlight w:val="yellow"/>
          <w:lang w:eastAsia="ar-SA"/>
        </w:rPr>
      </w:pPr>
      <w:r w:rsidRPr="00FC556F">
        <w:rPr>
          <w:rFonts w:ascii="Arial" w:eastAsia="Times New Roman" w:hAnsi="Arial" w:cs="Arial"/>
          <w:i/>
          <w:sz w:val="24"/>
          <w:szCs w:val="24"/>
          <w:highlight w:val="yellow"/>
          <w:lang w:eastAsia="ar-SA"/>
        </w:rPr>
        <w:t>- РН – 2,2 (1% в воде);</w:t>
      </w:r>
    </w:p>
    <w:p w14:paraId="50AA5AE3" w14:textId="77777777" w:rsidR="00D66668" w:rsidRPr="00FC556F" w:rsidRDefault="00D66668" w:rsidP="00D66668">
      <w:pPr>
        <w:widowControl w:val="0"/>
        <w:spacing w:after="0" w:line="360" w:lineRule="auto"/>
        <w:ind w:firstLine="567"/>
        <w:jc w:val="both"/>
        <w:rPr>
          <w:rFonts w:ascii="Arial" w:eastAsia="Times New Roman" w:hAnsi="Arial" w:cs="Arial"/>
          <w:sz w:val="24"/>
          <w:szCs w:val="24"/>
          <w:highlight w:val="yellow"/>
          <w:lang w:eastAsia="ar-SA"/>
        </w:rPr>
      </w:pPr>
      <w:r w:rsidRPr="00FC556F">
        <w:rPr>
          <w:rFonts w:ascii="Arial" w:eastAsia="Times New Roman" w:hAnsi="Arial" w:cs="Arial"/>
          <w:sz w:val="24"/>
          <w:szCs w:val="24"/>
          <w:highlight w:val="yellow"/>
          <w:lang w:eastAsia="ar-SA"/>
        </w:rPr>
        <w:t>- и его состав должен быть следующим:</w:t>
      </w:r>
    </w:p>
    <w:tbl>
      <w:tblPr>
        <w:tblStyle w:val="afb"/>
        <w:tblW w:w="0" w:type="auto"/>
        <w:jc w:val="center"/>
        <w:tblLook w:val="04A0" w:firstRow="1" w:lastRow="0" w:firstColumn="1" w:lastColumn="0" w:noHBand="0" w:noVBand="1"/>
      </w:tblPr>
      <w:tblGrid>
        <w:gridCol w:w="4815"/>
        <w:gridCol w:w="2268"/>
      </w:tblGrid>
      <w:tr w:rsidR="00D66668" w:rsidRPr="00FC556F" w14:paraId="22C560F4" w14:textId="77777777" w:rsidTr="000941B8">
        <w:trPr>
          <w:jc w:val="center"/>
        </w:trPr>
        <w:tc>
          <w:tcPr>
            <w:tcW w:w="4815" w:type="dxa"/>
            <w:tcBorders>
              <w:bottom w:val="double" w:sz="4" w:space="0" w:color="auto"/>
            </w:tcBorders>
          </w:tcPr>
          <w:p w14:paraId="326D9C12" w14:textId="77777777" w:rsidR="00D66668" w:rsidRPr="00FC556F" w:rsidRDefault="00D66668" w:rsidP="000941B8">
            <w:pPr>
              <w:widowControl w:val="0"/>
              <w:ind w:firstLine="0"/>
              <w:jc w:val="center"/>
              <w:rPr>
                <w:rFonts w:ascii="Arial" w:hAnsi="Arial" w:cs="Arial"/>
                <w:i/>
                <w:sz w:val="22"/>
                <w:szCs w:val="24"/>
                <w:highlight w:val="yellow"/>
                <w:lang w:eastAsia="ar-SA"/>
              </w:rPr>
            </w:pPr>
            <w:r w:rsidRPr="00FC556F">
              <w:rPr>
                <w:rFonts w:ascii="Arial" w:hAnsi="Arial" w:cs="Arial"/>
                <w:i/>
                <w:sz w:val="22"/>
                <w:szCs w:val="24"/>
                <w:highlight w:val="yellow"/>
                <w:lang w:eastAsia="ar-SA"/>
              </w:rPr>
              <w:t>Вещество</w:t>
            </w:r>
          </w:p>
        </w:tc>
        <w:tc>
          <w:tcPr>
            <w:tcW w:w="2268" w:type="dxa"/>
            <w:tcBorders>
              <w:bottom w:val="double" w:sz="4" w:space="0" w:color="auto"/>
            </w:tcBorders>
          </w:tcPr>
          <w:p w14:paraId="32091DB4" w14:textId="77777777" w:rsidR="00D66668" w:rsidRPr="00FC556F" w:rsidRDefault="00D66668" w:rsidP="000941B8">
            <w:pPr>
              <w:widowControl w:val="0"/>
              <w:ind w:firstLine="0"/>
              <w:jc w:val="center"/>
              <w:rPr>
                <w:rFonts w:ascii="Arial" w:hAnsi="Arial" w:cs="Arial"/>
                <w:i/>
                <w:sz w:val="22"/>
                <w:szCs w:val="24"/>
                <w:highlight w:val="yellow"/>
                <w:lang w:eastAsia="ar-SA"/>
              </w:rPr>
            </w:pPr>
            <w:r w:rsidRPr="00FC556F">
              <w:rPr>
                <w:rFonts w:ascii="Arial" w:hAnsi="Arial" w:cs="Arial"/>
                <w:i/>
                <w:sz w:val="22"/>
                <w:szCs w:val="24"/>
                <w:highlight w:val="yellow"/>
                <w:lang w:eastAsia="ar-SA"/>
              </w:rPr>
              <w:t>Доля по массе, %</w:t>
            </w:r>
          </w:p>
        </w:tc>
      </w:tr>
      <w:tr w:rsidR="00D66668" w:rsidRPr="00FC556F" w14:paraId="4C7EDD87" w14:textId="77777777" w:rsidTr="000941B8">
        <w:trPr>
          <w:jc w:val="center"/>
        </w:trPr>
        <w:tc>
          <w:tcPr>
            <w:tcW w:w="4815" w:type="dxa"/>
            <w:tcBorders>
              <w:top w:val="double" w:sz="4" w:space="0" w:color="auto"/>
              <w:bottom w:val="nil"/>
            </w:tcBorders>
          </w:tcPr>
          <w:p w14:paraId="09252CF6" w14:textId="77777777" w:rsidR="00D66668" w:rsidRPr="00FC556F" w:rsidRDefault="00D66668" w:rsidP="000941B8">
            <w:pPr>
              <w:widowControl w:val="0"/>
              <w:ind w:firstLine="0"/>
              <w:rPr>
                <w:rFonts w:ascii="Arial" w:hAnsi="Arial" w:cs="Arial"/>
                <w:i/>
                <w:sz w:val="22"/>
                <w:szCs w:val="24"/>
                <w:highlight w:val="yellow"/>
                <w:lang w:eastAsia="ar-SA"/>
              </w:rPr>
            </w:pPr>
            <w:r w:rsidRPr="00FC556F">
              <w:rPr>
                <w:rFonts w:ascii="Arial" w:hAnsi="Arial" w:cs="Arial"/>
                <w:i/>
                <w:sz w:val="22"/>
                <w:szCs w:val="24"/>
                <w:highlight w:val="yellow"/>
                <w:lang w:eastAsia="ar-SA"/>
              </w:rPr>
              <w:t>Plurafac LF221</w:t>
            </w:r>
            <w:r w:rsidRPr="00FC556F">
              <w:rPr>
                <w:rStyle w:val="aff7"/>
                <w:rFonts w:ascii="Arial" w:hAnsi="Arial" w:cs="Arial"/>
                <w:i/>
                <w:sz w:val="22"/>
                <w:szCs w:val="24"/>
                <w:highlight w:val="yellow"/>
                <w:lang w:eastAsia="ar-SA"/>
              </w:rPr>
              <w:footnoteReference w:id="2"/>
            </w:r>
          </w:p>
        </w:tc>
        <w:tc>
          <w:tcPr>
            <w:tcW w:w="2268" w:type="dxa"/>
            <w:tcBorders>
              <w:top w:val="double" w:sz="4" w:space="0" w:color="auto"/>
              <w:bottom w:val="nil"/>
            </w:tcBorders>
          </w:tcPr>
          <w:p w14:paraId="723A954F" w14:textId="77777777" w:rsidR="00D66668" w:rsidRPr="00FC556F" w:rsidRDefault="00D66668" w:rsidP="000941B8">
            <w:pPr>
              <w:widowControl w:val="0"/>
              <w:ind w:firstLine="0"/>
              <w:jc w:val="center"/>
              <w:rPr>
                <w:rFonts w:ascii="Arial" w:hAnsi="Arial" w:cs="Arial"/>
                <w:i/>
                <w:sz w:val="22"/>
                <w:szCs w:val="24"/>
                <w:highlight w:val="yellow"/>
                <w:lang w:eastAsia="ar-SA"/>
              </w:rPr>
            </w:pPr>
            <w:r w:rsidRPr="00FC556F">
              <w:rPr>
                <w:rFonts w:ascii="Arial" w:hAnsi="Arial" w:cs="Arial"/>
                <w:i/>
                <w:sz w:val="22"/>
                <w:szCs w:val="24"/>
                <w:highlight w:val="yellow"/>
                <w:lang w:eastAsia="ar-SA"/>
              </w:rPr>
              <w:t>15,0</w:t>
            </w:r>
          </w:p>
        </w:tc>
      </w:tr>
      <w:tr w:rsidR="00D66668" w:rsidRPr="00FC556F" w14:paraId="1311ADA2" w14:textId="77777777" w:rsidTr="000941B8">
        <w:trPr>
          <w:jc w:val="center"/>
        </w:trPr>
        <w:tc>
          <w:tcPr>
            <w:tcW w:w="4815" w:type="dxa"/>
            <w:tcBorders>
              <w:top w:val="nil"/>
              <w:bottom w:val="nil"/>
            </w:tcBorders>
          </w:tcPr>
          <w:p w14:paraId="3A055830" w14:textId="77777777" w:rsidR="00D66668" w:rsidRPr="00FC556F" w:rsidRDefault="00D66668" w:rsidP="000941B8">
            <w:pPr>
              <w:widowControl w:val="0"/>
              <w:ind w:firstLine="0"/>
              <w:rPr>
                <w:rFonts w:ascii="Arial" w:hAnsi="Arial" w:cs="Arial"/>
                <w:i/>
                <w:sz w:val="22"/>
                <w:szCs w:val="24"/>
                <w:highlight w:val="yellow"/>
                <w:lang w:eastAsia="ar-SA"/>
              </w:rPr>
            </w:pPr>
            <w:r w:rsidRPr="00FC556F">
              <w:rPr>
                <w:rFonts w:ascii="Arial" w:hAnsi="Arial" w:cs="Arial"/>
                <w:i/>
                <w:sz w:val="22"/>
                <w:szCs w:val="24"/>
                <w:highlight w:val="yellow"/>
                <w:lang w:eastAsia="ar-SA"/>
              </w:rPr>
              <w:t>Кумола сульфанат (40%-ный раствор)</w:t>
            </w:r>
          </w:p>
        </w:tc>
        <w:tc>
          <w:tcPr>
            <w:tcW w:w="2268" w:type="dxa"/>
            <w:tcBorders>
              <w:top w:val="nil"/>
              <w:bottom w:val="nil"/>
            </w:tcBorders>
          </w:tcPr>
          <w:p w14:paraId="7A150299" w14:textId="77777777" w:rsidR="00D66668" w:rsidRPr="00FC556F" w:rsidRDefault="00D66668" w:rsidP="000941B8">
            <w:pPr>
              <w:widowControl w:val="0"/>
              <w:ind w:firstLine="0"/>
              <w:jc w:val="center"/>
              <w:rPr>
                <w:rFonts w:ascii="Arial" w:hAnsi="Arial" w:cs="Arial"/>
                <w:i/>
                <w:sz w:val="22"/>
                <w:szCs w:val="24"/>
                <w:highlight w:val="yellow"/>
                <w:lang w:eastAsia="ar-SA"/>
              </w:rPr>
            </w:pPr>
            <w:r w:rsidRPr="00FC556F">
              <w:rPr>
                <w:rFonts w:ascii="Arial" w:hAnsi="Arial" w:cs="Arial"/>
                <w:i/>
                <w:sz w:val="22"/>
                <w:szCs w:val="24"/>
                <w:highlight w:val="yellow"/>
                <w:lang w:eastAsia="ar-SA"/>
              </w:rPr>
              <w:t>11,5</w:t>
            </w:r>
          </w:p>
        </w:tc>
      </w:tr>
      <w:tr w:rsidR="00D66668" w:rsidRPr="00FC556F" w14:paraId="26CC643C" w14:textId="77777777" w:rsidTr="000941B8">
        <w:trPr>
          <w:jc w:val="center"/>
        </w:trPr>
        <w:tc>
          <w:tcPr>
            <w:tcW w:w="4815" w:type="dxa"/>
            <w:tcBorders>
              <w:top w:val="nil"/>
              <w:bottom w:val="nil"/>
            </w:tcBorders>
          </w:tcPr>
          <w:p w14:paraId="283ED1AE" w14:textId="77777777" w:rsidR="00D66668" w:rsidRPr="00FC556F" w:rsidRDefault="00D66668" w:rsidP="000941B8">
            <w:pPr>
              <w:widowControl w:val="0"/>
              <w:ind w:firstLine="0"/>
              <w:rPr>
                <w:rFonts w:ascii="Arial" w:hAnsi="Arial" w:cs="Arial"/>
                <w:i/>
                <w:sz w:val="22"/>
                <w:szCs w:val="24"/>
                <w:highlight w:val="yellow"/>
                <w:lang w:eastAsia="ar-SA"/>
              </w:rPr>
            </w:pPr>
            <w:r w:rsidRPr="00FC556F">
              <w:rPr>
                <w:rFonts w:ascii="Arial" w:hAnsi="Arial" w:cs="Arial"/>
                <w:i/>
                <w:sz w:val="22"/>
                <w:szCs w:val="24"/>
                <w:highlight w:val="yellow"/>
                <w:lang w:eastAsia="ar-SA"/>
              </w:rPr>
              <w:t>Лимонная кислота (обезвоженная)</w:t>
            </w:r>
          </w:p>
        </w:tc>
        <w:tc>
          <w:tcPr>
            <w:tcW w:w="2268" w:type="dxa"/>
            <w:tcBorders>
              <w:top w:val="nil"/>
              <w:bottom w:val="nil"/>
            </w:tcBorders>
          </w:tcPr>
          <w:p w14:paraId="0CFED209" w14:textId="77777777" w:rsidR="00D66668" w:rsidRPr="00FC556F" w:rsidRDefault="00D66668" w:rsidP="000941B8">
            <w:pPr>
              <w:widowControl w:val="0"/>
              <w:ind w:firstLine="0"/>
              <w:jc w:val="center"/>
              <w:rPr>
                <w:rFonts w:ascii="Arial" w:hAnsi="Arial" w:cs="Arial"/>
                <w:i/>
                <w:sz w:val="22"/>
                <w:szCs w:val="24"/>
                <w:highlight w:val="yellow"/>
                <w:lang w:eastAsia="ar-SA"/>
              </w:rPr>
            </w:pPr>
            <w:r w:rsidRPr="00FC556F">
              <w:rPr>
                <w:rFonts w:ascii="Arial" w:hAnsi="Arial" w:cs="Arial"/>
                <w:i/>
                <w:sz w:val="22"/>
                <w:szCs w:val="24"/>
                <w:highlight w:val="yellow"/>
                <w:lang w:eastAsia="ar-SA"/>
              </w:rPr>
              <w:t>3,0</w:t>
            </w:r>
          </w:p>
        </w:tc>
      </w:tr>
      <w:tr w:rsidR="00D66668" w14:paraId="010589D5" w14:textId="77777777" w:rsidTr="000941B8">
        <w:trPr>
          <w:jc w:val="center"/>
        </w:trPr>
        <w:tc>
          <w:tcPr>
            <w:tcW w:w="4815" w:type="dxa"/>
            <w:tcBorders>
              <w:top w:val="nil"/>
            </w:tcBorders>
          </w:tcPr>
          <w:p w14:paraId="0A2E17C9" w14:textId="77777777" w:rsidR="00D66668" w:rsidRPr="00FC556F" w:rsidRDefault="00D66668" w:rsidP="000941B8">
            <w:pPr>
              <w:widowControl w:val="0"/>
              <w:ind w:firstLine="0"/>
              <w:rPr>
                <w:rFonts w:ascii="Arial" w:hAnsi="Arial" w:cs="Arial"/>
                <w:i/>
                <w:sz w:val="22"/>
                <w:szCs w:val="24"/>
                <w:highlight w:val="yellow"/>
                <w:lang w:eastAsia="ar-SA"/>
              </w:rPr>
            </w:pPr>
            <w:r w:rsidRPr="00FC556F">
              <w:rPr>
                <w:rFonts w:ascii="Arial" w:hAnsi="Arial" w:cs="Arial"/>
                <w:i/>
                <w:sz w:val="22"/>
                <w:szCs w:val="24"/>
                <w:highlight w:val="yellow"/>
                <w:lang w:eastAsia="ar-SA"/>
              </w:rPr>
              <w:t>Деионизированная вода</w:t>
            </w:r>
          </w:p>
        </w:tc>
        <w:tc>
          <w:tcPr>
            <w:tcW w:w="2268" w:type="dxa"/>
            <w:tcBorders>
              <w:top w:val="nil"/>
            </w:tcBorders>
          </w:tcPr>
          <w:p w14:paraId="25532029" w14:textId="77777777" w:rsidR="00D66668" w:rsidRPr="00210D1D" w:rsidRDefault="00D66668" w:rsidP="000941B8">
            <w:pPr>
              <w:widowControl w:val="0"/>
              <w:ind w:firstLine="0"/>
              <w:jc w:val="center"/>
              <w:rPr>
                <w:rFonts w:ascii="Arial" w:hAnsi="Arial" w:cs="Arial"/>
                <w:i/>
                <w:sz w:val="22"/>
                <w:szCs w:val="24"/>
                <w:lang w:eastAsia="ar-SA"/>
              </w:rPr>
            </w:pPr>
            <w:r w:rsidRPr="00FC556F">
              <w:rPr>
                <w:rFonts w:ascii="Arial" w:hAnsi="Arial" w:cs="Arial"/>
                <w:i/>
                <w:sz w:val="22"/>
                <w:szCs w:val="24"/>
                <w:highlight w:val="yellow"/>
                <w:lang w:eastAsia="ar-SA"/>
              </w:rPr>
              <w:t>70,5</w:t>
            </w:r>
          </w:p>
        </w:tc>
      </w:tr>
    </w:tbl>
    <w:p w14:paraId="7C49818E" w14:textId="25BE72D7" w:rsidR="00944898" w:rsidRDefault="00FC556F" w:rsidP="00944898">
      <w:pPr>
        <w:widowControl w:val="0"/>
        <w:spacing w:after="0" w:line="360" w:lineRule="auto"/>
        <w:ind w:firstLine="567"/>
        <w:jc w:val="both"/>
        <w:rPr>
          <w:rFonts w:ascii="Arial" w:eastAsia="Times New Roman" w:hAnsi="Arial" w:cs="Arial"/>
          <w:i/>
          <w:sz w:val="24"/>
          <w:szCs w:val="24"/>
          <w:lang w:eastAsia="ar-SA"/>
        </w:rPr>
      </w:pPr>
      <w:r w:rsidRPr="003F3CE0">
        <w:rPr>
          <w:rFonts w:ascii="Arial" w:eastAsia="Times New Roman" w:hAnsi="Arial" w:cs="Arial"/>
          <w:i/>
          <w:sz w:val="24"/>
          <w:szCs w:val="24"/>
          <w:lang w:eastAsia="ar-SA"/>
        </w:rPr>
        <w:t xml:space="preserve">После этого прибор должен выдержать испытание на электрическую прочность по 16.3, а осмотр должен показать, что на изоляции нет следов воды, которые могут уменьшить </w:t>
      </w:r>
      <w:r w:rsidRPr="003F3CE0">
        <w:rPr>
          <w:rFonts w:ascii="Arial" w:eastAsia="Times New Roman" w:hAnsi="Arial" w:cs="Arial"/>
          <w:b/>
          <w:i/>
          <w:sz w:val="24"/>
          <w:szCs w:val="24"/>
          <w:lang w:eastAsia="ar-SA"/>
        </w:rPr>
        <w:t>воздушные зазоры</w:t>
      </w:r>
      <w:r w:rsidRPr="003F3CE0">
        <w:rPr>
          <w:rFonts w:ascii="Arial" w:eastAsia="Times New Roman" w:hAnsi="Arial" w:cs="Arial"/>
          <w:i/>
          <w:sz w:val="24"/>
          <w:szCs w:val="24"/>
          <w:lang w:eastAsia="ar-SA"/>
        </w:rPr>
        <w:t xml:space="preserve"> и </w:t>
      </w:r>
      <w:r w:rsidRPr="003F3CE0">
        <w:rPr>
          <w:rFonts w:ascii="Arial" w:eastAsia="Times New Roman" w:hAnsi="Arial" w:cs="Arial"/>
          <w:b/>
          <w:i/>
          <w:sz w:val="24"/>
          <w:szCs w:val="24"/>
          <w:lang w:eastAsia="ar-SA"/>
        </w:rPr>
        <w:t xml:space="preserve">пути утечки </w:t>
      </w:r>
      <w:r w:rsidRPr="003F3CE0">
        <w:rPr>
          <w:rFonts w:ascii="Arial" w:eastAsia="Times New Roman" w:hAnsi="Arial" w:cs="Arial"/>
          <w:i/>
          <w:sz w:val="24"/>
          <w:szCs w:val="24"/>
          <w:lang w:eastAsia="ar-SA"/>
        </w:rPr>
        <w:t>ниже значений, указанных в разделе 29.</w:t>
      </w:r>
    </w:p>
    <w:p w14:paraId="16486F6F" w14:textId="77777777" w:rsidR="00FC556F" w:rsidRPr="00BB4C6A" w:rsidRDefault="00FC556F" w:rsidP="00944898">
      <w:pPr>
        <w:widowControl w:val="0"/>
        <w:spacing w:after="0" w:line="360" w:lineRule="auto"/>
        <w:ind w:firstLine="567"/>
        <w:jc w:val="both"/>
        <w:rPr>
          <w:rFonts w:ascii="Arial" w:eastAsia="Times New Roman" w:hAnsi="Arial" w:cs="Arial"/>
          <w:sz w:val="24"/>
          <w:szCs w:val="24"/>
          <w:lang w:eastAsia="ar-SA"/>
        </w:rPr>
      </w:pPr>
    </w:p>
    <w:p w14:paraId="2AFC1308" w14:textId="77777777" w:rsidR="00944898" w:rsidRPr="00BB4C6A" w:rsidRDefault="00944898" w:rsidP="00944898">
      <w:pPr>
        <w:widowControl w:val="0"/>
        <w:spacing w:after="0" w:line="360" w:lineRule="auto"/>
        <w:ind w:firstLine="567"/>
        <w:jc w:val="both"/>
        <w:rPr>
          <w:rFonts w:ascii="Arial" w:eastAsia="Times New Roman" w:hAnsi="Arial" w:cs="Arial"/>
          <w:sz w:val="24"/>
          <w:szCs w:val="24"/>
          <w:lang w:eastAsia="ar-SA"/>
        </w:rPr>
      </w:pPr>
      <w:r w:rsidRPr="00BB4C6A">
        <w:rPr>
          <w:rFonts w:ascii="Arial" w:eastAsia="Times New Roman" w:hAnsi="Arial" w:cs="Arial"/>
          <w:sz w:val="24"/>
          <w:szCs w:val="24"/>
          <w:lang w:eastAsia="ar-SA"/>
        </w:rPr>
        <w:t>15.101 Приборы должны быть сконструированы так, чтобы пена не повреждала их электрическую изоляцию.</w:t>
      </w:r>
    </w:p>
    <w:p w14:paraId="0A824922" w14:textId="77777777" w:rsidR="00944898" w:rsidRPr="00BB4C6A" w:rsidRDefault="00944898" w:rsidP="00944898">
      <w:pPr>
        <w:widowControl w:val="0"/>
        <w:spacing w:after="0" w:line="360" w:lineRule="auto"/>
        <w:ind w:firstLine="567"/>
        <w:jc w:val="both"/>
        <w:rPr>
          <w:rFonts w:ascii="Arial" w:eastAsia="Times New Roman" w:hAnsi="Arial" w:cs="Arial"/>
          <w:i/>
          <w:sz w:val="24"/>
          <w:szCs w:val="24"/>
          <w:lang w:eastAsia="ar-SA"/>
        </w:rPr>
      </w:pPr>
      <w:r w:rsidRPr="00BB4C6A">
        <w:rPr>
          <w:rFonts w:ascii="Arial" w:eastAsia="Times New Roman" w:hAnsi="Arial" w:cs="Arial"/>
          <w:i/>
          <w:sz w:val="24"/>
          <w:szCs w:val="24"/>
          <w:lang w:eastAsia="ar-SA"/>
        </w:rPr>
        <w:t>Соответствие требованию проверяют следующим испытанием, которое проводят сразу после испытания по 15.2.</w:t>
      </w:r>
    </w:p>
    <w:p w14:paraId="7CECDB90" w14:textId="69424D5F" w:rsidR="00944898" w:rsidRPr="00BB4C6A" w:rsidRDefault="00944898" w:rsidP="00944898">
      <w:pPr>
        <w:widowControl w:val="0"/>
        <w:spacing w:after="0" w:line="360" w:lineRule="auto"/>
        <w:ind w:firstLine="567"/>
        <w:jc w:val="both"/>
        <w:rPr>
          <w:rFonts w:ascii="Arial" w:eastAsia="Times New Roman" w:hAnsi="Arial" w:cs="Arial"/>
          <w:i/>
          <w:sz w:val="24"/>
          <w:szCs w:val="24"/>
          <w:lang w:eastAsia="ar-SA"/>
        </w:rPr>
      </w:pPr>
      <w:r w:rsidRPr="00BB4C6A">
        <w:rPr>
          <w:rFonts w:ascii="Arial" w:eastAsia="Times New Roman" w:hAnsi="Arial" w:cs="Arial"/>
          <w:i/>
          <w:sz w:val="24"/>
          <w:szCs w:val="24"/>
          <w:lang w:eastAsia="ar-SA"/>
        </w:rPr>
        <w:t xml:space="preserve">Прибор работает при условиях, указанных в разделе 11, но при </w:t>
      </w:r>
      <w:r w:rsidRPr="00BB4C6A">
        <w:rPr>
          <w:rFonts w:ascii="Arial" w:eastAsia="Times New Roman" w:hAnsi="Arial" w:cs="Arial"/>
          <w:b/>
          <w:i/>
          <w:sz w:val="24"/>
          <w:szCs w:val="24"/>
          <w:lang w:eastAsia="ar-SA"/>
        </w:rPr>
        <w:t>номинальном напряжении</w:t>
      </w:r>
      <w:r w:rsidRPr="00BB4C6A">
        <w:rPr>
          <w:rFonts w:ascii="Arial" w:eastAsia="Times New Roman" w:hAnsi="Arial" w:cs="Arial"/>
          <w:i/>
          <w:sz w:val="24"/>
          <w:szCs w:val="24"/>
          <w:lang w:eastAsia="ar-SA"/>
        </w:rPr>
        <w:t xml:space="preserve"> в течение одного полного цикла по программе, которая обеспечивает самый продолжительный период работы. Добавляют количество моющего средства, </w:t>
      </w:r>
      <w:r w:rsidRPr="00BB4C6A">
        <w:rPr>
          <w:rFonts w:ascii="Arial" w:eastAsia="Times New Roman" w:hAnsi="Arial" w:cs="Arial"/>
          <w:i/>
          <w:sz w:val="24"/>
          <w:szCs w:val="24"/>
          <w:lang w:eastAsia="ar-SA"/>
        </w:rPr>
        <w:lastRenderedPageBreak/>
        <w:t xml:space="preserve">необходимое для начала пенообразования. Состав моющего средства указан в </w:t>
      </w:r>
      <w:r w:rsidR="00BB4C6A" w:rsidRPr="00BB4C6A">
        <w:rPr>
          <w:rFonts w:ascii="Arial" w:eastAsia="Times New Roman" w:hAnsi="Arial" w:cs="Arial"/>
          <w:i/>
          <w:sz w:val="24"/>
          <w:szCs w:val="24"/>
          <w:lang w:eastAsia="ar-SA"/>
        </w:rPr>
        <w:t>приложении</w:t>
      </w:r>
      <w:r w:rsidRPr="00BB4C6A">
        <w:rPr>
          <w:rFonts w:ascii="Arial" w:eastAsia="Times New Roman" w:hAnsi="Arial" w:cs="Arial"/>
          <w:i/>
          <w:sz w:val="24"/>
          <w:szCs w:val="24"/>
          <w:lang w:eastAsia="ar-SA"/>
        </w:rPr>
        <w:t xml:space="preserve"> АА.</w:t>
      </w:r>
    </w:p>
    <w:p w14:paraId="6FDF6140" w14:textId="46234501" w:rsidR="00944898" w:rsidRPr="00BB4C6A" w:rsidRDefault="00944898" w:rsidP="00944898">
      <w:pPr>
        <w:widowControl w:val="0"/>
        <w:spacing w:after="0" w:line="360" w:lineRule="auto"/>
        <w:ind w:firstLine="567"/>
        <w:jc w:val="both"/>
        <w:rPr>
          <w:rFonts w:ascii="Arial" w:eastAsia="Times New Roman" w:hAnsi="Arial" w:cs="Arial"/>
          <w:i/>
          <w:sz w:val="24"/>
          <w:szCs w:val="24"/>
          <w:lang w:eastAsia="ar-SA"/>
        </w:rPr>
      </w:pPr>
      <w:r w:rsidRPr="00BB4C6A">
        <w:rPr>
          <w:rFonts w:ascii="Arial" w:eastAsia="Times New Roman" w:hAnsi="Arial" w:cs="Arial"/>
          <w:i/>
          <w:sz w:val="24"/>
          <w:szCs w:val="24"/>
          <w:lang w:eastAsia="ar-SA"/>
        </w:rPr>
        <w:t xml:space="preserve">Для приборов с автоматической дозировкой </w:t>
      </w:r>
      <w:r w:rsidR="00BB4C6A" w:rsidRPr="00BB4C6A">
        <w:rPr>
          <w:rFonts w:ascii="Arial" w:eastAsia="Times New Roman" w:hAnsi="Arial" w:cs="Arial"/>
          <w:i/>
          <w:sz w:val="24"/>
          <w:szCs w:val="24"/>
          <w:lang w:eastAsia="ar-SA"/>
        </w:rPr>
        <w:t>моющего средства</w:t>
      </w:r>
      <w:r w:rsidRPr="00BB4C6A">
        <w:rPr>
          <w:rFonts w:ascii="Arial" w:eastAsia="Times New Roman" w:hAnsi="Arial" w:cs="Arial"/>
          <w:i/>
          <w:sz w:val="24"/>
          <w:szCs w:val="24"/>
          <w:lang w:eastAsia="ar-SA"/>
        </w:rPr>
        <w:t xml:space="preserve"> раствор добавляют вручную в тот момент цикла, когда это обычно проводится автоматически. Для других приборов раствор добавляют перед началом цикла.</w:t>
      </w:r>
    </w:p>
    <w:p w14:paraId="6C475D43" w14:textId="77777777" w:rsidR="00944898" w:rsidRPr="00BB4C6A" w:rsidRDefault="00944898" w:rsidP="00944898">
      <w:pPr>
        <w:widowControl w:val="0"/>
        <w:spacing w:after="0" w:line="360" w:lineRule="auto"/>
        <w:ind w:firstLine="567"/>
        <w:jc w:val="both"/>
        <w:rPr>
          <w:rFonts w:ascii="Arial" w:eastAsia="Times New Roman" w:hAnsi="Arial" w:cs="Arial"/>
          <w:i/>
          <w:sz w:val="24"/>
          <w:szCs w:val="24"/>
          <w:lang w:eastAsia="ar-SA"/>
        </w:rPr>
      </w:pPr>
      <w:r w:rsidRPr="00BB4C6A">
        <w:rPr>
          <w:rFonts w:ascii="Arial" w:eastAsia="Times New Roman" w:hAnsi="Arial" w:cs="Arial"/>
          <w:i/>
          <w:sz w:val="24"/>
          <w:szCs w:val="24"/>
          <w:lang w:eastAsia="ar-SA"/>
        </w:rPr>
        <w:t>Затем прибор должен выдержать испытание на электрическую прочность изоляции по 16.3.</w:t>
      </w:r>
    </w:p>
    <w:p w14:paraId="36DAD5AC" w14:textId="7345FD7B" w:rsidR="00944898" w:rsidRPr="00BB4C6A" w:rsidRDefault="00944898" w:rsidP="00944898">
      <w:pPr>
        <w:widowControl w:val="0"/>
        <w:spacing w:after="0" w:line="360" w:lineRule="auto"/>
        <w:ind w:firstLine="567"/>
        <w:jc w:val="both"/>
        <w:rPr>
          <w:rFonts w:ascii="Arial" w:eastAsia="Times New Roman" w:hAnsi="Arial" w:cs="Arial"/>
          <w:i/>
          <w:sz w:val="24"/>
          <w:szCs w:val="24"/>
          <w:lang w:eastAsia="ar-SA"/>
        </w:rPr>
      </w:pPr>
      <w:r w:rsidRPr="00BB4C6A">
        <w:rPr>
          <w:rFonts w:ascii="Arial" w:eastAsia="Times New Roman" w:hAnsi="Arial" w:cs="Arial"/>
          <w:i/>
          <w:sz w:val="24"/>
          <w:szCs w:val="24"/>
          <w:lang w:eastAsia="ar-SA"/>
        </w:rPr>
        <w:t>Перед проведением испытания по 15.3 прибор должен быть выдержан в испытательной комнате, имеющей нормальные атмосферные условия, в течение 24 ч.</w:t>
      </w:r>
    </w:p>
    <w:p w14:paraId="67DB28CE" w14:textId="77777777" w:rsidR="00D1208D" w:rsidRDefault="00D1208D" w:rsidP="000B0D04">
      <w:pPr>
        <w:widowControl w:val="0"/>
        <w:spacing w:after="0" w:line="360" w:lineRule="auto"/>
        <w:ind w:firstLine="567"/>
        <w:jc w:val="both"/>
        <w:rPr>
          <w:rFonts w:ascii="Arial" w:eastAsia="Times New Roman" w:hAnsi="Arial" w:cs="Arial"/>
          <w:sz w:val="24"/>
          <w:szCs w:val="24"/>
          <w:lang w:eastAsia="ar-SA"/>
        </w:rPr>
      </w:pPr>
    </w:p>
    <w:p w14:paraId="7EE80213" w14:textId="288E0C07" w:rsidR="00E52327" w:rsidRPr="00D1208D" w:rsidRDefault="00E52327" w:rsidP="00D1208D">
      <w:pPr>
        <w:widowControl w:val="0"/>
        <w:tabs>
          <w:tab w:val="left" w:pos="5595"/>
        </w:tabs>
        <w:spacing w:after="0" w:line="360" w:lineRule="auto"/>
        <w:ind w:firstLine="567"/>
        <w:jc w:val="both"/>
        <w:rPr>
          <w:rFonts w:ascii="Arial" w:eastAsia="Times New Roman" w:hAnsi="Arial" w:cs="Arial"/>
          <w:b/>
          <w:sz w:val="28"/>
          <w:szCs w:val="24"/>
          <w:lang w:eastAsia="ar-SA"/>
        </w:rPr>
      </w:pPr>
      <w:r w:rsidRPr="00D1208D">
        <w:rPr>
          <w:rFonts w:ascii="Arial" w:eastAsia="Times New Roman" w:hAnsi="Arial" w:cs="Arial"/>
          <w:b/>
          <w:sz w:val="28"/>
          <w:szCs w:val="24"/>
          <w:lang w:eastAsia="ar-SA"/>
        </w:rPr>
        <w:t>16 Ток утечки и электрическая прочность</w:t>
      </w:r>
    </w:p>
    <w:p w14:paraId="47787A5A" w14:textId="77777777" w:rsidR="003C5302" w:rsidRDefault="00E52327" w:rsidP="000B0D04">
      <w:pPr>
        <w:widowControl w:val="0"/>
        <w:spacing w:after="0" w:line="360" w:lineRule="auto"/>
        <w:ind w:firstLine="567"/>
        <w:jc w:val="both"/>
        <w:rPr>
          <w:rFonts w:ascii="Arial" w:eastAsia="Times New Roman" w:hAnsi="Arial" w:cs="Arial"/>
          <w:sz w:val="24"/>
          <w:szCs w:val="24"/>
          <w:lang w:eastAsia="ar-SA"/>
        </w:rPr>
      </w:pPr>
      <w:r w:rsidRPr="000B0D04">
        <w:rPr>
          <w:rFonts w:ascii="Arial" w:eastAsia="Times New Roman" w:hAnsi="Arial" w:cs="Arial"/>
          <w:sz w:val="24"/>
          <w:szCs w:val="24"/>
          <w:lang w:eastAsia="ar-SA"/>
        </w:rPr>
        <w:t>Этот раздел части 1 применяют</w:t>
      </w:r>
      <w:r w:rsidR="003C5302">
        <w:rPr>
          <w:rFonts w:ascii="Arial" w:eastAsia="Times New Roman" w:hAnsi="Arial" w:cs="Arial"/>
          <w:sz w:val="24"/>
          <w:szCs w:val="24"/>
          <w:lang w:eastAsia="ar-SA"/>
        </w:rPr>
        <w:t>.</w:t>
      </w:r>
    </w:p>
    <w:p w14:paraId="74CF6288" w14:textId="77777777" w:rsidR="003C5302" w:rsidRDefault="003C5302" w:rsidP="000B0D04">
      <w:pPr>
        <w:widowControl w:val="0"/>
        <w:spacing w:after="0" w:line="360" w:lineRule="auto"/>
        <w:ind w:firstLine="567"/>
        <w:jc w:val="both"/>
        <w:rPr>
          <w:rFonts w:ascii="Arial" w:eastAsia="Times New Roman" w:hAnsi="Arial" w:cs="Arial"/>
          <w:sz w:val="24"/>
          <w:szCs w:val="24"/>
          <w:lang w:eastAsia="ar-SA"/>
        </w:rPr>
      </w:pPr>
    </w:p>
    <w:p w14:paraId="7A9B072D" w14:textId="77777777" w:rsidR="00E52327" w:rsidRPr="00D1208D" w:rsidRDefault="00E52327" w:rsidP="000B0D04">
      <w:pPr>
        <w:widowControl w:val="0"/>
        <w:spacing w:after="0" w:line="360" w:lineRule="auto"/>
        <w:ind w:firstLine="567"/>
        <w:jc w:val="both"/>
        <w:rPr>
          <w:rFonts w:ascii="Arial" w:eastAsia="Times New Roman" w:hAnsi="Arial" w:cs="Arial"/>
          <w:b/>
          <w:sz w:val="28"/>
          <w:szCs w:val="24"/>
          <w:lang w:eastAsia="ar-SA"/>
        </w:rPr>
      </w:pPr>
      <w:r w:rsidRPr="00D1208D">
        <w:rPr>
          <w:rFonts w:ascii="Arial" w:eastAsia="Times New Roman" w:hAnsi="Arial" w:cs="Arial"/>
          <w:b/>
          <w:sz w:val="28"/>
          <w:szCs w:val="24"/>
          <w:lang w:eastAsia="ar-SA"/>
        </w:rPr>
        <w:t>17 Защита от перегрузки трансформаторов и соединенных с ними цепей</w:t>
      </w:r>
    </w:p>
    <w:p w14:paraId="51BE6873" w14:textId="77777777" w:rsidR="00E52327" w:rsidRPr="000B0D04" w:rsidRDefault="00E52327" w:rsidP="000B0D04">
      <w:pPr>
        <w:widowControl w:val="0"/>
        <w:spacing w:after="0" w:line="360" w:lineRule="auto"/>
        <w:ind w:firstLine="567"/>
        <w:jc w:val="both"/>
        <w:rPr>
          <w:rFonts w:ascii="Arial" w:eastAsia="Times New Roman" w:hAnsi="Arial" w:cs="Arial"/>
          <w:sz w:val="24"/>
          <w:szCs w:val="24"/>
          <w:lang w:eastAsia="ar-SA"/>
        </w:rPr>
      </w:pPr>
      <w:r w:rsidRPr="000B0D04">
        <w:rPr>
          <w:rFonts w:ascii="Arial" w:eastAsia="Times New Roman" w:hAnsi="Arial" w:cs="Arial"/>
          <w:sz w:val="24"/>
          <w:szCs w:val="24"/>
          <w:lang w:eastAsia="ar-SA"/>
        </w:rPr>
        <w:t>Этот раздел части 1 применяют.</w:t>
      </w:r>
    </w:p>
    <w:p w14:paraId="44094BE0" w14:textId="77777777" w:rsidR="00D1208D" w:rsidRDefault="00D1208D" w:rsidP="000B0D04">
      <w:pPr>
        <w:widowControl w:val="0"/>
        <w:spacing w:after="0" w:line="360" w:lineRule="auto"/>
        <w:ind w:firstLine="567"/>
        <w:jc w:val="both"/>
        <w:rPr>
          <w:rFonts w:ascii="Arial" w:eastAsia="Times New Roman" w:hAnsi="Arial" w:cs="Arial"/>
          <w:sz w:val="24"/>
          <w:szCs w:val="24"/>
          <w:lang w:eastAsia="ar-SA"/>
        </w:rPr>
      </w:pPr>
    </w:p>
    <w:p w14:paraId="10B9E856" w14:textId="77777777" w:rsidR="00E52327" w:rsidRPr="00D1208D" w:rsidRDefault="00E52327" w:rsidP="000B0D04">
      <w:pPr>
        <w:widowControl w:val="0"/>
        <w:spacing w:after="0" w:line="360" w:lineRule="auto"/>
        <w:ind w:firstLine="567"/>
        <w:jc w:val="both"/>
        <w:rPr>
          <w:rFonts w:ascii="Arial" w:eastAsia="Times New Roman" w:hAnsi="Arial" w:cs="Arial"/>
          <w:b/>
          <w:sz w:val="28"/>
          <w:szCs w:val="24"/>
          <w:lang w:eastAsia="ar-SA"/>
        </w:rPr>
      </w:pPr>
      <w:r w:rsidRPr="00D1208D">
        <w:rPr>
          <w:rFonts w:ascii="Arial" w:eastAsia="Times New Roman" w:hAnsi="Arial" w:cs="Arial"/>
          <w:b/>
          <w:sz w:val="28"/>
          <w:szCs w:val="24"/>
          <w:lang w:eastAsia="ar-SA"/>
        </w:rPr>
        <w:t>18 Износостойкость</w:t>
      </w:r>
    </w:p>
    <w:p w14:paraId="25BA7D65" w14:textId="77777777" w:rsidR="00944898" w:rsidRPr="003C5302" w:rsidRDefault="00944898" w:rsidP="00944898">
      <w:pPr>
        <w:widowControl w:val="0"/>
        <w:spacing w:after="0" w:line="360" w:lineRule="auto"/>
        <w:ind w:firstLine="567"/>
        <w:jc w:val="both"/>
        <w:rPr>
          <w:rFonts w:ascii="Arial" w:eastAsia="Times New Roman" w:hAnsi="Arial" w:cs="Arial"/>
          <w:sz w:val="24"/>
          <w:szCs w:val="24"/>
          <w:lang w:eastAsia="ar-SA"/>
        </w:rPr>
      </w:pPr>
      <w:r w:rsidRPr="003C5302">
        <w:rPr>
          <w:rFonts w:ascii="Arial" w:eastAsia="Times New Roman" w:hAnsi="Arial" w:cs="Arial"/>
          <w:sz w:val="24"/>
          <w:szCs w:val="24"/>
          <w:lang w:eastAsia="ar-SA"/>
        </w:rPr>
        <w:t>Этот раздел части 1 заменить следующим.</w:t>
      </w:r>
    </w:p>
    <w:p w14:paraId="7E69598A" w14:textId="77777777" w:rsidR="00944898" w:rsidRPr="003C5302" w:rsidRDefault="00944898" w:rsidP="00944898">
      <w:pPr>
        <w:widowControl w:val="0"/>
        <w:spacing w:after="0" w:line="360" w:lineRule="auto"/>
        <w:ind w:firstLine="567"/>
        <w:jc w:val="both"/>
        <w:rPr>
          <w:rFonts w:ascii="Arial" w:eastAsia="Times New Roman" w:hAnsi="Arial" w:cs="Arial"/>
          <w:sz w:val="24"/>
          <w:szCs w:val="24"/>
          <w:lang w:eastAsia="ar-SA"/>
        </w:rPr>
      </w:pPr>
    </w:p>
    <w:p w14:paraId="2A9CF8C6" w14:textId="77777777" w:rsidR="00944898" w:rsidRPr="00A0580B" w:rsidRDefault="00944898" w:rsidP="00944898">
      <w:pPr>
        <w:widowControl w:val="0"/>
        <w:spacing w:after="0" w:line="360" w:lineRule="auto"/>
        <w:ind w:firstLine="567"/>
        <w:jc w:val="both"/>
        <w:rPr>
          <w:rFonts w:ascii="Arial" w:eastAsia="Times New Roman" w:hAnsi="Arial" w:cs="Arial"/>
          <w:sz w:val="24"/>
          <w:szCs w:val="24"/>
          <w:lang w:eastAsia="ar-SA"/>
        </w:rPr>
      </w:pPr>
      <w:r w:rsidRPr="00A0580B">
        <w:rPr>
          <w:rFonts w:ascii="Arial" w:eastAsia="Times New Roman" w:hAnsi="Arial" w:cs="Arial"/>
          <w:sz w:val="24"/>
          <w:szCs w:val="24"/>
          <w:lang w:eastAsia="ar-SA"/>
        </w:rPr>
        <w:t>18.101 Приборы должны быть сконструированы так, чтобы механизм блокировки крышки или дверцы выдерживал нагрузку, которой он может подвергаться при нормальной эксплуатации.</w:t>
      </w:r>
    </w:p>
    <w:p w14:paraId="24FA168F" w14:textId="77777777" w:rsidR="00944898" w:rsidRPr="00A0580B" w:rsidRDefault="00944898" w:rsidP="00944898">
      <w:pPr>
        <w:widowControl w:val="0"/>
        <w:spacing w:after="0" w:line="360" w:lineRule="auto"/>
        <w:ind w:firstLine="567"/>
        <w:jc w:val="both"/>
        <w:rPr>
          <w:rFonts w:ascii="Arial" w:eastAsia="Times New Roman" w:hAnsi="Arial" w:cs="Arial"/>
          <w:i/>
          <w:sz w:val="24"/>
          <w:szCs w:val="24"/>
          <w:lang w:eastAsia="ar-SA"/>
        </w:rPr>
      </w:pPr>
      <w:r w:rsidRPr="00A0580B">
        <w:rPr>
          <w:rFonts w:ascii="Arial" w:eastAsia="Times New Roman" w:hAnsi="Arial" w:cs="Arial"/>
          <w:i/>
          <w:sz w:val="24"/>
          <w:szCs w:val="24"/>
          <w:lang w:eastAsia="ar-SA"/>
        </w:rPr>
        <w:t>Соответствие требованию проверяют следующим испытанием.</w:t>
      </w:r>
    </w:p>
    <w:p w14:paraId="1C9DA34A" w14:textId="77777777" w:rsidR="00944898" w:rsidRPr="00A0580B" w:rsidRDefault="00944898" w:rsidP="00944898">
      <w:pPr>
        <w:widowControl w:val="0"/>
        <w:spacing w:after="0" w:line="360" w:lineRule="auto"/>
        <w:ind w:firstLine="567"/>
        <w:jc w:val="both"/>
        <w:rPr>
          <w:rFonts w:ascii="Arial" w:eastAsia="Times New Roman" w:hAnsi="Arial" w:cs="Arial"/>
          <w:i/>
          <w:sz w:val="24"/>
          <w:szCs w:val="24"/>
          <w:lang w:eastAsia="ar-SA"/>
        </w:rPr>
      </w:pPr>
      <w:r w:rsidRPr="00A0580B">
        <w:rPr>
          <w:rFonts w:ascii="Arial" w:eastAsia="Times New Roman" w:hAnsi="Arial" w:cs="Arial"/>
          <w:i/>
          <w:sz w:val="24"/>
          <w:szCs w:val="24"/>
          <w:lang w:eastAsia="ar-SA"/>
        </w:rPr>
        <w:t>Крышку или дверцу открывают, как при нормальной эксплуатации, и прикладывают силу к ручке или устройству, приводящему в действие деблокирующий механизм. Также измеряют силу, необходимую для закрывания крышки или дверцы.</w:t>
      </w:r>
    </w:p>
    <w:p w14:paraId="71EAEBAD" w14:textId="77777777" w:rsidR="00944898" w:rsidRPr="00A0580B" w:rsidRDefault="00944898" w:rsidP="00944898">
      <w:pPr>
        <w:widowControl w:val="0"/>
        <w:spacing w:after="0" w:line="360" w:lineRule="auto"/>
        <w:ind w:firstLine="567"/>
        <w:jc w:val="both"/>
        <w:rPr>
          <w:rFonts w:ascii="Arial" w:eastAsia="Times New Roman" w:hAnsi="Arial" w:cs="Arial"/>
          <w:i/>
          <w:sz w:val="24"/>
          <w:szCs w:val="24"/>
          <w:lang w:eastAsia="ar-SA"/>
        </w:rPr>
      </w:pPr>
      <w:r w:rsidRPr="00A0580B">
        <w:rPr>
          <w:rFonts w:ascii="Arial" w:eastAsia="Times New Roman" w:hAnsi="Arial" w:cs="Arial"/>
          <w:i/>
          <w:sz w:val="24"/>
          <w:szCs w:val="24"/>
          <w:lang w:eastAsia="ar-SA"/>
        </w:rPr>
        <w:t xml:space="preserve">Затем крышку или дверцу подвергают 10000 циклов открывания и закрывания. В течение первых 6000 циклов прибор питается </w:t>
      </w:r>
      <w:r w:rsidRPr="00A0580B">
        <w:rPr>
          <w:rFonts w:ascii="Arial" w:eastAsia="Times New Roman" w:hAnsi="Arial" w:cs="Arial"/>
          <w:b/>
          <w:i/>
          <w:sz w:val="24"/>
          <w:szCs w:val="24"/>
          <w:lang w:eastAsia="ar-SA"/>
        </w:rPr>
        <w:t>номинальным напряжением</w:t>
      </w:r>
      <w:r w:rsidRPr="00A0580B">
        <w:rPr>
          <w:rFonts w:ascii="Arial" w:eastAsia="Times New Roman" w:hAnsi="Arial" w:cs="Arial"/>
          <w:i/>
          <w:sz w:val="24"/>
          <w:szCs w:val="24"/>
          <w:lang w:eastAsia="ar-SA"/>
        </w:rPr>
        <w:t xml:space="preserve"> и работает так, что механизм блокировки подключают и обесточивают в каждом цикле. В течение последних 4000 циклов прибор не присоединяют к питающей сети. Для приборов с функцией сушки общее число циклов увеличивают до 13000, причем первые 9000 циклов выполняют с подключением и обесточиванием механизма </w:t>
      </w:r>
      <w:r w:rsidRPr="00A0580B">
        <w:rPr>
          <w:rFonts w:ascii="Arial" w:eastAsia="Times New Roman" w:hAnsi="Arial" w:cs="Arial"/>
          <w:i/>
          <w:sz w:val="24"/>
          <w:szCs w:val="24"/>
          <w:lang w:eastAsia="ar-SA"/>
        </w:rPr>
        <w:lastRenderedPageBreak/>
        <w:t>блокировки в каждом цикле.</w:t>
      </w:r>
    </w:p>
    <w:p w14:paraId="737535EF" w14:textId="77777777" w:rsidR="00944898" w:rsidRPr="00A0580B" w:rsidRDefault="00944898" w:rsidP="00944898">
      <w:pPr>
        <w:widowControl w:val="0"/>
        <w:spacing w:after="0" w:line="360" w:lineRule="auto"/>
        <w:ind w:firstLine="567"/>
        <w:jc w:val="both"/>
        <w:rPr>
          <w:rFonts w:ascii="Arial" w:eastAsia="Times New Roman" w:hAnsi="Arial" w:cs="Arial"/>
          <w:i/>
          <w:sz w:val="24"/>
          <w:szCs w:val="24"/>
          <w:lang w:eastAsia="ar-SA"/>
        </w:rPr>
      </w:pPr>
      <w:r w:rsidRPr="00A0580B">
        <w:rPr>
          <w:rFonts w:ascii="Arial" w:eastAsia="Times New Roman" w:hAnsi="Arial" w:cs="Arial"/>
          <w:i/>
          <w:sz w:val="24"/>
          <w:szCs w:val="24"/>
          <w:lang w:eastAsia="ar-SA"/>
        </w:rPr>
        <w:t xml:space="preserve">Если устройство блокировки соответствует требованиям IEC 60730-2-12, при испытании прибор не подсоединяют к питающей сети. Если устройство блокировки срабатывает более одного раза при </w:t>
      </w:r>
      <w:r w:rsidRPr="00A0580B">
        <w:rPr>
          <w:rFonts w:ascii="Arial" w:eastAsia="Times New Roman" w:hAnsi="Arial" w:cs="Arial"/>
          <w:b/>
          <w:i/>
          <w:sz w:val="24"/>
          <w:szCs w:val="24"/>
          <w:lang w:eastAsia="ar-SA"/>
        </w:rPr>
        <w:t>нормальной работе</w:t>
      </w:r>
      <w:r w:rsidRPr="00A0580B">
        <w:rPr>
          <w:rFonts w:ascii="Arial" w:eastAsia="Times New Roman" w:hAnsi="Arial" w:cs="Arial"/>
          <w:i/>
          <w:sz w:val="24"/>
          <w:szCs w:val="24"/>
          <w:lang w:eastAsia="ar-SA"/>
        </w:rPr>
        <w:t>, то оно срабатывает такое же число раз и в ходе каждого цикла.</w:t>
      </w:r>
    </w:p>
    <w:p w14:paraId="74FA4815" w14:textId="56AACDD5" w:rsidR="00944898" w:rsidRPr="00A0580B" w:rsidRDefault="00944898" w:rsidP="00944898">
      <w:pPr>
        <w:widowControl w:val="0"/>
        <w:spacing w:after="0" w:line="360" w:lineRule="auto"/>
        <w:ind w:firstLine="567"/>
        <w:jc w:val="both"/>
        <w:rPr>
          <w:rFonts w:ascii="Arial" w:eastAsia="Times New Roman" w:hAnsi="Arial" w:cs="Arial"/>
          <w:i/>
          <w:sz w:val="24"/>
          <w:szCs w:val="24"/>
          <w:lang w:eastAsia="ar-SA"/>
        </w:rPr>
      </w:pPr>
      <w:r w:rsidRPr="00A0580B">
        <w:rPr>
          <w:rFonts w:ascii="Arial" w:eastAsia="Times New Roman" w:hAnsi="Arial" w:cs="Arial"/>
          <w:i/>
          <w:sz w:val="24"/>
          <w:szCs w:val="24"/>
          <w:lang w:eastAsia="ar-SA"/>
        </w:rPr>
        <w:t xml:space="preserve">Крышки открывают каждый раз приблизительно на 45°, а дверцы </w:t>
      </w:r>
      <w:r w:rsidR="00A0580B" w:rsidRPr="00A0580B">
        <w:rPr>
          <w:rFonts w:ascii="Arial" w:eastAsia="Times New Roman" w:hAnsi="Arial" w:cs="Arial"/>
          <w:i/>
          <w:sz w:val="24"/>
          <w:szCs w:val="24"/>
          <w:lang w:eastAsia="ar-SA"/>
        </w:rPr>
        <w:t>–</w:t>
      </w:r>
      <w:r w:rsidRPr="00A0580B">
        <w:rPr>
          <w:rFonts w:ascii="Arial" w:eastAsia="Times New Roman" w:hAnsi="Arial" w:cs="Arial"/>
          <w:i/>
          <w:sz w:val="24"/>
          <w:szCs w:val="24"/>
          <w:lang w:eastAsia="ar-SA"/>
        </w:rPr>
        <w:t xml:space="preserve"> на 90°; скорость открывания составляет приблизительно 1,5 м/с. Сила, прилагаемая для открывания крышки или дверцы, равна двукратной измеренной силе, необходимой для открывания, с минимумом </w:t>
      </w:r>
      <w:r w:rsidR="00A0580B" w:rsidRPr="00A0580B">
        <w:rPr>
          <w:rFonts w:ascii="Arial" w:eastAsia="Times New Roman" w:hAnsi="Arial" w:cs="Arial"/>
          <w:i/>
          <w:sz w:val="24"/>
          <w:szCs w:val="24"/>
          <w:lang w:eastAsia="ar-SA"/>
        </w:rPr>
        <w:t>–</w:t>
      </w:r>
      <w:r w:rsidRPr="00A0580B">
        <w:rPr>
          <w:rFonts w:ascii="Arial" w:eastAsia="Times New Roman" w:hAnsi="Arial" w:cs="Arial"/>
          <w:i/>
          <w:sz w:val="24"/>
          <w:szCs w:val="24"/>
          <w:lang w:eastAsia="ar-SA"/>
        </w:rPr>
        <w:t xml:space="preserve"> 50 Н, максимумом </w:t>
      </w:r>
      <w:r w:rsidR="00A0580B" w:rsidRPr="00A0580B">
        <w:rPr>
          <w:rFonts w:ascii="Arial" w:eastAsia="Times New Roman" w:hAnsi="Arial" w:cs="Arial"/>
          <w:i/>
          <w:sz w:val="24"/>
          <w:szCs w:val="24"/>
          <w:lang w:eastAsia="ar-SA"/>
        </w:rPr>
        <w:t>–</w:t>
      </w:r>
      <w:r w:rsidRPr="00A0580B">
        <w:rPr>
          <w:rFonts w:ascii="Arial" w:eastAsia="Times New Roman" w:hAnsi="Arial" w:cs="Arial"/>
          <w:i/>
          <w:sz w:val="24"/>
          <w:szCs w:val="24"/>
          <w:lang w:eastAsia="ar-SA"/>
        </w:rPr>
        <w:t xml:space="preserve"> 200 Н.</w:t>
      </w:r>
    </w:p>
    <w:p w14:paraId="2C863DE3" w14:textId="45CEF1FB" w:rsidR="00944898" w:rsidRPr="00A0580B" w:rsidRDefault="00944898" w:rsidP="00944898">
      <w:pPr>
        <w:widowControl w:val="0"/>
        <w:spacing w:after="0" w:line="360" w:lineRule="auto"/>
        <w:ind w:firstLine="567"/>
        <w:jc w:val="both"/>
        <w:rPr>
          <w:rFonts w:ascii="Arial" w:eastAsia="Times New Roman" w:hAnsi="Arial" w:cs="Arial"/>
          <w:i/>
          <w:sz w:val="24"/>
          <w:szCs w:val="24"/>
          <w:lang w:eastAsia="ar-SA"/>
        </w:rPr>
      </w:pPr>
      <w:r w:rsidRPr="00A0580B">
        <w:rPr>
          <w:rFonts w:ascii="Arial" w:eastAsia="Times New Roman" w:hAnsi="Arial" w:cs="Arial"/>
          <w:i/>
          <w:sz w:val="24"/>
          <w:szCs w:val="24"/>
          <w:lang w:eastAsia="ar-SA"/>
        </w:rPr>
        <w:t xml:space="preserve">Дверцы закрывают со скоростью приблизительно 1,5 м/с; прилагаемая сила равна пятикратной измеренной силе, необходимой для закрывания, с минимумом </w:t>
      </w:r>
      <w:r w:rsidR="00A0580B" w:rsidRPr="00A0580B">
        <w:rPr>
          <w:rFonts w:ascii="Arial" w:eastAsia="Times New Roman" w:hAnsi="Arial" w:cs="Arial"/>
          <w:i/>
          <w:sz w:val="24"/>
          <w:szCs w:val="24"/>
          <w:lang w:eastAsia="ar-SA"/>
        </w:rPr>
        <w:t>–</w:t>
      </w:r>
      <w:r w:rsidRPr="00A0580B">
        <w:rPr>
          <w:rFonts w:ascii="Arial" w:eastAsia="Times New Roman" w:hAnsi="Arial" w:cs="Arial"/>
          <w:i/>
          <w:sz w:val="24"/>
          <w:szCs w:val="24"/>
          <w:lang w:eastAsia="ar-SA"/>
        </w:rPr>
        <w:t xml:space="preserve"> 50 Н, максимумом </w:t>
      </w:r>
      <w:r w:rsidR="00A0580B" w:rsidRPr="00A0580B">
        <w:rPr>
          <w:rFonts w:ascii="Arial" w:eastAsia="Times New Roman" w:hAnsi="Arial" w:cs="Arial"/>
          <w:i/>
          <w:sz w:val="24"/>
          <w:szCs w:val="24"/>
          <w:lang w:eastAsia="ar-SA"/>
        </w:rPr>
        <w:t>–</w:t>
      </w:r>
      <w:r w:rsidRPr="00A0580B">
        <w:rPr>
          <w:rFonts w:ascii="Arial" w:eastAsia="Times New Roman" w:hAnsi="Arial" w:cs="Arial"/>
          <w:i/>
          <w:sz w:val="24"/>
          <w:szCs w:val="24"/>
          <w:lang w:eastAsia="ar-SA"/>
        </w:rPr>
        <w:t xml:space="preserve"> 200 Н. Крышки закрываются под собственной массой, но если они не запираются, то прилагают силу, равную пятикратной измеренной силе, необходимой для закрывания, с минимумом </w:t>
      </w:r>
      <w:r w:rsidR="00A0580B" w:rsidRPr="00A0580B">
        <w:rPr>
          <w:rFonts w:ascii="Arial" w:eastAsia="Times New Roman" w:hAnsi="Arial" w:cs="Arial"/>
          <w:i/>
          <w:sz w:val="24"/>
          <w:szCs w:val="24"/>
          <w:lang w:eastAsia="ar-SA"/>
        </w:rPr>
        <w:t>–</w:t>
      </w:r>
      <w:r w:rsidRPr="00A0580B">
        <w:rPr>
          <w:rFonts w:ascii="Arial" w:eastAsia="Times New Roman" w:hAnsi="Arial" w:cs="Arial"/>
          <w:i/>
          <w:sz w:val="24"/>
          <w:szCs w:val="24"/>
          <w:lang w:eastAsia="ar-SA"/>
        </w:rPr>
        <w:t xml:space="preserve"> 50 Н, максимумом </w:t>
      </w:r>
      <w:r w:rsidR="00A0580B" w:rsidRPr="00A0580B">
        <w:rPr>
          <w:rFonts w:ascii="Arial" w:eastAsia="Times New Roman" w:hAnsi="Arial" w:cs="Arial"/>
          <w:i/>
          <w:sz w:val="24"/>
          <w:szCs w:val="24"/>
          <w:lang w:eastAsia="ar-SA"/>
        </w:rPr>
        <w:t>–</w:t>
      </w:r>
      <w:r w:rsidRPr="00A0580B">
        <w:rPr>
          <w:rFonts w:ascii="Arial" w:eastAsia="Times New Roman" w:hAnsi="Arial" w:cs="Arial"/>
          <w:i/>
          <w:sz w:val="24"/>
          <w:szCs w:val="24"/>
          <w:lang w:eastAsia="ar-SA"/>
        </w:rPr>
        <w:t xml:space="preserve"> 200 Н.</w:t>
      </w:r>
    </w:p>
    <w:p w14:paraId="014BC67D" w14:textId="5E83E239" w:rsidR="00944898" w:rsidRPr="00A0580B" w:rsidRDefault="00944898" w:rsidP="00944898">
      <w:pPr>
        <w:widowControl w:val="0"/>
        <w:spacing w:after="0" w:line="360" w:lineRule="auto"/>
        <w:ind w:firstLine="567"/>
        <w:jc w:val="both"/>
        <w:rPr>
          <w:rFonts w:ascii="Arial" w:eastAsia="Times New Roman" w:hAnsi="Arial" w:cs="Arial"/>
          <w:sz w:val="24"/>
          <w:szCs w:val="24"/>
          <w:lang w:eastAsia="ar-SA"/>
        </w:rPr>
      </w:pPr>
      <w:r w:rsidRPr="00A0580B">
        <w:rPr>
          <w:rFonts w:ascii="Arial" w:eastAsia="Times New Roman" w:hAnsi="Arial" w:cs="Arial"/>
          <w:i/>
          <w:sz w:val="24"/>
          <w:szCs w:val="24"/>
          <w:lang w:eastAsia="ar-SA"/>
        </w:rPr>
        <w:t>После испытаний следует выполнять требования 20.103</w:t>
      </w:r>
      <w:r w:rsidR="00A0580B" w:rsidRPr="00A0580B">
        <w:rPr>
          <w:rFonts w:ascii="Arial" w:eastAsia="Times New Roman" w:hAnsi="Arial" w:cs="Arial"/>
          <w:i/>
          <w:sz w:val="24"/>
          <w:szCs w:val="24"/>
          <w:lang w:eastAsia="ar-SA"/>
        </w:rPr>
        <w:t>–</w:t>
      </w:r>
      <w:r w:rsidRPr="00A0580B">
        <w:rPr>
          <w:rFonts w:ascii="Arial" w:eastAsia="Times New Roman" w:hAnsi="Arial" w:cs="Arial"/>
          <w:i/>
          <w:sz w:val="24"/>
          <w:szCs w:val="24"/>
          <w:lang w:eastAsia="ar-SA"/>
        </w:rPr>
        <w:t>20.105.</w:t>
      </w:r>
    </w:p>
    <w:p w14:paraId="530A62A8" w14:textId="77777777" w:rsidR="00944898" w:rsidRPr="00A0580B" w:rsidRDefault="00944898" w:rsidP="00944898">
      <w:pPr>
        <w:widowControl w:val="0"/>
        <w:spacing w:after="0" w:line="360" w:lineRule="auto"/>
        <w:ind w:firstLine="567"/>
        <w:jc w:val="both"/>
        <w:rPr>
          <w:rFonts w:ascii="Arial" w:eastAsia="Times New Roman" w:hAnsi="Arial" w:cs="Arial"/>
          <w:sz w:val="24"/>
          <w:szCs w:val="24"/>
          <w:lang w:eastAsia="ar-SA"/>
        </w:rPr>
      </w:pPr>
    </w:p>
    <w:p w14:paraId="5077982E" w14:textId="77947C9F" w:rsidR="00944898" w:rsidRPr="00A0580B" w:rsidRDefault="00944898" w:rsidP="00944898">
      <w:pPr>
        <w:widowControl w:val="0"/>
        <w:spacing w:after="0" w:line="360" w:lineRule="auto"/>
        <w:ind w:firstLine="567"/>
        <w:jc w:val="both"/>
        <w:rPr>
          <w:rFonts w:ascii="Arial" w:eastAsia="Times New Roman" w:hAnsi="Arial" w:cs="Arial"/>
          <w:sz w:val="24"/>
          <w:szCs w:val="24"/>
          <w:lang w:eastAsia="ar-SA"/>
        </w:rPr>
      </w:pPr>
      <w:r w:rsidRPr="00A0580B">
        <w:rPr>
          <w:rFonts w:ascii="Arial" w:eastAsia="Times New Roman" w:hAnsi="Arial" w:cs="Arial"/>
          <w:sz w:val="24"/>
          <w:szCs w:val="24"/>
          <w:lang w:eastAsia="ar-SA"/>
        </w:rPr>
        <w:t xml:space="preserve">18.102 Тормозной механизм приборов с крышкой, которую можно открыть во время </w:t>
      </w:r>
      <w:r w:rsidR="00FA423C" w:rsidRPr="00FA423C">
        <w:rPr>
          <w:rFonts w:ascii="Arial" w:eastAsia="Times New Roman" w:hAnsi="Arial" w:cs="Arial"/>
          <w:sz w:val="24"/>
          <w:szCs w:val="24"/>
          <w:lang w:eastAsia="ar-SA"/>
        </w:rPr>
        <w:t>удаления</w:t>
      </w:r>
      <w:r w:rsidRPr="00A0580B">
        <w:rPr>
          <w:rFonts w:ascii="Arial" w:eastAsia="Times New Roman" w:hAnsi="Arial" w:cs="Arial"/>
          <w:sz w:val="24"/>
          <w:szCs w:val="24"/>
          <w:lang w:eastAsia="ar-SA"/>
        </w:rPr>
        <w:t xml:space="preserve"> воды, должен выдерживать нагрузки, которым он может подвергаться при нормальной эксплуатации.</w:t>
      </w:r>
    </w:p>
    <w:p w14:paraId="40B74FDC" w14:textId="77777777" w:rsidR="00944898" w:rsidRPr="00A0580B" w:rsidRDefault="00944898" w:rsidP="00944898">
      <w:pPr>
        <w:widowControl w:val="0"/>
        <w:spacing w:after="0" w:line="360" w:lineRule="auto"/>
        <w:ind w:firstLine="567"/>
        <w:jc w:val="both"/>
        <w:rPr>
          <w:rFonts w:ascii="Arial" w:eastAsia="Times New Roman" w:hAnsi="Arial" w:cs="Arial"/>
          <w:i/>
          <w:sz w:val="24"/>
          <w:szCs w:val="24"/>
          <w:lang w:eastAsia="ar-SA"/>
        </w:rPr>
      </w:pPr>
      <w:r w:rsidRPr="00A0580B">
        <w:rPr>
          <w:rFonts w:ascii="Arial" w:eastAsia="Times New Roman" w:hAnsi="Arial" w:cs="Arial"/>
          <w:i/>
          <w:sz w:val="24"/>
          <w:szCs w:val="24"/>
          <w:lang w:eastAsia="ar-SA"/>
        </w:rPr>
        <w:t>Соответствие требованию проверяют следующим испытанием.</w:t>
      </w:r>
    </w:p>
    <w:p w14:paraId="5ED2B5FA" w14:textId="77777777" w:rsidR="00944898" w:rsidRPr="00A0580B" w:rsidRDefault="00944898" w:rsidP="00944898">
      <w:pPr>
        <w:widowControl w:val="0"/>
        <w:spacing w:after="0" w:line="360" w:lineRule="auto"/>
        <w:ind w:firstLine="567"/>
        <w:jc w:val="both"/>
        <w:rPr>
          <w:rFonts w:ascii="Arial" w:eastAsia="Times New Roman" w:hAnsi="Arial" w:cs="Arial"/>
          <w:i/>
          <w:sz w:val="24"/>
          <w:szCs w:val="24"/>
          <w:lang w:eastAsia="ar-SA"/>
        </w:rPr>
      </w:pPr>
      <w:r w:rsidRPr="00A0580B">
        <w:rPr>
          <w:rFonts w:ascii="Arial" w:eastAsia="Times New Roman" w:hAnsi="Arial" w:cs="Arial"/>
          <w:i/>
          <w:sz w:val="24"/>
          <w:szCs w:val="24"/>
          <w:lang w:eastAsia="ar-SA"/>
        </w:rPr>
        <w:t xml:space="preserve">Прибор питается напряжением, равным 1,06 </w:t>
      </w:r>
      <w:r w:rsidRPr="00A0580B">
        <w:rPr>
          <w:rFonts w:ascii="Arial" w:eastAsia="Times New Roman" w:hAnsi="Arial" w:cs="Arial"/>
          <w:b/>
          <w:i/>
          <w:sz w:val="24"/>
          <w:szCs w:val="24"/>
          <w:lang w:eastAsia="ar-SA"/>
        </w:rPr>
        <w:t>номинального напряжения</w:t>
      </w:r>
      <w:r w:rsidRPr="00A0580B">
        <w:rPr>
          <w:rFonts w:ascii="Arial" w:eastAsia="Times New Roman" w:hAnsi="Arial" w:cs="Arial"/>
          <w:i/>
          <w:sz w:val="24"/>
          <w:szCs w:val="24"/>
          <w:lang w:eastAsia="ar-SA"/>
        </w:rPr>
        <w:t xml:space="preserve">, и работает при условиях </w:t>
      </w:r>
      <w:r w:rsidRPr="00A0580B">
        <w:rPr>
          <w:rFonts w:ascii="Arial" w:eastAsia="Times New Roman" w:hAnsi="Arial" w:cs="Arial"/>
          <w:b/>
          <w:i/>
          <w:sz w:val="24"/>
          <w:szCs w:val="24"/>
          <w:lang w:eastAsia="ar-SA"/>
        </w:rPr>
        <w:t>нормальной работы</w:t>
      </w:r>
      <w:r w:rsidRPr="00A0580B">
        <w:rPr>
          <w:rFonts w:ascii="Arial" w:eastAsia="Times New Roman" w:hAnsi="Arial" w:cs="Arial"/>
          <w:i/>
          <w:sz w:val="24"/>
          <w:szCs w:val="24"/>
          <w:lang w:eastAsia="ar-SA"/>
        </w:rPr>
        <w:t>, пока двигатель не начнет работать с максимальной скоростью. Затем крышку полностью открывают. Испытание повторяют после перерыва в работе барабана, достаточно длительного, для того чтобы прибор не достиг избыточной температуры.</w:t>
      </w:r>
    </w:p>
    <w:p w14:paraId="01C8D8CC" w14:textId="77777777" w:rsidR="00944898" w:rsidRPr="00A0580B" w:rsidRDefault="00944898" w:rsidP="00944898">
      <w:pPr>
        <w:widowControl w:val="0"/>
        <w:spacing w:after="0" w:line="360" w:lineRule="auto"/>
        <w:ind w:firstLine="567"/>
        <w:jc w:val="both"/>
        <w:rPr>
          <w:rFonts w:ascii="Arial" w:eastAsia="Times New Roman" w:hAnsi="Arial" w:cs="Arial"/>
          <w:i/>
          <w:sz w:val="24"/>
          <w:szCs w:val="24"/>
          <w:lang w:eastAsia="ar-SA"/>
        </w:rPr>
      </w:pPr>
      <w:r w:rsidRPr="00A0580B">
        <w:rPr>
          <w:rFonts w:ascii="Arial" w:eastAsia="Times New Roman" w:hAnsi="Arial" w:cs="Arial"/>
          <w:i/>
          <w:sz w:val="24"/>
          <w:szCs w:val="24"/>
          <w:lang w:eastAsia="ar-SA"/>
        </w:rPr>
        <w:t>Испытание проводят 1000 раз, причем текстильный материал повторно смачивают водой не реже чем каждые 250 раз.</w:t>
      </w:r>
    </w:p>
    <w:p w14:paraId="39D0515C" w14:textId="77777777" w:rsidR="00944898" w:rsidRPr="00A0580B" w:rsidRDefault="00944898" w:rsidP="00944898">
      <w:pPr>
        <w:widowControl w:val="0"/>
        <w:spacing w:after="0" w:line="360" w:lineRule="auto"/>
        <w:ind w:firstLine="567"/>
        <w:jc w:val="both"/>
        <w:rPr>
          <w:rFonts w:ascii="Arial" w:eastAsia="Times New Roman" w:hAnsi="Arial" w:cs="Arial"/>
          <w:sz w:val="24"/>
          <w:szCs w:val="24"/>
          <w:lang w:eastAsia="ar-SA"/>
        </w:rPr>
      </w:pPr>
      <w:r w:rsidRPr="00A0580B">
        <w:rPr>
          <w:rFonts w:ascii="Arial" w:eastAsia="Times New Roman" w:hAnsi="Arial" w:cs="Arial"/>
          <w:i/>
          <w:sz w:val="24"/>
          <w:szCs w:val="24"/>
          <w:lang w:eastAsia="ar-SA"/>
        </w:rPr>
        <w:t>После испытания прибор должен быть пригодным для дальнейшего использования и должен соответствовать требованиям настоящего стандарта.</w:t>
      </w:r>
    </w:p>
    <w:p w14:paraId="07CE107D" w14:textId="77777777" w:rsidR="00944898" w:rsidRPr="00A0580B" w:rsidRDefault="00944898" w:rsidP="00944898">
      <w:pPr>
        <w:widowControl w:val="0"/>
        <w:spacing w:after="0" w:line="360" w:lineRule="auto"/>
        <w:ind w:firstLine="567"/>
        <w:jc w:val="both"/>
        <w:rPr>
          <w:rFonts w:ascii="Arial" w:eastAsia="Times New Roman" w:hAnsi="Arial" w:cs="Arial"/>
          <w:sz w:val="24"/>
          <w:szCs w:val="24"/>
          <w:lang w:eastAsia="ar-SA"/>
        </w:rPr>
      </w:pPr>
    </w:p>
    <w:p w14:paraId="0F659FE7" w14:textId="536FCCA3" w:rsidR="00944898" w:rsidRPr="00A0580B" w:rsidRDefault="00944898" w:rsidP="00944898">
      <w:pPr>
        <w:widowControl w:val="0"/>
        <w:spacing w:after="0" w:line="360" w:lineRule="auto"/>
        <w:ind w:firstLine="567"/>
        <w:jc w:val="both"/>
        <w:rPr>
          <w:rFonts w:ascii="Arial" w:eastAsia="Times New Roman" w:hAnsi="Arial" w:cs="Arial"/>
          <w:sz w:val="24"/>
          <w:szCs w:val="24"/>
          <w:lang w:eastAsia="ar-SA"/>
        </w:rPr>
      </w:pPr>
      <w:r w:rsidRPr="00A0580B">
        <w:rPr>
          <w:rFonts w:ascii="Arial" w:eastAsia="Times New Roman" w:hAnsi="Arial" w:cs="Arial"/>
          <w:spacing w:val="20"/>
          <w:sz w:val="24"/>
          <w:szCs w:val="24"/>
          <w:lang w:eastAsia="ar-SA"/>
        </w:rPr>
        <w:t>Примечание</w:t>
      </w:r>
      <w:r w:rsidRPr="00A0580B">
        <w:rPr>
          <w:rFonts w:ascii="Arial" w:eastAsia="Times New Roman" w:hAnsi="Arial" w:cs="Arial"/>
          <w:sz w:val="24"/>
          <w:szCs w:val="24"/>
          <w:lang w:eastAsia="ar-SA"/>
        </w:rPr>
        <w:t xml:space="preserve"> </w:t>
      </w:r>
      <w:r w:rsidR="00A0580B" w:rsidRPr="00A0580B">
        <w:rPr>
          <w:rFonts w:ascii="Arial" w:eastAsia="Times New Roman" w:hAnsi="Arial" w:cs="Arial"/>
          <w:sz w:val="24"/>
          <w:szCs w:val="24"/>
          <w:lang w:eastAsia="ar-SA"/>
        </w:rPr>
        <w:t>–</w:t>
      </w:r>
      <w:r w:rsidRPr="00A0580B">
        <w:rPr>
          <w:rFonts w:ascii="Arial" w:eastAsia="Times New Roman" w:hAnsi="Arial" w:cs="Arial"/>
          <w:sz w:val="24"/>
          <w:szCs w:val="24"/>
          <w:lang w:eastAsia="ar-SA"/>
        </w:rPr>
        <w:t xml:space="preserve"> Для предотвращения избыточной температуры и сокращения времени испытания допускается использовать принудительное охлаждение.</w:t>
      </w:r>
    </w:p>
    <w:p w14:paraId="48B42733" w14:textId="77777777" w:rsidR="00944898" w:rsidRPr="00A0580B" w:rsidRDefault="00944898" w:rsidP="000B0D04">
      <w:pPr>
        <w:widowControl w:val="0"/>
        <w:spacing w:after="0" w:line="360" w:lineRule="auto"/>
        <w:ind w:firstLine="567"/>
        <w:jc w:val="both"/>
        <w:rPr>
          <w:rFonts w:ascii="Arial" w:eastAsia="Times New Roman" w:hAnsi="Arial" w:cs="Arial"/>
          <w:sz w:val="24"/>
          <w:szCs w:val="24"/>
          <w:lang w:eastAsia="ar-SA"/>
        </w:rPr>
      </w:pPr>
    </w:p>
    <w:p w14:paraId="47CCCCAE" w14:textId="77777777" w:rsidR="00E52327" w:rsidRPr="00D1208D" w:rsidRDefault="00E52327" w:rsidP="000B0D04">
      <w:pPr>
        <w:widowControl w:val="0"/>
        <w:spacing w:after="0" w:line="360" w:lineRule="auto"/>
        <w:ind w:firstLine="567"/>
        <w:jc w:val="both"/>
        <w:rPr>
          <w:rFonts w:ascii="Arial" w:eastAsia="Times New Roman" w:hAnsi="Arial" w:cs="Arial"/>
          <w:b/>
          <w:sz w:val="28"/>
          <w:szCs w:val="24"/>
          <w:lang w:eastAsia="ar-SA"/>
        </w:rPr>
      </w:pPr>
      <w:r w:rsidRPr="00D1208D">
        <w:rPr>
          <w:rFonts w:ascii="Arial" w:eastAsia="Times New Roman" w:hAnsi="Arial" w:cs="Arial"/>
          <w:b/>
          <w:sz w:val="28"/>
          <w:szCs w:val="24"/>
          <w:lang w:eastAsia="ar-SA"/>
        </w:rPr>
        <w:t>19 Ненормальная работа</w:t>
      </w:r>
    </w:p>
    <w:p w14:paraId="2206F744" w14:textId="77777777" w:rsidR="00944898" w:rsidRPr="00A0580B" w:rsidRDefault="00944898" w:rsidP="00944898">
      <w:pPr>
        <w:widowControl w:val="0"/>
        <w:spacing w:after="0" w:line="360" w:lineRule="auto"/>
        <w:ind w:firstLine="567"/>
        <w:jc w:val="both"/>
        <w:rPr>
          <w:rFonts w:ascii="Arial" w:eastAsia="Times New Roman" w:hAnsi="Arial" w:cs="Arial"/>
          <w:sz w:val="24"/>
          <w:szCs w:val="24"/>
          <w:lang w:eastAsia="ar-SA"/>
        </w:rPr>
      </w:pPr>
      <w:r w:rsidRPr="00A0580B">
        <w:rPr>
          <w:rFonts w:ascii="Arial" w:eastAsia="Times New Roman" w:hAnsi="Arial" w:cs="Arial"/>
          <w:sz w:val="24"/>
          <w:szCs w:val="24"/>
          <w:lang w:eastAsia="ar-SA"/>
        </w:rPr>
        <w:lastRenderedPageBreak/>
        <w:t>Этот раздел части 1 применяют, за исключением следующего.</w:t>
      </w:r>
    </w:p>
    <w:p w14:paraId="0048B211" w14:textId="77777777" w:rsidR="00944898" w:rsidRPr="00A0580B" w:rsidRDefault="00944898" w:rsidP="00944898">
      <w:pPr>
        <w:widowControl w:val="0"/>
        <w:spacing w:after="0" w:line="360" w:lineRule="auto"/>
        <w:ind w:firstLine="567"/>
        <w:jc w:val="both"/>
        <w:rPr>
          <w:rFonts w:ascii="Arial" w:eastAsia="Times New Roman" w:hAnsi="Arial" w:cs="Arial"/>
          <w:sz w:val="24"/>
          <w:szCs w:val="24"/>
          <w:lang w:eastAsia="ar-SA"/>
        </w:rPr>
      </w:pPr>
    </w:p>
    <w:p w14:paraId="7FE3D8CA" w14:textId="77777777" w:rsidR="00944898" w:rsidRPr="00A0580B" w:rsidRDefault="00944898" w:rsidP="00944898">
      <w:pPr>
        <w:widowControl w:val="0"/>
        <w:spacing w:after="0" w:line="360" w:lineRule="auto"/>
        <w:ind w:firstLine="567"/>
        <w:jc w:val="both"/>
        <w:rPr>
          <w:rFonts w:ascii="Arial" w:eastAsia="Times New Roman" w:hAnsi="Arial" w:cs="Arial"/>
          <w:sz w:val="24"/>
          <w:szCs w:val="24"/>
          <w:lang w:eastAsia="ar-SA"/>
        </w:rPr>
      </w:pPr>
      <w:r w:rsidRPr="00A0580B">
        <w:rPr>
          <w:rFonts w:ascii="Arial" w:eastAsia="Times New Roman" w:hAnsi="Arial" w:cs="Arial"/>
          <w:sz w:val="24"/>
          <w:szCs w:val="24"/>
          <w:lang w:eastAsia="ar-SA"/>
        </w:rPr>
        <w:t xml:space="preserve">19.1 </w:t>
      </w:r>
      <w:r w:rsidRPr="00A0580B">
        <w:rPr>
          <w:rFonts w:ascii="Arial" w:eastAsia="Times New Roman" w:hAnsi="Arial" w:cs="Arial"/>
          <w:i/>
          <w:sz w:val="24"/>
          <w:szCs w:val="24"/>
          <w:lang w:eastAsia="ar-SA"/>
        </w:rPr>
        <w:t>Дополнение</w:t>
      </w:r>
    </w:p>
    <w:p w14:paraId="2DFD490F" w14:textId="77777777" w:rsidR="00944898" w:rsidRPr="00A0580B" w:rsidRDefault="00944898" w:rsidP="00944898">
      <w:pPr>
        <w:widowControl w:val="0"/>
        <w:spacing w:after="0" w:line="360" w:lineRule="auto"/>
        <w:ind w:firstLine="567"/>
        <w:jc w:val="both"/>
        <w:rPr>
          <w:rFonts w:ascii="Arial" w:eastAsia="Times New Roman" w:hAnsi="Arial" w:cs="Arial"/>
          <w:i/>
          <w:sz w:val="24"/>
          <w:szCs w:val="24"/>
          <w:lang w:eastAsia="ar-SA"/>
        </w:rPr>
      </w:pPr>
      <w:r w:rsidRPr="00A0580B">
        <w:rPr>
          <w:rFonts w:ascii="Arial" w:eastAsia="Times New Roman" w:hAnsi="Arial" w:cs="Arial"/>
          <w:i/>
          <w:sz w:val="24"/>
          <w:szCs w:val="24"/>
          <w:lang w:eastAsia="ar-SA"/>
        </w:rPr>
        <w:t>Для приборов, имеющих программатор или таймер, испытания по 19.2 и 19.3 заменяют испытанием по 19.101.</w:t>
      </w:r>
    </w:p>
    <w:p w14:paraId="3C80CBEA" w14:textId="77777777" w:rsidR="00944898" w:rsidRPr="00A0580B" w:rsidRDefault="00944898" w:rsidP="00944898">
      <w:pPr>
        <w:widowControl w:val="0"/>
        <w:spacing w:after="0" w:line="360" w:lineRule="auto"/>
        <w:ind w:firstLine="567"/>
        <w:jc w:val="both"/>
        <w:rPr>
          <w:rFonts w:ascii="Arial" w:eastAsia="Times New Roman" w:hAnsi="Arial" w:cs="Arial"/>
          <w:i/>
          <w:sz w:val="24"/>
          <w:szCs w:val="24"/>
          <w:lang w:eastAsia="ar-SA"/>
        </w:rPr>
      </w:pPr>
      <w:r w:rsidRPr="00A0580B">
        <w:rPr>
          <w:rFonts w:ascii="Arial" w:eastAsia="Times New Roman" w:hAnsi="Arial" w:cs="Arial"/>
          <w:i/>
          <w:sz w:val="24"/>
          <w:szCs w:val="24"/>
          <w:lang w:eastAsia="ar-SA"/>
        </w:rPr>
        <w:t>Испытанию по 19.7 не подвергают двигатели, приводящие в движение части вибрационного перемешивания.</w:t>
      </w:r>
    </w:p>
    <w:p w14:paraId="20B50505" w14:textId="77777777" w:rsidR="00944898" w:rsidRPr="00A0580B" w:rsidRDefault="00944898" w:rsidP="00944898">
      <w:pPr>
        <w:widowControl w:val="0"/>
        <w:spacing w:after="0" w:line="360" w:lineRule="auto"/>
        <w:ind w:firstLine="567"/>
        <w:jc w:val="both"/>
        <w:rPr>
          <w:rFonts w:ascii="Arial" w:eastAsia="Times New Roman" w:hAnsi="Arial" w:cs="Arial"/>
          <w:sz w:val="24"/>
          <w:szCs w:val="24"/>
          <w:lang w:eastAsia="ar-SA"/>
        </w:rPr>
      </w:pPr>
      <w:r w:rsidRPr="00A0580B">
        <w:rPr>
          <w:rFonts w:ascii="Arial" w:eastAsia="Times New Roman" w:hAnsi="Arial" w:cs="Arial"/>
          <w:i/>
          <w:sz w:val="24"/>
          <w:szCs w:val="24"/>
          <w:lang w:eastAsia="ar-SA"/>
        </w:rPr>
        <w:t>Приборы, не предназначенные для подключения к горячему водоснабжению и не оснащенные нагревательными элементами, также подвергают испытанию по 19.102.</w:t>
      </w:r>
    </w:p>
    <w:p w14:paraId="5B8E5659" w14:textId="77777777" w:rsidR="00944898" w:rsidRPr="00A0580B" w:rsidRDefault="00944898" w:rsidP="00944898">
      <w:pPr>
        <w:widowControl w:val="0"/>
        <w:spacing w:after="0" w:line="360" w:lineRule="auto"/>
        <w:ind w:firstLine="567"/>
        <w:jc w:val="both"/>
        <w:rPr>
          <w:rFonts w:ascii="Arial" w:eastAsia="Times New Roman" w:hAnsi="Arial" w:cs="Arial"/>
          <w:sz w:val="24"/>
          <w:szCs w:val="24"/>
          <w:lang w:eastAsia="ar-SA"/>
        </w:rPr>
      </w:pPr>
    </w:p>
    <w:p w14:paraId="7E9383BF" w14:textId="77777777" w:rsidR="00944898" w:rsidRPr="00A0580B" w:rsidRDefault="00944898" w:rsidP="00944898">
      <w:pPr>
        <w:widowControl w:val="0"/>
        <w:spacing w:after="0" w:line="360" w:lineRule="auto"/>
        <w:ind w:firstLine="567"/>
        <w:jc w:val="both"/>
        <w:rPr>
          <w:rFonts w:ascii="Arial" w:eastAsia="Times New Roman" w:hAnsi="Arial" w:cs="Arial"/>
          <w:sz w:val="24"/>
          <w:szCs w:val="24"/>
          <w:lang w:eastAsia="ar-SA"/>
        </w:rPr>
      </w:pPr>
      <w:r w:rsidRPr="00A0580B">
        <w:rPr>
          <w:rFonts w:ascii="Arial" w:eastAsia="Times New Roman" w:hAnsi="Arial" w:cs="Arial"/>
          <w:sz w:val="24"/>
          <w:szCs w:val="24"/>
          <w:lang w:eastAsia="ar-SA"/>
        </w:rPr>
        <w:t xml:space="preserve">19.2 </w:t>
      </w:r>
      <w:r w:rsidRPr="00A0580B">
        <w:rPr>
          <w:rFonts w:ascii="Arial" w:eastAsia="Times New Roman" w:hAnsi="Arial" w:cs="Arial"/>
          <w:i/>
          <w:sz w:val="24"/>
          <w:szCs w:val="24"/>
          <w:lang w:eastAsia="ar-SA"/>
        </w:rPr>
        <w:t>Дополнение</w:t>
      </w:r>
    </w:p>
    <w:p w14:paraId="2DF7AA15" w14:textId="77777777" w:rsidR="00944898" w:rsidRPr="00A0580B" w:rsidRDefault="00944898" w:rsidP="00944898">
      <w:pPr>
        <w:widowControl w:val="0"/>
        <w:spacing w:after="0" w:line="360" w:lineRule="auto"/>
        <w:ind w:firstLine="567"/>
        <w:jc w:val="both"/>
        <w:rPr>
          <w:rFonts w:ascii="Arial" w:eastAsia="Times New Roman" w:hAnsi="Arial" w:cs="Arial"/>
          <w:i/>
          <w:sz w:val="24"/>
          <w:szCs w:val="24"/>
          <w:lang w:eastAsia="ar-SA"/>
        </w:rPr>
      </w:pPr>
      <w:r w:rsidRPr="00A0580B">
        <w:rPr>
          <w:rFonts w:ascii="Arial" w:eastAsia="Times New Roman" w:hAnsi="Arial" w:cs="Arial"/>
          <w:i/>
          <w:sz w:val="24"/>
          <w:szCs w:val="24"/>
          <w:lang w:eastAsia="ar-SA"/>
        </w:rPr>
        <w:t>Условия ограниченного теплоотвода достигаются в приборе без воды или с количеством воды, достаточным только чтобы покрыть нагревательные элементы, в зависимости от того, что более неблагоприятно.</w:t>
      </w:r>
    </w:p>
    <w:p w14:paraId="1144BCAD" w14:textId="77777777" w:rsidR="00944898" w:rsidRPr="00A0580B" w:rsidRDefault="00944898" w:rsidP="00944898">
      <w:pPr>
        <w:widowControl w:val="0"/>
        <w:spacing w:after="0" w:line="360" w:lineRule="auto"/>
        <w:ind w:firstLine="567"/>
        <w:jc w:val="both"/>
        <w:rPr>
          <w:rFonts w:ascii="Arial" w:eastAsia="Times New Roman" w:hAnsi="Arial" w:cs="Arial"/>
          <w:sz w:val="24"/>
          <w:szCs w:val="24"/>
          <w:lang w:eastAsia="ar-SA"/>
        </w:rPr>
      </w:pPr>
    </w:p>
    <w:p w14:paraId="1506F28C" w14:textId="77777777" w:rsidR="00944898" w:rsidRPr="00A0580B" w:rsidRDefault="00944898" w:rsidP="00944898">
      <w:pPr>
        <w:widowControl w:val="0"/>
        <w:spacing w:after="0" w:line="360" w:lineRule="auto"/>
        <w:ind w:firstLine="567"/>
        <w:jc w:val="both"/>
        <w:rPr>
          <w:rFonts w:ascii="Arial" w:eastAsia="Times New Roman" w:hAnsi="Arial" w:cs="Arial"/>
          <w:sz w:val="24"/>
          <w:szCs w:val="24"/>
          <w:lang w:eastAsia="ar-SA"/>
        </w:rPr>
      </w:pPr>
      <w:r w:rsidRPr="00A0580B">
        <w:rPr>
          <w:rFonts w:ascii="Arial" w:eastAsia="Times New Roman" w:hAnsi="Arial" w:cs="Arial"/>
          <w:sz w:val="24"/>
          <w:szCs w:val="24"/>
          <w:lang w:eastAsia="ar-SA"/>
        </w:rPr>
        <w:t xml:space="preserve">19.7 </w:t>
      </w:r>
      <w:r w:rsidRPr="00A0580B">
        <w:rPr>
          <w:rFonts w:ascii="Arial" w:eastAsia="Times New Roman" w:hAnsi="Arial" w:cs="Arial"/>
          <w:i/>
          <w:sz w:val="24"/>
          <w:szCs w:val="24"/>
          <w:lang w:eastAsia="ar-SA"/>
        </w:rPr>
        <w:t>Дополнение</w:t>
      </w:r>
    </w:p>
    <w:p w14:paraId="267EB5F8" w14:textId="77777777" w:rsidR="00944898" w:rsidRPr="00A0580B" w:rsidRDefault="00944898" w:rsidP="00944898">
      <w:pPr>
        <w:widowControl w:val="0"/>
        <w:spacing w:after="0" w:line="360" w:lineRule="auto"/>
        <w:ind w:firstLine="567"/>
        <w:jc w:val="both"/>
        <w:rPr>
          <w:rFonts w:ascii="Arial" w:eastAsia="Times New Roman" w:hAnsi="Arial" w:cs="Arial"/>
          <w:i/>
          <w:sz w:val="24"/>
          <w:szCs w:val="24"/>
          <w:lang w:eastAsia="ar-SA"/>
        </w:rPr>
      </w:pPr>
      <w:r w:rsidRPr="00A0580B">
        <w:rPr>
          <w:rFonts w:ascii="Arial" w:eastAsia="Times New Roman" w:hAnsi="Arial" w:cs="Arial"/>
          <w:i/>
          <w:sz w:val="24"/>
          <w:szCs w:val="24"/>
          <w:lang w:eastAsia="ar-SA"/>
        </w:rPr>
        <w:t>Приборы без программатора или таймера работают 5 мин.</w:t>
      </w:r>
    </w:p>
    <w:p w14:paraId="6617B20D" w14:textId="77777777" w:rsidR="00944898" w:rsidRPr="00A0580B" w:rsidRDefault="00944898" w:rsidP="00944898">
      <w:pPr>
        <w:widowControl w:val="0"/>
        <w:spacing w:after="0" w:line="360" w:lineRule="auto"/>
        <w:ind w:firstLine="567"/>
        <w:jc w:val="both"/>
        <w:rPr>
          <w:rFonts w:ascii="Arial" w:eastAsia="Times New Roman" w:hAnsi="Arial" w:cs="Arial"/>
          <w:sz w:val="24"/>
          <w:szCs w:val="24"/>
          <w:lang w:eastAsia="ar-SA"/>
        </w:rPr>
      </w:pPr>
    </w:p>
    <w:p w14:paraId="36167716" w14:textId="77777777" w:rsidR="00944898" w:rsidRPr="00A0580B" w:rsidRDefault="00944898" w:rsidP="00944898">
      <w:pPr>
        <w:widowControl w:val="0"/>
        <w:spacing w:after="0" w:line="360" w:lineRule="auto"/>
        <w:ind w:firstLine="567"/>
        <w:jc w:val="both"/>
        <w:rPr>
          <w:rFonts w:ascii="Arial" w:eastAsia="Times New Roman" w:hAnsi="Arial" w:cs="Arial"/>
          <w:sz w:val="24"/>
          <w:szCs w:val="24"/>
          <w:lang w:eastAsia="ar-SA"/>
        </w:rPr>
      </w:pPr>
      <w:r w:rsidRPr="00A0580B">
        <w:rPr>
          <w:rFonts w:ascii="Arial" w:eastAsia="Times New Roman" w:hAnsi="Arial" w:cs="Arial"/>
          <w:sz w:val="24"/>
          <w:szCs w:val="24"/>
          <w:lang w:eastAsia="ar-SA"/>
        </w:rPr>
        <w:t xml:space="preserve">19.9 </w:t>
      </w:r>
      <w:r w:rsidRPr="00A0580B">
        <w:rPr>
          <w:rFonts w:ascii="Arial" w:eastAsia="Times New Roman" w:hAnsi="Arial" w:cs="Arial"/>
          <w:i/>
          <w:sz w:val="24"/>
          <w:szCs w:val="24"/>
          <w:lang w:eastAsia="ar-SA"/>
        </w:rPr>
        <w:t>Дополнение</w:t>
      </w:r>
    </w:p>
    <w:p w14:paraId="2C5CD92C" w14:textId="77777777" w:rsidR="00944898" w:rsidRPr="00A0580B" w:rsidRDefault="00944898" w:rsidP="00944898">
      <w:pPr>
        <w:widowControl w:val="0"/>
        <w:spacing w:after="0" w:line="360" w:lineRule="auto"/>
        <w:ind w:firstLine="567"/>
        <w:jc w:val="both"/>
        <w:rPr>
          <w:rFonts w:ascii="Arial" w:eastAsia="Times New Roman" w:hAnsi="Arial" w:cs="Arial"/>
          <w:i/>
          <w:sz w:val="24"/>
          <w:szCs w:val="24"/>
          <w:lang w:eastAsia="ar-SA"/>
        </w:rPr>
      </w:pPr>
      <w:r w:rsidRPr="00A0580B">
        <w:rPr>
          <w:rFonts w:ascii="Arial" w:eastAsia="Times New Roman" w:hAnsi="Arial" w:cs="Arial"/>
          <w:i/>
          <w:sz w:val="24"/>
          <w:szCs w:val="24"/>
          <w:lang w:eastAsia="ar-SA"/>
        </w:rPr>
        <w:t xml:space="preserve">Испытание на перегрузку проводят на приборах, которые имеют </w:t>
      </w:r>
      <w:r w:rsidRPr="00A0580B">
        <w:rPr>
          <w:rFonts w:ascii="Arial" w:eastAsia="Times New Roman" w:hAnsi="Arial" w:cs="Arial"/>
          <w:b/>
          <w:i/>
          <w:sz w:val="24"/>
          <w:szCs w:val="24"/>
          <w:lang w:eastAsia="ar-SA"/>
        </w:rPr>
        <w:t>защитные устройства</w:t>
      </w:r>
      <w:r w:rsidRPr="00A0580B">
        <w:rPr>
          <w:rFonts w:ascii="Arial" w:eastAsia="Times New Roman" w:hAnsi="Arial" w:cs="Arial"/>
          <w:i/>
          <w:sz w:val="24"/>
          <w:szCs w:val="24"/>
          <w:lang w:eastAsia="ar-SA"/>
        </w:rPr>
        <w:t xml:space="preserve"> от перегрузки с </w:t>
      </w:r>
      <w:r w:rsidRPr="00A0580B">
        <w:rPr>
          <w:rFonts w:ascii="Arial" w:eastAsia="Times New Roman" w:hAnsi="Arial" w:cs="Arial"/>
          <w:b/>
          <w:i/>
          <w:sz w:val="24"/>
          <w:szCs w:val="24"/>
          <w:lang w:eastAsia="ar-SA"/>
        </w:rPr>
        <w:t>электронными цепями</w:t>
      </w:r>
      <w:r w:rsidRPr="00A0580B">
        <w:rPr>
          <w:rFonts w:ascii="Arial" w:eastAsia="Times New Roman" w:hAnsi="Arial" w:cs="Arial"/>
          <w:i/>
          <w:sz w:val="24"/>
          <w:szCs w:val="24"/>
          <w:lang w:eastAsia="ar-SA"/>
        </w:rPr>
        <w:t xml:space="preserve"> для защиты обмоток двигателя барабана. Однако испытание не проводят, если </w:t>
      </w:r>
      <w:r w:rsidRPr="00A0580B">
        <w:rPr>
          <w:rFonts w:ascii="Arial" w:eastAsia="Times New Roman" w:hAnsi="Arial" w:cs="Arial"/>
          <w:b/>
          <w:i/>
          <w:sz w:val="24"/>
          <w:szCs w:val="24"/>
          <w:lang w:eastAsia="ar-SA"/>
        </w:rPr>
        <w:t>защитное устройство</w:t>
      </w:r>
      <w:r w:rsidRPr="00A0580B">
        <w:rPr>
          <w:rFonts w:ascii="Arial" w:eastAsia="Times New Roman" w:hAnsi="Arial" w:cs="Arial"/>
          <w:i/>
          <w:sz w:val="24"/>
          <w:szCs w:val="24"/>
          <w:lang w:eastAsia="ar-SA"/>
        </w:rPr>
        <w:t xml:space="preserve"> измеряет температуру обмотки напрямую.</w:t>
      </w:r>
    </w:p>
    <w:p w14:paraId="01043DD6" w14:textId="77777777" w:rsidR="00944898" w:rsidRPr="00A0580B" w:rsidRDefault="00944898" w:rsidP="00944898">
      <w:pPr>
        <w:widowControl w:val="0"/>
        <w:spacing w:after="0" w:line="360" w:lineRule="auto"/>
        <w:ind w:firstLine="567"/>
        <w:jc w:val="both"/>
        <w:rPr>
          <w:rFonts w:ascii="Arial" w:eastAsia="Times New Roman" w:hAnsi="Arial" w:cs="Arial"/>
          <w:sz w:val="24"/>
          <w:szCs w:val="24"/>
          <w:lang w:eastAsia="ar-SA"/>
        </w:rPr>
      </w:pPr>
    </w:p>
    <w:p w14:paraId="1AC4EDD9" w14:textId="5BE6721D" w:rsidR="00944898" w:rsidRPr="00A0580B" w:rsidRDefault="00944898" w:rsidP="00944898">
      <w:pPr>
        <w:widowControl w:val="0"/>
        <w:spacing w:after="0" w:line="360" w:lineRule="auto"/>
        <w:ind w:firstLine="567"/>
        <w:jc w:val="both"/>
        <w:rPr>
          <w:rFonts w:ascii="Arial" w:eastAsia="Times New Roman" w:hAnsi="Arial" w:cs="Arial"/>
          <w:szCs w:val="24"/>
          <w:lang w:eastAsia="ar-SA"/>
        </w:rPr>
      </w:pPr>
      <w:r w:rsidRPr="00A0580B">
        <w:rPr>
          <w:rFonts w:ascii="Arial" w:eastAsia="Times New Roman" w:hAnsi="Arial" w:cs="Arial"/>
          <w:spacing w:val="20"/>
          <w:szCs w:val="24"/>
          <w:lang w:eastAsia="ar-SA"/>
        </w:rPr>
        <w:t>Примечание</w:t>
      </w:r>
      <w:r w:rsidR="00A0580B" w:rsidRPr="00A0580B">
        <w:rPr>
          <w:rFonts w:ascii="Arial" w:eastAsia="Times New Roman" w:hAnsi="Arial" w:cs="Arial"/>
          <w:spacing w:val="20"/>
          <w:szCs w:val="24"/>
          <w:lang w:eastAsia="ar-SA"/>
        </w:rPr>
        <w:t xml:space="preserve"> 101</w:t>
      </w:r>
      <w:r w:rsidRPr="00A0580B">
        <w:rPr>
          <w:rFonts w:ascii="Arial" w:eastAsia="Times New Roman" w:hAnsi="Arial" w:cs="Arial"/>
          <w:szCs w:val="24"/>
          <w:lang w:eastAsia="ar-SA"/>
        </w:rPr>
        <w:t xml:space="preserve"> </w:t>
      </w:r>
      <w:r w:rsidR="00A0580B" w:rsidRPr="00A0580B">
        <w:rPr>
          <w:rFonts w:ascii="Arial" w:eastAsia="Times New Roman" w:hAnsi="Arial" w:cs="Arial"/>
          <w:szCs w:val="24"/>
          <w:lang w:eastAsia="ar-SA"/>
        </w:rPr>
        <w:t>–</w:t>
      </w:r>
      <w:r w:rsidRPr="00A0580B">
        <w:rPr>
          <w:rFonts w:ascii="Arial" w:eastAsia="Times New Roman" w:hAnsi="Arial" w:cs="Arial"/>
          <w:szCs w:val="24"/>
          <w:lang w:eastAsia="ar-SA"/>
        </w:rPr>
        <w:t xml:space="preserve"> Измерение сопротивления обмотки или тока в обмотке не является прямым измерением температуры обмотки.</w:t>
      </w:r>
    </w:p>
    <w:p w14:paraId="0FE54CAB" w14:textId="77777777" w:rsidR="00944898" w:rsidRPr="00A0580B" w:rsidRDefault="00944898" w:rsidP="00944898">
      <w:pPr>
        <w:widowControl w:val="0"/>
        <w:spacing w:after="0" w:line="360" w:lineRule="auto"/>
        <w:ind w:firstLine="567"/>
        <w:jc w:val="both"/>
        <w:rPr>
          <w:rFonts w:ascii="Arial" w:eastAsia="Times New Roman" w:hAnsi="Arial" w:cs="Arial"/>
          <w:sz w:val="24"/>
          <w:szCs w:val="24"/>
          <w:lang w:eastAsia="ar-SA"/>
        </w:rPr>
      </w:pPr>
    </w:p>
    <w:p w14:paraId="6ABAE8E3" w14:textId="77777777" w:rsidR="00944898" w:rsidRPr="00A0580B" w:rsidRDefault="00944898" w:rsidP="00944898">
      <w:pPr>
        <w:widowControl w:val="0"/>
        <w:spacing w:after="0" w:line="360" w:lineRule="auto"/>
        <w:ind w:firstLine="567"/>
        <w:jc w:val="both"/>
        <w:rPr>
          <w:rFonts w:ascii="Arial" w:eastAsia="Times New Roman" w:hAnsi="Arial" w:cs="Arial"/>
          <w:i/>
          <w:sz w:val="24"/>
          <w:szCs w:val="24"/>
          <w:lang w:eastAsia="ar-SA"/>
        </w:rPr>
      </w:pPr>
      <w:r w:rsidRPr="00A0580B">
        <w:rPr>
          <w:rFonts w:ascii="Arial" w:eastAsia="Times New Roman" w:hAnsi="Arial" w:cs="Arial"/>
          <w:i/>
          <w:sz w:val="24"/>
          <w:szCs w:val="24"/>
          <w:lang w:eastAsia="ar-SA"/>
        </w:rPr>
        <w:t xml:space="preserve">Прибор работает при условиях согласно разделу 11 в течение одного цикла. Нагрузку затем увеличивают так, чтобы ток через обмотки двигателя увеличился на 10%. Прибор приводят в действие снова на том же цикле, подаваемое напряжение поддерживают на первоначальном значении. Нагрузку снова увеличивают и испытание повторяют до тех пор, пока </w:t>
      </w:r>
      <w:r w:rsidRPr="00A0580B">
        <w:rPr>
          <w:rFonts w:ascii="Arial" w:eastAsia="Times New Roman" w:hAnsi="Arial" w:cs="Arial"/>
          <w:b/>
          <w:i/>
          <w:sz w:val="24"/>
          <w:szCs w:val="24"/>
          <w:lang w:eastAsia="ar-SA"/>
        </w:rPr>
        <w:t>защитное устройство</w:t>
      </w:r>
      <w:r w:rsidRPr="00A0580B">
        <w:rPr>
          <w:rFonts w:ascii="Arial" w:eastAsia="Times New Roman" w:hAnsi="Arial" w:cs="Arial"/>
          <w:i/>
          <w:sz w:val="24"/>
          <w:szCs w:val="24"/>
          <w:lang w:eastAsia="ar-SA"/>
        </w:rPr>
        <w:t xml:space="preserve"> с </w:t>
      </w:r>
      <w:r w:rsidRPr="00A0580B">
        <w:rPr>
          <w:rFonts w:ascii="Arial" w:eastAsia="Times New Roman" w:hAnsi="Arial" w:cs="Arial"/>
          <w:b/>
          <w:i/>
          <w:sz w:val="24"/>
          <w:szCs w:val="24"/>
          <w:lang w:eastAsia="ar-SA"/>
        </w:rPr>
        <w:t>электронной цепью</w:t>
      </w:r>
      <w:r w:rsidRPr="00A0580B">
        <w:rPr>
          <w:rFonts w:ascii="Arial" w:eastAsia="Times New Roman" w:hAnsi="Arial" w:cs="Arial"/>
          <w:i/>
          <w:sz w:val="24"/>
          <w:szCs w:val="24"/>
          <w:lang w:eastAsia="ar-SA"/>
        </w:rPr>
        <w:t xml:space="preserve"> не сработает или двигатель не заблокируется.</w:t>
      </w:r>
    </w:p>
    <w:p w14:paraId="1F854DD5" w14:textId="77777777" w:rsidR="00944898" w:rsidRPr="00A0580B" w:rsidRDefault="00944898" w:rsidP="00944898">
      <w:pPr>
        <w:widowControl w:val="0"/>
        <w:spacing w:after="0" w:line="360" w:lineRule="auto"/>
        <w:ind w:firstLine="567"/>
        <w:jc w:val="both"/>
        <w:rPr>
          <w:rFonts w:ascii="Arial" w:eastAsia="Times New Roman" w:hAnsi="Arial" w:cs="Arial"/>
          <w:sz w:val="24"/>
          <w:szCs w:val="24"/>
          <w:lang w:eastAsia="ar-SA"/>
        </w:rPr>
      </w:pPr>
    </w:p>
    <w:p w14:paraId="58079BD3" w14:textId="77777777" w:rsidR="00944898" w:rsidRPr="00065FB0" w:rsidRDefault="00944898" w:rsidP="00944898">
      <w:pPr>
        <w:widowControl w:val="0"/>
        <w:spacing w:after="0" w:line="360" w:lineRule="auto"/>
        <w:ind w:firstLine="567"/>
        <w:jc w:val="both"/>
        <w:rPr>
          <w:rFonts w:ascii="Arial" w:eastAsia="Times New Roman" w:hAnsi="Arial" w:cs="Arial"/>
          <w:sz w:val="24"/>
          <w:szCs w:val="24"/>
          <w:lang w:eastAsia="ar-SA"/>
        </w:rPr>
      </w:pPr>
      <w:r w:rsidRPr="00065FB0">
        <w:rPr>
          <w:rFonts w:ascii="Arial" w:eastAsia="Times New Roman" w:hAnsi="Arial" w:cs="Arial"/>
          <w:sz w:val="24"/>
          <w:szCs w:val="24"/>
          <w:lang w:eastAsia="ar-SA"/>
        </w:rPr>
        <w:lastRenderedPageBreak/>
        <w:t xml:space="preserve">19.13 </w:t>
      </w:r>
      <w:r w:rsidRPr="00065FB0">
        <w:rPr>
          <w:rFonts w:ascii="Arial" w:eastAsia="Times New Roman" w:hAnsi="Arial" w:cs="Arial"/>
          <w:i/>
          <w:sz w:val="24"/>
          <w:szCs w:val="24"/>
          <w:lang w:eastAsia="ar-SA"/>
        </w:rPr>
        <w:t>Дополнение</w:t>
      </w:r>
    </w:p>
    <w:p w14:paraId="76E06306" w14:textId="4C2E9CBC" w:rsidR="00944898" w:rsidRPr="00065FB0" w:rsidRDefault="00A0580B" w:rsidP="00944898">
      <w:pPr>
        <w:widowControl w:val="0"/>
        <w:spacing w:after="0" w:line="360" w:lineRule="auto"/>
        <w:ind w:firstLine="567"/>
        <w:jc w:val="both"/>
        <w:rPr>
          <w:rFonts w:ascii="Arial" w:eastAsia="Times New Roman" w:hAnsi="Arial" w:cs="Arial"/>
          <w:i/>
          <w:sz w:val="24"/>
          <w:szCs w:val="24"/>
          <w:lang w:eastAsia="ar-SA"/>
        </w:rPr>
      </w:pPr>
      <w:r w:rsidRPr="00065FB0">
        <w:rPr>
          <w:rFonts w:ascii="Arial" w:eastAsia="Times New Roman" w:hAnsi="Arial" w:cs="Arial"/>
          <w:i/>
          <w:sz w:val="24"/>
          <w:szCs w:val="24"/>
          <w:lang w:eastAsia="ar-SA"/>
        </w:rPr>
        <w:t>Текстильный материал</w:t>
      </w:r>
      <w:r w:rsidR="00944898" w:rsidRPr="00065FB0">
        <w:rPr>
          <w:rFonts w:ascii="Arial" w:eastAsia="Times New Roman" w:hAnsi="Arial" w:cs="Arial"/>
          <w:i/>
          <w:sz w:val="24"/>
          <w:szCs w:val="24"/>
          <w:lang w:eastAsia="ar-SA"/>
        </w:rPr>
        <w:t xml:space="preserve"> не долж</w:t>
      </w:r>
      <w:r w:rsidRPr="00065FB0">
        <w:rPr>
          <w:rFonts w:ascii="Arial" w:eastAsia="Times New Roman" w:hAnsi="Arial" w:cs="Arial"/>
          <w:i/>
          <w:sz w:val="24"/>
          <w:szCs w:val="24"/>
          <w:lang w:eastAsia="ar-SA"/>
        </w:rPr>
        <w:t>е</w:t>
      </w:r>
      <w:r w:rsidR="00944898" w:rsidRPr="00065FB0">
        <w:rPr>
          <w:rFonts w:ascii="Arial" w:eastAsia="Times New Roman" w:hAnsi="Arial" w:cs="Arial"/>
          <w:i/>
          <w:sz w:val="24"/>
          <w:szCs w:val="24"/>
          <w:lang w:eastAsia="ar-SA"/>
        </w:rPr>
        <w:t>н загореться, не должно быть обугливания или тления.</w:t>
      </w:r>
    </w:p>
    <w:p w14:paraId="1943E5A0" w14:textId="77777777" w:rsidR="00944898" w:rsidRPr="00065FB0" w:rsidRDefault="00944898" w:rsidP="00944898">
      <w:pPr>
        <w:widowControl w:val="0"/>
        <w:spacing w:after="0" w:line="360" w:lineRule="auto"/>
        <w:ind w:firstLine="567"/>
        <w:jc w:val="both"/>
        <w:rPr>
          <w:rFonts w:ascii="Arial" w:eastAsia="Times New Roman" w:hAnsi="Arial" w:cs="Arial"/>
          <w:sz w:val="24"/>
          <w:szCs w:val="24"/>
          <w:lang w:eastAsia="ar-SA"/>
        </w:rPr>
      </w:pPr>
    </w:p>
    <w:p w14:paraId="5CCCFC1F" w14:textId="6FA594AC" w:rsidR="00944898" w:rsidRPr="00065FB0" w:rsidRDefault="00065FB0" w:rsidP="00944898">
      <w:pPr>
        <w:widowControl w:val="0"/>
        <w:spacing w:after="0" w:line="360" w:lineRule="auto"/>
        <w:ind w:firstLine="567"/>
        <w:jc w:val="both"/>
        <w:rPr>
          <w:rFonts w:ascii="Arial" w:eastAsia="Times New Roman" w:hAnsi="Arial" w:cs="Arial"/>
          <w:sz w:val="24"/>
          <w:szCs w:val="24"/>
          <w:lang w:eastAsia="ar-SA"/>
        </w:rPr>
      </w:pPr>
      <w:r w:rsidRPr="00065FB0">
        <w:rPr>
          <w:rFonts w:ascii="Arial" w:eastAsia="Times New Roman" w:hAnsi="Arial" w:cs="Arial"/>
          <w:spacing w:val="20"/>
          <w:szCs w:val="24"/>
          <w:lang w:eastAsia="ar-SA"/>
        </w:rPr>
        <w:t>Примечание 101</w:t>
      </w:r>
      <w:r w:rsidRPr="00065FB0">
        <w:rPr>
          <w:rFonts w:ascii="Arial" w:eastAsia="Times New Roman" w:hAnsi="Arial" w:cs="Arial"/>
          <w:szCs w:val="24"/>
          <w:lang w:eastAsia="ar-SA"/>
        </w:rPr>
        <w:t xml:space="preserve"> – </w:t>
      </w:r>
      <w:r w:rsidR="00944898" w:rsidRPr="00065FB0">
        <w:rPr>
          <w:rFonts w:ascii="Arial" w:eastAsia="Times New Roman" w:hAnsi="Arial" w:cs="Arial"/>
          <w:sz w:val="24"/>
          <w:szCs w:val="24"/>
          <w:lang w:eastAsia="ar-SA"/>
        </w:rPr>
        <w:t>Незначительное побурение текстильного материала или слабый дым во внимание не принимают.</w:t>
      </w:r>
    </w:p>
    <w:p w14:paraId="3EF118AA" w14:textId="77777777" w:rsidR="00944898" w:rsidRPr="00065FB0" w:rsidRDefault="00944898" w:rsidP="00944898">
      <w:pPr>
        <w:widowControl w:val="0"/>
        <w:spacing w:after="0" w:line="360" w:lineRule="auto"/>
        <w:ind w:firstLine="567"/>
        <w:jc w:val="both"/>
        <w:rPr>
          <w:rFonts w:ascii="Arial" w:eastAsia="Times New Roman" w:hAnsi="Arial" w:cs="Arial"/>
          <w:sz w:val="24"/>
          <w:szCs w:val="24"/>
          <w:lang w:eastAsia="ar-SA"/>
        </w:rPr>
      </w:pPr>
    </w:p>
    <w:p w14:paraId="424BFEB6" w14:textId="77777777" w:rsidR="00944898" w:rsidRPr="00065FB0" w:rsidRDefault="00944898" w:rsidP="00944898">
      <w:pPr>
        <w:widowControl w:val="0"/>
        <w:spacing w:after="0" w:line="360" w:lineRule="auto"/>
        <w:ind w:firstLine="567"/>
        <w:jc w:val="both"/>
        <w:rPr>
          <w:rFonts w:ascii="Arial" w:eastAsia="Times New Roman" w:hAnsi="Arial" w:cs="Arial"/>
          <w:i/>
          <w:sz w:val="24"/>
          <w:szCs w:val="24"/>
          <w:lang w:eastAsia="ar-SA"/>
        </w:rPr>
      </w:pPr>
      <w:r w:rsidRPr="00065FB0">
        <w:rPr>
          <w:rFonts w:ascii="Arial" w:eastAsia="Times New Roman" w:hAnsi="Arial" w:cs="Arial"/>
          <w:i/>
          <w:sz w:val="24"/>
          <w:szCs w:val="24"/>
          <w:lang w:eastAsia="ar-SA"/>
        </w:rPr>
        <w:t>В течение испытаний по 19.101 и 19.102 температура обмоток не должна превышать значений, указанных в таблице 8.</w:t>
      </w:r>
    </w:p>
    <w:p w14:paraId="14F177D0" w14:textId="085D07F0" w:rsidR="00944898" w:rsidRPr="00065FB0" w:rsidRDefault="00944898" w:rsidP="00944898">
      <w:pPr>
        <w:widowControl w:val="0"/>
        <w:spacing w:after="0" w:line="360" w:lineRule="auto"/>
        <w:ind w:firstLine="567"/>
        <w:jc w:val="both"/>
        <w:rPr>
          <w:rFonts w:ascii="Arial" w:eastAsia="Times New Roman" w:hAnsi="Arial" w:cs="Arial"/>
          <w:i/>
          <w:sz w:val="24"/>
          <w:szCs w:val="24"/>
          <w:lang w:eastAsia="ar-SA"/>
        </w:rPr>
      </w:pPr>
      <w:r w:rsidRPr="00065FB0">
        <w:rPr>
          <w:rFonts w:ascii="Arial" w:eastAsia="Times New Roman" w:hAnsi="Arial" w:cs="Arial"/>
          <w:i/>
          <w:sz w:val="24"/>
          <w:szCs w:val="24"/>
          <w:lang w:eastAsia="ar-SA"/>
        </w:rPr>
        <w:t>Прибор должен отвечать соответствующим требованиям 20.103</w:t>
      </w:r>
      <w:r w:rsidR="00065FB0" w:rsidRPr="00065FB0">
        <w:rPr>
          <w:rFonts w:ascii="Arial" w:eastAsia="Times New Roman" w:hAnsi="Arial" w:cs="Arial"/>
          <w:i/>
          <w:sz w:val="24"/>
          <w:szCs w:val="24"/>
          <w:lang w:eastAsia="ar-SA"/>
        </w:rPr>
        <w:t>–</w:t>
      </w:r>
      <w:r w:rsidRPr="00065FB0">
        <w:rPr>
          <w:rFonts w:ascii="Arial" w:eastAsia="Times New Roman" w:hAnsi="Arial" w:cs="Arial"/>
          <w:i/>
          <w:sz w:val="24"/>
          <w:szCs w:val="24"/>
          <w:lang w:eastAsia="ar-SA"/>
        </w:rPr>
        <w:t>20.105, если он все еще может работать.</w:t>
      </w:r>
    </w:p>
    <w:p w14:paraId="0E8E1ACA" w14:textId="77777777" w:rsidR="00944898" w:rsidRPr="00065FB0" w:rsidRDefault="00944898" w:rsidP="00944898">
      <w:pPr>
        <w:widowControl w:val="0"/>
        <w:spacing w:after="0" w:line="360" w:lineRule="auto"/>
        <w:ind w:firstLine="567"/>
        <w:jc w:val="both"/>
        <w:rPr>
          <w:rFonts w:ascii="Arial" w:eastAsia="Times New Roman" w:hAnsi="Arial" w:cs="Arial"/>
          <w:sz w:val="24"/>
          <w:szCs w:val="24"/>
          <w:lang w:eastAsia="ar-SA"/>
        </w:rPr>
      </w:pPr>
    </w:p>
    <w:p w14:paraId="7CA68202" w14:textId="0F679E2B" w:rsidR="00944898" w:rsidRPr="00065FB0" w:rsidRDefault="00944898" w:rsidP="00944898">
      <w:pPr>
        <w:widowControl w:val="0"/>
        <w:spacing w:after="0" w:line="360" w:lineRule="auto"/>
        <w:ind w:firstLine="567"/>
        <w:jc w:val="both"/>
        <w:rPr>
          <w:rFonts w:ascii="Arial" w:eastAsia="Times New Roman" w:hAnsi="Arial" w:cs="Arial"/>
          <w:sz w:val="24"/>
          <w:szCs w:val="24"/>
          <w:lang w:eastAsia="ar-SA"/>
        </w:rPr>
      </w:pPr>
      <w:r w:rsidRPr="00065FB0">
        <w:rPr>
          <w:rFonts w:ascii="Arial" w:eastAsia="Times New Roman" w:hAnsi="Arial" w:cs="Arial"/>
          <w:sz w:val="24"/>
          <w:szCs w:val="24"/>
          <w:lang w:eastAsia="ar-SA"/>
        </w:rPr>
        <w:t xml:space="preserve">19.101 </w:t>
      </w:r>
      <w:r w:rsidRPr="00065FB0">
        <w:rPr>
          <w:rFonts w:ascii="Arial" w:eastAsia="Times New Roman" w:hAnsi="Arial" w:cs="Arial"/>
          <w:i/>
          <w:sz w:val="24"/>
          <w:szCs w:val="24"/>
          <w:lang w:eastAsia="ar-SA"/>
        </w:rPr>
        <w:t xml:space="preserve">Прибор работает в условиях </w:t>
      </w:r>
      <w:r w:rsidRPr="00065FB0">
        <w:rPr>
          <w:rFonts w:ascii="Arial" w:eastAsia="Times New Roman" w:hAnsi="Arial" w:cs="Arial"/>
          <w:b/>
          <w:i/>
          <w:sz w:val="24"/>
          <w:szCs w:val="24"/>
          <w:lang w:eastAsia="ar-SA"/>
        </w:rPr>
        <w:t>нормальной работы</w:t>
      </w:r>
      <w:r w:rsidRPr="00065FB0">
        <w:rPr>
          <w:rFonts w:ascii="Arial" w:eastAsia="Times New Roman" w:hAnsi="Arial" w:cs="Arial"/>
          <w:i/>
          <w:sz w:val="24"/>
          <w:szCs w:val="24"/>
          <w:lang w:eastAsia="ar-SA"/>
        </w:rPr>
        <w:t xml:space="preserve"> при </w:t>
      </w:r>
      <w:r w:rsidRPr="00065FB0">
        <w:rPr>
          <w:rFonts w:ascii="Arial" w:eastAsia="Times New Roman" w:hAnsi="Arial" w:cs="Arial"/>
          <w:b/>
          <w:i/>
          <w:sz w:val="24"/>
          <w:szCs w:val="24"/>
          <w:lang w:eastAsia="ar-SA"/>
        </w:rPr>
        <w:t>номинальном напряжении</w:t>
      </w:r>
      <w:r w:rsidRPr="00065FB0">
        <w:rPr>
          <w:rFonts w:ascii="Arial" w:eastAsia="Times New Roman" w:hAnsi="Arial" w:cs="Arial"/>
          <w:i/>
          <w:sz w:val="24"/>
          <w:szCs w:val="24"/>
          <w:lang w:eastAsia="ar-SA"/>
        </w:rPr>
        <w:t>. Имитируются любые неисправности или непреднамеренная эксплуатация, которые могут возникнуть при нормально</w:t>
      </w:r>
      <w:r w:rsidR="000B0CF1">
        <w:rPr>
          <w:rFonts w:ascii="Arial" w:eastAsia="Times New Roman" w:hAnsi="Arial" w:cs="Arial"/>
          <w:i/>
          <w:sz w:val="24"/>
          <w:szCs w:val="24"/>
          <w:lang w:eastAsia="ar-SA"/>
        </w:rPr>
        <w:t>й</w:t>
      </w:r>
      <w:r w:rsidRPr="00065FB0">
        <w:rPr>
          <w:rFonts w:ascii="Arial" w:eastAsia="Times New Roman" w:hAnsi="Arial" w:cs="Arial"/>
          <w:i/>
          <w:sz w:val="24"/>
          <w:szCs w:val="24"/>
          <w:lang w:eastAsia="ar-SA"/>
        </w:rPr>
        <w:t xml:space="preserve"> </w:t>
      </w:r>
      <w:r w:rsidR="000B0CF1" w:rsidRPr="000B0CF1">
        <w:rPr>
          <w:rFonts w:ascii="Arial" w:eastAsia="Times New Roman" w:hAnsi="Arial" w:cs="Arial"/>
          <w:i/>
          <w:sz w:val="24"/>
          <w:szCs w:val="24"/>
          <w:lang w:eastAsia="ar-SA"/>
        </w:rPr>
        <w:t>эксплуатации</w:t>
      </w:r>
      <w:r w:rsidRPr="00065FB0">
        <w:rPr>
          <w:rFonts w:ascii="Arial" w:eastAsia="Times New Roman" w:hAnsi="Arial" w:cs="Arial"/>
          <w:i/>
          <w:sz w:val="24"/>
          <w:szCs w:val="24"/>
          <w:lang w:eastAsia="ar-SA"/>
        </w:rPr>
        <w:t>.</w:t>
      </w:r>
    </w:p>
    <w:p w14:paraId="3284AFE6" w14:textId="77777777" w:rsidR="00944898" w:rsidRPr="00065FB0" w:rsidRDefault="00944898" w:rsidP="00944898">
      <w:pPr>
        <w:widowControl w:val="0"/>
        <w:spacing w:after="0" w:line="360" w:lineRule="auto"/>
        <w:ind w:firstLine="567"/>
        <w:jc w:val="both"/>
        <w:rPr>
          <w:rFonts w:ascii="Arial" w:eastAsia="Times New Roman" w:hAnsi="Arial" w:cs="Arial"/>
          <w:i/>
          <w:sz w:val="24"/>
          <w:szCs w:val="24"/>
          <w:lang w:eastAsia="ar-SA"/>
        </w:rPr>
      </w:pPr>
      <w:r w:rsidRPr="00065FB0">
        <w:rPr>
          <w:rFonts w:ascii="Arial" w:eastAsia="Times New Roman" w:hAnsi="Arial" w:cs="Arial"/>
          <w:i/>
          <w:sz w:val="24"/>
          <w:szCs w:val="24"/>
          <w:lang w:eastAsia="ar-SA"/>
        </w:rPr>
        <w:t>Имитируются следующие неисправности и непреднамеренная эксплуатация:</w:t>
      </w:r>
    </w:p>
    <w:p w14:paraId="311A6F38" w14:textId="77777777" w:rsidR="00944898" w:rsidRPr="00065FB0" w:rsidRDefault="00944898" w:rsidP="00944898">
      <w:pPr>
        <w:widowControl w:val="0"/>
        <w:spacing w:after="0" w:line="360" w:lineRule="auto"/>
        <w:ind w:firstLine="567"/>
        <w:jc w:val="both"/>
        <w:rPr>
          <w:rFonts w:ascii="Arial" w:eastAsia="Times New Roman" w:hAnsi="Arial" w:cs="Arial"/>
          <w:i/>
          <w:sz w:val="24"/>
          <w:szCs w:val="24"/>
          <w:lang w:eastAsia="ar-SA"/>
        </w:rPr>
      </w:pPr>
      <w:r w:rsidRPr="00065FB0">
        <w:rPr>
          <w:rFonts w:ascii="Arial" w:eastAsia="Times New Roman" w:hAnsi="Arial" w:cs="Arial"/>
          <w:i/>
          <w:sz w:val="24"/>
          <w:szCs w:val="24"/>
          <w:lang w:eastAsia="ar-SA"/>
        </w:rPr>
        <w:t>- остановка программатора в любом положении;</w:t>
      </w:r>
    </w:p>
    <w:p w14:paraId="79DEFED3" w14:textId="77777777" w:rsidR="00944898" w:rsidRPr="00065FB0" w:rsidRDefault="00944898" w:rsidP="00944898">
      <w:pPr>
        <w:widowControl w:val="0"/>
        <w:spacing w:after="0" w:line="360" w:lineRule="auto"/>
        <w:ind w:firstLine="567"/>
        <w:jc w:val="both"/>
        <w:rPr>
          <w:rFonts w:ascii="Arial" w:eastAsia="Times New Roman" w:hAnsi="Arial" w:cs="Arial"/>
          <w:i/>
          <w:sz w:val="24"/>
          <w:szCs w:val="24"/>
          <w:lang w:eastAsia="ar-SA"/>
        </w:rPr>
      </w:pPr>
      <w:r w:rsidRPr="00065FB0">
        <w:rPr>
          <w:rFonts w:ascii="Arial" w:eastAsia="Times New Roman" w:hAnsi="Arial" w:cs="Arial"/>
          <w:i/>
          <w:sz w:val="24"/>
          <w:szCs w:val="24"/>
          <w:lang w:eastAsia="ar-SA"/>
        </w:rPr>
        <w:t>- отключение или повторное включение одной или более фаз питания во время выполнения любой части программы;</w:t>
      </w:r>
    </w:p>
    <w:p w14:paraId="6A8FB89D" w14:textId="77777777" w:rsidR="00944898" w:rsidRPr="00065FB0" w:rsidRDefault="00944898" w:rsidP="00944898">
      <w:pPr>
        <w:widowControl w:val="0"/>
        <w:spacing w:after="0" w:line="360" w:lineRule="auto"/>
        <w:ind w:firstLine="567"/>
        <w:jc w:val="both"/>
        <w:rPr>
          <w:rFonts w:ascii="Arial" w:eastAsia="Times New Roman" w:hAnsi="Arial" w:cs="Arial"/>
          <w:i/>
          <w:sz w:val="24"/>
          <w:szCs w:val="24"/>
          <w:lang w:eastAsia="ar-SA"/>
        </w:rPr>
      </w:pPr>
      <w:r w:rsidRPr="00065FB0">
        <w:rPr>
          <w:rFonts w:ascii="Arial" w:eastAsia="Times New Roman" w:hAnsi="Arial" w:cs="Arial"/>
          <w:i/>
          <w:sz w:val="24"/>
          <w:szCs w:val="24"/>
          <w:lang w:eastAsia="ar-SA"/>
        </w:rPr>
        <w:t>- размыкание цепи или короткое замыкание компонентов;</w:t>
      </w:r>
    </w:p>
    <w:p w14:paraId="70DAFB6A" w14:textId="77777777" w:rsidR="00944898" w:rsidRPr="00065FB0" w:rsidRDefault="00944898" w:rsidP="00944898">
      <w:pPr>
        <w:widowControl w:val="0"/>
        <w:spacing w:after="0" w:line="360" w:lineRule="auto"/>
        <w:ind w:firstLine="567"/>
        <w:jc w:val="both"/>
        <w:rPr>
          <w:rFonts w:ascii="Arial" w:eastAsia="Times New Roman" w:hAnsi="Arial" w:cs="Arial"/>
          <w:i/>
          <w:sz w:val="24"/>
          <w:szCs w:val="24"/>
          <w:lang w:eastAsia="ar-SA"/>
        </w:rPr>
      </w:pPr>
      <w:r w:rsidRPr="00065FB0">
        <w:rPr>
          <w:rFonts w:ascii="Arial" w:eastAsia="Times New Roman" w:hAnsi="Arial" w:cs="Arial"/>
          <w:i/>
          <w:sz w:val="24"/>
          <w:szCs w:val="24"/>
          <w:lang w:eastAsia="ar-SA"/>
        </w:rPr>
        <w:t>- отказ магнитного клапана;</w:t>
      </w:r>
    </w:p>
    <w:p w14:paraId="4B397BD0" w14:textId="77777777" w:rsidR="00944898" w:rsidRPr="00065FB0" w:rsidRDefault="00944898" w:rsidP="00944898">
      <w:pPr>
        <w:widowControl w:val="0"/>
        <w:spacing w:after="0" w:line="360" w:lineRule="auto"/>
        <w:ind w:firstLine="567"/>
        <w:jc w:val="both"/>
        <w:rPr>
          <w:rFonts w:ascii="Arial" w:eastAsia="Times New Roman" w:hAnsi="Arial" w:cs="Arial"/>
          <w:i/>
          <w:sz w:val="24"/>
          <w:szCs w:val="24"/>
          <w:lang w:eastAsia="ar-SA"/>
        </w:rPr>
      </w:pPr>
      <w:r w:rsidRPr="00065FB0">
        <w:rPr>
          <w:rFonts w:ascii="Arial" w:eastAsia="Times New Roman" w:hAnsi="Arial" w:cs="Arial"/>
          <w:i/>
          <w:sz w:val="24"/>
          <w:szCs w:val="24"/>
          <w:lang w:eastAsia="ar-SA"/>
        </w:rPr>
        <w:t>- отказ или блокирование механических деталей выключателя уровня воды. Данную неисправность не применяют, если:</w:t>
      </w:r>
    </w:p>
    <w:p w14:paraId="45C61C3D" w14:textId="2B115B15" w:rsidR="00944898" w:rsidRPr="00065FB0" w:rsidRDefault="00944898" w:rsidP="00065FB0">
      <w:pPr>
        <w:widowControl w:val="0"/>
        <w:spacing w:after="0" w:line="360" w:lineRule="auto"/>
        <w:ind w:left="567" w:firstLine="567"/>
        <w:jc w:val="both"/>
        <w:rPr>
          <w:rFonts w:ascii="Arial" w:eastAsia="Times New Roman" w:hAnsi="Arial" w:cs="Arial"/>
          <w:i/>
          <w:sz w:val="24"/>
          <w:szCs w:val="24"/>
          <w:lang w:eastAsia="ar-SA"/>
        </w:rPr>
      </w:pPr>
      <w:r w:rsidRPr="00065FB0">
        <w:rPr>
          <w:rFonts w:ascii="Arial" w:eastAsia="Times New Roman" w:hAnsi="Arial" w:cs="Arial"/>
          <w:i/>
          <w:sz w:val="24"/>
          <w:szCs w:val="24"/>
          <w:lang w:eastAsia="ar-SA"/>
        </w:rPr>
        <w:t>- площадь поперечного сечения трубки, питающей воздушную камеру, более 500 мм</w:t>
      </w:r>
      <w:r w:rsidR="00065FB0" w:rsidRPr="00065FB0">
        <w:rPr>
          <w:rFonts w:ascii="Arial" w:eastAsia="Times New Roman" w:hAnsi="Arial" w:cs="Arial"/>
          <w:i/>
          <w:sz w:val="24"/>
          <w:szCs w:val="24"/>
          <w:vertAlign w:val="superscript"/>
          <w:lang w:eastAsia="ar-SA"/>
        </w:rPr>
        <w:t>2</w:t>
      </w:r>
      <w:r w:rsidRPr="00065FB0">
        <w:rPr>
          <w:rFonts w:ascii="Arial" w:eastAsia="Times New Roman" w:hAnsi="Arial" w:cs="Arial"/>
          <w:i/>
          <w:sz w:val="24"/>
          <w:szCs w:val="24"/>
          <w:lang w:eastAsia="ar-SA"/>
        </w:rPr>
        <w:t xml:space="preserve"> с минимальным размером 10 мм,</w:t>
      </w:r>
    </w:p>
    <w:p w14:paraId="626BC3A6" w14:textId="77777777" w:rsidR="00065FB0" w:rsidRPr="00065FB0" w:rsidRDefault="00944898" w:rsidP="00065FB0">
      <w:pPr>
        <w:widowControl w:val="0"/>
        <w:spacing w:after="0" w:line="360" w:lineRule="auto"/>
        <w:ind w:left="567" w:firstLine="567"/>
        <w:jc w:val="both"/>
        <w:rPr>
          <w:rFonts w:ascii="Arial" w:eastAsia="Times New Roman" w:hAnsi="Arial" w:cs="Arial"/>
          <w:i/>
          <w:sz w:val="24"/>
          <w:szCs w:val="24"/>
          <w:lang w:eastAsia="ar-SA"/>
        </w:rPr>
      </w:pPr>
      <w:r w:rsidRPr="00065FB0">
        <w:rPr>
          <w:rFonts w:ascii="Arial" w:eastAsia="Times New Roman" w:hAnsi="Arial" w:cs="Arial"/>
          <w:i/>
          <w:sz w:val="24"/>
          <w:szCs w:val="24"/>
          <w:lang w:eastAsia="ar-SA"/>
        </w:rPr>
        <w:t>- выход камеры расположен на высоте не менее 20 мм выше наибольшего уровня воды</w:t>
      </w:r>
      <w:r w:rsidR="00065FB0" w:rsidRPr="00065FB0">
        <w:rPr>
          <w:rFonts w:ascii="Arial" w:eastAsia="Times New Roman" w:hAnsi="Arial" w:cs="Arial"/>
          <w:i/>
          <w:sz w:val="24"/>
          <w:szCs w:val="24"/>
          <w:lang w:eastAsia="ar-SA"/>
        </w:rPr>
        <w:t>;</w:t>
      </w:r>
      <w:r w:rsidRPr="00065FB0">
        <w:rPr>
          <w:rFonts w:ascii="Arial" w:eastAsia="Times New Roman" w:hAnsi="Arial" w:cs="Arial"/>
          <w:i/>
          <w:sz w:val="24"/>
          <w:szCs w:val="24"/>
          <w:lang w:eastAsia="ar-SA"/>
        </w:rPr>
        <w:t xml:space="preserve"> и </w:t>
      </w:r>
    </w:p>
    <w:p w14:paraId="26380530" w14:textId="64ED3EFD" w:rsidR="00944898" w:rsidRPr="00065FB0" w:rsidRDefault="00065FB0" w:rsidP="00065FB0">
      <w:pPr>
        <w:widowControl w:val="0"/>
        <w:spacing w:after="0" w:line="360" w:lineRule="auto"/>
        <w:ind w:left="567" w:firstLine="567"/>
        <w:jc w:val="both"/>
        <w:rPr>
          <w:rFonts w:ascii="Arial" w:eastAsia="Times New Roman" w:hAnsi="Arial" w:cs="Arial"/>
          <w:i/>
          <w:sz w:val="24"/>
          <w:szCs w:val="24"/>
          <w:lang w:eastAsia="ar-SA"/>
        </w:rPr>
      </w:pPr>
      <w:r w:rsidRPr="00065FB0">
        <w:rPr>
          <w:rFonts w:ascii="Arial" w:eastAsia="Times New Roman" w:hAnsi="Arial" w:cs="Arial"/>
          <w:i/>
          <w:sz w:val="24"/>
          <w:szCs w:val="24"/>
          <w:lang w:eastAsia="ar-SA"/>
        </w:rPr>
        <w:t xml:space="preserve">- </w:t>
      </w:r>
      <w:r w:rsidR="00944898" w:rsidRPr="00065FB0">
        <w:rPr>
          <w:rFonts w:ascii="Arial" w:eastAsia="Times New Roman" w:hAnsi="Arial" w:cs="Arial"/>
          <w:i/>
          <w:sz w:val="24"/>
          <w:szCs w:val="24"/>
          <w:lang w:eastAsia="ar-SA"/>
        </w:rPr>
        <w:t>трубка, соединяющая воздушную камеру и выключатель уровня воды, закреплена так, что она не может быть согнута и пережата;</w:t>
      </w:r>
    </w:p>
    <w:p w14:paraId="036F2450" w14:textId="292BE4CC" w:rsidR="00944898" w:rsidRPr="00065FB0" w:rsidRDefault="00944898" w:rsidP="00944898">
      <w:pPr>
        <w:widowControl w:val="0"/>
        <w:spacing w:after="0" w:line="360" w:lineRule="auto"/>
        <w:ind w:firstLine="567"/>
        <w:jc w:val="both"/>
        <w:rPr>
          <w:rFonts w:ascii="Arial" w:eastAsia="Times New Roman" w:hAnsi="Arial" w:cs="Arial"/>
          <w:i/>
          <w:sz w:val="24"/>
          <w:szCs w:val="24"/>
          <w:lang w:eastAsia="ar-SA"/>
        </w:rPr>
      </w:pPr>
      <w:r w:rsidRPr="00065FB0">
        <w:rPr>
          <w:rFonts w:ascii="Arial" w:eastAsia="Times New Roman" w:hAnsi="Arial" w:cs="Arial"/>
          <w:i/>
          <w:sz w:val="24"/>
          <w:szCs w:val="24"/>
          <w:lang w:eastAsia="ar-SA"/>
        </w:rPr>
        <w:t xml:space="preserve">- прокол капиллярной трубки </w:t>
      </w:r>
      <w:r w:rsidRPr="00065FB0">
        <w:rPr>
          <w:rFonts w:ascii="Arial" w:eastAsia="Times New Roman" w:hAnsi="Arial" w:cs="Arial"/>
          <w:b/>
          <w:i/>
          <w:sz w:val="24"/>
          <w:szCs w:val="24"/>
          <w:lang w:eastAsia="ar-SA"/>
        </w:rPr>
        <w:t>терморегулятора</w:t>
      </w:r>
      <w:r w:rsidR="00065FB0" w:rsidRPr="00065FB0">
        <w:rPr>
          <w:rFonts w:ascii="Arial" w:eastAsia="Times New Roman" w:hAnsi="Arial" w:cs="Arial"/>
          <w:i/>
          <w:sz w:val="24"/>
          <w:szCs w:val="24"/>
          <w:lang w:eastAsia="ar-SA"/>
        </w:rPr>
        <w:t>;</w:t>
      </w:r>
    </w:p>
    <w:p w14:paraId="13F51F0F" w14:textId="663A5DB1" w:rsidR="00065FB0" w:rsidRPr="00065FB0" w:rsidRDefault="00065FB0" w:rsidP="00944898">
      <w:pPr>
        <w:widowControl w:val="0"/>
        <w:spacing w:after="0" w:line="360" w:lineRule="auto"/>
        <w:ind w:firstLine="567"/>
        <w:jc w:val="both"/>
        <w:rPr>
          <w:rFonts w:ascii="Arial" w:eastAsia="Times New Roman" w:hAnsi="Arial" w:cs="Arial"/>
          <w:i/>
          <w:sz w:val="24"/>
          <w:szCs w:val="24"/>
          <w:lang w:eastAsia="ar-SA"/>
        </w:rPr>
      </w:pPr>
      <w:r w:rsidRPr="00065FB0">
        <w:rPr>
          <w:rFonts w:ascii="Arial" w:eastAsia="Times New Roman" w:hAnsi="Arial" w:cs="Arial"/>
          <w:i/>
          <w:sz w:val="24"/>
          <w:szCs w:val="24"/>
          <w:highlight w:val="yellow"/>
          <w:lang w:eastAsia="ar-SA"/>
        </w:rPr>
        <w:t xml:space="preserve">- работа </w:t>
      </w:r>
      <w:r w:rsidRPr="00065FB0">
        <w:rPr>
          <w:rFonts w:ascii="Arial" w:eastAsia="Times New Roman" w:hAnsi="Arial" w:cs="Arial"/>
          <w:b/>
          <w:i/>
          <w:sz w:val="24"/>
          <w:szCs w:val="24"/>
          <w:highlight w:val="yellow"/>
          <w:lang w:eastAsia="ar-SA"/>
        </w:rPr>
        <w:t>парогенератора</w:t>
      </w:r>
      <w:r w:rsidRPr="00065FB0">
        <w:rPr>
          <w:rFonts w:ascii="Arial" w:eastAsia="Times New Roman" w:hAnsi="Arial" w:cs="Arial"/>
          <w:i/>
          <w:sz w:val="24"/>
          <w:szCs w:val="24"/>
          <w:highlight w:val="yellow"/>
          <w:lang w:eastAsia="ar-SA"/>
        </w:rPr>
        <w:t xml:space="preserve"> без воды.</w:t>
      </w:r>
    </w:p>
    <w:p w14:paraId="3B161C87" w14:textId="77777777" w:rsidR="00944898" w:rsidRPr="00065FB0" w:rsidRDefault="00944898" w:rsidP="00944898">
      <w:pPr>
        <w:widowControl w:val="0"/>
        <w:spacing w:after="0" w:line="360" w:lineRule="auto"/>
        <w:ind w:firstLine="567"/>
        <w:jc w:val="both"/>
        <w:rPr>
          <w:rFonts w:ascii="Arial" w:eastAsia="Times New Roman" w:hAnsi="Arial" w:cs="Arial"/>
          <w:i/>
          <w:sz w:val="24"/>
          <w:szCs w:val="24"/>
          <w:lang w:eastAsia="ar-SA"/>
        </w:rPr>
      </w:pPr>
      <w:r w:rsidRPr="00065FB0">
        <w:rPr>
          <w:rFonts w:ascii="Arial" w:eastAsia="Times New Roman" w:hAnsi="Arial" w:cs="Arial"/>
          <w:i/>
          <w:sz w:val="24"/>
          <w:szCs w:val="24"/>
          <w:lang w:eastAsia="ar-SA"/>
        </w:rPr>
        <w:t xml:space="preserve">Если работа прибора без воды является более неблагоприятным условием для запуска какой-либо программы, испытания с данной программой проводят с закрытым водяным клапаном. При этом клапан не закрывают после того, как </w:t>
      </w:r>
      <w:r w:rsidRPr="00065FB0">
        <w:rPr>
          <w:rFonts w:ascii="Arial" w:eastAsia="Times New Roman" w:hAnsi="Arial" w:cs="Arial"/>
          <w:i/>
          <w:sz w:val="24"/>
          <w:szCs w:val="24"/>
          <w:lang w:eastAsia="ar-SA"/>
        </w:rPr>
        <w:lastRenderedPageBreak/>
        <w:t>программа запускается.</w:t>
      </w:r>
    </w:p>
    <w:p w14:paraId="5A51338B" w14:textId="77777777" w:rsidR="00944898" w:rsidRPr="00065FB0" w:rsidRDefault="00944898" w:rsidP="00944898">
      <w:pPr>
        <w:widowControl w:val="0"/>
        <w:spacing w:after="0" w:line="360" w:lineRule="auto"/>
        <w:ind w:firstLine="567"/>
        <w:jc w:val="both"/>
        <w:rPr>
          <w:rFonts w:ascii="Arial" w:eastAsia="Times New Roman" w:hAnsi="Arial" w:cs="Arial"/>
          <w:sz w:val="24"/>
          <w:szCs w:val="24"/>
          <w:lang w:eastAsia="ar-SA"/>
        </w:rPr>
      </w:pPr>
    </w:p>
    <w:p w14:paraId="783346CA" w14:textId="13186255" w:rsidR="00944898" w:rsidRPr="00065FB0" w:rsidRDefault="00944898" w:rsidP="00944898">
      <w:pPr>
        <w:widowControl w:val="0"/>
        <w:spacing w:after="0" w:line="360" w:lineRule="auto"/>
        <w:ind w:firstLine="567"/>
        <w:jc w:val="both"/>
        <w:rPr>
          <w:rFonts w:ascii="Arial" w:eastAsia="Times New Roman" w:hAnsi="Arial" w:cs="Arial"/>
          <w:szCs w:val="24"/>
          <w:lang w:eastAsia="ar-SA"/>
        </w:rPr>
      </w:pPr>
      <w:r w:rsidRPr="00065FB0">
        <w:rPr>
          <w:rFonts w:ascii="Arial" w:eastAsia="Times New Roman" w:hAnsi="Arial" w:cs="Arial"/>
          <w:spacing w:val="20"/>
          <w:szCs w:val="24"/>
          <w:lang w:eastAsia="ar-SA"/>
        </w:rPr>
        <w:t>Примечание</w:t>
      </w:r>
      <w:r w:rsidRPr="00065FB0">
        <w:rPr>
          <w:rFonts w:ascii="Arial" w:eastAsia="Times New Roman" w:hAnsi="Arial" w:cs="Arial"/>
          <w:szCs w:val="24"/>
          <w:lang w:eastAsia="ar-SA"/>
        </w:rPr>
        <w:t xml:space="preserve"> </w:t>
      </w:r>
      <w:r w:rsidR="00065FB0" w:rsidRPr="00065FB0">
        <w:rPr>
          <w:rFonts w:ascii="Arial" w:eastAsia="Times New Roman" w:hAnsi="Arial" w:cs="Arial"/>
          <w:szCs w:val="24"/>
          <w:lang w:eastAsia="ar-SA"/>
        </w:rPr>
        <w:t>–</w:t>
      </w:r>
      <w:r w:rsidRPr="00065FB0">
        <w:rPr>
          <w:rFonts w:ascii="Arial" w:eastAsia="Times New Roman" w:hAnsi="Arial" w:cs="Arial"/>
          <w:szCs w:val="24"/>
          <w:lang w:eastAsia="ar-SA"/>
        </w:rPr>
        <w:t xml:space="preserve"> Имитации неисправности проверены:</w:t>
      </w:r>
    </w:p>
    <w:p w14:paraId="5BAA4BFF" w14:textId="58264355" w:rsidR="00944898" w:rsidRPr="00065FB0" w:rsidRDefault="00944898" w:rsidP="00944898">
      <w:pPr>
        <w:widowControl w:val="0"/>
        <w:spacing w:after="0" w:line="360" w:lineRule="auto"/>
        <w:ind w:firstLine="567"/>
        <w:jc w:val="both"/>
        <w:rPr>
          <w:rFonts w:ascii="Arial" w:eastAsia="Times New Roman" w:hAnsi="Arial" w:cs="Arial"/>
          <w:szCs w:val="24"/>
          <w:lang w:eastAsia="ar-SA"/>
        </w:rPr>
      </w:pPr>
      <w:r w:rsidRPr="00065FB0">
        <w:rPr>
          <w:rFonts w:ascii="Arial" w:eastAsia="Times New Roman" w:hAnsi="Arial" w:cs="Arial"/>
          <w:szCs w:val="24"/>
          <w:lang w:eastAsia="ar-SA"/>
        </w:rPr>
        <w:t xml:space="preserve">- нахождение устройства автоматического наполнения в открытом состоянии </w:t>
      </w:r>
      <w:r w:rsidR="00065FB0" w:rsidRPr="00065FB0">
        <w:rPr>
          <w:rFonts w:ascii="Arial" w:eastAsia="Times New Roman" w:hAnsi="Arial" w:cs="Arial"/>
          <w:szCs w:val="24"/>
          <w:lang w:eastAsia="ar-SA"/>
        </w:rPr>
        <w:t>–</w:t>
      </w:r>
      <w:r w:rsidRPr="00065FB0">
        <w:rPr>
          <w:rFonts w:ascii="Arial" w:eastAsia="Times New Roman" w:hAnsi="Arial" w:cs="Arial"/>
          <w:szCs w:val="24"/>
          <w:lang w:eastAsia="ar-SA"/>
        </w:rPr>
        <w:t xml:space="preserve"> при испытании по 15.2;</w:t>
      </w:r>
    </w:p>
    <w:p w14:paraId="3902E2C7" w14:textId="318185CB" w:rsidR="00944898" w:rsidRPr="00065FB0" w:rsidRDefault="00944898" w:rsidP="00944898">
      <w:pPr>
        <w:widowControl w:val="0"/>
        <w:spacing w:after="0" w:line="360" w:lineRule="auto"/>
        <w:ind w:firstLine="567"/>
        <w:jc w:val="both"/>
        <w:rPr>
          <w:rFonts w:ascii="Arial" w:eastAsia="Times New Roman" w:hAnsi="Arial" w:cs="Arial"/>
          <w:szCs w:val="24"/>
          <w:lang w:eastAsia="ar-SA"/>
        </w:rPr>
      </w:pPr>
      <w:r w:rsidRPr="00065FB0">
        <w:rPr>
          <w:rFonts w:ascii="Arial" w:eastAsia="Times New Roman" w:hAnsi="Arial" w:cs="Arial"/>
          <w:szCs w:val="24"/>
          <w:lang w:eastAsia="ar-SA"/>
        </w:rPr>
        <w:t xml:space="preserve">- короткое замыкание устройств терморегулирования </w:t>
      </w:r>
      <w:r w:rsidR="00065FB0" w:rsidRPr="00065FB0">
        <w:rPr>
          <w:rFonts w:ascii="Arial" w:eastAsia="Times New Roman" w:hAnsi="Arial" w:cs="Arial"/>
          <w:szCs w:val="24"/>
          <w:lang w:eastAsia="ar-SA"/>
        </w:rPr>
        <w:t>–</w:t>
      </w:r>
      <w:r w:rsidRPr="00065FB0">
        <w:rPr>
          <w:rFonts w:ascii="Arial" w:eastAsia="Times New Roman" w:hAnsi="Arial" w:cs="Arial"/>
          <w:szCs w:val="24"/>
          <w:lang w:eastAsia="ar-SA"/>
        </w:rPr>
        <w:t xml:space="preserve"> при испытании по 19.4;</w:t>
      </w:r>
    </w:p>
    <w:p w14:paraId="4E5AD900" w14:textId="1E329338" w:rsidR="00944898" w:rsidRPr="00065FB0" w:rsidRDefault="00944898" w:rsidP="00944898">
      <w:pPr>
        <w:widowControl w:val="0"/>
        <w:spacing w:after="0" w:line="360" w:lineRule="auto"/>
        <w:ind w:firstLine="567"/>
        <w:jc w:val="both"/>
        <w:rPr>
          <w:rFonts w:ascii="Arial" w:eastAsia="Times New Roman" w:hAnsi="Arial" w:cs="Arial"/>
          <w:szCs w:val="24"/>
          <w:lang w:eastAsia="ar-SA"/>
        </w:rPr>
      </w:pPr>
      <w:r w:rsidRPr="00065FB0">
        <w:rPr>
          <w:rFonts w:ascii="Arial" w:eastAsia="Times New Roman" w:hAnsi="Arial" w:cs="Arial"/>
          <w:szCs w:val="24"/>
          <w:lang w:eastAsia="ar-SA"/>
        </w:rPr>
        <w:t xml:space="preserve">- короткое замыкание или размыкание конденсаторов двигателя </w:t>
      </w:r>
      <w:r w:rsidR="00065FB0" w:rsidRPr="00065FB0">
        <w:rPr>
          <w:rFonts w:ascii="Arial" w:eastAsia="Times New Roman" w:hAnsi="Arial" w:cs="Arial"/>
          <w:szCs w:val="24"/>
          <w:lang w:eastAsia="ar-SA"/>
        </w:rPr>
        <w:t>–</w:t>
      </w:r>
      <w:r w:rsidRPr="00065FB0">
        <w:rPr>
          <w:rFonts w:ascii="Arial" w:eastAsia="Times New Roman" w:hAnsi="Arial" w:cs="Arial"/>
          <w:szCs w:val="24"/>
          <w:lang w:eastAsia="ar-SA"/>
        </w:rPr>
        <w:t xml:space="preserve"> при испытании по 19.7;</w:t>
      </w:r>
    </w:p>
    <w:p w14:paraId="57C7C68F" w14:textId="4F676E56" w:rsidR="00944898" w:rsidRPr="00065FB0" w:rsidRDefault="00944898" w:rsidP="00944898">
      <w:pPr>
        <w:widowControl w:val="0"/>
        <w:spacing w:after="0" w:line="360" w:lineRule="auto"/>
        <w:ind w:firstLine="567"/>
        <w:jc w:val="both"/>
        <w:rPr>
          <w:rFonts w:ascii="Arial" w:eastAsia="Times New Roman" w:hAnsi="Arial" w:cs="Arial"/>
          <w:sz w:val="24"/>
          <w:szCs w:val="24"/>
          <w:lang w:eastAsia="ar-SA"/>
        </w:rPr>
      </w:pPr>
      <w:r w:rsidRPr="00065FB0">
        <w:rPr>
          <w:rFonts w:ascii="Arial" w:eastAsia="Times New Roman" w:hAnsi="Arial" w:cs="Arial"/>
          <w:szCs w:val="24"/>
          <w:lang w:eastAsia="ar-SA"/>
        </w:rPr>
        <w:t xml:space="preserve">- неисправности дверных механизмов блокировки </w:t>
      </w:r>
      <w:r w:rsidR="00065FB0" w:rsidRPr="00065FB0">
        <w:rPr>
          <w:rFonts w:ascii="Arial" w:eastAsia="Times New Roman" w:hAnsi="Arial" w:cs="Arial"/>
          <w:szCs w:val="24"/>
          <w:lang w:eastAsia="ar-SA"/>
        </w:rPr>
        <w:t>–</w:t>
      </w:r>
      <w:r w:rsidRPr="00065FB0">
        <w:rPr>
          <w:rFonts w:ascii="Arial" w:eastAsia="Times New Roman" w:hAnsi="Arial" w:cs="Arial"/>
          <w:szCs w:val="24"/>
          <w:lang w:eastAsia="ar-SA"/>
        </w:rPr>
        <w:t xml:space="preserve"> при испытании по 24.1.4.</w:t>
      </w:r>
    </w:p>
    <w:p w14:paraId="2619375D" w14:textId="77777777" w:rsidR="00944898" w:rsidRPr="00065FB0" w:rsidRDefault="00944898" w:rsidP="00944898">
      <w:pPr>
        <w:widowControl w:val="0"/>
        <w:spacing w:after="0" w:line="360" w:lineRule="auto"/>
        <w:ind w:firstLine="567"/>
        <w:jc w:val="both"/>
        <w:rPr>
          <w:rFonts w:ascii="Arial" w:eastAsia="Times New Roman" w:hAnsi="Arial" w:cs="Arial"/>
          <w:sz w:val="24"/>
          <w:szCs w:val="24"/>
          <w:lang w:eastAsia="ar-SA"/>
        </w:rPr>
      </w:pPr>
    </w:p>
    <w:p w14:paraId="54CEFFC0" w14:textId="306DB557" w:rsidR="00944898" w:rsidRPr="00065FB0" w:rsidRDefault="00944898" w:rsidP="00944898">
      <w:pPr>
        <w:widowControl w:val="0"/>
        <w:spacing w:after="0" w:line="360" w:lineRule="auto"/>
        <w:ind w:firstLine="567"/>
        <w:jc w:val="both"/>
        <w:rPr>
          <w:rFonts w:ascii="Arial" w:eastAsia="Times New Roman" w:hAnsi="Arial" w:cs="Arial"/>
          <w:sz w:val="24"/>
          <w:szCs w:val="24"/>
          <w:lang w:eastAsia="ar-SA"/>
        </w:rPr>
      </w:pPr>
      <w:r w:rsidRPr="00065FB0">
        <w:rPr>
          <w:rFonts w:ascii="Arial" w:eastAsia="Times New Roman" w:hAnsi="Arial" w:cs="Arial"/>
          <w:sz w:val="24"/>
          <w:szCs w:val="24"/>
          <w:lang w:eastAsia="ar-SA"/>
        </w:rPr>
        <w:t xml:space="preserve">19.102 </w:t>
      </w:r>
      <w:r w:rsidRPr="00065FB0">
        <w:rPr>
          <w:rFonts w:ascii="Arial" w:eastAsia="Times New Roman" w:hAnsi="Arial" w:cs="Arial"/>
          <w:i/>
          <w:sz w:val="24"/>
          <w:szCs w:val="24"/>
          <w:lang w:eastAsia="ar-SA"/>
        </w:rPr>
        <w:t xml:space="preserve">Приборы, не предназначенные для подключения к горячему водоснабжению и не оснащенные нагревательными элементами, работают в соответствии с разделом 11, за исключением того, что питаются </w:t>
      </w:r>
      <w:r w:rsidRPr="00065FB0">
        <w:rPr>
          <w:rFonts w:ascii="Arial" w:eastAsia="Times New Roman" w:hAnsi="Arial" w:cs="Arial"/>
          <w:b/>
          <w:i/>
          <w:sz w:val="24"/>
          <w:szCs w:val="24"/>
          <w:lang w:eastAsia="ar-SA"/>
        </w:rPr>
        <w:t>номинальным напряжением</w:t>
      </w:r>
      <w:r w:rsidRPr="00065FB0">
        <w:rPr>
          <w:rFonts w:ascii="Arial" w:eastAsia="Times New Roman" w:hAnsi="Arial" w:cs="Arial"/>
          <w:i/>
          <w:sz w:val="24"/>
          <w:szCs w:val="24"/>
          <w:lang w:eastAsia="ar-SA"/>
        </w:rPr>
        <w:t xml:space="preserve"> и наполняются водой температурой (65±5)°С.</w:t>
      </w:r>
    </w:p>
    <w:p w14:paraId="336DEEEF" w14:textId="77777777" w:rsidR="00C25E5F" w:rsidRDefault="00C25E5F" w:rsidP="000B0D04">
      <w:pPr>
        <w:widowControl w:val="0"/>
        <w:spacing w:after="0" w:line="360" w:lineRule="auto"/>
        <w:ind w:firstLine="567"/>
        <w:jc w:val="both"/>
        <w:rPr>
          <w:rFonts w:ascii="Arial" w:eastAsia="Times New Roman" w:hAnsi="Arial" w:cs="Arial"/>
          <w:sz w:val="24"/>
          <w:szCs w:val="24"/>
          <w:lang w:eastAsia="ar-SA"/>
        </w:rPr>
      </w:pPr>
    </w:p>
    <w:p w14:paraId="73BA0935" w14:textId="77777777" w:rsidR="00E52327" w:rsidRPr="00524074" w:rsidRDefault="00E52327" w:rsidP="000B0D04">
      <w:pPr>
        <w:widowControl w:val="0"/>
        <w:spacing w:after="0" w:line="360" w:lineRule="auto"/>
        <w:ind w:firstLine="567"/>
        <w:jc w:val="both"/>
        <w:rPr>
          <w:rFonts w:ascii="Arial" w:eastAsia="Times New Roman" w:hAnsi="Arial" w:cs="Arial"/>
          <w:b/>
          <w:sz w:val="28"/>
          <w:szCs w:val="24"/>
          <w:lang w:eastAsia="ar-SA"/>
        </w:rPr>
      </w:pPr>
      <w:r w:rsidRPr="00524074">
        <w:rPr>
          <w:rFonts w:ascii="Arial" w:eastAsia="Times New Roman" w:hAnsi="Arial" w:cs="Arial"/>
          <w:b/>
          <w:sz w:val="28"/>
          <w:szCs w:val="24"/>
          <w:lang w:eastAsia="ar-SA"/>
        </w:rPr>
        <w:t>20 Устойчивость и механические опасности</w:t>
      </w:r>
    </w:p>
    <w:p w14:paraId="6F24BE8B" w14:textId="77777777" w:rsidR="00944898" w:rsidRPr="00B017C7" w:rsidRDefault="00944898" w:rsidP="00944898">
      <w:pPr>
        <w:widowControl w:val="0"/>
        <w:spacing w:after="0" w:line="360" w:lineRule="auto"/>
        <w:ind w:firstLine="567"/>
        <w:jc w:val="both"/>
        <w:rPr>
          <w:rFonts w:ascii="Arial" w:eastAsia="Times New Roman" w:hAnsi="Arial" w:cs="Arial"/>
          <w:sz w:val="24"/>
          <w:szCs w:val="24"/>
          <w:lang w:eastAsia="ar-SA"/>
        </w:rPr>
      </w:pPr>
      <w:r w:rsidRPr="00B017C7">
        <w:rPr>
          <w:rFonts w:ascii="Arial" w:eastAsia="Times New Roman" w:hAnsi="Arial" w:cs="Arial"/>
          <w:sz w:val="24"/>
          <w:szCs w:val="24"/>
          <w:lang w:eastAsia="ar-SA"/>
        </w:rPr>
        <w:t>Этот раздел части 1 применяют, за исключением следующего.</w:t>
      </w:r>
    </w:p>
    <w:p w14:paraId="6FAEBCF3" w14:textId="77777777" w:rsidR="00944898" w:rsidRPr="00B017C7" w:rsidRDefault="00944898" w:rsidP="00944898">
      <w:pPr>
        <w:widowControl w:val="0"/>
        <w:spacing w:after="0" w:line="360" w:lineRule="auto"/>
        <w:ind w:firstLine="567"/>
        <w:jc w:val="both"/>
        <w:rPr>
          <w:rFonts w:ascii="Arial" w:eastAsia="Times New Roman" w:hAnsi="Arial" w:cs="Arial"/>
          <w:sz w:val="24"/>
          <w:szCs w:val="24"/>
          <w:lang w:eastAsia="ar-SA"/>
        </w:rPr>
      </w:pPr>
    </w:p>
    <w:p w14:paraId="1D93AA32" w14:textId="77777777" w:rsidR="00944898" w:rsidRPr="00B017C7" w:rsidRDefault="00944898" w:rsidP="00944898">
      <w:pPr>
        <w:widowControl w:val="0"/>
        <w:spacing w:after="0" w:line="360" w:lineRule="auto"/>
        <w:ind w:firstLine="567"/>
        <w:jc w:val="both"/>
        <w:rPr>
          <w:rFonts w:ascii="Arial" w:eastAsia="Times New Roman" w:hAnsi="Arial" w:cs="Arial"/>
          <w:sz w:val="24"/>
          <w:szCs w:val="24"/>
          <w:lang w:eastAsia="ar-SA"/>
        </w:rPr>
      </w:pPr>
      <w:r w:rsidRPr="00B017C7">
        <w:rPr>
          <w:rFonts w:ascii="Arial" w:eastAsia="Times New Roman" w:hAnsi="Arial" w:cs="Arial"/>
          <w:sz w:val="24"/>
          <w:szCs w:val="24"/>
          <w:lang w:eastAsia="ar-SA"/>
        </w:rPr>
        <w:t xml:space="preserve">20.1 </w:t>
      </w:r>
      <w:r w:rsidRPr="00B017C7">
        <w:rPr>
          <w:rFonts w:ascii="Arial" w:eastAsia="Times New Roman" w:hAnsi="Arial" w:cs="Arial"/>
          <w:i/>
          <w:sz w:val="24"/>
          <w:szCs w:val="24"/>
          <w:lang w:eastAsia="ar-SA"/>
        </w:rPr>
        <w:t>Изменение</w:t>
      </w:r>
    </w:p>
    <w:p w14:paraId="0433AC41" w14:textId="77777777" w:rsidR="00944898" w:rsidRPr="00B017C7" w:rsidRDefault="00944898" w:rsidP="00944898">
      <w:pPr>
        <w:widowControl w:val="0"/>
        <w:spacing w:after="0" w:line="360" w:lineRule="auto"/>
        <w:ind w:firstLine="567"/>
        <w:jc w:val="both"/>
        <w:rPr>
          <w:rFonts w:ascii="Arial" w:eastAsia="Times New Roman" w:hAnsi="Arial" w:cs="Arial"/>
          <w:i/>
          <w:sz w:val="24"/>
          <w:szCs w:val="24"/>
          <w:lang w:eastAsia="ar-SA"/>
        </w:rPr>
      </w:pPr>
      <w:r w:rsidRPr="00B017C7">
        <w:rPr>
          <w:rFonts w:ascii="Arial" w:eastAsia="Times New Roman" w:hAnsi="Arial" w:cs="Arial"/>
          <w:i/>
          <w:sz w:val="24"/>
          <w:szCs w:val="24"/>
          <w:lang w:eastAsia="ar-SA"/>
        </w:rPr>
        <w:t xml:space="preserve">Прибор пустой или наполнен, как установлено для условий </w:t>
      </w:r>
      <w:r w:rsidRPr="00B017C7">
        <w:rPr>
          <w:rFonts w:ascii="Arial" w:eastAsia="Times New Roman" w:hAnsi="Arial" w:cs="Arial"/>
          <w:b/>
          <w:i/>
          <w:sz w:val="24"/>
          <w:szCs w:val="24"/>
          <w:lang w:eastAsia="ar-SA"/>
        </w:rPr>
        <w:t>нормальной работы</w:t>
      </w:r>
      <w:r w:rsidRPr="00B017C7">
        <w:rPr>
          <w:rFonts w:ascii="Arial" w:eastAsia="Times New Roman" w:hAnsi="Arial" w:cs="Arial"/>
          <w:i/>
          <w:sz w:val="24"/>
          <w:szCs w:val="24"/>
          <w:lang w:eastAsia="ar-SA"/>
        </w:rPr>
        <w:t>, в зависимости от того, что более неблагоприятно. Дверцы и крышки закрыты, и любые колесики разворачивают в наиболее неблагоприятное положение.</w:t>
      </w:r>
    </w:p>
    <w:p w14:paraId="4D63ECA4" w14:textId="77777777" w:rsidR="00944898" w:rsidRPr="00B017C7" w:rsidRDefault="00944898" w:rsidP="00944898">
      <w:pPr>
        <w:widowControl w:val="0"/>
        <w:spacing w:after="0" w:line="360" w:lineRule="auto"/>
        <w:ind w:firstLine="567"/>
        <w:jc w:val="both"/>
        <w:rPr>
          <w:rFonts w:ascii="Arial" w:eastAsia="Times New Roman" w:hAnsi="Arial" w:cs="Arial"/>
          <w:sz w:val="24"/>
          <w:szCs w:val="24"/>
          <w:lang w:eastAsia="ar-SA"/>
        </w:rPr>
      </w:pPr>
    </w:p>
    <w:p w14:paraId="0D7A1DCF" w14:textId="77777777" w:rsidR="00944898" w:rsidRPr="00B017C7" w:rsidRDefault="00944898" w:rsidP="00944898">
      <w:pPr>
        <w:widowControl w:val="0"/>
        <w:spacing w:after="0" w:line="360" w:lineRule="auto"/>
        <w:ind w:firstLine="567"/>
        <w:jc w:val="both"/>
        <w:rPr>
          <w:rFonts w:ascii="Arial" w:eastAsia="Times New Roman" w:hAnsi="Arial" w:cs="Arial"/>
          <w:sz w:val="24"/>
          <w:szCs w:val="24"/>
          <w:lang w:eastAsia="ar-SA"/>
        </w:rPr>
      </w:pPr>
      <w:r w:rsidRPr="00B017C7">
        <w:rPr>
          <w:rFonts w:ascii="Arial" w:eastAsia="Times New Roman" w:hAnsi="Arial" w:cs="Arial"/>
          <w:sz w:val="24"/>
          <w:szCs w:val="24"/>
          <w:lang w:eastAsia="ar-SA"/>
        </w:rPr>
        <w:t xml:space="preserve">20.101 </w:t>
      </w:r>
      <w:r w:rsidRPr="00B017C7">
        <w:rPr>
          <w:rFonts w:ascii="Arial" w:eastAsia="Times New Roman" w:hAnsi="Arial" w:cs="Arial"/>
          <w:b/>
          <w:sz w:val="24"/>
          <w:szCs w:val="24"/>
          <w:lang w:eastAsia="ar-SA"/>
        </w:rPr>
        <w:t>Стиральные машины барабанного типа</w:t>
      </w:r>
      <w:r w:rsidRPr="00B017C7">
        <w:rPr>
          <w:rFonts w:ascii="Arial" w:eastAsia="Times New Roman" w:hAnsi="Arial" w:cs="Arial"/>
          <w:sz w:val="24"/>
          <w:szCs w:val="24"/>
          <w:lang w:eastAsia="ar-SA"/>
        </w:rPr>
        <w:t>, загружаемые сверху через отверстие, снабженное крышкой на петлях, должны иметь блокировку, которая отключает питание двигателя, прежде чем крышка откроется более чем на 50 мм.</w:t>
      </w:r>
    </w:p>
    <w:p w14:paraId="5485F3D5" w14:textId="77777777" w:rsidR="00944898" w:rsidRPr="00B017C7" w:rsidRDefault="00944898" w:rsidP="00944898">
      <w:pPr>
        <w:widowControl w:val="0"/>
        <w:spacing w:after="0" w:line="360" w:lineRule="auto"/>
        <w:ind w:firstLine="567"/>
        <w:jc w:val="both"/>
        <w:rPr>
          <w:rFonts w:ascii="Arial" w:eastAsia="Times New Roman" w:hAnsi="Arial" w:cs="Arial"/>
          <w:sz w:val="24"/>
          <w:szCs w:val="24"/>
          <w:lang w:eastAsia="ar-SA"/>
        </w:rPr>
      </w:pPr>
      <w:r w:rsidRPr="00B017C7">
        <w:rPr>
          <w:rFonts w:ascii="Arial" w:eastAsia="Times New Roman" w:hAnsi="Arial" w:cs="Arial"/>
          <w:sz w:val="24"/>
          <w:szCs w:val="24"/>
          <w:lang w:eastAsia="ar-SA"/>
        </w:rPr>
        <w:t>Если стиральная машина оснащена съемной или сдвигаемой крышкой, то питание двигателя должно отключаться, когда крышка снята или сдвинута, и должна быть исключена возможность запуска двигателя, если крышка не закрыта.</w:t>
      </w:r>
    </w:p>
    <w:p w14:paraId="2F37C5DC" w14:textId="77777777" w:rsidR="00944898" w:rsidRPr="00B017C7" w:rsidRDefault="00944898" w:rsidP="00944898">
      <w:pPr>
        <w:widowControl w:val="0"/>
        <w:spacing w:after="0" w:line="360" w:lineRule="auto"/>
        <w:ind w:firstLine="567"/>
        <w:jc w:val="both"/>
        <w:rPr>
          <w:rFonts w:ascii="Arial" w:eastAsia="Times New Roman" w:hAnsi="Arial" w:cs="Arial"/>
          <w:sz w:val="24"/>
          <w:szCs w:val="24"/>
          <w:lang w:eastAsia="ar-SA"/>
        </w:rPr>
      </w:pPr>
      <w:r w:rsidRPr="00B017C7">
        <w:rPr>
          <w:rFonts w:ascii="Arial" w:eastAsia="Times New Roman" w:hAnsi="Arial" w:cs="Arial"/>
          <w:sz w:val="24"/>
          <w:szCs w:val="24"/>
          <w:lang w:eastAsia="ar-SA"/>
        </w:rPr>
        <w:t>Конструкция блокировки должна быть выполнена так, чтобы исключить случайное включение прибора, если крышка не закрыта.</w:t>
      </w:r>
    </w:p>
    <w:p w14:paraId="016EABC2" w14:textId="77777777" w:rsidR="00944898" w:rsidRPr="00B017C7" w:rsidRDefault="00944898" w:rsidP="00944898">
      <w:pPr>
        <w:widowControl w:val="0"/>
        <w:spacing w:after="0" w:line="360" w:lineRule="auto"/>
        <w:ind w:firstLine="567"/>
        <w:jc w:val="both"/>
        <w:rPr>
          <w:rFonts w:ascii="Arial" w:eastAsia="Times New Roman" w:hAnsi="Arial" w:cs="Arial"/>
          <w:i/>
          <w:sz w:val="24"/>
          <w:szCs w:val="24"/>
          <w:lang w:eastAsia="ar-SA"/>
        </w:rPr>
      </w:pPr>
      <w:r w:rsidRPr="00B017C7">
        <w:rPr>
          <w:rFonts w:ascii="Arial" w:eastAsia="Times New Roman" w:hAnsi="Arial" w:cs="Arial"/>
          <w:i/>
          <w:sz w:val="24"/>
          <w:szCs w:val="24"/>
          <w:lang w:eastAsia="ar-SA"/>
        </w:rPr>
        <w:t>Соответствие требованию проверяют осмотром, измерением и следующим испытанием.</w:t>
      </w:r>
    </w:p>
    <w:p w14:paraId="15C4F60F" w14:textId="77777777" w:rsidR="00944898" w:rsidRPr="00B017C7" w:rsidRDefault="00944898" w:rsidP="00944898">
      <w:pPr>
        <w:widowControl w:val="0"/>
        <w:spacing w:after="0" w:line="360" w:lineRule="auto"/>
        <w:ind w:firstLine="567"/>
        <w:jc w:val="both"/>
        <w:rPr>
          <w:rFonts w:ascii="Arial" w:eastAsia="Times New Roman" w:hAnsi="Arial" w:cs="Arial"/>
          <w:i/>
          <w:sz w:val="24"/>
          <w:szCs w:val="24"/>
          <w:lang w:eastAsia="ar-SA"/>
        </w:rPr>
      </w:pPr>
      <w:r w:rsidRPr="00B017C7">
        <w:rPr>
          <w:rFonts w:ascii="Arial" w:eastAsia="Times New Roman" w:hAnsi="Arial" w:cs="Arial"/>
          <w:i/>
          <w:sz w:val="24"/>
          <w:szCs w:val="24"/>
          <w:lang w:eastAsia="ar-SA"/>
        </w:rPr>
        <w:t>Применяют щуп В по IEC 61032, чтобы попытаться разблокировать какой-либо механизм блокировки, который должен отвечать данному требованию. Механизм блокировки разблокироваться не должен.</w:t>
      </w:r>
    </w:p>
    <w:p w14:paraId="402053BC" w14:textId="77777777" w:rsidR="00944898" w:rsidRPr="000941B8" w:rsidRDefault="00944898" w:rsidP="00944898">
      <w:pPr>
        <w:widowControl w:val="0"/>
        <w:spacing w:after="0" w:line="360" w:lineRule="auto"/>
        <w:ind w:firstLine="567"/>
        <w:jc w:val="both"/>
        <w:rPr>
          <w:rFonts w:ascii="Arial" w:eastAsia="Times New Roman" w:hAnsi="Arial" w:cs="Arial"/>
          <w:sz w:val="24"/>
          <w:szCs w:val="24"/>
          <w:lang w:eastAsia="ar-SA"/>
        </w:rPr>
      </w:pPr>
    </w:p>
    <w:p w14:paraId="333930EC" w14:textId="77777777" w:rsidR="00944898" w:rsidRPr="000941B8" w:rsidRDefault="00944898" w:rsidP="00944898">
      <w:pPr>
        <w:widowControl w:val="0"/>
        <w:spacing w:after="0" w:line="360" w:lineRule="auto"/>
        <w:ind w:firstLine="567"/>
        <w:jc w:val="both"/>
        <w:rPr>
          <w:rFonts w:ascii="Arial" w:eastAsia="Times New Roman" w:hAnsi="Arial" w:cs="Arial"/>
          <w:sz w:val="24"/>
          <w:szCs w:val="24"/>
          <w:lang w:eastAsia="ar-SA"/>
        </w:rPr>
      </w:pPr>
      <w:r w:rsidRPr="000941B8">
        <w:rPr>
          <w:rFonts w:ascii="Arial" w:eastAsia="Times New Roman" w:hAnsi="Arial" w:cs="Arial"/>
          <w:sz w:val="24"/>
          <w:szCs w:val="24"/>
          <w:lang w:eastAsia="ar-SA"/>
        </w:rPr>
        <w:t>20.102 Приборы не должны испытывать неблагоприятное воздействие при неравномерной нагрузке.</w:t>
      </w:r>
    </w:p>
    <w:p w14:paraId="610B47E5" w14:textId="77777777" w:rsidR="00944898" w:rsidRPr="000941B8" w:rsidRDefault="00944898" w:rsidP="00944898">
      <w:pPr>
        <w:widowControl w:val="0"/>
        <w:spacing w:after="0" w:line="360" w:lineRule="auto"/>
        <w:ind w:firstLine="567"/>
        <w:jc w:val="both"/>
        <w:rPr>
          <w:rFonts w:ascii="Arial" w:eastAsia="Times New Roman" w:hAnsi="Arial" w:cs="Arial"/>
          <w:i/>
          <w:sz w:val="24"/>
          <w:szCs w:val="24"/>
          <w:lang w:eastAsia="ar-SA"/>
        </w:rPr>
      </w:pPr>
      <w:r w:rsidRPr="000941B8">
        <w:rPr>
          <w:rFonts w:ascii="Arial" w:eastAsia="Times New Roman" w:hAnsi="Arial" w:cs="Arial"/>
          <w:i/>
          <w:sz w:val="24"/>
          <w:szCs w:val="24"/>
          <w:lang w:eastAsia="ar-SA"/>
        </w:rPr>
        <w:t>Соответствие требованию проверяют следующим испытанием.</w:t>
      </w:r>
    </w:p>
    <w:p w14:paraId="7E1F914D" w14:textId="77777777" w:rsidR="00944898" w:rsidRPr="000941B8" w:rsidRDefault="00944898" w:rsidP="00944898">
      <w:pPr>
        <w:widowControl w:val="0"/>
        <w:spacing w:after="0" w:line="360" w:lineRule="auto"/>
        <w:ind w:firstLine="567"/>
        <w:jc w:val="both"/>
        <w:rPr>
          <w:rFonts w:ascii="Arial" w:eastAsia="Times New Roman" w:hAnsi="Arial" w:cs="Arial"/>
          <w:i/>
          <w:sz w:val="24"/>
          <w:szCs w:val="24"/>
          <w:lang w:eastAsia="ar-SA"/>
        </w:rPr>
      </w:pPr>
      <w:r w:rsidRPr="000941B8">
        <w:rPr>
          <w:rFonts w:ascii="Arial" w:eastAsia="Times New Roman" w:hAnsi="Arial" w:cs="Arial"/>
          <w:i/>
          <w:sz w:val="24"/>
          <w:szCs w:val="24"/>
          <w:lang w:eastAsia="ar-SA"/>
        </w:rPr>
        <w:t>Прибор помещают на горизонтальную опору, к внутренней стороне барабана, посередине его длины, крепят груз массой 0,2 кг или равный 10% максимальной массы ткани, указанной в инструкциях, в зависимости от того, что больше.</w:t>
      </w:r>
    </w:p>
    <w:p w14:paraId="1BA8A72A" w14:textId="3F639C18" w:rsidR="00944898" w:rsidRPr="000941B8" w:rsidRDefault="00944898" w:rsidP="00944898">
      <w:pPr>
        <w:widowControl w:val="0"/>
        <w:spacing w:after="0" w:line="360" w:lineRule="auto"/>
        <w:ind w:firstLine="567"/>
        <w:jc w:val="both"/>
        <w:rPr>
          <w:rFonts w:ascii="Arial" w:eastAsia="Times New Roman" w:hAnsi="Arial" w:cs="Arial"/>
          <w:i/>
          <w:sz w:val="24"/>
          <w:szCs w:val="24"/>
          <w:lang w:eastAsia="ar-SA"/>
        </w:rPr>
      </w:pPr>
      <w:r w:rsidRPr="000941B8">
        <w:rPr>
          <w:rFonts w:ascii="Arial" w:eastAsia="Times New Roman" w:hAnsi="Arial" w:cs="Arial"/>
          <w:i/>
          <w:sz w:val="24"/>
          <w:szCs w:val="24"/>
          <w:lang w:eastAsia="ar-SA"/>
        </w:rPr>
        <w:t xml:space="preserve">Прибор питается </w:t>
      </w:r>
      <w:r w:rsidRPr="000941B8">
        <w:rPr>
          <w:rFonts w:ascii="Arial" w:eastAsia="Times New Roman" w:hAnsi="Arial" w:cs="Arial"/>
          <w:b/>
          <w:i/>
          <w:sz w:val="24"/>
          <w:szCs w:val="24"/>
          <w:lang w:eastAsia="ar-SA"/>
        </w:rPr>
        <w:t>номинальным напряжением</w:t>
      </w:r>
      <w:r w:rsidRPr="000941B8">
        <w:rPr>
          <w:rFonts w:ascii="Arial" w:eastAsia="Times New Roman" w:hAnsi="Arial" w:cs="Arial"/>
          <w:i/>
          <w:sz w:val="24"/>
          <w:szCs w:val="24"/>
          <w:lang w:eastAsia="ar-SA"/>
        </w:rPr>
        <w:t xml:space="preserve"> и работает в течение периода </w:t>
      </w:r>
      <w:r w:rsidR="00FA423C" w:rsidRPr="00FA423C">
        <w:rPr>
          <w:rFonts w:ascii="Arial" w:eastAsia="Times New Roman" w:hAnsi="Arial" w:cs="Arial"/>
          <w:i/>
          <w:sz w:val="24"/>
          <w:szCs w:val="24"/>
          <w:lang w:eastAsia="ar-SA"/>
        </w:rPr>
        <w:t>удаления</w:t>
      </w:r>
      <w:r w:rsidRPr="000941B8">
        <w:rPr>
          <w:rFonts w:ascii="Arial" w:eastAsia="Times New Roman" w:hAnsi="Arial" w:cs="Arial"/>
          <w:i/>
          <w:sz w:val="24"/>
          <w:szCs w:val="24"/>
          <w:lang w:eastAsia="ar-SA"/>
        </w:rPr>
        <w:t xml:space="preserve"> воды.</w:t>
      </w:r>
    </w:p>
    <w:p w14:paraId="1699018D" w14:textId="77777777" w:rsidR="00944898" w:rsidRPr="000941B8" w:rsidRDefault="00944898" w:rsidP="00944898">
      <w:pPr>
        <w:widowControl w:val="0"/>
        <w:spacing w:after="0" w:line="360" w:lineRule="auto"/>
        <w:ind w:firstLine="567"/>
        <w:jc w:val="both"/>
        <w:rPr>
          <w:rFonts w:ascii="Arial" w:eastAsia="Times New Roman" w:hAnsi="Arial" w:cs="Arial"/>
          <w:i/>
          <w:sz w:val="24"/>
          <w:szCs w:val="24"/>
          <w:lang w:eastAsia="ar-SA"/>
        </w:rPr>
      </w:pPr>
      <w:r w:rsidRPr="000941B8">
        <w:rPr>
          <w:rFonts w:ascii="Arial" w:eastAsia="Times New Roman" w:hAnsi="Arial" w:cs="Arial"/>
          <w:i/>
          <w:sz w:val="24"/>
          <w:szCs w:val="24"/>
          <w:lang w:eastAsia="ar-SA"/>
        </w:rPr>
        <w:t>Испытание проводят четыре раза, причем груз каждый раз перемещают под углом 90° вдоль стороны барабана.</w:t>
      </w:r>
    </w:p>
    <w:p w14:paraId="6DABDE80" w14:textId="08B38D1B" w:rsidR="00944898" w:rsidRPr="000941B8" w:rsidRDefault="00944898" w:rsidP="00944898">
      <w:pPr>
        <w:widowControl w:val="0"/>
        <w:spacing w:after="0" w:line="360" w:lineRule="auto"/>
        <w:ind w:firstLine="567"/>
        <w:jc w:val="both"/>
        <w:rPr>
          <w:rFonts w:ascii="Arial" w:eastAsia="Times New Roman" w:hAnsi="Arial" w:cs="Arial"/>
          <w:i/>
          <w:sz w:val="24"/>
          <w:szCs w:val="24"/>
          <w:lang w:eastAsia="ar-SA"/>
        </w:rPr>
      </w:pPr>
      <w:r w:rsidRPr="000941B8">
        <w:rPr>
          <w:rFonts w:ascii="Arial" w:eastAsia="Times New Roman" w:hAnsi="Arial" w:cs="Arial"/>
          <w:i/>
          <w:sz w:val="24"/>
          <w:szCs w:val="24"/>
          <w:lang w:eastAsia="ar-SA"/>
        </w:rPr>
        <w:t xml:space="preserve">Если соответствие зависит от работы </w:t>
      </w:r>
      <w:r w:rsidRPr="000941B8">
        <w:rPr>
          <w:rFonts w:ascii="Arial" w:eastAsia="Times New Roman" w:hAnsi="Arial" w:cs="Arial"/>
          <w:b/>
          <w:i/>
          <w:sz w:val="24"/>
          <w:szCs w:val="24"/>
          <w:lang w:eastAsia="ar-SA"/>
        </w:rPr>
        <w:t>электронной схемы</w:t>
      </w:r>
      <w:r w:rsidRPr="000941B8">
        <w:rPr>
          <w:rFonts w:ascii="Arial" w:eastAsia="Times New Roman" w:hAnsi="Arial" w:cs="Arial"/>
          <w:i/>
          <w:sz w:val="24"/>
          <w:szCs w:val="24"/>
          <w:lang w:eastAsia="ar-SA"/>
        </w:rPr>
        <w:t>, испытание повторяют с имитацией неисправностей по перечислениям а)</w:t>
      </w:r>
      <w:r w:rsidR="000941B8" w:rsidRPr="000941B8">
        <w:rPr>
          <w:rFonts w:ascii="Arial" w:eastAsia="Times New Roman" w:hAnsi="Arial" w:cs="Arial"/>
          <w:i/>
          <w:sz w:val="24"/>
          <w:szCs w:val="24"/>
          <w:lang w:eastAsia="ar-SA"/>
        </w:rPr>
        <w:t>–</w:t>
      </w:r>
      <w:r w:rsidRPr="000941B8">
        <w:rPr>
          <w:rFonts w:ascii="Arial" w:eastAsia="Times New Roman" w:hAnsi="Arial" w:cs="Arial"/>
          <w:i/>
          <w:sz w:val="24"/>
          <w:szCs w:val="24"/>
          <w:lang w:eastAsia="ar-SA"/>
        </w:rPr>
        <w:t xml:space="preserve">g) 19.11.2, применяемых поочередно к </w:t>
      </w:r>
      <w:r w:rsidRPr="000941B8">
        <w:rPr>
          <w:rFonts w:ascii="Arial" w:eastAsia="Times New Roman" w:hAnsi="Arial" w:cs="Arial"/>
          <w:b/>
          <w:i/>
          <w:sz w:val="24"/>
          <w:szCs w:val="24"/>
          <w:lang w:eastAsia="ar-SA"/>
        </w:rPr>
        <w:t>электронной схеме</w:t>
      </w:r>
      <w:r w:rsidRPr="000941B8">
        <w:rPr>
          <w:rFonts w:ascii="Arial" w:eastAsia="Times New Roman" w:hAnsi="Arial" w:cs="Arial"/>
          <w:i/>
          <w:sz w:val="24"/>
          <w:szCs w:val="24"/>
          <w:lang w:eastAsia="ar-SA"/>
        </w:rPr>
        <w:t>.</w:t>
      </w:r>
    </w:p>
    <w:p w14:paraId="5B59082C" w14:textId="77777777" w:rsidR="00944898" w:rsidRPr="000941B8" w:rsidRDefault="00944898" w:rsidP="00944898">
      <w:pPr>
        <w:widowControl w:val="0"/>
        <w:spacing w:after="0" w:line="360" w:lineRule="auto"/>
        <w:ind w:firstLine="567"/>
        <w:jc w:val="both"/>
        <w:rPr>
          <w:rFonts w:ascii="Arial" w:eastAsia="Times New Roman" w:hAnsi="Arial" w:cs="Arial"/>
          <w:i/>
          <w:sz w:val="24"/>
          <w:szCs w:val="24"/>
          <w:lang w:eastAsia="ar-SA"/>
        </w:rPr>
      </w:pPr>
      <w:r w:rsidRPr="000941B8">
        <w:rPr>
          <w:rFonts w:ascii="Arial" w:eastAsia="Times New Roman" w:hAnsi="Arial" w:cs="Arial"/>
          <w:i/>
          <w:sz w:val="24"/>
          <w:szCs w:val="24"/>
          <w:lang w:eastAsia="ar-SA"/>
        </w:rPr>
        <w:t>Прибор не должен опрокидываться, и барабан не должен ударять другие детали, кроме корпуса. После испытания прибор должен быть пригодным для дальнейшего использования.</w:t>
      </w:r>
    </w:p>
    <w:p w14:paraId="019B5D20" w14:textId="77777777" w:rsidR="00944898" w:rsidRPr="000941B8" w:rsidRDefault="00944898" w:rsidP="00944898">
      <w:pPr>
        <w:widowControl w:val="0"/>
        <w:spacing w:after="0" w:line="360" w:lineRule="auto"/>
        <w:ind w:firstLine="567"/>
        <w:jc w:val="both"/>
        <w:rPr>
          <w:rFonts w:ascii="Arial" w:eastAsia="Times New Roman" w:hAnsi="Arial" w:cs="Arial"/>
          <w:sz w:val="24"/>
          <w:szCs w:val="24"/>
          <w:lang w:eastAsia="ar-SA"/>
        </w:rPr>
      </w:pPr>
    </w:p>
    <w:p w14:paraId="40503FA2" w14:textId="77777777" w:rsidR="00944898" w:rsidRPr="000941B8" w:rsidRDefault="00944898" w:rsidP="00944898">
      <w:pPr>
        <w:widowControl w:val="0"/>
        <w:spacing w:after="0" w:line="360" w:lineRule="auto"/>
        <w:ind w:firstLine="567"/>
        <w:jc w:val="both"/>
        <w:rPr>
          <w:rFonts w:ascii="Arial" w:eastAsia="Times New Roman" w:hAnsi="Arial" w:cs="Arial"/>
          <w:sz w:val="24"/>
          <w:szCs w:val="24"/>
          <w:lang w:eastAsia="ar-SA"/>
        </w:rPr>
      </w:pPr>
      <w:r w:rsidRPr="000941B8">
        <w:rPr>
          <w:rFonts w:ascii="Arial" w:eastAsia="Times New Roman" w:hAnsi="Arial" w:cs="Arial"/>
          <w:sz w:val="24"/>
          <w:szCs w:val="24"/>
          <w:lang w:eastAsia="ar-SA"/>
        </w:rPr>
        <w:t xml:space="preserve">20.103 В </w:t>
      </w:r>
      <w:r w:rsidRPr="000941B8">
        <w:rPr>
          <w:rFonts w:ascii="Arial" w:eastAsia="Times New Roman" w:hAnsi="Arial" w:cs="Arial"/>
          <w:b/>
          <w:sz w:val="24"/>
          <w:szCs w:val="24"/>
          <w:lang w:eastAsia="ar-SA"/>
        </w:rPr>
        <w:t>стиральных машинах барабанного типа</w:t>
      </w:r>
      <w:r w:rsidRPr="000941B8">
        <w:rPr>
          <w:rFonts w:ascii="Arial" w:eastAsia="Times New Roman" w:hAnsi="Arial" w:cs="Arial"/>
          <w:sz w:val="24"/>
          <w:szCs w:val="24"/>
          <w:lang w:eastAsia="ar-SA"/>
        </w:rPr>
        <w:t>, загружаемых фронтально или сверху, дверца или крышка должна быть заблокирована так, чтобы прибор мог работать только при закрытой дверце или крышке.</w:t>
      </w:r>
    </w:p>
    <w:p w14:paraId="3A69A91C" w14:textId="77777777" w:rsidR="00944898" w:rsidRPr="000941B8" w:rsidRDefault="00944898" w:rsidP="00944898">
      <w:pPr>
        <w:widowControl w:val="0"/>
        <w:spacing w:after="0" w:line="360" w:lineRule="auto"/>
        <w:ind w:firstLine="567"/>
        <w:jc w:val="both"/>
        <w:rPr>
          <w:rFonts w:ascii="Arial" w:eastAsia="Times New Roman" w:hAnsi="Arial" w:cs="Arial"/>
          <w:i/>
          <w:sz w:val="24"/>
          <w:szCs w:val="24"/>
          <w:lang w:eastAsia="ar-SA"/>
        </w:rPr>
      </w:pPr>
      <w:r w:rsidRPr="000941B8">
        <w:rPr>
          <w:rFonts w:ascii="Arial" w:eastAsia="Times New Roman" w:hAnsi="Arial" w:cs="Arial"/>
          <w:i/>
          <w:sz w:val="24"/>
          <w:szCs w:val="24"/>
          <w:lang w:eastAsia="ar-SA"/>
        </w:rPr>
        <w:t>Соответствие требованию проверяют осмотром, испытанием вручную и следующим испытанием.</w:t>
      </w:r>
    </w:p>
    <w:p w14:paraId="6A37DA7F" w14:textId="77777777" w:rsidR="00944898" w:rsidRPr="000941B8" w:rsidRDefault="00944898" w:rsidP="00944898">
      <w:pPr>
        <w:widowControl w:val="0"/>
        <w:spacing w:after="0" w:line="360" w:lineRule="auto"/>
        <w:ind w:firstLine="567"/>
        <w:jc w:val="both"/>
        <w:rPr>
          <w:rFonts w:ascii="Arial" w:eastAsia="Times New Roman" w:hAnsi="Arial" w:cs="Arial"/>
          <w:i/>
          <w:sz w:val="24"/>
          <w:szCs w:val="24"/>
          <w:lang w:eastAsia="ar-SA"/>
        </w:rPr>
      </w:pPr>
      <w:r w:rsidRPr="000941B8">
        <w:rPr>
          <w:rFonts w:ascii="Arial" w:eastAsia="Times New Roman" w:hAnsi="Arial" w:cs="Arial"/>
          <w:i/>
          <w:sz w:val="24"/>
          <w:szCs w:val="24"/>
          <w:lang w:eastAsia="ar-SA"/>
        </w:rPr>
        <w:t>Применяют щуп В по IEC 61032, чтобы попытаться разблокировать какой-либо механизм блокировки, который должен отвечать данному требованию. Механизм блокировки разблокироваться не должен.</w:t>
      </w:r>
    </w:p>
    <w:p w14:paraId="7BC633AB" w14:textId="77777777" w:rsidR="00944898" w:rsidRPr="000941B8" w:rsidRDefault="00944898" w:rsidP="00944898">
      <w:pPr>
        <w:widowControl w:val="0"/>
        <w:spacing w:after="0" w:line="360" w:lineRule="auto"/>
        <w:ind w:firstLine="567"/>
        <w:jc w:val="both"/>
        <w:rPr>
          <w:rFonts w:ascii="Arial" w:eastAsia="Times New Roman" w:hAnsi="Arial" w:cs="Arial"/>
          <w:sz w:val="24"/>
          <w:szCs w:val="24"/>
          <w:lang w:eastAsia="ar-SA"/>
        </w:rPr>
      </w:pPr>
    </w:p>
    <w:p w14:paraId="7DB92FC9" w14:textId="3C1F967A" w:rsidR="00944898" w:rsidRPr="000941B8" w:rsidRDefault="00944898" w:rsidP="00944898">
      <w:pPr>
        <w:widowControl w:val="0"/>
        <w:spacing w:after="0" w:line="360" w:lineRule="auto"/>
        <w:ind w:firstLine="567"/>
        <w:jc w:val="both"/>
        <w:rPr>
          <w:rFonts w:ascii="Arial" w:eastAsia="Times New Roman" w:hAnsi="Arial" w:cs="Arial"/>
          <w:sz w:val="24"/>
          <w:szCs w:val="24"/>
          <w:lang w:eastAsia="ar-SA"/>
        </w:rPr>
      </w:pPr>
      <w:r w:rsidRPr="000941B8">
        <w:rPr>
          <w:rFonts w:ascii="Arial" w:eastAsia="Times New Roman" w:hAnsi="Arial" w:cs="Arial"/>
          <w:sz w:val="24"/>
          <w:szCs w:val="24"/>
          <w:lang w:eastAsia="ar-SA"/>
        </w:rPr>
        <w:t>20.104 Не должно быть возможно</w:t>
      </w:r>
      <w:r w:rsidR="00D2261A">
        <w:rPr>
          <w:rFonts w:ascii="Arial" w:eastAsia="Times New Roman" w:hAnsi="Arial" w:cs="Arial"/>
          <w:sz w:val="24"/>
          <w:szCs w:val="24"/>
          <w:lang w:eastAsia="ar-SA"/>
        </w:rPr>
        <w:t>сти</w:t>
      </w:r>
      <w:r w:rsidRPr="000941B8">
        <w:rPr>
          <w:rFonts w:ascii="Arial" w:eastAsia="Times New Roman" w:hAnsi="Arial" w:cs="Arial"/>
          <w:sz w:val="24"/>
          <w:szCs w:val="24"/>
          <w:lang w:eastAsia="ar-SA"/>
        </w:rPr>
        <w:t xml:space="preserve"> открыть крышку или дверцу прибора при скорости барабана, превышающей 60 об/мин, если кинетическая энергия вращения более 1500 Дж или максимальная окружная скорость свыше:</w:t>
      </w:r>
    </w:p>
    <w:p w14:paraId="613E71C3" w14:textId="56625E32" w:rsidR="00944898" w:rsidRPr="000941B8" w:rsidRDefault="00944898" w:rsidP="00944898">
      <w:pPr>
        <w:widowControl w:val="0"/>
        <w:spacing w:after="0" w:line="360" w:lineRule="auto"/>
        <w:ind w:firstLine="567"/>
        <w:jc w:val="both"/>
        <w:rPr>
          <w:rFonts w:ascii="Arial" w:eastAsia="Times New Roman" w:hAnsi="Arial" w:cs="Arial"/>
          <w:sz w:val="24"/>
          <w:szCs w:val="24"/>
          <w:lang w:eastAsia="ar-SA"/>
        </w:rPr>
      </w:pPr>
      <w:r w:rsidRPr="000941B8">
        <w:rPr>
          <w:rFonts w:ascii="Arial" w:eastAsia="Times New Roman" w:hAnsi="Arial" w:cs="Arial"/>
          <w:sz w:val="24"/>
          <w:szCs w:val="24"/>
          <w:lang w:eastAsia="ar-SA"/>
        </w:rPr>
        <w:t xml:space="preserve">- 20 м/с </w:t>
      </w:r>
      <w:r w:rsidR="000941B8" w:rsidRPr="000941B8">
        <w:rPr>
          <w:rFonts w:ascii="Arial" w:eastAsia="Times New Roman" w:hAnsi="Arial" w:cs="Arial"/>
          <w:sz w:val="24"/>
          <w:szCs w:val="24"/>
          <w:lang w:eastAsia="ar-SA"/>
        </w:rPr>
        <w:t>–</w:t>
      </w:r>
      <w:r w:rsidRPr="000941B8">
        <w:rPr>
          <w:rFonts w:ascii="Arial" w:eastAsia="Times New Roman" w:hAnsi="Arial" w:cs="Arial"/>
          <w:sz w:val="24"/>
          <w:szCs w:val="24"/>
          <w:lang w:eastAsia="ar-SA"/>
        </w:rPr>
        <w:t xml:space="preserve"> для барабанов, вращающихся вокруг горизонтальной оси</w:t>
      </w:r>
      <w:r w:rsidR="000941B8" w:rsidRPr="000941B8">
        <w:rPr>
          <w:rFonts w:ascii="Arial" w:eastAsia="Times New Roman" w:hAnsi="Arial" w:cs="Arial"/>
          <w:sz w:val="24"/>
          <w:szCs w:val="24"/>
          <w:lang w:eastAsia="ar-SA"/>
        </w:rPr>
        <w:t xml:space="preserve"> </w:t>
      </w:r>
      <w:r w:rsidR="000941B8" w:rsidRPr="000941B8">
        <w:rPr>
          <w:rFonts w:ascii="Arial" w:eastAsia="Times New Roman" w:hAnsi="Arial" w:cs="Arial"/>
          <w:sz w:val="24"/>
          <w:szCs w:val="24"/>
          <w:highlight w:val="yellow"/>
          <w:lang w:eastAsia="ar-SA"/>
        </w:rPr>
        <w:t>или оси, наклоненной до 45° включительно от горизонтали</w:t>
      </w:r>
      <w:r w:rsidRPr="000941B8">
        <w:rPr>
          <w:rFonts w:ascii="Arial" w:eastAsia="Times New Roman" w:hAnsi="Arial" w:cs="Arial"/>
          <w:sz w:val="24"/>
          <w:szCs w:val="24"/>
          <w:highlight w:val="yellow"/>
          <w:lang w:eastAsia="ar-SA"/>
        </w:rPr>
        <w:t>;</w:t>
      </w:r>
    </w:p>
    <w:p w14:paraId="7A75490B" w14:textId="0F6CCCA3" w:rsidR="00944898" w:rsidRPr="000941B8" w:rsidRDefault="00944898" w:rsidP="00944898">
      <w:pPr>
        <w:widowControl w:val="0"/>
        <w:spacing w:after="0" w:line="360" w:lineRule="auto"/>
        <w:ind w:firstLine="567"/>
        <w:jc w:val="both"/>
        <w:rPr>
          <w:rFonts w:ascii="Arial" w:eastAsia="Times New Roman" w:hAnsi="Arial" w:cs="Arial"/>
          <w:sz w:val="24"/>
          <w:szCs w:val="24"/>
          <w:lang w:eastAsia="ar-SA"/>
        </w:rPr>
      </w:pPr>
      <w:r w:rsidRPr="000941B8">
        <w:rPr>
          <w:rFonts w:ascii="Arial" w:eastAsia="Times New Roman" w:hAnsi="Arial" w:cs="Arial"/>
          <w:sz w:val="24"/>
          <w:szCs w:val="24"/>
          <w:lang w:eastAsia="ar-SA"/>
        </w:rPr>
        <w:t xml:space="preserve">- 40 м/с </w:t>
      </w:r>
      <w:r w:rsidR="000941B8" w:rsidRPr="000941B8">
        <w:rPr>
          <w:rFonts w:ascii="Arial" w:eastAsia="Times New Roman" w:hAnsi="Arial" w:cs="Arial"/>
          <w:sz w:val="24"/>
          <w:szCs w:val="24"/>
          <w:lang w:eastAsia="ar-SA"/>
        </w:rPr>
        <w:t>–</w:t>
      </w:r>
      <w:r w:rsidRPr="000941B8">
        <w:rPr>
          <w:rFonts w:ascii="Arial" w:eastAsia="Times New Roman" w:hAnsi="Arial" w:cs="Arial"/>
          <w:sz w:val="24"/>
          <w:szCs w:val="24"/>
          <w:lang w:eastAsia="ar-SA"/>
        </w:rPr>
        <w:t xml:space="preserve"> для барабанов, вращающихся вокруг вертикальной оси.</w:t>
      </w:r>
    </w:p>
    <w:p w14:paraId="4FC3F82C" w14:textId="77777777" w:rsidR="00944898" w:rsidRPr="000941B8" w:rsidRDefault="00944898" w:rsidP="00944898">
      <w:pPr>
        <w:widowControl w:val="0"/>
        <w:spacing w:after="0" w:line="360" w:lineRule="auto"/>
        <w:ind w:firstLine="567"/>
        <w:jc w:val="both"/>
        <w:rPr>
          <w:rFonts w:ascii="Arial" w:eastAsia="Times New Roman" w:hAnsi="Arial" w:cs="Arial"/>
          <w:i/>
          <w:sz w:val="24"/>
          <w:szCs w:val="24"/>
          <w:lang w:eastAsia="ar-SA"/>
        </w:rPr>
      </w:pPr>
      <w:r w:rsidRPr="000941B8">
        <w:rPr>
          <w:rFonts w:ascii="Arial" w:eastAsia="Times New Roman" w:hAnsi="Arial" w:cs="Arial"/>
          <w:i/>
          <w:sz w:val="24"/>
          <w:szCs w:val="24"/>
          <w:lang w:eastAsia="ar-SA"/>
        </w:rPr>
        <w:t>Соответствие требованию проверяют следующим испытанием.</w:t>
      </w:r>
    </w:p>
    <w:p w14:paraId="2D9BC266" w14:textId="77777777" w:rsidR="00944898" w:rsidRPr="000941B8" w:rsidRDefault="00944898" w:rsidP="00944898">
      <w:pPr>
        <w:widowControl w:val="0"/>
        <w:spacing w:after="0" w:line="360" w:lineRule="auto"/>
        <w:ind w:firstLine="567"/>
        <w:jc w:val="both"/>
        <w:rPr>
          <w:rFonts w:ascii="Arial" w:eastAsia="Times New Roman" w:hAnsi="Arial" w:cs="Arial"/>
          <w:i/>
          <w:sz w:val="24"/>
          <w:szCs w:val="24"/>
          <w:lang w:eastAsia="ar-SA"/>
        </w:rPr>
      </w:pPr>
      <w:r w:rsidRPr="000941B8">
        <w:rPr>
          <w:rFonts w:ascii="Arial" w:eastAsia="Times New Roman" w:hAnsi="Arial" w:cs="Arial"/>
          <w:i/>
          <w:sz w:val="24"/>
          <w:szCs w:val="24"/>
          <w:lang w:eastAsia="ar-SA"/>
        </w:rPr>
        <w:lastRenderedPageBreak/>
        <w:t xml:space="preserve">Прибор питается </w:t>
      </w:r>
      <w:r w:rsidRPr="000941B8">
        <w:rPr>
          <w:rFonts w:ascii="Arial" w:eastAsia="Times New Roman" w:hAnsi="Arial" w:cs="Arial"/>
          <w:b/>
          <w:i/>
          <w:sz w:val="24"/>
          <w:szCs w:val="24"/>
          <w:lang w:eastAsia="ar-SA"/>
        </w:rPr>
        <w:t>номинальным напряжением</w:t>
      </w:r>
      <w:r w:rsidRPr="000941B8">
        <w:rPr>
          <w:rFonts w:ascii="Arial" w:eastAsia="Times New Roman" w:hAnsi="Arial" w:cs="Arial"/>
          <w:i/>
          <w:sz w:val="24"/>
          <w:szCs w:val="24"/>
          <w:lang w:eastAsia="ar-SA"/>
        </w:rPr>
        <w:t xml:space="preserve"> и работает пустым. Силу, определяемую в 22.104 с заблокированной крышкой, прикладывают к крышке или дверце, пытаясь ее открыть.</w:t>
      </w:r>
    </w:p>
    <w:p w14:paraId="2A4CADA5" w14:textId="77777777" w:rsidR="00944898" w:rsidRPr="000941B8" w:rsidRDefault="00944898" w:rsidP="00944898">
      <w:pPr>
        <w:widowControl w:val="0"/>
        <w:spacing w:after="0" w:line="360" w:lineRule="auto"/>
        <w:ind w:firstLine="567"/>
        <w:jc w:val="both"/>
        <w:rPr>
          <w:rFonts w:ascii="Arial" w:eastAsia="Times New Roman" w:hAnsi="Arial" w:cs="Arial"/>
          <w:i/>
          <w:sz w:val="24"/>
          <w:szCs w:val="24"/>
          <w:lang w:eastAsia="ar-SA"/>
        </w:rPr>
      </w:pPr>
      <w:r w:rsidRPr="000941B8">
        <w:rPr>
          <w:rFonts w:ascii="Arial" w:eastAsia="Times New Roman" w:hAnsi="Arial" w:cs="Arial"/>
          <w:i/>
          <w:sz w:val="24"/>
          <w:szCs w:val="24"/>
          <w:lang w:eastAsia="ar-SA"/>
        </w:rPr>
        <w:t xml:space="preserve">Если соответствие зависит от работы </w:t>
      </w:r>
      <w:r w:rsidRPr="000941B8">
        <w:rPr>
          <w:rFonts w:ascii="Arial" w:eastAsia="Times New Roman" w:hAnsi="Arial" w:cs="Arial"/>
          <w:b/>
          <w:i/>
          <w:sz w:val="24"/>
          <w:szCs w:val="24"/>
          <w:lang w:eastAsia="ar-SA"/>
        </w:rPr>
        <w:t>электронной цепи</w:t>
      </w:r>
      <w:r w:rsidRPr="000941B8">
        <w:rPr>
          <w:rFonts w:ascii="Arial" w:eastAsia="Times New Roman" w:hAnsi="Arial" w:cs="Arial"/>
          <w:i/>
          <w:sz w:val="24"/>
          <w:szCs w:val="24"/>
          <w:lang w:eastAsia="ar-SA"/>
        </w:rPr>
        <w:t>, испытание повторяют при следующих условиях, применяемых по отдельности:</w:t>
      </w:r>
    </w:p>
    <w:p w14:paraId="6E00A3D0" w14:textId="1D272714" w:rsidR="00944898" w:rsidRPr="000941B8" w:rsidRDefault="00944898" w:rsidP="00944898">
      <w:pPr>
        <w:widowControl w:val="0"/>
        <w:spacing w:after="0" w:line="360" w:lineRule="auto"/>
        <w:ind w:firstLine="567"/>
        <w:jc w:val="both"/>
        <w:rPr>
          <w:rFonts w:ascii="Arial" w:eastAsia="Times New Roman" w:hAnsi="Arial" w:cs="Arial"/>
          <w:i/>
          <w:sz w:val="24"/>
          <w:szCs w:val="24"/>
          <w:lang w:eastAsia="ar-SA"/>
        </w:rPr>
      </w:pPr>
      <w:r w:rsidRPr="000941B8">
        <w:rPr>
          <w:rFonts w:ascii="Arial" w:eastAsia="Times New Roman" w:hAnsi="Arial" w:cs="Arial"/>
          <w:i/>
          <w:sz w:val="24"/>
          <w:szCs w:val="24"/>
          <w:lang w:eastAsia="ar-SA"/>
        </w:rPr>
        <w:t>- условия неисправности по перечислениям а)</w:t>
      </w:r>
      <w:r w:rsidR="000941B8" w:rsidRPr="000941B8">
        <w:rPr>
          <w:rFonts w:ascii="Arial" w:eastAsia="Times New Roman" w:hAnsi="Arial" w:cs="Arial"/>
          <w:i/>
          <w:sz w:val="24"/>
          <w:szCs w:val="24"/>
          <w:lang w:eastAsia="ar-SA"/>
        </w:rPr>
        <w:t>–</w:t>
      </w:r>
      <w:r w:rsidRPr="000941B8">
        <w:rPr>
          <w:rFonts w:ascii="Arial" w:eastAsia="Times New Roman" w:hAnsi="Arial" w:cs="Arial"/>
          <w:i/>
          <w:sz w:val="24"/>
          <w:szCs w:val="24"/>
          <w:lang w:eastAsia="ar-SA"/>
        </w:rPr>
        <w:t xml:space="preserve">g) 19.11.2, применяемые по одному к </w:t>
      </w:r>
      <w:r w:rsidRPr="000941B8">
        <w:rPr>
          <w:rFonts w:ascii="Arial" w:eastAsia="Times New Roman" w:hAnsi="Arial" w:cs="Arial"/>
          <w:b/>
          <w:i/>
          <w:sz w:val="24"/>
          <w:szCs w:val="24"/>
          <w:lang w:eastAsia="ar-SA"/>
        </w:rPr>
        <w:t>электронной цепи</w:t>
      </w:r>
      <w:r w:rsidRPr="000941B8">
        <w:rPr>
          <w:rFonts w:ascii="Arial" w:eastAsia="Times New Roman" w:hAnsi="Arial" w:cs="Arial"/>
          <w:i/>
          <w:sz w:val="24"/>
          <w:szCs w:val="24"/>
          <w:lang w:eastAsia="ar-SA"/>
        </w:rPr>
        <w:t>;</w:t>
      </w:r>
    </w:p>
    <w:p w14:paraId="79722D59" w14:textId="78FFFD92" w:rsidR="00944898" w:rsidRPr="000941B8" w:rsidRDefault="00944898" w:rsidP="00944898">
      <w:pPr>
        <w:widowControl w:val="0"/>
        <w:spacing w:after="0" w:line="360" w:lineRule="auto"/>
        <w:ind w:firstLine="567"/>
        <w:jc w:val="both"/>
        <w:rPr>
          <w:rFonts w:ascii="Arial" w:eastAsia="Times New Roman" w:hAnsi="Arial" w:cs="Arial"/>
          <w:i/>
          <w:sz w:val="24"/>
          <w:szCs w:val="24"/>
          <w:lang w:eastAsia="ar-SA"/>
        </w:rPr>
      </w:pPr>
      <w:r w:rsidRPr="000941B8">
        <w:rPr>
          <w:rFonts w:ascii="Arial" w:eastAsia="Times New Roman" w:hAnsi="Arial" w:cs="Arial"/>
          <w:i/>
          <w:sz w:val="24"/>
          <w:szCs w:val="24"/>
          <w:lang w:eastAsia="ar-SA"/>
        </w:rPr>
        <w:t>- испытания на помехоусточивость по 19.11.4.2</w:t>
      </w:r>
      <w:r w:rsidR="00892274">
        <w:rPr>
          <w:rFonts w:ascii="Arial" w:eastAsia="Times New Roman" w:hAnsi="Arial" w:cs="Arial"/>
          <w:i/>
          <w:sz w:val="24"/>
          <w:szCs w:val="24"/>
          <w:lang w:eastAsia="ar-SA"/>
        </w:rPr>
        <w:t xml:space="preserve"> и </w:t>
      </w:r>
      <w:r w:rsidRPr="000941B8">
        <w:rPr>
          <w:rFonts w:ascii="Arial" w:eastAsia="Times New Roman" w:hAnsi="Arial" w:cs="Arial"/>
          <w:i/>
          <w:sz w:val="24"/>
          <w:szCs w:val="24"/>
          <w:lang w:eastAsia="ar-SA"/>
        </w:rPr>
        <w:t>19.11.4.5, применяемые к прибору.</w:t>
      </w:r>
    </w:p>
    <w:p w14:paraId="2DFBF591" w14:textId="360875F9" w:rsidR="000941B8" w:rsidRPr="000941B8" w:rsidRDefault="000941B8" w:rsidP="000941B8">
      <w:pPr>
        <w:widowControl w:val="0"/>
        <w:spacing w:after="0" w:line="360" w:lineRule="auto"/>
        <w:ind w:firstLine="567"/>
        <w:jc w:val="both"/>
        <w:rPr>
          <w:rFonts w:ascii="Arial" w:eastAsia="Times New Roman" w:hAnsi="Arial" w:cs="Arial"/>
          <w:i/>
          <w:sz w:val="24"/>
          <w:szCs w:val="24"/>
          <w:lang w:eastAsia="ar-SA"/>
        </w:rPr>
      </w:pPr>
      <w:r w:rsidRPr="000941B8">
        <w:rPr>
          <w:rFonts w:ascii="Arial" w:eastAsia="Times New Roman" w:hAnsi="Arial" w:cs="Arial"/>
          <w:i/>
          <w:sz w:val="24"/>
          <w:szCs w:val="24"/>
          <w:lang w:eastAsia="ar-SA"/>
        </w:rPr>
        <w:t>Не должно быть возможности открыть крышку или дверцу при скорости барабана, превышающей 60 об/мин. Если прибор загружают фронтально и дверцу можно открыть, двигатель должен быть обесточен до того, как дверца будет открыта более чем на 50 мм.</w:t>
      </w:r>
    </w:p>
    <w:p w14:paraId="2C42A5B8" w14:textId="77777777" w:rsidR="00944898" w:rsidRPr="000941B8" w:rsidRDefault="00944898" w:rsidP="00944898">
      <w:pPr>
        <w:widowControl w:val="0"/>
        <w:spacing w:after="0" w:line="360" w:lineRule="auto"/>
        <w:ind w:firstLine="567"/>
        <w:jc w:val="both"/>
        <w:rPr>
          <w:rFonts w:ascii="Arial" w:eastAsia="Times New Roman" w:hAnsi="Arial" w:cs="Arial"/>
          <w:sz w:val="24"/>
          <w:szCs w:val="24"/>
          <w:lang w:eastAsia="ar-SA"/>
        </w:rPr>
      </w:pPr>
    </w:p>
    <w:p w14:paraId="7580AFA5" w14:textId="2AD8B64C" w:rsidR="000941B8" w:rsidRPr="000941B8" w:rsidRDefault="000941B8" w:rsidP="000941B8">
      <w:pPr>
        <w:widowControl w:val="0"/>
        <w:spacing w:after="0" w:line="360" w:lineRule="auto"/>
        <w:ind w:firstLine="567"/>
        <w:jc w:val="both"/>
        <w:rPr>
          <w:rFonts w:ascii="Arial" w:eastAsia="Times New Roman" w:hAnsi="Arial" w:cs="Arial"/>
          <w:szCs w:val="24"/>
          <w:lang w:eastAsia="ar-SA"/>
        </w:rPr>
      </w:pPr>
      <w:r w:rsidRPr="000941B8">
        <w:rPr>
          <w:rFonts w:ascii="Arial" w:eastAsia="Times New Roman" w:hAnsi="Arial" w:cs="Arial"/>
          <w:spacing w:val="20"/>
          <w:szCs w:val="24"/>
          <w:lang w:eastAsia="ar-SA"/>
        </w:rPr>
        <w:t>Примечание</w:t>
      </w:r>
      <w:r w:rsidRPr="000941B8">
        <w:rPr>
          <w:rFonts w:ascii="Arial" w:eastAsia="Times New Roman" w:hAnsi="Arial" w:cs="Arial"/>
          <w:szCs w:val="24"/>
          <w:lang w:eastAsia="ar-SA"/>
        </w:rPr>
        <w:t xml:space="preserve"> – Кинетическую энергию вращения </w:t>
      </w:r>
      <w:r w:rsidRPr="000941B8">
        <w:rPr>
          <w:rFonts w:ascii="Arial" w:eastAsia="Times New Roman" w:hAnsi="Arial" w:cs="Arial"/>
          <w:szCs w:val="24"/>
          <w:lang w:val="en-US" w:eastAsia="ar-SA"/>
        </w:rPr>
        <w:t>E</w:t>
      </w:r>
      <w:r w:rsidRPr="000941B8">
        <w:rPr>
          <w:rFonts w:ascii="Arial" w:eastAsia="Times New Roman" w:hAnsi="Arial" w:cs="Arial"/>
          <w:szCs w:val="24"/>
          <w:lang w:eastAsia="ar-SA"/>
        </w:rPr>
        <w:t>, Дж, вычисляют по формуле</w:t>
      </w:r>
    </w:p>
    <w:p w14:paraId="63634FD9" w14:textId="38A1234F" w:rsidR="000941B8" w:rsidRPr="000941B8" w:rsidRDefault="000941B8" w:rsidP="000941B8">
      <w:pPr>
        <w:widowControl w:val="0"/>
        <w:spacing w:after="0" w:line="360" w:lineRule="auto"/>
        <w:jc w:val="center"/>
        <w:rPr>
          <w:rFonts w:ascii="Arial" w:eastAsia="Times New Roman" w:hAnsi="Arial" w:cs="Arial"/>
          <w:szCs w:val="24"/>
          <w:lang w:eastAsia="ar-SA"/>
        </w:rPr>
      </w:pPr>
      <w:r w:rsidRPr="000941B8">
        <w:rPr>
          <w:rFonts w:ascii="Arial" w:eastAsia="Times New Roman" w:hAnsi="Arial" w:cs="Arial"/>
          <w:i/>
          <w:szCs w:val="24"/>
          <w:lang w:val="en-US" w:eastAsia="ar-SA"/>
        </w:rPr>
        <w:t>E</w:t>
      </w:r>
      <w:r w:rsidRPr="00D2261A">
        <w:rPr>
          <w:rFonts w:ascii="Arial" w:eastAsia="Times New Roman" w:hAnsi="Arial" w:cs="Arial"/>
          <w:szCs w:val="24"/>
          <w:lang w:eastAsia="ar-SA"/>
        </w:rPr>
        <w:t xml:space="preserve"> = </w:t>
      </w:r>
      <w:r w:rsidRPr="000941B8">
        <w:rPr>
          <w:rFonts w:ascii="Arial" w:eastAsia="Times New Roman" w:hAnsi="Arial" w:cs="Arial"/>
          <w:i/>
          <w:szCs w:val="24"/>
          <w:lang w:val="en-US" w:eastAsia="ar-SA"/>
        </w:rPr>
        <w:t>mV</w:t>
      </w:r>
      <w:r w:rsidRPr="00D2261A">
        <w:rPr>
          <w:rFonts w:ascii="Arial" w:eastAsia="Times New Roman" w:hAnsi="Arial" w:cs="Arial"/>
          <w:szCs w:val="24"/>
          <w:vertAlign w:val="superscript"/>
          <w:lang w:eastAsia="ar-SA"/>
        </w:rPr>
        <w:t>2</w:t>
      </w:r>
      <w:r w:rsidRPr="00D2261A">
        <w:rPr>
          <w:rFonts w:ascii="Arial" w:eastAsia="Times New Roman" w:hAnsi="Arial" w:cs="Arial"/>
          <w:szCs w:val="24"/>
          <w:lang w:eastAsia="ar-SA"/>
        </w:rPr>
        <w:t>/4</w:t>
      </w:r>
      <w:r w:rsidRPr="000941B8">
        <w:rPr>
          <w:rFonts w:ascii="Arial" w:eastAsia="Times New Roman" w:hAnsi="Arial" w:cs="Arial"/>
          <w:szCs w:val="24"/>
          <w:lang w:eastAsia="ar-SA"/>
        </w:rPr>
        <w:t>,</w:t>
      </w:r>
    </w:p>
    <w:p w14:paraId="03FB4CFA" w14:textId="25F2A329" w:rsidR="000941B8" w:rsidRPr="000941B8" w:rsidRDefault="000941B8" w:rsidP="000941B8">
      <w:pPr>
        <w:widowControl w:val="0"/>
        <w:spacing w:after="0" w:line="360" w:lineRule="auto"/>
        <w:jc w:val="both"/>
        <w:rPr>
          <w:rFonts w:ascii="Arial" w:eastAsia="Times New Roman" w:hAnsi="Arial" w:cs="Arial"/>
          <w:szCs w:val="24"/>
          <w:lang w:eastAsia="ar-SA"/>
        </w:rPr>
      </w:pPr>
      <w:r w:rsidRPr="000941B8">
        <w:rPr>
          <w:rFonts w:ascii="Arial" w:eastAsia="Times New Roman" w:hAnsi="Arial" w:cs="Arial"/>
          <w:szCs w:val="24"/>
          <w:lang w:eastAsia="ar-SA"/>
        </w:rPr>
        <w:t xml:space="preserve">где </w:t>
      </w:r>
      <w:r w:rsidRPr="000941B8">
        <w:rPr>
          <w:rFonts w:ascii="Arial" w:eastAsia="Times New Roman" w:hAnsi="Arial" w:cs="Arial"/>
          <w:i/>
          <w:szCs w:val="24"/>
          <w:lang w:val="en-US" w:eastAsia="ar-SA"/>
        </w:rPr>
        <w:t>m</w:t>
      </w:r>
      <w:r w:rsidRPr="000941B8">
        <w:rPr>
          <w:rFonts w:ascii="Arial" w:eastAsia="Times New Roman" w:hAnsi="Arial" w:cs="Arial"/>
          <w:i/>
          <w:szCs w:val="24"/>
          <w:lang w:eastAsia="ar-SA"/>
        </w:rPr>
        <w:t xml:space="preserve"> –</w:t>
      </w:r>
      <w:r w:rsidRPr="000941B8">
        <w:rPr>
          <w:rFonts w:ascii="Arial" w:eastAsia="Times New Roman" w:hAnsi="Arial" w:cs="Arial"/>
          <w:szCs w:val="24"/>
          <w:lang w:eastAsia="ar-SA"/>
        </w:rPr>
        <w:t xml:space="preserve"> масса ткани, указанная в инструкциях, кг;</w:t>
      </w:r>
    </w:p>
    <w:p w14:paraId="496869BF" w14:textId="59BA49F0" w:rsidR="000941B8" w:rsidRPr="000941B8" w:rsidRDefault="000941B8" w:rsidP="000941B8">
      <w:pPr>
        <w:widowControl w:val="0"/>
        <w:spacing w:after="0" w:line="360" w:lineRule="auto"/>
        <w:ind w:firstLine="567"/>
        <w:jc w:val="both"/>
        <w:rPr>
          <w:rFonts w:ascii="Arial" w:eastAsia="Times New Roman" w:hAnsi="Arial" w:cs="Arial"/>
          <w:szCs w:val="24"/>
          <w:lang w:eastAsia="ar-SA"/>
        </w:rPr>
      </w:pPr>
      <w:r w:rsidRPr="000941B8">
        <w:rPr>
          <w:rFonts w:ascii="Arial" w:eastAsia="Times New Roman" w:hAnsi="Arial" w:cs="Arial"/>
          <w:i/>
          <w:szCs w:val="24"/>
          <w:lang w:val="en-US" w:eastAsia="ar-SA"/>
        </w:rPr>
        <w:t>V</w:t>
      </w:r>
      <w:r w:rsidRPr="000941B8">
        <w:rPr>
          <w:rFonts w:ascii="Arial" w:eastAsia="Times New Roman" w:hAnsi="Arial" w:cs="Arial"/>
          <w:i/>
          <w:szCs w:val="24"/>
          <w:lang w:eastAsia="ar-SA"/>
        </w:rPr>
        <w:t xml:space="preserve"> –</w:t>
      </w:r>
      <w:r w:rsidRPr="000941B8">
        <w:rPr>
          <w:rFonts w:ascii="Arial" w:eastAsia="Times New Roman" w:hAnsi="Arial" w:cs="Arial"/>
          <w:szCs w:val="24"/>
          <w:lang w:eastAsia="ar-SA"/>
        </w:rPr>
        <w:t xml:space="preserve"> максимальная окружная скорость барабана, м/с.</w:t>
      </w:r>
    </w:p>
    <w:p w14:paraId="76DFE158" w14:textId="77777777" w:rsidR="000941B8" w:rsidRPr="000941B8" w:rsidRDefault="000941B8" w:rsidP="00944898">
      <w:pPr>
        <w:widowControl w:val="0"/>
        <w:spacing w:after="0" w:line="360" w:lineRule="auto"/>
        <w:ind w:firstLine="567"/>
        <w:jc w:val="both"/>
        <w:rPr>
          <w:rFonts w:ascii="Arial" w:eastAsia="Times New Roman" w:hAnsi="Arial" w:cs="Arial"/>
          <w:sz w:val="24"/>
          <w:szCs w:val="24"/>
          <w:lang w:eastAsia="ar-SA"/>
        </w:rPr>
      </w:pPr>
    </w:p>
    <w:p w14:paraId="367BA6B7" w14:textId="77777777" w:rsidR="00944898" w:rsidRPr="000941B8" w:rsidRDefault="00944898" w:rsidP="00944898">
      <w:pPr>
        <w:widowControl w:val="0"/>
        <w:spacing w:after="0" w:line="360" w:lineRule="auto"/>
        <w:ind w:firstLine="567"/>
        <w:jc w:val="both"/>
        <w:rPr>
          <w:rFonts w:ascii="Arial" w:eastAsia="Times New Roman" w:hAnsi="Arial" w:cs="Arial"/>
          <w:i/>
          <w:sz w:val="24"/>
          <w:szCs w:val="24"/>
          <w:lang w:eastAsia="ar-SA"/>
        </w:rPr>
      </w:pPr>
      <w:r w:rsidRPr="000941B8">
        <w:rPr>
          <w:rFonts w:ascii="Arial" w:eastAsia="Times New Roman" w:hAnsi="Arial" w:cs="Arial"/>
          <w:i/>
          <w:sz w:val="24"/>
          <w:szCs w:val="24"/>
          <w:lang w:eastAsia="ar-SA"/>
        </w:rPr>
        <w:t xml:space="preserve">Если </w:t>
      </w:r>
      <w:r w:rsidRPr="000941B8">
        <w:rPr>
          <w:rFonts w:ascii="Arial" w:eastAsia="Times New Roman" w:hAnsi="Arial" w:cs="Arial"/>
          <w:b/>
          <w:i/>
          <w:sz w:val="24"/>
          <w:szCs w:val="24"/>
          <w:lang w:eastAsia="ar-SA"/>
        </w:rPr>
        <w:t>электронная цепь</w:t>
      </w:r>
      <w:r w:rsidRPr="000941B8">
        <w:rPr>
          <w:rFonts w:ascii="Arial" w:eastAsia="Times New Roman" w:hAnsi="Arial" w:cs="Arial"/>
          <w:i/>
          <w:sz w:val="24"/>
          <w:szCs w:val="24"/>
          <w:lang w:eastAsia="ar-SA"/>
        </w:rPr>
        <w:t xml:space="preserve"> программируемая, программное обеспечение должно содержать средства по контролю условий отказа/ошибки, указанных в таблице R.1, и оцениваться в соответствии с требованиями приложения R.</w:t>
      </w:r>
    </w:p>
    <w:p w14:paraId="0C4F1E66" w14:textId="77777777" w:rsidR="00944898" w:rsidRPr="00D2261A" w:rsidRDefault="00944898" w:rsidP="00944898">
      <w:pPr>
        <w:widowControl w:val="0"/>
        <w:spacing w:after="0" w:line="360" w:lineRule="auto"/>
        <w:ind w:firstLine="567"/>
        <w:jc w:val="both"/>
        <w:rPr>
          <w:rFonts w:ascii="Arial" w:eastAsia="Times New Roman" w:hAnsi="Arial" w:cs="Arial"/>
          <w:sz w:val="24"/>
          <w:szCs w:val="24"/>
          <w:lang w:eastAsia="ar-SA"/>
        </w:rPr>
      </w:pPr>
    </w:p>
    <w:p w14:paraId="715C8305" w14:textId="38EC545B" w:rsidR="00D2261A" w:rsidRPr="00D2261A" w:rsidRDefault="00944898" w:rsidP="00944898">
      <w:pPr>
        <w:widowControl w:val="0"/>
        <w:spacing w:after="0" w:line="360" w:lineRule="auto"/>
        <w:ind w:firstLine="567"/>
        <w:jc w:val="both"/>
        <w:rPr>
          <w:rFonts w:ascii="Arial" w:eastAsia="Times New Roman" w:hAnsi="Arial" w:cs="Arial"/>
          <w:sz w:val="24"/>
          <w:szCs w:val="24"/>
          <w:highlight w:val="yellow"/>
          <w:lang w:eastAsia="ar-SA"/>
        </w:rPr>
      </w:pPr>
      <w:r w:rsidRPr="00D2261A">
        <w:rPr>
          <w:rFonts w:ascii="Arial" w:eastAsia="Times New Roman" w:hAnsi="Arial" w:cs="Arial"/>
          <w:sz w:val="24"/>
          <w:szCs w:val="24"/>
          <w:highlight w:val="yellow"/>
          <w:lang w:eastAsia="ar-SA"/>
        </w:rPr>
        <w:t>20.105</w:t>
      </w:r>
      <w:r w:rsidR="00D2261A" w:rsidRPr="00D2261A">
        <w:rPr>
          <w:rFonts w:ascii="Arial" w:eastAsia="Times New Roman" w:hAnsi="Arial" w:cs="Arial"/>
          <w:sz w:val="24"/>
          <w:szCs w:val="24"/>
          <w:highlight w:val="yellow"/>
          <w:lang w:eastAsia="ar-SA"/>
        </w:rPr>
        <w:t xml:space="preserve"> Приборы должны иметь автоматические средства отключения двигателя или снижения скорости вращения барабана до 60 об/мин при открывании крышки или дверцы, если кинетическая энергия вращения барабана не превышает 1500 Дж и </w:t>
      </w:r>
      <w:r w:rsidR="00FA423C">
        <w:rPr>
          <w:rFonts w:ascii="Arial" w:eastAsia="Times New Roman" w:hAnsi="Arial" w:cs="Arial"/>
          <w:sz w:val="24"/>
          <w:szCs w:val="24"/>
          <w:lang w:eastAsia="ar-SA"/>
        </w:rPr>
        <w:t>л</w:t>
      </w:r>
      <w:r w:rsidR="00FA423C" w:rsidRPr="00FA423C">
        <w:rPr>
          <w:rFonts w:ascii="Arial" w:eastAsia="Times New Roman" w:hAnsi="Arial" w:cs="Arial"/>
          <w:sz w:val="24"/>
          <w:szCs w:val="24"/>
          <w:lang w:eastAsia="ar-SA"/>
        </w:rPr>
        <w:t>инейная скорость вращения</w:t>
      </w:r>
      <w:r w:rsidR="00D2261A" w:rsidRPr="00D2261A">
        <w:rPr>
          <w:rFonts w:ascii="Arial" w:eastAsia="Times New Roman" w:hAnsi="Arial" w:cs="Arial"/>
          <w:sz w:val="24"/>
          <w:szCs w:val="24"/>
          <w:highlight w:val="yellow"/>
          <w:lang w:eastAsia="ar-SA"/>
        </w:rPr>
        <w:t xml:space="preserve"> не превышает:</w:t>
      </w:r>
    </w:p>
    <w:p w14:paraId="6A1AF01F" w14:textId="66C4F0E8" w:rsidR="00D2261A" w:rsidRPr="00D2261A" w:rsidRDefault="00D2261A" w:rsidP="00D2261A">
      <w:pPr>
        <w:widowControl w:val="0"/>
        <w:spacing w:after="0" w:line="360" w:lineRule="auto"/>
        <w:ind w:firstLine="567"/>
        <w:jc w:val="both"/>
        <w:rPr>
          <w:rFonts w:ascii="Arial" w:eastAsia="Times New Roman" w:hAnsi="Arial" w:cs="Arial"/>
          <w:sz w:val="24"/>
          <w:szCs w:val="24"/>
          <w:highlight w:val="yellow"/>
          <w:lang w:eastAsia="ar-SA"/>
        </w:rPr>
      </w:pPr>
      <w:r w:rsidRPr="00D2261A">
        <w:rPr>
          <w:rFonts w:ascii="Arial" w:eastAsia="Times New Roman" w:hAnsi="Arial" w:cs="Arial"/>
          <w:sz w:val="24"/>
          <w:szCs w:val="24"/>
          <w:highlight w:val="yellow"/>
          <w:lang w:eastAsia="ar-SA"/>
        </w:rPr>
        <w:t>- 20 м/с – для барабанов, вращающихся вокруг горизонтальной оси или оси, наклоненной до 45° включительно от горизонтали;</w:t>
      </w:r>
    </w:p>
    <w:p w14:paraId="051B38AD" w14:textId="267AC49B" w:rsidR="00D2261A" w:rsidRPr="00D2261A" w:rsidRDefault="00D2261A" w:rsidP="00D2261A">
      <w:pPr>
        <w:widowControl w:val="0"/>
        <w:spacing w:after="0" w:line="360" w:lineRule="auto"/>
        <w:ind w:firstLine="567"/>
        <w:jc w:val="both"/>
        <w:rPr>
          <w:rFonts w:ascii="Arial" w:eastAsia="Times New Roman" w:hAnsi="Arial" w:cs="Arial"/>
          <w:sz w:val="24"/>
          <w:szCs w:val="24"/>
          <w:lang w:eastAsia="ar-SA"/>
        </w:rPr>
      </w:pPr>
      <w:r w:rsidRPr="00D2261A">
        <w:rPr>
          <w:rFonts w:ascii="Arial" w:eastAsia="Times New Roman" w:hAnsi="Arial" w:cs="Arial"/>
          <w:sz w:val="24"/>
          <w:szCs w:val="24"/>
          <w:highlight w:val="yellow"/>
          <w:lang w:eastAsia="ar-SA"/>
        </w:rPr>
        <w:t>- 40 м/с – для барабанов, вращающихся вокруг вертикальной оси.</w:t>
      </w:r>
    </w:p>
    <w:p w14:paraId="005A0105" w14:textId="77777777" w:rsidR="00D2261A" w:rsidRPr="00EC2958" w:rsidRDefault="00D2261A" w:rsidP="00944898">
      <w:pPr>
        <w:widowControl w:val="0"/>
        <w:spacing w:after="0" w:line="360" w:lineRule="auto"/>
        <w:ind w:firstLine="567"/>
        <w:jc w:val="both"/>
        <w:rPr>
          <w:rFonts w:ascii="Arial" w:eastAsia="Times New Roman" w:hAnsi="Arial" w:cs="Arial"/>
          <w:sz w:val="24"/>
          <w:szCs w:val="24"/>
          <w:lang w:eastAsia="ar-SA"/>
        </w:rPr>
      </w:pPr>
    </w:p>
    <w:p w14:paraId="7D3EA56F" w14:textId="3637F176" w:rsidR="00944898" w:rsidRPr="00EC2958" w:rsidRDefault="00944898" w:rsidP="00944898">
      <w:pPr>
        <w:widowControl w:val="0"/>
        <w:spacing w:after="0" w:line="360" w:lineRule="auto"/>
        <w:ind w:firstLine="567"/>
        <w:jc w:val="both"/>
        <w:rPr>
          <w:rFonts w:ascii="Arial" w:eastAsia="Times New Roman" w:hAnsi="Arial" w:cs="Arial"/>
          <w:szCs w:val="24"/>
          <w:lang w:eastAsia="ar-SA"/>
        </w:rPr>
      </w:pPr>
      <w:r w:rsidRPr="00EC2958">
        <w:rPr>
          <w:rFonts w:ascii="Arial" w:eastAsia="Times New Roman" w:hAnsi="Arial" w:cs="Arial"/>
          <w:spacing w:val="20"/>
          <w:szCs w:val="24"/>
          <w:lang w:eastAsia="ar-SA"/>
        </w:rPr>
        <w:t>Примечание</w:t>
      </w:r>
      <w:r w:rsidRPr="00EC2958">
        <w:rPr>
          <w:rFonts w:ascii="Arial" w:eastAsia="Times New Roman" w:hAnsi="Arial" w:cs="Arial"/>
          <w:szCs w:val="24"/>
          <w:lang w:eastAsia="ar-SA"/>
        </w:rPr>
        <w:t xml:space="preserve"> </w:t>
      </w:r>
      <w:r w:rsidR="00EC2958" w:rsidRPr="00EC2958">
        <w:rPr>
          <w:rFonts w:ascii="Arial" w:eastAsia="Times New Roman" w:hAnsi="Arial" w:cs="Arial"/>
          <w:szCs w:val="24"/>
          <w:lang w:eastAsia="ar-SA"/>
        </w:rPr>
        <w:t>–</w:t>
      </w:r>
      <w:r w:rsidRPr="00EC2958">
        <w:rPr>
          <w:rFonts w:ascii="Arial" w:eastAsia="Times New Roman" w:hAnsi="Arial" w:cs="Arial"/>
          <w:szCs w:val="24"/>
          <w:lang w:eastAsia="ar-SA"/>
        </w:rPr>
        <w:t xml:space="preserve"> Кинетическую энергию вращения вычисляют по формуле, приведенной в 20.104.</w:t>
      </w:r>
    </w:p>
    <w:p w14:paraId="675D88A9" w14:textId="2B934F11" w:rsidR="00944898" w:rsidRPr="00EC2958" w:rsidRDefault="00944898" w:rsidP="00EC2958">
      <w:pPr>
        <w:widowControl w:val="0"/>
        <w:tabs>
          <w:tab w:val="left" w:pos="1680"/>
        </w:tabs>
        <w:spacing w:after="0" w:line="360" w:lineRule="auto"/>
        <w:ind w:firstLine="567"/>
        <w:jc w:val="both"/>
        <w:rPr>
          <w:rFonts w:ascii="Arial" w:eastAsia="Times New Roman" w:hAnsi="Arial" w:cs="Arial"/>
          <w:sz w:val="24"/>
          <w:szCs w:val="24"/>
          <w:lang w:eastAsia="ar-SA"/>
        </w:rPr>
      </w:pPr>
    </w:p>
    <w:p w14:paraId="0A50A69F" w14:textId="77777777" w:rsidR="00944898" w:rsidRPr="00EC2958" w:rsidRDefault="00944898" w:rsidP="00944898">
      <w:pPr>
        <w:widowControl w:val="0"/>
        <w:spacing w:after="0" w:line="360" w:lineRule="auto"/>
        <w:ind w:firstLine="567"/>
        <w:jc w:val="both"/>
        <w:rPr>
          <w:rFonts w:ascii="Arial" w:eastAsia="Times New Roman" w:hAnsi="Arial" w:cs="Arial"/>
          <w:i/>
          <w:sz w:val="24"/>
          <w:szCs w:val="24"/>
          <w:lang w:eastAsia="ar-SA"/>
        </w:rPr>
      </w:pPr>
      <w:r w:rsidRPr="00EC2958">
        <w:rPr>
          <w:rFonts w:ascii="Arial" w:eastAsia="Times New Roman" w:hAnsi="Arial" w:cs="Arial"/>
          <w:i/>
          <w:sz w:val="24"/>
          <w:szCs w:val="24"/>
          <w:lang w:eastAsia="ar-SA"/>
        </w:rPr>
        <w:t>Соответствие требованию проверяют следующим испытанием.</w:t>
      </w:r>
    </w:p>
    <w:p w14:paraId="60DAFB9E" w14:textId="2AC6C546" w:rsidR="00944898" w:rsidRPr="00EC2958" w:rsidRDefault="00944898" w:rsidP="00944898">
      <w:pPr>
        <w:widowControl w:val="0"/>
        <w:spacing w:after="0" w:line="360" w:lineRule="auto"/>
        <w:ind w:firstLine="567"/>
        <w:jc w:val="both"/>
        <w:rPr>
          <w:rFonts w:ascii="Arial" w:eastAsia="Times New Roman" w:hAnsi="Arial" w:cs="Arial"/>
          <w:i/>
          <w:sz w:val="24"/>
          <w:szCs w:val="24"/>
          <w:lang w:eastAsia="ar-SA"/>
        </w:rPr>
      </w:pPr>
      <w:r w:rsidRPr="00EC2958">
        <w:rPr>
          <w:rFonts w:ascii="Arial" w:eastAsia="Times New Roman" w:hAnsi="Arial" w:cs="Arial"/>
          <w:i/>
          <w:sz w:val="24"/>
          <w:szCs w:val="24"/>
          <w:lang w:eastAsia="ar-SA"/>
        </w:rPr>
        <w:lastRenderedPageBreak/>
        <w:t xml:space="preserve">Прибор питается </w:t>
      </w:r>
      <w:r w:rsidRPr="00EC2958">
        <w:rPr>
          <w:rFonts w:ascii="Arial" w:eastAsia="Times New Roman" w:hAnsi="Arial" w:cs="Arial"/>
          <w:b/>
          <w:i/>
          <w:sz w:val="24"/>
          <w:szCs w:val="24"/>
          <w:lang w:eastAsia="ar-SA"/>
        </w:rPr>
        <w:t>номинальным напряжением</w:t>
      </w:r>
      <w:r w:rsidRPr="00EC2958">
        <w:rPr>
          <w:rFonts w:ascii="Arial" w:eastAsia="Times New Roman" w:hAnsi="Arial" w:cs="Arial"/>
          <w:i/>
          <w:sz w:val="24"/>
          <w:szCs w:val="24"/>
          <w:lang w:eastAsia="ar-SA"/>
        </w:rPr>
        <w:t xml:space="preserve"> и работает в соответствии с 20.1 пустым или заполненным, как указано для </w:t>
      </w:r>
      <w:r w:rsidRPr="00EC2958">
        <w:rPr>
          <w:rFonts w:ascii="Arial" w:eastAsia="Times New Roman" w:hAnsi="Arial" w:cs="Arial"/>
          <w:b/>
          <w:i/>
          <w:sz w:val="24"/>
          <w:szCs w:val="24"/>
          <w:lang w:eastAsia="ar-SA"/>
        </w:rPr>
        <w:t>нормальной работы</w:t>
      </w:r>
      <w:r w:rsidRPr="00EC2958">
        <w:rPr>
          <w:rFonts w:ascii="Arial" w:eastAsia="Times New Roman" w:hAnsi="Arial" w:cs="Arial"/>
          <w:i/>
          <w:sz w:val="24"/>
          <w:szCs w:val="24"/>
          <w:lang w:eastAsia="ar-SA"/>
        </w:rPr>
        <w:t>, в зависимости от того, что более неблагоприятно. Силу, не превышающую 50 Н, прикладывают к крышке или дверце в попытке ее открыть, как при нормально</w:t>
      </w:r>
      <w:r w:rsidR="000B0CF1">
        <w:rPr>
          <w:rFonts w:ascii="Arial" w:eastAsia="Times New Roman" w:hAnsi="Arial" w:cs="Arial"/>
          <w:i/>
          <w:sz w:val="24"/>
          <w:szCs w:val="24"/>
          <w:lang w:eastAsia="ar-SA"/>
        </w:rPr>
        <w:t>й</w:t>
      </w:r>
      <w:r w:rsidRPr="00EC2958">
        <w:rPr>
          <w:rFonts w:ascii="Arial" w:eastAsia="Times New Roman" w:hAnsi="Arial" w:cs="Arial"/>
          <w:i/>
          <w:sz w:val="24"/>
          <w:szCs w:val="24"/>
          <w:lang w:eastAsia="ar-SA"/>
        </w:rPr>
        <w:t xml:space="preserve"> </w:t>
      </w:r>
      <w:r w:rsidR="000B0CF1" w:rsidRPr="000B0CF1">
        <w:rPr>
          <w:rFonts w:ascii="Arial" w:eastAsia="Times New Roman" w:hAnsi="Arial" w:cs="Arial"/>
          <w:i/>
          <w:sz w:val="24"/>
          <w:szCs w:val="24"/>
          <w:lang w:eastAsia="ar-SA"/>
        </w:rPr>
        <w:t>эксплуатации</w:t>
      </w:r>
      <w:r w:rsidRPr="00EC2958">
        <w:rPr>
          <w:rFonts w:ascii="Arial" w:eastAsia="Times New Roman" w:hAnsi="Arial" w:cs="Arial"/>
          <w:i/>
          <w:sz w:val="24"/>
          <w:szCs w:val="24"/>
          <w:lang w:eastAsia="ar-SA"/>
        </w:rPr>
        <w:t>.</w:t>
      </w:r>
    </w:p>
    <w:p w14:paraId="1B1C9E38" w14:textId="77777777" w:rsidR="00EC2958" w:rsidRPr="000941B8" w:rsidRDefault="00EC2958" w:rsidP="00EC2958">
      <w:pPr>
        <w:widowControl w:val="0"/>
        <w:spacing w:after="0" w:line="360" w:lineRule="auto"/>
        <w:ind w:firstLine="567"/>
        <w:jc w:val="both"/>
        <w:rPr>
          <w:rFonts w:ascii="Arial" w:eastAsia="Times New Roman" w:hAnsi="Arial" w:cs="Arial"/>
          <w:i/>
          <w:sz w:val="24"/>
          <w:szCs w:val="24"/>
          <w:lang w:eastAsia="ar-SA"/>
        </w:rPr>
      </w:pPr>
      <w:r w:rsidRPr="000941B8">
        <w:rPr>
          <w:rFonts w:ascii="Arial" w:eastAsia="Times New Roman" w:hAnsi="Arial" w:cs="Arial"/>
          <w:i/>
          <w:sz w:val="24"/>
          <w:szCs w:val="24"/>
          <w:lang w:eastAsia="ar-SA"/>
        </w:rPr>
        <w:t xml:space="preserve">Если соответствие зависит от работы </w:t>
      </w:r>
      <w:r w:rsidRPr="000941B8">
        <w:rPr>
          <w:rFonts w:ascii="Arial" w:eastAsia="Times New Roman" w:hAnsi="Arial" w:cs="Arial"/>
          <w:b/>
          <w:i/>
          <w:sz w:val="24"/>
          <w:szCs w:val="24"/>
          <w:lang w:eastAsia="ar-SA"/>
        </w:rPr>
        <w:t>электронной цепи</w:t>
      </w:r>
      <w:r w:rsidRPr="000941B8">
        <w:rPr>
          <w:rFonts w:ascii="Arial" w:eastAsia="Times New Roman" w:hAnsi="Arial" w:cs="Arial"/>
          <w:i/>
          <w:sz w:val="24"/>
          <w:szCs w:val="24"/>
          <w:lang w:eastAsia="ar-SA"/>
        </w:rPr>
        <w:t>, испытание повторяют при следующих условиях, применяемых по отдельности:</w:t>
      </w:r>
    </w:p>
    <w:p w14:paraId="33EE77D4" w14:textId="77777777" w:rsidR="00EC2958" w:rsidRPr="000941B8" w:rsidRDefault="00EC2958" w:rsidP="00EC2958">
      <w:pPr>
        <w:widowControl w:val="0"/>
        <w:spacing w:after="0" w:line="360" w:lineRule="auto"/>
        <w:ind w:firstLine="567"/>
        <w:jc w:val="both"/>
        <w:rPr>
          <w:rFonts w:ascii="Arial" w:eastAsia="Times New Roman" w:hAnsi="Arial" w:cs="Arial"/>
          <w:i/>
          <w:sz w:val="24"/>
          <w:szCs w:val="24"/>
          <w:lang w:eastAsia="ar-SA"/>
        </w:rPr>
      </w:pPr>
      <w:r w:rsidRPr="000941B8">
        <w:rPr>
          <w:rFonts w:ascii="Arial" w:eastAsia="Times New Roman" w:hAnsi="Arial" w:cs="Arial"/>
          <w:i/>
          <w:sz w:val="24"/>
          <w:szCs w:val="24"/>
          <w:lang w:eastAsia="ar-SA"/>
        </w:rPr>
        <w:t xml:space="preserve">- условия неисправности по перечислениям а)–g) 19.11.2, применяемые по одному к </w:t>
      </w:r>
      <w:r w:rsidRPr="000941B8">
        <w:rPr>
          <w:rFonts w:ascii="Arial" w:eastAsia="Times New Roman" w:hAnsi="Arial" w:cs="Arial"/>
          <w:b/>
          <w:i/>
          <w:sz w:val="24"/>
          <w:szCs w:val="24"/>
          <w:lang w:eastAsia="ar-SA"/>
        </w:rPr>
        <w:t>электронной цепи</w:t>
      </w:r>
      <w:r w:rsidRPr="000941B8">
        <w:rPr>
          <w:rFonts w:ascii="Arial" w:eastAsia="Times New Roman" w:hAnsi="Arial" w:cs="Arial"/>
          <w:i/>
          <w:sz w:val="24"/>
          <w:szCs w:val="24"/>
          <w:lang w:eastAsia="ar-SA"/>
        </w:rPr>
        <w:t>;</w:t>
      </w:r>
    </w:p>
    <w:p w14:paraId="5E77BD4E" w14:textId="60855F3A" w:rsidR="00EC2958" w:rsidRPr="000941B8" w:rsidRDefault="00EC2958" w:rsidP="00EC2958">
      <w:pPr>
        <w:widowControl w:val="0"/>
        <w:spacing w:after="0" w:line="360" w:lineRule="auto"/>
        <w:ind w:firstLine="567"/>
        <w:jc w:val="both"/>
        <w:rPr>
          <w:rFonts w:ascii="Arial" w:eastAsia="Times New Roman" w:hAnsi="Arial" w:cs="Arial"/>
          <w:i/>
          <w:sz w:val="24"/>
          <w:szCs w:val="24"/>
          <w:lang w:eastAsia="ar-SA"/>
        </w:rPr>
      </w:pPr>
      <w:r w:rsidRPr="000941B8">
        <w:rPr>
          <w:rFonts w:ascii="Arial" w:eastAsia="Times New Roman" w:hAnsi="Arial" w:cs="Arial"/>
          <w:i/>
          <w:sz w:val="24"/>
          <w:szCs w:val="24"/>
          <w:lang w:eastAsia="ar-SA"/>
        </w:rPr>
        <w:t>- испытания на помехоусточивость по 19.11.4.2</w:t>
      </w:r>
      <w:r w:rsidR="00892274">
        <w:rPr>
          <w:rFonts w:ascii="Arial" w:eastAsia="Times New Roman" w:hAnsi="Arial" w:cs="Arial"/>
          <w:i/>
          <w:sz w:val="24"/>
          <w:szCs w:val="24"/>
          <w:lang w:eastAsia="ar-SA"/>
        </w:rPr>
        <w:t xml:space="preserve"> и </w:t>
      </w:r>
      <w:r w:rsidRPr="000941B8">
        <w:rPr>
          <w:rFonts w:ascii="Arial" w:eastAsia="Times New Roman" w:hAnsi="Arial" w:cs="Arial"/>
          <w:i/>
          <w:sz w:val="24"/>
          <w:szCs w:val="24"/>
          <w:lang w:eastAsia="ar-SA"/>
        </w:rPr>
        <w:t>19.11.4.5, применяемые к прибору.</w:t>
      </w:r>
    </w:p>
    <w:p w14:paraId="1B811DE0" w14:textId="1D876B7B" w:rsidR="00944898" w:rsidRPr="00EC2958" w:rsidRDefault="00EC2958" w:rsidP="00944898">
      <w:pPr>
        <w:widowControl w:val="0"/>
        <w:spacing w:after="0" w:line="360" w:lineRule="auto"/>
        <w:ind w:firstLine="567"/>
        <w:jc w:val="both"/>
        <w:rPr>
          <w:rFonts w:ascii="Arial" w:eastAsia="Times New Roman" w:hAnsi="Arial" w:cs="Arial"/>
          <w:i/>
          <w:sz w:val="24"/>
          <w:szCs w:val="24"/>
          <w:lang w:eastAsia="ar-SA"/>
        </w:rPr>
      </w:pPr>
      <w:r w:rsidRPr="00EC2958">
        <w:rPr>
          <w:rFonts w:ascii="Arial" w:eastAsia="Times New Roman" w:hAnsi="Arial" w:cs="Arial"/>
          <w:i/>
          <w:sz w:val="24"/>
          <w:szCs w:val="24"/>
          <w:lang w:eastAsia="ar-SA"/>
        </w:rPr>
        <w:t>Если крышка или дверца открываются, скорость вращения барабана не должна превышать 60 об/мин в течение 7 с после открытия крышки или дверцы на 50 мм.</w:t>
      </w:r>
      <w:r w:rsidR="00944898" w:rsidRPr="00EC2958">
        <w:rPr>
          <w:rFonts w:ascii="Arial" w:eastAsia="Times New Roman" w:hAnsi="Arial" w:cs="Arial"/>
          <w:i/>
          <w:sz w:val="24"/>
          <w:szCs w:val="24"/>
          <w:lang w:eastAsia="ar-SA"/>
        </w:rPr>
        <w:t xml:space="preserve"> Дополнительно, если прибор загружают спереди, двигатель должен быть обесточен.</w:t>
      </w:r>
    </w:p>
    <w:p w14:paraId="5971ACCD" w14:textId="66615B6D" w:rsidR="00944898" w:rsidRPr="00EC2958" w:rsidRDefault="00944898" w:rsidP="00944898">
      <w:pPr>
        <w:widowControl w:val="0"/>
        <w:spacing w:after="0" w:line="360" w:lineRule="auto"/>
        <w:ind w:firstLine="567"/>
        <w:jc w:val="both"/>
        <w:rPr>
          <w:rFonts w:ascii="Arial" w:eastAsia="Times New Roman" w:hAnsi="Arial" w:cs="Arial"/>
          <w:i/>
          <w:sz w:val="24"/>
          <w:szCs w:val="24"/>
          <w:lang w:eastAsia="ar-SA"/>
        </w:rPr>
      </w:pPr>
      <w:r w:rsidRPr="00EC2958">
        <w:rPr>
          <w:rFonts w:ascii="Arial" w:eastAsia="Times New Roman" w:hAnsi="Arial" w:cs="Arial"/>
          <w:i/>
          <w:sz w:val="24"/>
          <w:szCs w:val="24"/>
          <w:lang w:eastAsia="ar-SA"/>
        </w:rPr>
        <w:t xml:space="preserve">Если </w:t>
      </w:r>
      <w:r w:rsidRPr="00EC2958">
        <w:rPr>
          <w:rFonts w:ascii="Arial" w:eastAsia="Times New Roman" w:hAnsi="Arial" w:cs="Arial"/>
          <w:b/>
          <w:i/>
          <w:sz w:val="24"/>
          <w:szCs w:val="24"/>
          <w:lang w:eastAsia="ar-SA"/>
        </w:rPr>
        <w:t>электронная цепь</w:t>
      </w:r>
      <w:r w:rsidRPr="00EC2958">
        <w:rPr>
          <w:rFonts w:ascii="Arial" w:eastAsia="Times New Roman" w:hAnsi="Arial" w:cs="Arial"/>
          <w:i/>
          <w:sz w:val="24"/>
          <w:szCs w:val="24"/>
          <w:lang w:eastAsia="ar-SA"/>
        </w:rPr>
        <w:t xml:space="preserve"> программируемая, программное обеспечение должно содержать средства по контролю условий отказа/ошибки, указанных в таблице R.1, и оцениваться в соответствии с требованиями приложения R.</w:t>
      </w:r>
    </w:p>
    <w:p w14:paraId="78FF296F" w14:textId="77777777" w:rsidR="00944898" w:rsidRDefault="00944898" w:rsidP="000B0D04">
      <w:pPr>
        <w:widowControl w:val="0"/>
        <w:spacing w:after="0" w:line="360" w:lineRule="auto"/>
        <w:ind w:firstLine="567"/>
        <w:jc w:val="both"/>
        <w:rPr>
          <w:rFonts w:ascii="Arial" w:eastAsia="Times New Roman" w:hAnsi="Arial" w:cs="Arial"/>
          <w:sz w:val="24"/>
          <w:szCs w:val="24"/>
          <w:lang w:eastAsia="ar-SA"/>
        </w:rPr>
      </w:pPr>
    </w:p>
    <w:p w14:paraId="7690762C" w14:textId="55A180F0" w:rsidR="00944898" w:rsidRPr="00CC2CB4" w:rsidRDefault="00EC2958" w:rsidP="000B0D04">
      <w:pPr>
        <w:widowControl w:val="0"/>
        <w:spacing w:after="0" w:line="360" w:lineRule="auto"/>
        <w:ind w:firstLine="567"/>
        <w:jc w:val="both"/>
        <w:rPr>
          <w:rFonts w:ascii="Arial" w:eastAsia="Times New Roman" w:hAnsi="Arial" w:cs="Arial"/>
          <w:sz w:val="24"/>
          <w:szCs w:val="24"/>
          <w:highlight w:val="yellow"/>
          <w:lang w:eastAsia="ar-SA"/>
        </w:rPr>
      </w:pPr>
      <w:r w:rsidRPr="00CC2CB4">
        <w:rPr>
          <w:rFonts w:ascii="Arial" w:eastAsia="Times New Roman" w:hAnsi="Arial" w:cs="Arial"/>
          <w:sz w:val="24"/>
          <w:szCs w:val="24"/>
          <w:highlight w:val="yellow"/>
          <w:lang w:eastAsia="ar-SA"/>
        </w:rPr>
        <w:t>20.106 Для приборов с передней открывающейся дверью, размер которой превышает 200 мм, и объемом барабана, превышающим 60 дм</w:t>
      </w:r>
      <w:r w:rsidRPr="00CC2CB4">
        <w:rPr>
          <w:rFonts w:ascii="Arial" w:eastAsia="Times New Roman" w:hAnsi="Arial" w:cs="Arial"/>
          <w:sz w:val="24"/>
          <w:szCs w:val="24"/>
          <w:highlight w:val="yellow"/>
          <w:vertAlign w:val="superscript"/>
          <w:lang w:eastAsia="ar-SA"/>
        </w:rPr>
        <w:t>3</w:t>
      </w:r>
      <w:r w:rsidRPr="00CC2CB4">
        <w:rPr>
          <w:rFonts w:ascii="Arial" w:eastAsia="Times New Roman" w:hAnsi="Arial" w:cs="Arial"/>
          <w:sz w:val="24"/>
          <w:szCs w:val="24"/>
          <w:highlight w:val="yellow"/>
          <w:lang w:eastAsia="ar-SA"/>
        </w:rPr>
        <w:t xml:space="preserve">, </w:t>
      </w:r>
      <w:r w:rsidR="00FA423C">
        <w:rPr>
          <w:rFonts w:ascii="Arial" w:eastAsia="Times New Roman" w:hAnsi="Arial" w:cs="Arial"/>
          <w:sz w:val="24"/>
          <w:szCs w:val="24"/>
          <w:lang w:eastAsia="ar-SA"/>
        </w:rPr>
        <w:t>д</w:t>
      </w:r>
      <w:r w:rsidR="00FA423C" w:rsidRPr="00FA423C">
        <w:rPr>
          <w:rFonts w:ascii="Arial" w:eastAsia="Times New Roman" w:hAnsi="Arial" w:cs="Arial"/>
          <w:sz w:val="24"/>
          <w:szCs w:val="24"/>
          <w:lang w:eastAsia="ar-SA"/>
        </w:rPr>
        <w:t>олжна быть исключена возможность</w:t>
      </w:r>
      <w:r w:rsidRPr="00CC2CB4">
        <w:rPr>
          <w:rFonts w:ascii="Arial" w:eastAsia="Times New Roman" w:hAnsi="Arial" w:cs="Arial"/>
          <w:sz w:val="24"/>
          <w:szCs w:val="24"/>
          <w:highlight w:val="yellow"/>
          <w:lang w:eastAsia="ar-SA"/>
        </w:rPr>
        <w:t xml:space="preserve"> начать или возобновить цикл стирки до тех пор, пока отдельное средство, управляющее движением барабана, не будет приведено в действие вручную, даже после того, как дверь будет снова открыта и закрыта.</w:t>
      </w:r>
    </w:p>
    <w:p w14:paraId="7BC43A84" w14:textId="77777777" w:rsidR="00CC2CB4" w:rsidRPr="00CC2CB4" w:rsidRDefault="00CC2CB4" w:rsidP="00CC2CB4">
      <w:pPr>
        <w:widowControl w:val="0"/>
        <w:spacing w:after="0" w:line="360" w:lineRule="auto"/>
        <w:ind w:firstLine="567"/>
        <w:jc w:val="both"/>
        <w:rPr>
          <w:rFonts w:ascii="Arial" w:eastAsia="Times New Roman" w:hAnsi="Arial" w:cs="Arial"/>
          <w:sz w:val="24"/>
          <w:szCs w:val="24"/>
          <w:highlight w:val="yellow"/>
          <w:lang w:eastAsia="ar-SA"/>
        </w:rPr>
      </w:pPr>
    </w:p>
    <w:p w14:paraId="1F126781" w14:textId="3205D19D" w:rsidR="00944898" w:rsidRPr="00CC2CB4" w:rsidRDefault="00CC2CB4" w:rsidP="00CC2CB4">
      <w:pPr>
        <w:widowControl w:val="0"/>
        <w:spacing w:after="0" w:line="360" w:lineRule="auto"/>
        <w:ind w:firstLine="567"/>
        <w:jc w:val="both"/>
        <w:rPr>
          <w:rFonts w:ascii="Arial" w:eastAsia="Times New Roman" w:hAnsi="Arial" w:cs="Arial"/>
          <w:szCs w:val="24"/>
          <w:highlight w:val="yellow"/>
          <w:lang w:eastAsia="ar-SA"/>
        </w:rPr>
      </w:pPr>
      <w:r w:rsidRPr="00CC2CB4">
        <w:rPr>
          <w:rFonts w:ascii="Arial" w:eastAsia="Times New Roman" w:hAnsi="Arial" w:cs="Arial"/>
          <w:spacing w:val="20"/>
          <w:szCs w:val="24"/>
          <w:highlight w:val="yellow"/>
          <w:lang w:eastAsia="ar-SA"/>
        </w:rPr>
        <w:t>Примечание</w:t>
      </w:r>
      <w:r w:rsidRPr="00CC2CB4">
        <w:rPr>
          <w:rFonts w:ascii="Arial" w:eastAsia="Times New Roman" w:hAnsi="Arial" w:cs="Arial"/>
          <w:szCs w:val="24"/>
          <w:highlight w:val="yellow"/>
          <w:lang w:eastAsia="ar-SA"/>
        </w:rPr>
        <w:t xml:space="preserve"> – </w:t>
      </w:r>
      <w:r w:rsidR="00EC2958" w:rsidRPr="00CC2CB4">
        <w:rPr>
          <w:rFonts w:ascii="Arial" w:eastAsia="Times New Roman" w:hAnsi="Arial" w:cs="Arial"/>
          <w:szCs w:val="24"/>
          <w:highlight w:val="yellow"/>
          <w:lang w:eastAsia="ar-SA"/>
        </w:rPr>
        <w:t>Объем барабана можно рассчитать путем измерения максимального внутреннего диаметра и максимальной внутренней длины барабана.</w:t>
      </w:r>
    </w:p>
    <w:p w14:paraId="20197A89" w14:textId="77777777" w:rsidR="00944898" w:rsidRPr="00CC2CB4" w:rsidRDefault="00944898" w:rsidP="000B0D04">
      <w:pPr>
        <w:widowControl w:val="0"/>
        <w:spacing w:after="0" w:line="360" w:lineRule="auto"/>
        <w:ind w:firstLine="567"/>
        <w:jc w:val="both"/>
        <w:rPr>
          <w:rFonts w:ascii="Arial" w:eastAsia="Times New Roman" w:hAnsi="Arial" w:cs="Arial"/>
          <w:sz w:val="24"/>
          <w:szCs w:val="24"/>
          <w:highlight w:val="yellow"/>
          <w:lang w:eastAsia="ar-SA"/>
        </w:rPr>
      </w:pPr>
    </w:p>
    <w:p w14:paraId="0C7E95DE" w14:textId="55C7FBCA" w:rsidR="00944898" w:rsidRPr="00CC2CB4" w:rsidRDefault="00CC2CB4" w:rsidP="00CC2CB4">
      <w:pPr>
        <w:widowControl w:val="0"/>
        <w:spacing w:after="0" w:line="360" w:lineRule="auto"/>
        <w:ind w:firstLine="567"/>
        <w:jc w:val="both"/>
        <w:rPr>
          <w:rFonts w:ascii="Arial" w:eastAsia="Times New Roman" w:hAnsi="Arial" w:cs="Arial"/>
          <w:i/>
          <w:sz w:val="24"/>
          <w:szCs w:val="24"/>
          <w:highlight w:val="yellow"/>
          <w:lang w:eastAsia="ar-SA"/>
        </w:rPr>
      </w:pPr>
      <w:r w:rsidRPr="00CC2CB4">
        <w:rPr>
          <w:rFonts w:ascii="Arial" w:eastAsia="Times New Roman" w:hAnsi="Arial" w:cs="Arial"/>
          <w:i/>
          <w:sz w:val="24"/>
          <w:szCs w:val="24"/>
          <w:highlight w:val="yellow"/>
          <w:lang w:eastAsia="ar-SA"/>
        </w:rPr>
        <w:t>Соответствие требованию проверяют осмотром, измерением без учета любого неметаллического уплотнения, установленного в дверном проеме, и следующим испытанием.</w:t>
      </w:r>
    </w:p>
    <w:p w14:paraId="6F480CAF" w14:textId="0BA5C10A" w:rsidR="00944898" w:rsidRPr="00CC2CB4" w:rsidRDefault="00CC2CB4" w:rsidP="000B0D04">
      <w:pPr>
        <w:widowControl w:val="0"/>
        <w:spacing w:after="0" w:line="360" w:lineRule="auto"/>
        <w:ind w:firstLine="567"/>
        <w:jc w:val="both"/>
        <w:rPr>
          <w:rFonts w:ascii="Arial" w:eastAsia="Times New Roman" w:hAnsi="Arial" w:cs="Arial"/>
          <w:i/>
          <w:sz w:val="24"/>
          <w:szCs w:val="24"/>
          <w:highlight w:val="yellow"/>
          <w:lang w:eastAsia="ar-SA"/>
        </w:rPr>
      </w:pPr>
      <w:r w:rsidRPr="00CC2CB4">
        <w:rPr>
          <w:rFonts w:ascii="Arial" w:eastAsia="Times New Roman" w:hAnsi="Arial" w:cs="Arial"/>
          <w:i/>
          <w:sz w:val="24"/>
          <w:szCs w:val="24"/>
          <w:highlight w:val="yellow"/>
          <w:lang w:eastAsia="ar-SA"/>
        </w:rPr>
        <w:t xml:space="preserve">На прибор подается </w:t>
      </w:r>
      <w:r w:rsidRPr="00CC2CB4">
        <w:rPr>
          <w:rFonts w:ascii="Arial" w:eastAsia="Times New Roman" w:hAnsi="Arial" w:cs="Arial"/>
          <w:b/>
          <w:i/>
          <w:sz w:val="24"/>
          <w:szCs w:val="24"/>
          <w:highlight w:val="yellow"/>
          <w:lang w:eastAsia="ar-SA"/>
        </w:rPr>
        <w:t>номинальное напряжение</w:t>
      </w:r>
      <w:r w:rsidRPr="00CC2CB4">
        <w:rPr>
          <w:rFonts w:ascii="Arial" w:eastAsia="Times New Roman" w:hAnsi="Arial" w:cs="Arial"/>
          <w:i/>
          <w:sz w:val="24"/>
          <w:szCs w:val="24"/>
          <w:highlight w:val="yellow"/>
          <w:lang w:eastAsia="ar-SA"/>
        </w:rPr>
        <w:t>, дверца открывается, а затем закрывается.</w:t>
      </w:r>
    </w:p>
    <w:p w14:paraId="699442D4" w14:textId="77777777" w:rsidR="00CC2CB4" w:rsidRPr="00CC2CB4" w:rsidRDefault="00CC2CB4" w:rsidP="00CC2CB4">
      <w:pPr>
        <w:widowControl w:val="0"/>
        <w:spacing w:after="0" w:line="360" w:lineRule="auto"/>
        <w:ind w:firstLine="567"/>
        <w:jc w:val="both"/>
        <w:rPr>
          <w:rFonts w:ascii="Arial" w:eastAsia="Times New Roman" w:hAnsi="Arial" w:cs="Arial"/>
          <w:i/>
          <w:sz w:val="24"/>
          <w:szCs w:val="24"/>
          <w:highlight w:val="yellow"/>
          <w:lang w:eastAsia="ar-SA"/>
        </w:rPr>
      </w:pPr>
      <w:r w:rsidRPr="00CC2CB4">
        <w:rPr>
          <w:rFonts w:ascii="Arial" w:eastAsia="Times New Roman" w:hAnsi="Arial" w:cs="Arial"/>
          <w:i/>
          <w:sz w:val="24"/>
          <w:szCs w:val="24"/>
          <w:highlight w:val="yellow"/>
          <w:lang w:eastAsia="ar-SA"/>
        </w:rPr>
        <w:t xml:space="preserve">Если соответствие зависит от работы </w:t>
      </w:r>
      <w:r w:rsidRPr="00CC2CB4">
        <w:rPr>
          <w:rFonts w:ascii="Arial" w:eastAsia="Times New Roman" w:hAnsi="Arial" w:cs="Arial"/>
          <w:b/>
          <w:i/>
          <w:sz w:val="24"/>
          <w:szCs w:val="24"/>
          <w:highlight w:val="yellow"/>
          <w:lang w:eastAsia="ar-SA"/>
        </w:rPr>
        <w:t>электронной цепи</w:t>
      </w:r>
      <w:r w:rsidRPr="00CC2CB4">
        <w:rPr>
          <w:rFonts w:ascii="Arial" w:eastAsia="Times New Roman" w:hAnsi="Arial" w:cs="Arial"/>
          <w:i/>
          <w:sz w:val="24"/>
          <w:szCs w:val="24"/>
          <w:highlight w:val="yellow"/>
          <w:lang w:eastAsia="ar-SA"/>
        </w:rPr>
        <w:t>, испытание повторяют при следующих условиях, применяемых по отдельности:</w:t>
      </w:r>
    </w:p>
    <w:p w14:paraId="77D4A6CA" w14:textId="77777777" w:rsidR="00CC2CB4" w:rsidRPr="00CC2CB4" w:rsidRDefault="00CC2CB4" w:rsidP="00CC2CB4">
      <w:pPr>
        <w:widowControl w:val="0"/>
        <w:spacing w:after="0" w:line="360" w:lineRule="auto"/>
        <w:ind w:firstLine="567"/>
        <w:jc w:val="both"/>
        <w:rPr>
          <w:rFonts w:ascii="Arial" w:eastAsia="Times New Roman" w:hAnsi="Arial" w:cs="Arial"/>
          <w:i/>
          <w:sz w:val="24"/>
          <w:szCs w:val="24"/>
          <w:highlight w:val="yellow"/>
          <w:lang w:eastAsia="ar-SA"/>
        </w:rPr>
      </w:pPr>
      <w:r w:rsidRPr="00CC2CB4">
        <w:rPr>
          <w:rFonts w:ascii="Arial" w:eastAsia="Times New Roman" w:hAnsi="Arial" w:cs="Arial"/>
          <w:i/>
          <w:sz w:val="24"/>
          <w:szCs w:val="24"/>
          <w:highlight w:val="yellow"/>
          <w:lang w:eastAsia="ar-SA"/>
        </w:rPr>
        <w:t xml:space="preserve">- условия неисправности по перечислениям а)–g) 19.11.2, применяемые по одному к </w:t>
      </w:r>
      <w:r w:rsidRPr="00CC2CB4">
        <w:rPr>
          <w:rFonts w:ascii="Arial" w:eastAsia="Times New Roman" w:hAnsi="Arial" w:cs="Arial"/>
          <w:b/>
          <w:i/>
          <w:sz w:val="24"/>
          <w:szCs w:val="24"/>
          <w:highlight w:val="yellow"/>
          <w:lang w:eastAsia="ar-SA"/>
        </w:rPr>
        <w:t>электронной цепи</w:t>
      </w:r>
      <w:r w:rsidRPr="00CC2CB4">
        <w:rPr>
          <w:rFonts w:ascii="Arial" w:eastAsia="Times New Roman" w:hAnsi="Arial" w:cs="Arial"/>
          <w:i/>
          <w:sz w:val="24"/>
          <w:szCs w:val="24"/>
          <w:highlight w:val="yellow"/>
          <w:lang w:eastAsia="ar-SA"/>
        </w:rPr>
        <w:t>;</w:t>
      </w:r>
    </w:p>
    <w:p w14:paraId="3A1B87C4" w14:textId="46FD226F" w:rsidR="00944898" w:rsidRPr="00CC2CB4" w:rsidRDefault="00CC2CB4" w:rsidP="00CC2CB4">
      <w:pPr>
        <w:widowControl w:val="0"/>
        <w:spacing w:after="0" w:line="360" w:lineRule="auto"/>
        <w:ind w:firstLine="567"/>
        <w:jc w:val="both"/>
        <w:rPr>
          <w:rFonts w:ascii="Arial" w:eastAsia="Times New Roman" w:hAnsi="Arial" w:cs="Arial"/>
          <w:sz w:val="24"/>
          <w:szCs w:val="24"/>
          <w:highlight w:val="yellow"/>
          <w:lang w:eastAsia="ar-SA"/>
        </w:rPr>
      </w:pPr>
      <w:r w:rsidRPr="00CC2CB4">
        <w:rPr>
          <w:rFonts w:ascii="Arial" w:eastAsia="Times New Roman" w:hAnsi="Arial" w:cs="Arial"/>
          <w:i/>
          <w:sz w:val="24"/>
          <w:szCs w:val="24"/>
          <w:highlight w:val="yellow"/>
          <w:lang w:eastAsia="ar-SA"/>
        </w:rPr>
        <w:lastRenderedPageBreak/>
        <w:t>- испытания на помехоусточивость по 19.11.4.2</w:t>
      </w:r>
      <w:r w:rsidR="00892274">
        <w:rPr>
          <w:rFonts w:ascii="Arial" w:eastAsia="Times New Roman" w:hAnsi="Arial" w:cs="Arial"/>
          <w:i/>
          <w:sz w:val="24"/>
          <w:szCs w:val="24"/>
          <w:highlight w:val="yellow"/>
          <w:lang w:eastAsia="ar-SA"/>
        </w:rPr>
        <w:t xml:space="preserve"> и </w:t>
      </w:r>
      <w:r w:rsidRPr="00CC2CB4">
        <w:rPr>
          <w:rFonts w:ascii="Arial" w:eastAsia="Times New Roman" w:hAnsi="Arial" w:cs="Arial"/>
          <w:i/>
          <w:sz w:val="24"/>
          <w:szCs w:val="24"/>
          <w:highlight w:val="yellow"/>
          <w:lang w:eastAsia="ar-SA"/>
        </w:rPr>
        <w:t>19.11.4.5, применяемые к прибору.</w:t>
      </w:r>
    </w:p>
    <w:p w14:paraId="70EB53ED" w14:textId="0794E85A" w:rsidR="00CC2CB4" w:rsidRPr="00CC2CB4" w:rsidRDefault="00CC2CB4" w:rsidP="000B0D04">
      <w:pPr>
        <w:widowControl w:val="0"/>
        <w:spacing w:after="0" w:line="360" w:lineRule="auto"/>
        <w:ind w:firstLine="567"/>
        <w:jc w:val="both"/>
        <w:rPr>
          <w:rFonts w:ascii="Arial" w:eastAsia="Times New Roman" w:hAnsi="Arial" w:cs="Arial"/>
          <w:i/>
          <w:sz w:val="24"/>
          <w:szCs w:val="24"/>
          <w:lang w:eastAsia="ar-SA"/>
        </w:rPr>
      </w:pPr>
      <w:r w:rsidRPr="00CC2CB4">
        <w:rPr>
          <w:rFonts w:ascii="Arial" w:eastAsia="Times New Roman" w:hAnsi="Arial" w:cs="Arial"/>
          <w:i/>
          <w:sz w:val="24"/>
          <w:szCs w:val="24"/>
          <w:highlight w:val="yellow"/>
          <w:lang w:eastAsia="ar-SA"/>
        </w:rPr>
        <w:t>Цикл стирки не должен начинаться или возобновляться.</w:t>
      </w:r>
    </w:p>
    <w:p w14:paraId="0EFFAD40" w14:textId="77777777" w:rsidR="00CC2CB4" w:rsidRDefault="00CC2CB4" w:rsidP="000B0D04">
      <w:pPr>
        <w:widowControl w:val="0"/>
        <w:spacing w:after="0" w:line="360" w:lineRule="auto"/>
        <w:ind w:firstLine="567"/>
        <w:jc w:val="both"/>
        <w:rPr>
          <w:rFonts w:ascii="Arial" w:eastAsia="Times New Roman" w:hAnsi="Arial" w:cs="Arial"/>
          <w:sz w:val="24"/>
          <w:szCs w:val="24"/>
          <w:lang w:eastAsia="ar-SA"/>
        </w:rPr>
      </w:pPr>
    </w:p>
    <w:p w14:paraId="76D15C95" w14:textId="4CCB8068" w:rsidR="00CC2CB4" w:rsidRPr="00CC2CB4" w:rsidRDefault="00CC2CB4" w:rsidP="000B0D04">
      <w:pPr>
        <w:widowControl w:val="0"/>
        <w:spacing w:after="0" w:line="360" w:lineRule="auto"/>
        <w:ind w:firstLine="567"/>
        <w:jc w:val="both"/>
        <w:rPr>
          <w:rFonts w:ascii="Arial" w:eastAsia="Times New Roman" w:hAnsi="Arial" w:cs="Arial"/>
          <w:sz w:val="24"/>
          <w:szCs w:val="24"/>
          <w:highlight w:val="yellow"/>
          <w:lang w:eastAsia="ar-SA"/>
        </w:rPr>
      </w:pPr>
      <w:r w:rsidRPr="00CC2CB4">
        <w:rPr>
          <w:rFonts w:ascii="Arial" w:eastAsia="Times New Roman" w:hAnsi="Arial" w:cs="Arial"/>
          <w:sz w:val="24"/>
          <w:szCs w:val="24"/>
          <w:highlight w:val="yellow"/>
          <w:lang w:eastAsia="ar-SA"/>
        </w:rPr>
        <w:t>20.107 Для приборов с передней открывающейся дверью, размер которой превышает 200 мм, и объемом барабана, превышающим 60 дм</w:t>
      </w:r>
      <w:r w:rsidRPr="00CC2CB4">
        <w:rPr>
          <w:rFonts w:ascii="Arial" w:eastAsia="Times New Roman" w:hAnsi="Arial" w:cs="Arial"/>
          <w:sz w:val="24"/>
          <w:szCs w:val="24"/>
          <w:highlight w:val="yellow"/>
          <w:vertAlign w:val="superscript"/>
          <w:lang w:eastAsia="ar-SA"/>
        </w:rPr>
        <w:t>3</w:t>
      </w:r>
      <w:r w:rsidRPr="00CC2CB4">
        <w:rPr>
          <w:rFonts w:ascii="Arial" w:eastAsia="Times New Roman" w:hAnsi="Arial" w:cs="Arial"/>
          <w:sz w:val="24"/>
          <w:szCs w:val="24"/>
          <w:highlight w:val="yellow"/>
          <w:lang w:eastAsia="ar-SA"/>
        </w:rPr>
        <w:t>, должна быть предусмотрена возможность открывания изнутри закрытой дверцы, когда прибор не включен или находится в режиме ожидания, с усилием, не превышающим 70 Н.</w:t>
      </w:r>
    </w:p>
    <w:p w14:paraId="327B283C" w14:textId="77777777" w:rsidR="00CC2CB4" w:rsidRPr="00CC2CB4" w:rsidRDefault="00CC2CB4" w:rsidP="000B0D04">
      <w:pPr>
        <w:widowControl w:val="0"/>
        <w:spacing w:after="0" w:line="360" w:lineRule="auto"/>
        <w:ind w:firstLine="567"/>
        <w:jc w:val="both"/>
        <w:rPr>
          <w:rFonts w:ascii="Arial" w:eastAsia="Times New Roman" w:hAnsi="Arial" w:cs="Arial"/>
          <w:sz w:val="24"/>
          <w:szCs w:val="24"/>
          <w:highlight w:val="yellow"/>
          <w:lang w:eastAsia="ar-SA"/>
        </w:rPr>
      </w:pPr>
    </w:p>
    <w:p w14:paraId="4A49ACAB" w14:textId="144D647F" w:rsidR="00CC2CB4" w:rsidRPr="00CC2CB4" w:rsidRDefault="00CC2CB4" w:rsidP="00CC2CB4">
      <w:pPr>
        <w:widowControl w:val="0"/>
        <w:spacing w:after="0" w:line="360" w:lineRule="auto"/>
        <w:ind w:firstLine="567"/>
        <w:jc w:val="both"/>
        <w:rPr>
          <w:rFonts w:ascii="Arial" w:eastAsia="Times New Roman" w:hAnsi="Arial" w:cs="Arial"/>
          <w:szCs w:val="24"/>
          <w:highlight w:val="yellow"/>
          <w:lang w:eastAsia="ar-SA"/>
        </w:rPr>
      </w:pPr>
      <w:r w:rsidRPr="00CC2CB4">
        <w:rPr>
          <w:rFonts w:ascii="Arial" w:eastAsia="Times New Roman" w:hAnsi="Arial" w:cs="Arial"/>
          <w:spacing w:val="20"/>
          <w:szCs w:val="24"/>
          <w:highlight w:val="yellow"/>
          <w:lang w:eastAsia="ar-SA"/>
        </w:rPr>
        <w:t>Примечание</w:t>
      </w:r>
      <w:r w:rsidRPr="00CC2CB4">
        <w:rPr>
          <w:rFonts w:ascii="Arial" w:eastAsia="Times New Roman" w:hAnsi="Arial" w:cs="Arial"/>
          <w:szCs w:val="24"/>
          <w:highlight w:val="yellow"/>
          <w:lang w:eastAsia="ar-SA"/>
        </w:rPr>
        <w:t xml:space="preserve"> 1 – Объем барабана можно рассчитать путем измерения максимального внутреннего диаметра и максимальной внутренней длины барабана.</w:t>
      </w:r>
    </w:p>
    <w:p w14:paraId="360A04FA" w14:textId="77777777" w:rsidR="00CC2CB4" w:rsidRPr="00CC2CB4" w:rsidRDefault="00CC2CB4" w:rsidP="000B0D04">
      <w:pPr>
        <w:widowControl w:val="0"/>
        <w:spacing w:after="0" w:line="360" w:lineRule="auto"/>
        <w:ind w:firstLine="567"/>
        <w:jc w:val="both"/>
        <w:rPr>
          <w:rFonts w:ascii="Arial" w:eastAsia="Times New Roman" w:hAnsi="Arial" w:cs="Arial"/>
          <w:sz w:val="24"/>
          <w:szCs w:val="24"/>
          <w:highlight w:val="yellow"/>
          <w:lang w:eastAsia="ar-SA"/>
        </w:rPr>
      </w:pPr>
    </w:p>
    <w:p w14:paraId="396DB394" w14:textId="49752AB4" w:rsidR="00CC2CB4" w:rsidRPr="00CC2CB4" w:rsidRDefault="00CC2CB4" w:rsidP="000B0D04">
      <w:pPr>
        <w:widowControl w:val="0"/>
        <w:spacing w:after="0" w:line="360" w:lineRule="auto"/>
        <w:ind w:firstLine="567"/>
        <w:jc w:val="both"/>
        <w:rPr>
          <w:rFonts w:ascii="Arial" w:eastAsia="Times New Roman" w:hAnsi="Arial" w:cs="Arial"/>
          <w:i/>
          <w:sz w:val="24"/>
          <w:szCs w:val="24"/>
          <w:highlight w:val="yellow"/>
          <w:lang w:eastAsia="ar-SA"/>
        </w:rPr>
      </w:pPr>
      <w:r w:rsidRPr="00CC2CB4">
        <w:rPr>
          <w:rFonts w:ascii="Arial" w:eastAsia="Times New Roman" w:hAnsi="Arial" w:cs="Arial"/>
          <w:i/>
          <w:sz w:val="24"/>
          <w:szCs w:val="24"/>
          <w:highlight w:val="yellow"/>
          <w:lang w:eastAsia="ar-SA"/>
        </w:rPr>
        <w:t>Соответствие требованию проверяют измерением, без учета любого неметаллического уплотнения, установленного в дверном проеме, и прикладывая усилие 70 Н перпендикулярно плоскости закрытой двери в точке, наиболее удаленной от петель, доступных изнутри двери.</w:t>
      </w:r>
    </w:p>
    <w:p w14:paraId="2EF4256A" w14:textId="77777777" w:rsidR="00CC2CB4" w:rsidRPr="00CC2CB4" w:rsidRDefault="00CC2CB4" w:rsidP="000B0D04">
      <w:pPr>
        <w:widowControl w:val="0"/>
        <w:spacing w:after="0" w:line="360" w:lineRule="auto"/>
        <w:ind w:firstLine="567"/>
        <w:jc w:val="both"/>
        <w:rPr>
          <w:rFonts w:ascii="Arial" w:eastAsia="Times New Roman" w:hAnsi="Arial" w:cs="Arial"/>
          <w:sz w:val="24"/>
          <w:szCs w:val="24"/>
          <w:highlight w:val="yellow"/>
          <w:lang w:eastAsia="ar-SA"/>
        </w:rPr>
      </w:pPr>
    </w:p>
    <w:p w14:paraId="674C2E2B" w14:textId="60EEC728" w:rsidR="00CC2CB4" w:rsidRPr="00CC2CB4" w:rsidRDefault="00CC2CB4" w:rsidP="000B0D04">
      <w:pPr>
        <w:widowControl w:val="0"/>
        <w:spacing w:after="0" w:line="360" w:lineRule="auto"/>
        <w:ind w:firstLine="567"/>
        <w:jc w:val="both"/>
        <w:rPr>
          <w:rFonts w:ascii="Arial" w:eastAsia="Times New Roman" w:hAnsi="Arial" w:cs="Arial"/>
          <w:lang w:eastAsia="ar-SA"/>
        </w:rPr>
      </w:pPr>
      <w:r w:rsidRPr="00CC2CB4">
        <w:rPr>
          <w:rFonts w:ascii="Arial" w:eastAsia="Times New Roman" w:hAnsi="Arial" w:cs="Arial"/>
          <w:spacing w:val="20"/>
          <w:highlight w:val="yellow"/>
          <w:lang w:eastAsia="ar-SA"/>
        </w:rPr>
        <w:t>Примечание</w:t>
      </w:r>
      <w:r w:rsidRPr="00CC2CB4">
        <w:rPr>
          <w:rFonts w:ascii="Arial" w:eastAsia="Times New Roman" w:hAnsi="Arial" w:cs="Arial"/>
          <w:highlight w:val="yellow"/>
          <w:lang w:eastAsia="ar-SA"/>
        </w:rPr>
        <w:t xml:space="preserve"> 2 – Усилие может быть приложено к внешней стороне двери.</w:t>
      </w:r>
    </w:p>
    <w:p w14:paraId="3FE6ED11" w14:textId="77777777" w:rsidR="00524074" w:rsidRDefault="00524074" w:rsidP="000B0D04">
      <w:pPr>
        <w:widowControl w:val="0"/>
        <w:spacing w:after="0" w:line="360" w:lineRule="auto"/>
        <w:ind w:firstLine="567"/>
        <w:jc w:val="both"/>
        <w:rPr>
          <w:rFonts w:ascii="Arial" w:eastAsia="Times New Roman" w:hAnsi="Arial" w:cs="Arial"/>
          <w:sz w:val="24"/>
          <w:szCs w:val="24"/>
          <w:lang w:eastAsia="ar-SA"/>
        </w:rPr>
      </w:pPr>
    </w:p>
    <w:p w14:paraId="1AAC90C0" w14:textId="77777777" w:rsidR="00E52327" w:rsidRPr="00524074" w:rsidRDefault="00E52327" w:rsidP="000B0D04">
      <w:pPr>
        <w:widowControl w:val="0"/>
        <w:spacing w:after="0" w:line="360" w:lineRule="auto"/>
        <w:ind w:firstLine="567"/>
        <w:jc w:val="both"/>
        <w:rPr>
          <w:rFonts w:ascii="Arial" w:eastAsia="Times New Roman" w:hAnsi="Arial" w:cs="Arial"/>
          <w:b/>
          <w:sz w:val="24"/>
          <w:szCs w:val="24"/>
          <w:lang w:eastAsia="ar-SA"/>
        </w:rPr>
      </w:pPr>
      <w:r w:rsidRPr="00524074">
        <w:rPr>
          <w:rFonts w:ascii="Arial" w:eastAsia="Times New Roman" w:hAnsi="Arial" w:cs="Arial"/>
          <w:b/>
          <w:sz w:val="28"/>
          <w:szCs w:val="24"/>
          <w:lang w:eastAsia="ar-SA"/>
        </w:rPr>
        <w:t>21 Механическая прочность</w:t>
      </w:r>
    </w:p>
    <w:p w14:paraId="5703CC92" w14:textId="77777777" w:rsidR="00944898" w:rsidRPr="00177290" w:rsidRDefault="00944898" w:rsidP="00944898">
      <w:pPr>
        <w:widowControl w:val="0"/>
        <w:spacing w:after="0" w:line="360" w:lineRule="auto"/>
        <w:ind w:firstLine="567"/>
        <w:jc w:val="both"/>
        <w:rPr>
          <w:rFonts w:ascii="Arial" w:eastAsia="Times New Roman" w:hAnsi="Arial" w:cs="Arial"/>
          <w:sz w:val="24"/>
          <w:szCs w:val="24"/>
          <w:lang w:eastAsia="ar-SA"/>
        </w:rPr>
      </w:pPr>
      <w:r w:rsidRPr="00177290">
        <w:rPr>
          <w:rFonts w:ascii="Arial" w:eastAsia="Times New Roman" w:hAnsi="Arial" w:cs="Arial"/>
          <w:sz w:val="24"/>
          <w:szCs w:val="24"/>
          <w:lang w:eastAsia="ar-SA"/>
        </w:rPr>
        <w:t>Этот раздел части 1 применяют, за исключением следующего.</w:t>
      </w:r>
    </w:p>
    <w:p w14:paraId="47CBE1D1" w14:textId="77777777" w:rsidR="00944898" w:rsidRPr="00177290" w:rsidRDefault="00944898" w:rsidP="00944898">
      <w:pPr>
        <w:widowControl w:val="0"/>
        <w:spacing w:after="0" w:line="360" w:lineRule="auto"/>
        <w:ind w:firstLine="567"/>
        <w:jc w:val="both"/>
        <w:rPr>
          <w:rFonts w:ascii="Arial" w:eastAsia="Times New Roman" w:hAnsi="Arial" w:cs="Arial"/>
          <w:sz w:val="24"/>
          <w:szCs w:val="24"/>
          <w:lang w:eastAsia="ar-SA"/>
        </w:rPr>
      </w:pPr>
    </w:p>
    <w:p w14:paraId="73A2F487" w14:textId="77777777" w:rsidR="00944898" w:rsidRPr="00177290" w:rsidRDefault="00944898" w:rsidP="00944898">
      <w:pPr>
        <w:widowControl w:val="0"/>
        <w:spacing w:after="0" w:line="360" w:lineRule="auto"/>
        <w:ind w:firstLine="567"/>
        <w:jc w:val="both"/>
        <w:rPr>
          <w:rFonts w:ascii="Arial" w:eastAsia="Times New Roman" w:hAnsi="Arial" w:cs="Arial"/>
          <w:sz w:val="24"/>
          <w:szCs w:val="24"/>
          <w:lang w:eastAsia="ar-SA"/>
        </w:rPr>
      </w:pPr>
      <w:r w:rsidRPr="00177290">
        <w:rPr>
          <w:rFonts w:ascii="Arial" w:eastAsia="Times New Roman" w:hAnsi="Arial" w:cs="Arial"/>
          <w:sz w:val="24"/>
          <w:szCs w:val="24"/>
          <w:lang w:eastAsia="ar-SA"/>
        </w:rPr>
        <w:t>21.101 Крышки и дверцы должны обладать соответствующей механической прочностью.</w:t>
      </w:r>
    </w:p>
    <w:p w14:paraId="0600F3AD" w14:textId="6BDEF9A0" w:rsidR="00944898" w:rsidRPr="00177290" w:rsidRDefault="00944898" w:rsidP="00944898">
      <w:pPr>
        <w:widowControl w:val="0"/>
        <w:spacing w:after="0" w:line="360" w:lineRule="auto"/>
        <w:ind w:firstLine="567"/>
        <w:jc w:val="both"/>
        <w:rPr>
          <w:rFonts w:ascii="Arial" w:eastAsia="Times New Roman" w:hAnsi="Arial" w:cs="Arial"/>
          <w:i/>
          <w:sz w:val="24"/>
          <w:szCs w:val="24"/>
          <w:lang w:eastAsia="ar-SA"/>
        </w:rPr>
      </w:pPr>
      <w:r w:rsidRPr="00177290">
        <w:rPr>
          <w:rFonts w:ascii="Arial" w:eastAsia="Times New Roman" w:hAnsi="Arial" w:cs="Arial"/>
          <w:i/>
          <w:sz w:val="24"/>
          <w:szCs w:val="24"/>
          <w:lang w:eastAsia="ar-SA"/>
        </w:rPr>
        <w:t xml:space="preserve">Соответствие требованию проверяют испытанием по 21.101.1 </w:t>
      </w:r>
      <w:r w:rsidR="00177290" w:rsidRPr="00177290">
        <w:rPr>
          <w:rFonts w:ascii="Arial" w:eastAsia="Times New Roman" w:hAnsi="Arial" w:cs="Arial"/>
          <w:i/>
          <w:sz w:val="24"/>
          <w:szCs w:val="24"/>
          <w:lang w:eastAsia="ar-SA"/>
        </w:rPr>
        <w:t>–</w:t>
      </w:r>
      <w:r w:rsidRPr="00177290">
        <w:rPr>
          <w:rFonts w:ascii="Arial" w:eastAsia="Times New Roman" w:hAnsi="Arial" w:cs="Arial"/>
          <w:i/>
          <w:sz w:val="24"/>
          <w:szCs w:val="24"/>
          <w:lang w:eastAsia="ar-SA"/>
        </w:rPr>
        <w:t xml:space="preserve"> для крышек и 21.101.2 </w:t>
      </w:r>
      <w:r w:rsidR="00177290" w:rsidRPr="00177290">
        <w:rPr>
          <w:rFonts w:ascii="Arial" w:eastAsia="Times New Roman" w:hAnsi="Arial" w:cs="Arial"/>
          <w:i/>
          <w:sz w:val="24"/>
          <w:szCs w:val="24"/>
          <w:lang w:eastAsia="ar-SA"/>
        </w:rPr>
        <w:t>–</w:t>
      </w:r>
      <w:r w:rsidRPr="00177290">
        <w:rPr>
          <w:rFonts w:ascii="Arial" w:eastAsia="Times New Roman" w:hAnsi="Arial" w:cs="Arial"/>
          <w:i/>
          <w:sz w:val="24"/>
          <w:szCs w:val="24"/>
          <w:lang w:eastAsia="ar-SA"/>
        </w:rPr>
        <w:t xml:space="preserve"> для дверец.</w:t>
      </w:r>
    </w:p>
    <w:p w14:paraId="6D90F721" w14:textId="77777777" w:rsidR="00944898" w:rsidRPr="00177290" w:rsidRDefault="00944898" w:rsidP="00944898">
      <w:pPr>
        <w:widowControl w:val="0"/>
        <w:spacing w:after="0" w:line="360" w:lineRule="auto"/>
        <w:ind w:firstLine="567"/>
        <w:jc w:val="both"/>
        <w:rPr>
          <w:rFonts w:ascii="Arial" w:eastAsia="Times New Roman" w:hAnsi="Arial" w:cs="Arial"/>
          <w:sz w:val="24"/>
          <w:szCs w:val="24"/>
          <w:lang w:eastAsia="ar-SA"/>
        </w:rPr>
      </w:pPr>
    </w:p>
    <w:p w14:paraId="6D65B189" w14:textId="77777777" w:rsidR="00944898" w:rsidRPr="00177290" w:rsidRDefault="00944898" w:rsidP="00944898">
      <w:pPr>
        <w:widowControl w:val="0"/>
        <w:spacing w:after="0" w:line="360" w:lineRule="auto"/>
        <w:ind w:firstLine="567"/>
        <w:jc w:val="both"/>
        <w:rPr>
          <w:rFonts w:ascii="Arial" w:eastAsia="Times New Roman" w:hAnsi="Arial" w:cs="Arial"/>
          <w:i/>
          <w:sz w:val="24"/>
          <w:szCs w:val="24"/>
          <w:lang w:eastAsia="ar-SA"/>
        </w:rPr>
      </w:pPr>
      <w:r w:rsidRPr="00177290">
        <w:rPr>
          <w:rFonts w:ascii="Arial" w:eastAsia="Times New Roman" w:hAnsi="Arial" w:cs="Arial"/>
          <w:sz w:val="24"/>
          <w:szCs w:val="24"/>
          <w:lang w:eastAsia="ar-SA"/>
        </w:rPr>
        <w:t xml:space="preserve">21.101.1 </w:t>
      </w:r>
      <w:r w:rsidRPr="00177290">
        <w:rPr>
          <w:rFonts w:ascii="Arial" w:eastAsia="Times New Roman" w:hAnsi="Arial" w:cs="Arial"/>
          <w:i/>
          <w:sz w:val="24"/>
          <w:szCs w:val="24"/>
          <w:lang w:eastAsia="ar-SA"/>
        </w:rPr>
        <w:t>Резиновую полусферу диаметром 70 мм и твердостью от 40 до 50 IRHD крепят к цилиндру массой 20 кг и сбрасывают с высоты 100 мм на середину крышки.</w:t>
      </w:r>
    </w:p>
    <w:p w14:paraId="740C92F3" w14:textId="77777777" w:rsidR="00944898" w:rsidRPr="00177290" w:rsidRDefault="00944898" w:rsidP="00944898">
      <w:pPr>
        <w:widowControl w:val="0"/>
        <w:spacing w:after="0" w:line="360" w:lineRule="auto"/>
        <w:ind w:firstLine="567"/>
        <w:jc w:val="both"/>
        <w:rPr>
          <w:rFonts w:ascii="Arial" w:eastAsia="Times New Roman" w:hAnsi="Arial" w:cs="Arial"/>
          <w:sz w:val="24"/>
          <w:szCs w:val="24"/>
          <w:lang w:eastAsia="ar-SA"/>
        </w:rPr>
      </w:pPr>
      <w:r w:rsidRPr="00177290">
        <w:rPr>
          <w:rFonts w:ascii="Arial" w:eastAsia="Times New Roman" w:hAnsi="Arial" w:cs="Arial"/>
          <w:i/>
          <w:sz w:val="24"/>
          <w:szCs w:val="24"/>
          <w:lang w:eastAsia="ar-SA"/>
        </w:rPr>
        <w:t>Испытание проводят три раза, после чего крышка не должна быть повреждена до такой степени, что подвижные детали становятся доступными.</w:t>
      </w:r>
    </w:p>
    <w:p w14:paraId="216E5B28" w14:textId="77777777" w:rsidR="00944898" w:rsidRPr="00177290" w:rsidRDefault="00944898" w:rsidP="00944898">
      <w:pPr>
        <w:widowControl w:val="0"/>
        <w:spacing w:after="0" w:line="360" w:lineRule="auto"/>
        <w:ind w:firstLine="567"/>
        <w:jc w:val="both"/>
        <w:rPr>
          <w:rFonts w:ascii="Arial" w:eastAsia="Times New Roman" w:hAnsi="Arial" w:cs="Arial"/>
          <w:sz w:val="24"/>
          <w:szCs w:val="24"/>
          <w:lang w:eastAsia="ar-SA"/>
        </w:rPr>
      </w:pPr>
    </w:p>
    <w:p w14:paraId="21ABD025" w14:textId="77777777" w:rsidR="00944898" w:rsidRPr="00177290" w:rsidRDefault="00944898" w:rsidP="00944898">
      <w:pPr>
        <w:widowControl w:val="0"/>
        <w:spacing w:after="0" w:line="360" w:lineRule="auto"/>
        <w:ind w:firstLine="567"/>
        <w:jc w:val="both"/>
        <w:rPr>
          <w:rFonts w:ascii="Arial" w:eastAsia="Times New Roman" w:hAnsi="Arial" w:cs="Arial"/>
          <w:i/>
          <w:sz w:val="24"/>
          <w:szCs w:val="24"/>
          <w:lang w:eastAsia="ar-SA"/>
        </w:rPr>
      </w:pPr>
      <w:r w:rsidRPr="00177290">
        <w:rPr>
          <w:rFonts w:ascii="Arial" w:eastAsia="Times New Roman" w:hAnsi="Arial" w:cs="Arial"/>
          <w:sz w:val="24"/>
          <w:szCs w:val="24"/>
          <w:lang w:eastAsia="ar-SA"/>
        </w:rPr>
        <w:t xml:space="preserve">21.101.2 </w:t>
      </w:r>
      <w:r w:rsidRPr="00177290">
        <w:rPr>
          <w:rFonts w:ascii="Arial" w:eastAsia="Times New Roman" w:hAnsi="Arial" w:cs="Arial"/>
          <w:i/>
          <w:sz w:val="24"/>
          <w:szCs w:val="24"/>
          <w:lang w:eastAsia="ar-SA"/>
        </w:rPr>
        <w:t xml:space="preserve">К дверце в наиболее неблагоприятном положении прикладывают вертикально направленную силу 150 Н, когда она открыта на угол 90°±5°. Силу </w:t>
      </w:r>
      <w:r w:rsidRPr="00177290">
        <w:rPr>
          <w:rFonts w:ascii="Arial" w:eastAsia="Times New Roman" w:hAnsi="Arial" w:cs="Arial"/>
          <w:i/>
          <w:sz w:val="24"/>
          <w:szCs w:val="24"/>
          <w:lang w:eastAsia="ar-SA"/>
        </w:rPr>
        <w:lastRenderedPageBreak/>
        <w:t>прикладывают в течение 1 мин.</w:t>
      </w:r>
    </w:p>
    <w:p w14:paraId="213B1F5C" w14:textId="0729ADB4" w:rsidR="00944898" w:rsidRPr="00177290" w:rsidRDefault="00944898" w:rsidP="00944898">
      <w:pPr>
        <w:widowControl w:val="0"/>
        <w:spacing w:after="0" w:line="360" w:lineRule="auto"/>
        <w:ind w:firstLine="567"/>
        <w:jc w:val="both"/>
        <w:rPr>
          <w:rFonts w:ascii="Arial" w:eastAsia="Times New Roman" w:hAnsi="Arial" w:cs="Arial"/>
          <w:sz w:val="24"/>
          <w:szCs w:val="24"/>
          <w:lang w:eastAsia="ar-SA"/>
        </w:rPr>
      </w:pPr>
      <w:r w:rsidRPr="00177290">
        <w:rPr>
          <w:rFonts w:ascii="Arial" w:eastAsia="Times New Roman" w:hAnsi="Arial" w:cs="Arial"/>
          <w:i/>
          <w:sz w:val="24"/>
          <w:szCs w:val="24"/>
          <w:lang w:eastAsia="ar-SA"/>
        </w:rPr>
        <w:t>После испытания прибор не должен быть поврежден или деформирован до такой степени, что его соответствие требованиям 20.103</w:t>
      </w:r>
      <w:r w:rsidR="00177290" w:rsidRPr="00177290">
        <w:rPr>
          <w:rFonts w:ascii="Arial" w:eastAsia="Times New Roman" w:hAnsi="Arial" w:cs="Arial"/>
          <w:i/>
          <w:sz w:val="24"/>
          <w:szCs w:val="24"/>
          <w:lang w:eastAsia="ar-SA"/>
        </w:rPr>
        <w:t>–</w:t>
      </w:r>
      <w:r w:rsidRPr="00177290">
        <w:rPr>
          <w:rFonts w:ascii="Arial" w:eastAsia="Times New Roman" w:hAnsi="Arial" w:cs="Arial"/>
          <w:i/>
          <w:sz w:val="24"/>
          <w:szCs w:val="24"/>
          <w:lang w:eastAsia="ar-SA"/>
        </w:rPr>
        <w:t>20.105 будет нарушено.</w:t>
      </w:r>
    </w:p>
    <w:p w14:paraId="742ED998" w14:textId="77777777" w:rsidR="00944898" w:rsidRPr="00177290" w:rsidRDefault="00944898" w:rsidP="00944898">
      <w:pPr>
        <w:widowControl w:val="0"/>
        <w:spacing w:after="0" w:line="360" w:lineRule="auto"/>
        <w:ind w:firstLine="567"/>
        <w:jc w:val="both"/>
        <w:rPr>
          <w:rFonts w:ascii="Arial" w:eastAsia="Times New Roman" w:hAnsi="Arial" w:cs="Arial"/>
          <w:sz w:val="24"/>
          <w:szCs w:val="24"/>
          <w:lang w:eastAsia="ar-SA"/>
        </w:rPr>
      </w:pPr>
    </w:p>
    <w:p w14:paraId="445E9FDE" w14:textId="77777777" w:rsidR="00944898" w:rsidRPr="00177290" w:rsidRDefault="00944898" w:rsidP="00944898">
      <w:pPr>
        <w:widowControl w:val="0"/>
        <w:spacing w:after="0" w:line="360" w:lineRule="auto"/>
        <w:ind w:firstLine="567"/>
        <w:jc w:val="both"/>
        <w:rPr>
          <w:rFonts w:ascii="Arial" w:eastAsia="Times New Roman" w:hAnsi="Arial" w:cs="Arial"/>
          <w:i/>
          <w:sz w:val="24"/>
          <w:szCs w:val="24"/>
          <w:lang w:eastAsia="ar-SA"/>
        </w:rPr>
      </w:pPr>
      <w:r w:rsidRPr="00177290">
        <w:rPr>
          <w:rFonts w:ascii="Arial" w:eastAsia="Times New Roman" w:hAnsi="Arial" w:cs="Arial"/>
          <w:sz w:val="24"/>
          <w:szCs w:val="24"/>
          <w:lang w:eastAsia="ar-SA"/>
        </w:rPr>
        <w:t xml:space="preserve">21.102 </w:t>
      </w:r>
      <w:r w:rsidRPr="00177290">
        <w:rPr>
          <w:rFonts w:ascii="Arial" w:eastAsia="Times New Roman" w:hAnsi="Arial" w:cs="Arial"/>
          <w:i/>
          <w:sz w:val="24"/>
          <w:szCs w:val="24"/>
          <w:lang w:eastAsia="ar-SA"/>
        </w:rPr>
        <w:t>Крышки должны иметь необходимое сопротивление к деформации.</w:t>
      </w:r>
    </w:p>
    <w:p w14:paraId="7ED70082" w14:textId="77777777" w:rsidR="00944898" w:rsidRPr="00177290" w:rsidRDefault="00944898" w:rsidP="00944898">
      <w:pPr>
        <w:widowControl w:val="0"/>
        <w:spacing w:after="0" w:line="360" w:lineRule="auto"/>
        <w:ind w:firstLine="567"/>
        <w:jc w:val="both"/>
        <w:rPr>
          <w:rFonts w:ascii="Arial" w:eastAsia="Times New Roman" w:hAnsi="Arial" w:cs="Arial"/>
          <w:i/>
          <w:sz w:val="24"/>
          <w:szCs w:val="24"/>
          <w:lang w:eastAsia="ar-SA"/>
        </w:rPr>
      </w:pPr>
      <w:r w:rsidRPr="00177290">
        <w:rPr>
          <w:rFonts w:ascii="Arial" w:eastAsia="Times New Roman" w:hAnsi="Arial" w:cs="Arial"/>
          <w:i/>
          <w:sz w:val="24"/>
          <w:szCs w:val="24"/>
          <w:lang w:eastAsia="ar-SA"/>
        </w:rPr>
        <w:t>Соответствие требованию проверяют следующим испытанием.</w:t>
      </w:r>
    </w:p>
    <w:p w14:paraId="1A347A20" w14:textId="77777777" w:rsidR="00944898" w:rsidRPr="00177290" w:rsidRDefault="00944898" w:rsidP="00944898">
      <w:pPr>
        <w:widowControl w:val="0"/>
        <w:spacing w:after="0" w:line="360" w:lineRule="auto"/>
        <w:ind w:firstLine="567"/>
        <w:jc w:val="both"/>
        <w:rPr>
          <w:rFonts w:ascii="Arial" w:eastAsia="Times New Roman" w:hAnsi="Arial" w:cs="Arial"/>
          <w:i/>
          <w:sz w:val="24"/>
          <w:szCs w:val="24"/>
          <w:lang w:eastAsia="ar-SA"/>
        </w:rPr>
      </w:pPr>
      <w:r w:rsidRPr="00177290">
        <w:rPr>
          <w:rFonts w:ascii="Arial" w:eastAsia="Times New Roman" w:hAnsi="Arial" w:cs="Arial"/>
          <w:i/>
          <w:sz w:val="24"/>
          <w:szCs w:val="24"/>
          <w:lang w:eastAsia="ar-SA"/>
        </w:rPr>
        <w:t>К открытой крышке в наиболее неблагоприятном направлении и положении прикладывают силу 50 Н.</w:t>
      </w:r>
    </w:p>
    <w:p w14:paraId="74CF1823" w14:textId="53F0430D" w:rsidR="00944898" w:rsidRPr="00177290" w:rsidRDefault="00944898" w:rsidP="00944898">
      <w:pPr>
        <w:widowControl w:val="0"/>
        <w:spacing w:after="0" w:line="360" w:lineRule="auto"/>
        <w:ind w:firstLine="567"/>
        <w:jc w:val="both"/>
        <w:rPr>
          <w:rFonts w:ascii="Arial" w:eastAsia="Times New Roman" w:hAnsi="Arial" w:cs="Arial"/>
          <w:i/>
          <w:sz w:val="24"/>
          <w:szCs w:val="24"/>
          <w:lang w:eastAsia="ar-SA"/>
        </w:rPr>
      </w:pPr>
      <w:r w:rsidRPr="00177290">
        <w:rPr>
          <w:rFonts w:ascii="Arial" w:eastAsia="Times New Roman" w:hAnsi="Arial" w:cs="Arial"/>
          <w:i/>
          <w:sz w:val="24"/>
          <w:szCs w:val="24"/>
          <w:lang w:eastAsia="ar-SA"/>
        </w:rPr>
        <w:t>Испытание проводят три раза, после чего петли не должны быть ослаблены, а прибор не должен быть поврежден или деформирован до такой степени, что его соответствие требованиям 20.103</w:t>
      </w:r>
      <w:r w:rsidR="00177290" w:rsidRPr="00177290">
        <w:rPr>
          <w:rFonts w:ascii="Arial" w:eastAsia="Times New Roman" w:hAnsi="Arial" w:cs="Arial"/>
          <w:i/>
          <w:sz w:val="24"/>
          <w:szCs w:val="24"/>
          <w:lang w:eastAsia="ar-SA"/>
        </w:rPr>
        <w:t>–</w:t>
      </w:r>
      <w:r w:rsidRPr="00177290">
        <w:rPr>
          <w:rFonts w:ascii="Arial" w:eastAsia="Times New Roman" w:hAnsi="Arial" w:cs="Arial"/>
          <w:i/>
          <w:sz w:val="24"/>
          <w:szCs w:val="24"/>
          <w:lang w:eastAsia="ar-SA"/>
        </w:rPr>
        <w:t>20.105 будет нарушено.</w:t>
      </w:r>
    </w:p>
    <w:p w14:paraId="47DDE6CF" w14:textId="77777777" w:rsidR="00944898" w:rsidRDefault="00944898" w:rsidP="000B0D04">
      <w:pPr>
        <w:widowControl w:val="0"/>
        <w:spacing w:after="0" w:line="360" w:lineRule="auto"/>
        <w:ind w:firstLine="567"/>
        <w:jc w:val="both"/>
        <w:rPr>
          <w:rFonts w:ascii="Arial" w:eastAsia="Times New Roman" w:hAnsi="Arial" w:cs="Arial"/>
          <w:sz w:val="24"/>
          <w:szCs w:val="24"/>
          <w:lang w:eastAsia="ar-SA"/>
        </w:rPr>
      </w:pPr>
    </w:p>
    <w:p w14:paraId="29F655F9" w14:textId="77777777" w:rsidR="00E52327" w:rsidRPr="001D6F1D" w:rsidRDefault="00E52327" w:rsidP="000B0D04">
      <w:pPr>
        <w:widowControl w:val="0"/>
        <w:spacing w:after="0" w:line="360" w:lineRule="auto"/>
        <w:ind w:firstLine="567"/>
        <w:jc w:val="both"/>
        <w:rPr>
          <w:rFonts w:ascii="Arial" w:eastAsia="Times New Roman" w:hAnsi="Arial" w:cs="Arial"/>
          <w:b/>
          <w:sz w:val="28"/>
          <w:szCs w:val="24"/>
          <w:lang w:eastAsia="ar-SA"/>
        </w:rPr>
      </w:pPr>
      <w:r w:rsidRPr="001D6F1D">
        <w:rPr>
          <w:rFonts w:ascii="Arial" w:eastAsia="Times New Roman" w:hAnsi="Arial" w:cs="Arial"/>
          <w:b/>
          <w:sz w:val="28"/>
          <w:szCs w:val="24"/>
          <w:lang w:eastAsia="ar-SA"/>
        </w:rPr>
        <w:t>22 Конструкция</w:t>
      </w:r>
    </w:p>
    <w:p w14:paraId="6B185DBD" w14:textId="77777777" w:rsidR="00944898" w:rsidRPr="00177290" w:rsidRDefault="00944898" w:rsidP="00944898">
      <w:pPr>
        <w:widowControl w:val="0"/>
        <w:spacing w:after="0" w:line="360" w:lineRule="auto"/>
        <w:ind w:firstLine="567"/>
        <w:jc w:val="both"/>
        <w:rPr>
          <w:rFonts w:ascii="Arial" w:eastAsia="Times New Roman" w:hAnsi="Arial" w:cs="Arial"/>
          <w:sz w:val="24"/>
          <w:szCs w:val="24"/>
          <w:lang w:eastAsia="ar-SA"/>
        </w:rPr>
      </w:pPr>
      <w:r w:rsidRPr="00177290">
        <w:rPr>
          <w:rFonts w:ascii="Arial" w:eastAsia="Times New Roman" w:hAnsi="Arial" w:cs="Arial"/>
          <w:sz w:val="24"/>
          <w:szCs w:val="24"/>
          <w:lang w:eastAsia="ar-SA"/>
        </w:rPr>
        <w:t>Этот раздел части 1 применяют, за исключением следующего.</w:t>
      </w:r>
    </w:p>
    <w:p w14:paraId="20D11798" w14:textId="77777777" w:rsidR="00944898" w:rsidRPr="00177290" w:rsidRDefault="00944898" w:rsidP="00944898">
      <w:pPr>
        <w:widowControl w:val="0"/>
        <w:spacing w:after="0" w:line="360" w:lineRule="auto"/>
        <w:ind w:firstLine="567"/>
        <w:jc w:val="both"/>
        <w:rPr>
          <w:rFonts w:ascii="Arial" w:eastAsia="Times New Roman" w:hAnsi="Arial" w:cs="Arial"/>
          <w:sz w:val="24"/>
          <w:szCs w:val="24"/>
          <w:lang w:eastAsia="ar-SA"/>
        </w:rPr>
      </w:pPr>
    </w:p>
    <w:p w14:paraId="43493492" w14:textId="60ADF116" w:rsidR="00177290" w:rsidRPr="00177290" w:rsidRDefault="00177290" w:rsidP="00944898">
      <w:pPr>
        <w:widowControl w:val="0"/>
        <w:spacing w:after="0" w:line="360" w:lineRule="auto"/>
        <w:ind w:firstLine="567"/>
        <w:jc w:val="both"/>
        <w:rPr>
          <w:rFonts w:ascii="Arial" w:eastAsia="Times New Roman" w:hAnsi="Arial" w:cs="Arial"/>
          <w:sz w:val="24"/>
          <w:szCs w:val="24"/>
          <w:lang w:eastAsia="ar-SA"/>
        </w:rPr>
      </w:pPr>
      <w:r w:rsidRPr="00177290">
        <w:rPr>
          <w:rFonts w:ascii="Arial" w:eastAsia="Times New Roman" w:hAnsi="Arial" w:cs="Arial"/>
          <w:sz w:val="24"/>
          <w:szCs w:val="24"/>
          <w:lang w:eastAsia="ar-SA"/>
        </w:rPr>
        <w:t xml:space="preserve">22.6 </w:t>
      </w:r>
      <w:r w:rsidRPr="00177290">
        <w:rPr>
          <w:rFonts w:ascii="Arial" w:eastAsia="Times New Roman" w:hAnsi="Arial" w:cs="Arial"/>
          <w:i/>
          <w:sz w:val="24"/>
          <w:szCs w:val="24"/>
          <w:lang w:eastAsia="ar-SA"/>
        </w:rPr>
        <w:t>Изменение требований</w:t>
      </w:r>
    </w:p>
    <w:p w14:paraId="1082E67B" w14:textId="77777777" w:rsidR="00944898" w:rsidRPr="00177290" w:rsidRDefault="00944898" w:rsidP="00944898">
      <w:pPr>
        <w:widowControl w:val="0"/>
        <w:spacing w:after="0" w:line="360" w:lineRule="auto"/>
        <w:ind w:firstLine="567"/>
        <w:jc w:val="both"/>
        <w:rPr>
          <w:rFonts w:ascii="Arial" w:eastAsia="Times New Roman" w:hAnsi="Arial" w:cs="Arial"/>
          <w:sz w:val="24"/>
          <w:szCs w:val="24"/>
          <w:lang w:eastAsia="ar-SA"/>
        </w:rPr>
      </w:pPr>
      <w:r w:rsidRPr="00177290">
        <w:rPr>
          <w:rFonts w:ascii="Arial" w:eastAsia="Times New Roman" w:hAnsi="Arial" w:cs="Arial"/>
          <w:sz w:val="24"/>
          <w:szCs w:val="24"/>
          <w:lang w:eastAsia="ar-SA"/>
        </w:rPr>
        <w:t>Требование, относящееся к утечке из емкостей, шлангов, муфт и подобных деталей прибора, не распространяется на детали, которые выдерживают испытание на старение по приложению ВВ.</w:t>
      </w:r>
    </w:p>
    <w:p w14:paraId="08D0C25F" w14:textId="77777777" w:rsidR="00944898" w:rsidRDefault="00944898" w:rsidP="00944898">
      <w:pPr>
        <w:widowControl w:val="0"/>
        <w:spacing w:after="0" w:line="360" w:lineRule="auto"/>
        <w:ind w:firstLine="567"/>
        <w:jc w:val="both"/>
        <w:rPr>
          <w:rFonts w:ascii="Arial" w:eastAsia="Times New Roman" w:hAnsi="Arial" w:cs="Arial"/>
          <w:sz w:val="24"/>
          <w:szCs w:val="24"/>
          <w:lang w:eastAsia="ar-SA"/>
        </w:rPr>
      </w:pPr>
    </w:p>
    <w:p w14:paraId="0C06B1C9" w14:textId="472F6CA5" w:rsidR="00177290" w:rsidRPr="00177290" w:rsidRDefault="00177290" w:rsidP="00944898">
      <w:pPr>
        <w:widowControl w:val="0"/>
        <w:spacing w:after="0" w:line="360" w:lineRule="auto"/>
        <w:ind w:firstLine="567"/>
        <w:jc w:val="both"/>
        <w:rPr>
          <w:rFonts w:ascii="Arial" w:eastAsia="Times New Roman" w:hAnsi="Arial" w:cs="Arial"/>
          <w:i/>
          <w:sz w:val="24"/>
          <w:szCs w:val="24"/>
          <w:lang w:eastAsia="ar-SA"/>
        </w:rPr>
      </w:pPr>
      <w:r w:rsidRPr="00177290">
        <w:rPr>
          <w:rFonts w:ascii="Arial" w:eastAsia="Times New Roman" w:hAnsi="Arial" w:cs="Arial"/>
          <w:i/>
          <w:sz w:val="24"/>
          <w:szCs w:val="24"/>
          <w:lang w:eastAsia="ar-SA"/>
        </w:rPr>
        <w:t>Изменение методов испытаний</w:t>
      </w:r>
    </w:p>
    <w:p w14:paraId="4BBD6724" w14:textId="77777777" w:rsidR="00944898" w:rsidRPr="00177290" w:rsidRDefault="00944898" w:rsidP="00944898">
      <w:pPr>
        <w:widowControl w:val="0"/>
        <w:spacing w:after="0" w:line="360" w:lineRule="auto"/>
        <w:ind w:firstLine="567"/>
        <w:jc w:val="both"/>
        <w:rPr>
          <w:rFonts w:ascii="Arial" w:eastAsia="Times New Roman" w:hAnsi="Arial" w:cs="Arial"/>
          <w:i/>
          <w:sz w:val="24"/>
          <w:szCs w:val="24"/>
          <w:lang w:eastAsia="ar-SA"/>
        </w:rPr>
      </w:pPr>
      <w:r w:rsidRPr="00177290">
        <w:rPr>
          <w:rFonts w:ascii="Arial" w:eastAsia="Times New Roman" w:hAnsi="Arial" w:cs="Arial"/>
          <w:i/>
          <w:sz w:val="24"/>
          <w:szCs w:val="24"/>
          <w:lang w:eastAsia="ar-SA"/>
        </w:rPr>
        <w:t>Вместо окрашенной воды используют раствор 5 г детергента, указанного в приложении АА, на литр дистиллированной воды.</w:t>
      </w:r>
    </w:p>
    <w:p w14:paraId="3C2AA57F" w14:textId="77777777" w:rsidR="00944898" w:rsidRPr="00892274" w:rsidRDefault="00944898" w:rsidP="00944898">
      <w:pPr>
        <w:widowControl w:val="0"/>
        <w:spacing w:after="0" w:line="360" w:lineRule="auto"/>
        <w:ind w:firstLine="567"/>
        <w:jc w:val="both"/>
        <w:rPr>
          <w:rFonts w:ascii="Arial" w:eastAsia="Times New Roman" w:hAnsi="Arial" w:cs="Arial"/>
          <w:sz w:val="24"/>
          <w:szCs w:val="24"/>
          <w:lang w:eastAsia="ar-SA"/>
        </w:rPr>
      </w:pPr>
    </w:p>
    <w:p w14:paraId="4B1BD5AC" w14:textId="77777777" w:rsidR="00944898" w:rsidRPr="00892274" w:rsidRDefault="00944898" w:rsidP="00944898">
      <w:pPr>
        <w:widowControl w:val="0"/>
        <w:spacing w:after="0" w:line="360" w:lineRule="auto"/>
        <w:ind w:firstLine="567"/>
        <w:jc w:val="both"/>
        <w:rPr>
          <w:rFonts w:ascii="Arial" w:eastAsia="Times New Roman" w:hAnsi="Arial" w:cs="Arial"/>
          <w:sz w:val="24"/>
          <w:szCs w:val="24"/>
          <w:lang w:eastAsia="ar-SA"/>
        </w:rPr>
      </w:pPr>
      <w:r w:rsidRPr="00892274">
        <w:rPr>
          <w:rFonts w:ascii="Arial" w:eastAsia="Times New Roman" w:hAnsi="Arial" w:cs="Arial"/>
          <w:sz w:val="24"/>
          <w:szCs w:val="24"/>
          <w:lang w:eastAsia="ar-SA"/>
        </w:rPr>
        <w:t>22.101 Приборы должны быть сконструированы так, чтобы при уровне воды выше нижнего края проема дверцы невозможно было открыть дверцу простым действием во время работы прибора. Настоящее требование не распространяется на приборы, оснащенные дверцами с механизмом блокировки или дверцами, которые открываются ключом или двумя отдельными действиями, такими как нажатие и поворачивание.</w:t>
      </w:r>
    </w:p>
    <w:p w14:paraId="25DCA93B" w14:textId="77777777" w:rsidR="00944898" w:rsidRPr="00892274" w:rsidRDefault="00944898" w:rsidP="00944898">
      <w:pPr>
        <w:widowControl w:val="0"/>
        <w:spacing w:after="0" w:line="360" w:lineRule="auto"/>
        <w:ind w:firstLine="567"/>
        <w:jc w:val="both"/>
        <w:rPr>
          <w:rFonts w:ascii="Arial" w:eastAsia="Times New Roman" w:hAnsi="Arial" w:cs="Arial"/>
          <w:i/>
          <w:sz w:val="24"/>
          <w:szCs w:val="24"/>
          <w:lang w:eastAsia="ar-SA"/>
        </w:rPr>
      </w:pPr>
      <w:r w:rsidRPr="00892274">
        <w:rPr>
          <w:rFonts w:ascii="Arial" w:eastAsia="Times New Roman" w:hAnsi="Arial" w:cs="Arial"/>
          <w:i/>
          <w:sz w:val="24"/>
          <w:szCs w:val="24"/>
          <w:lang w:eastAsia="ar-SA"/>
        </w:rPr>
        <w:t>Соответствие требованию проверяют осмотром и испытанием вручную.</w:t>
      </w:r>
    </w:p>
    <w:p w14:paraId="5ECC6C15" w14:textId="425328E0" w:rsidR="00944898" w:rsidRPr="00892274" w:rsidRDefault="00944898" w:rsidP="00944898">
      <w:pPr>
        <w:widowControl w:val="0"/>
        <w:spacing w:after="0" w:line="360" w:lineRule="auto"/>
        <w:ind w:firstLine="567"/>
        <w:jc w:val="both"/>
        <w:rPr>
          <w:rFonts w:ascii="Arial" w:eastAsia="Times New Roman" w:hAnsi="Arial" w:cs="Arial"/>
          <w:i/>
          <w:sz w:val="24"/>
          <w:szCs w:val="24"/>
          <w:lang w:eastAsia="ar-SA"/>
        </w:rPr>
      </w:pPr>
      <w:r w:rsidRPr="00892274">
        <w:rPr>
          <w:rFonts w:ascii="Arial" w:eastAsia="Times New Roman" w:hAnsi="Arial" w:cs="Arial"/>
          <w:i/>
          <w:sz w:val="24"/>
          <w:szCs w:val="24"/>
          <w:lang w:eastAsia="ar-SA"/>
        </w:rPr>
        <w:t xml:space="preserve">Если соответствие зависит от работы </w:t>
      </w:r>
      <w:r w:rsidRPr="00892274">
        <w:rPr>
          <w:rFonts w:ascii="Arial" w:eastAsia="Times New Roman" w:hAnsi="Arial" w:cs="Arial"/>
          <w:b/>
          <w:i/>
          <w:sz w:val="24"/>
          <w:szCs w:val="24"/>
          <w:lang w:eastAsia="ar-SA"/>
        </w:rPr>
        <w:t>электронной цепи</w:t>
      </w:r>
      <w:r w:rsidRPr="00892274">
        <w:rPr>
          <w:rFonts w:ascii="Arial" w:eastAsia="Times New Roman" w:hAnsi="Arial" w:cs="Arial"/>
          <w:i/>
          <w:sz w:val="24"/>
          <w:szCs w:val="24"/>
          <w:lang w:eastAsia="ar-SA"/>
        </w:rPr>
        <w:t xml:space="preserve"> и прибор в состоянии нагревать воду до </w:t>
      </w:r>
      <w:r w:rsidR="00177C56" w:rsidRPr="00892274">
        <w:rPr>
          <w:rFonts w:ascii="Arial" w:eastAsia="Times New Roman" w:hAnsi="Arial" w:cs="Arial"/>
          <w:i/>
          <w:sz w:val="24"/>
          <w:szCs w:val="24"/>
          <w:lang w:eastAsia="ar-SA"/>
        </w:rPr>
        <w:t>6</w:t>
      </w:r>
      <w:r w:rsidRPr="00892274">
        <w:rPr>
          <w:rFonts w:ascii="Arial" w:eastAsia="Times New Roman" w:hAnsi="Arial" w:cs="Arial"/>
          <w:i/>
          <w:sz w:val="24"/>
          <w:szCs w:val="24"/>
          <w:lang w:eastAsia="ar-SA"/>
        </w:rPr>
        <w:t>0°С</w:t>
      </w:r>
      <w:r w:rsidR="00177C56" w:rsidRPr="00892274">
        <w:rPr>
          <w:rFonts w:ascii="Arial" w:eastAsia="Times New Roman" w:hAnsi="Arial" w:cs="Arial"/>
          <w:i/>
          <w:sz w:val="24"/>
          <w:szCs w:val="24"/>
          <w:lang w:eastAsia="ar-SA"/>
        </w:rPr>
        <w:t xml:space="preserve"> и выше</w:t>
      </w:r>
      <w:r w:rsidRPr="00892274">
        <w:rPr>
          <w:rFonts w:ascii="Arial" w:eastAsia="Times New Roman" w:hAnsi="Arial" w:cs="Arial"/>
          <w:i/>
          <w:sz w:val="24"/>
          <w:szCs w:val="24"/>
          <w:lang w:eastAsia="ar-SA"/>
        </w:rPr>
        <w:t>, испытание повторяют при следующих условиях, применяемых по отдельности:</w:t>
      </w:r>
    </w:p>
    <w:p w14:paraId="3FC2C838" w14:textId="2C72F000" w:rsidR="00944898" w:rsidRPr="00892274" w:rsidRDefault="00944898" w:rsidP="00944898">
      <w:pPr>
        <w:widowControl w:val="0"/>
        <w:spacing w:after="0" w:line="360" w:lineRule="auto"/>
        <w:ind w:firstLine="567"/>
        <w:jc w:val="both"/>
        <w:rPr>
          <w:rFonts w:ascii="Arial" w:eastAsia="Times New Roman" w:hAnsi="Arial" w:cs="Arial"/>
          <w:i/>
          <w:sz w:val="24"/>
          <w:szCs w:val="24"/>
          <w:lang w:eastAsia="ar-SA"/>
        </w:rPr>
      </w:pPr>
      <w:r w:rsidRPr="00892274">
        <w:rPr>
          <w:rFonts w:ascii="Arial" w:eastAsia="Times New Roman" w:hAnsi="Arial" w:cs="Arial"/>
          <w:i/>
          <w:sz w:val="24"/>
          <w:szCs w:val="24"/>
          <w:lang w:eastAsia="ar-SA"/>
        </w:rPr>
        <w:t>- условия неисправности по перечислениям а)</w:t>
      </w:r>
      <w:r w:rsidR="00177C56" w:rsidRPr="00892274">
        <w:rPr>
          <w:rFonts w:ascii="Arial" w:eastAsia="Times New Roman" w:hAnsi="Arial" w:cs="Arial"/>
          <w:i/>
          <w:sz w:val="24"/>
          <w:szCs w:val="24"/>
          <w:lang w:eastAsia="ar-SA"/>
        </w:rPr>
        <w:t>–</w:t>
      </w:r>
      <w:r w:rsidRPr="00892274">
        <w:rPr>
          <w:rFonts w:ascii="Arial" w:eastAsia="Times New Roman" w:hAnsi="Arial" w:cs="Arial"/>
          <w:i/>
          <w:sz w:val="24"/>
          <w:szCs w:val="24"/>
          <w:lang w:eastAsia="ar-SA"/>
        </w:rPr>
        <w:t xml:space="preserve">g) 19.11.2, применяемые по одному </w:t>
      </w:r>
      <w:r w:rsidRPr="00892274">
        <w:rPr>
          <w:rFonts w:ascii="Arial" w:eastAsia="Times New Roman" w:hAnsi="Arial" w:cs="Arial"/>
          <w:i/>
          <w:sz w:val="24"/>
          <w:szCs w:val="24"/>
          <w:lang w:eastAsia="ar-SA"/>
        </w:rPr>
        <w:lastRenderedPageBreak/>
        <w:t xml:space="preserve">к </w:t>
      </w:r>
      <w:r w:rsidRPr="00892274">
        <w:rPr>
          <w:rFonts w:ascii="Arial" w:eastAsia="Times New Roman" w:hAnsi="Arial" w:cs="Arial"/>
          <w:b/>
          <w:i/>
          <w:sz w:val="24"/>
          <w:szCs w:val="24"/>
          <w:lang w:eastAsia="ar-SA"/>
        </w:rPr>
        <w:t>электронной цепи</w:t>
      </w:r>
      <w:r w:rsidRPr="00892274">
        <w:rPr>
          <w:rFonts w:ascii="Arial" w:eastAsia="Times New Roman" w:hAnsi="Arial" w:cs="Arial"/>
          <w:i/>
          <w:sz w:val="24"/>
          <w:szCs w:val="24"/>
          <w:lang w:eastAsia="ar-SA"/>
        </w:rPr>
        <w:t>;</w:t>
      </w:r>
    </w:p>
    <w:p w14:paraId="3087B460" w14:textId="730C31A3" w:rsidR="00944898" w:rsidRPr="00892274" w:rsidRDefault="00944898" w:rsidP="00944898">
      <w:pPr>
        <w:widowControl w:val="0"/>
        <w:spacing w:after="0" w:line="360" w:lineRule="auto"/>
        <w:ind w:firstLine="567"/>
        <w:jc w:val="both"/>
        <w:rPr>
          <w:rFonts w:ascii="Arial" w:eastAsia="Times New Roman" w:hAnsi="Arial" w:cs="Arial"/>
          <w:i/>
          <w:sz w:val="24"/>
          <w:szCs w:val="24"/>
          <w:lang w:eastAsia="ar-SA"/>
        </w:rPr>
      </w:pPr>
      <w:r w:rsidRPr="00892274">
        <w:rPr>
          <w:rFonts w:ascii="Arial" w:eastAsia="Times New Roman" w:hAnsi="Arial" w:cs="Arial"/>
          <w:i/>
          <w:sz w:val="24"/>
          <w:szCs w:val="24"/>
          <w:lang w:eastAsia="ar-SA"/>
        </w:rPr>
        <w:t xml:space="preserve">- испытания на </w:t>
      </w:r>
      <w:r w:rsidR="00177C56" w:rsidRPr="00892274">
        <w:rPr>
          <w:rFonts w:ascii="Arial" w:eastAsia="Times New Roman" w:hAnsi="Arial" w:cs="Arial"/>
          <w:i/>
          <w:sz w:val="24"/>
          <w:szCs w:val="24"/>
          <w:lang w:eastAsia="ar-SA"/>
        </w:rPr>
        <w:t>помехоусточивость</w:t>
      </w:r>
      <w:r w:rsidRPr="00892274">
        <w:rPr>
          <w:rFonts w:ascii="Arial" w:eastAsia="Times New Roman" w:hAnsi="Arial" w:cs="Arial"/>
          <w:i/>
          <w:sz w:val="24"/>
          <w:szCs w:val="24"/>
          <w:lang w:eastAsia="ar-SA"/>
        </w:rPr>
        <w:t xml:space="preserve"> по 19.11.4.2</w:t>
      </w:r>
      <w:r w:rsidR="00177C56" w:rsidRPr="00892274">
        <w:rPr>
          <w:rFonts w:ascii="Arial" w:eastAsia="Times New Roman" w:hAnsi="Arial" w:cs="Arial"/>
          <w:i/>
          <w:sz w:val="24"/>
          <w:szCs w:val="24"/>
          <w:lang w:eastAsia="ar-SA"/>
        </w:rPr>
        <w:t xml:space="preserve"> и </w:t>
      </w:r>
      <w:r w:rsidRPr="00892274">
        <w:rPr>
          <w:rFonts w:ascii="Arial" w:eastAsia="Times New Roman" w:hAnsi="Arial" w:cs="Arial"/>
          <w:i/>
          <w:sz w:val="24"/>
          <w:szCs w:val="24"/>
          <w:lang w:eastAsia="ar-SA"/>
        </w:rPr>
        <w:t>19.11.4.5, применяемые к прибору.</w:t>
      </w:r>
    </w:p>
    <w:p w14:paraId="11F8A59A" w14:textId="77777777" w:rsidR="00944898" w:rsidRPr="00892274" w:rsidRDefault="00944898" w:rsidP="00944898">
      <w:pPr>
        <w:widowControl w:val="0"/>
        <w:spacing w:after="0" w:line="360" w:lineRule="auto"/>
        <w:ind w:firstLine="567"/>
        <w:jc w:val="both"/>
        <w:rPr>
          <w:rFonts w:ascii="Arial" w:eastAsia="Times New Roman" w:hAnsi="Arial" w:cs="Arial"/>
          <w:i/>
          <w:sz w:val="24"/>
          <w:szCs w:val="24"/>
          <w:lang w:eastAsia="ar-SA"/>
        </w:rPr>
      </w:pPr>
      <w:r w:rsidRPr="00892274">
        <w:rPr>
          <w:rFonts w:ascii="Arial" w:eastAsia="Times New Roman" w:hAnsi="Arial" w:cs="Arial"/>
          <w:i/>
          <w:sz w:val="24"/>
          <w:szCs w:val="24"/>
          <w:lang w:eastAsia="ar-SA"/>
        </w:rPr>
        <w:t>Не должно быть возможно открыть крышку или дверцу простым действием.</w:t>
      </w:r>
    </w:p>
    <w:p w14:paraId="0E43C955" w14:textId="77777777" w:rsidR="00944898" w:rsidRPr="00892274" w:rsidRDefault="00944898" w:rsidP="00944898">
      <w:pPr>
        <w:widowControl w:val="0"/>
        <w:spacing w:after="0" w:line="360" w:lineRule="auto"/>
        <w:ind w:firstLine="567"/>
        <w:jc w:val="both"/>
        <w:rPr>
          <w:rFonts w:ascii="Arial" w:eastAsia="Times New Roman" w:hAnsi="Arial" w:cs="Arial"/>
          <w:i/>
          <w:sz w:val="24"/>
          <w:szCs w:val="24"/>
          <w:lang w:eastAsia="ar-SA"/>
        </w:rPr>
      </w:pPr>
      <w:r w:rsidRPr="00892274">
        <w:rPr>
          <w:rFonts w:ascii="Arial" w:eastAsia="Times New Roman" w:hAnsi="Arial" w:cs="Arial"/>
          <w:i/>
          <w:sz w:val="24"/>
          <w:szCs w:val="24"/>
          <w:lang w:eastAsia="ar-SA"/>
        </w:rPr>
        <w:t xml:space="preserve">Если </w:t>
      </w:r>
      <w:r w:rsidRPr="00892274">
        <w:rPr>
          <w:rFonts w:ascii="Arial" w:eastAsia="Times New Roman" w:hAnsi="Arial" w:cs="Arial"/>
          <w:b/>
          <w:i/>
          <w:sz w:val="24"/>
          <w:szCs w:val="24"/>
          <w:lang w:eastAsia="ar-SA"/>
        </w:rPr>
        <w:t>электронная цепь</w:t>
      </w:r>
      <w:r w:rsidRPr="00892274">
        <w:rPr>
          <w:rFonts w:ascii="Arial" w:eastAsia="Times New Roman" w:hAnsi="Arial" w:cs="Arial"/>
          <w:i/>
          <w:sz w:val="24"/>
          <w:szCs w:val="24"/>
          <w:lang w:eastAsia="ar-SA"/>
        </w:rPr>
        <w:t xml:space="preserve"> программируемая, программное обеспечение должно содержать средства по контролю условий отказа/ошибки, указанных в таблице R.1, и оцениваться в соответствии с требованиями приложения R.</w:t>
      </w:r>
    </w:p>
    <w:p w14:paraId="598F8D8E" w14:textId="77777777" w:rsidR="00944898" w:rsidRPr="00892274" w:rsidRDefault="00944898" w:rsidP="00944898">
      <w:pPr>
        <w:widowControl w:val="0"/>
        <w:spacing w:after="0" w:line="360" w:lineRule="auto"/>
        <w:ind w:firstLine="567"/>
        <w:jc w:val="both"/>
        <w:rPr>
          <w:rFonts w:ascii="Arial" w:eastAsia="Times New Roman" w:hAnsi="Arial" w:cs="Arial"/>
          <w:sz w:val="24"/>
          <w:szCs w:val="24"/>
          <w:lang w:eastAsia="ar-SA"/>
        </w:rPr>
      </w:pPr>
    </w:p>
    <w:p w14:paraId="73366BF5" w14:textId="77777777" w:rsidR="00944898" w:rsidRPr="000B0CF1" w:rsidRDefault="00944898" w:rsidP="00944898">
      <w:pPr>
        <w:widowControl w:val="0"/>
        <w:spacing w:after="0" w:line="360" w:lineRule="auto"/>
        <w:ind w:firstLine="567"/>
        <w:jc w:val="both"/>
        <w:rPr>
          <w:rFonts w:ascii="Arial" w:eastAsia="Times New Roman" w:hAnsi="Arial" w:cs="Arial"/>
          <w:sz w:val="24"/>
          <w:szCs w:val="24"/>
          <w:lang w:eastAsia="ar-SA"/>
        </w:rPr>
      </w:pPr>
      <w:r w:rsidRPr="000B0CF1">
        <w:rPr>
          <w:rFonts w:ascii="Arial" w:eastAsia="Times New Roman" w:hAnsi="Arial" w:cs="Arial"/>
          <w:sz w:val="24"/>
          <w:szCs w:val="24"/>
          <w:lang w:eastAsia="ar-SA"/>
        </w:rPr>
        <w:t>22.102 Приборы должны быть сконструированы так, чтобы текстильный материал не мог быть в контакте с нагревательными элементами.</w:t>
      </w:r>
    </w:p>
    <w:p w14:paraId="50F3CFDF" w14:textId="77777777" w:rsidR="00944898" w:rsidRPr="000B0CF1" w:rsidRDefault="00944898" w:rsidP="00944898">
      <w:pPr>
        <w:widowControl w:val="0"/>
        <w:spacing w:after="0" w:line="360" w:lineRule="auto"/>
        <w:ind w:firstLine="567"/>
        <w:jc w:val="both"/>
        <w:rPr>
          <w:rFonts w:ascii="Arial" w:eastAsia="Times New Roman" w:hAnsi="Arial" w:cs="Arial"/>
          <w:i/>
          <w:sz w:val="24"/>
          <w:szCs w:val="24"/>
          <w:lang w:eastAsia="ar-SA"/>
        </w:rPr>
      </w:pPr>
      <w:r w:rsidRPr="000B0CF1">
        <w:rPr>
          <w:rFonts w:ascii="Arial" w:eastAsia="Times New Roman" w:hAnsi="Arial" w:cs="Arial"/>
          <w:i/>
          <w:sz w:val="24"/>
          <w:szCs w:val="24"/>
          <w:lang w:eastAsia="ar-SA"/>
        </w:rPr>
        <w:t>Соответствие требованию проверяют осмотром.</w:t>
      </w:r>
    </w:p>
    <w:p w14:paraId="347A772D" w14:textId="77777777" w:rsidR="00944898" w:rsidRPr="000B0CF1" w:rsidRDefault="00944898" w:rsidP="00944898">
      <w:pPr>
        <w:widowControl w:val="0"/>
        <w:spacing w:after="0" w:line="360" w:lineRule="auto"/>
        <w:ind w:firstLine="567"/>
        <w:jc w:val="both"/>
        <w:rPr>
          <w:rFonts w:ascii="Arial" w:eastAsia="Times New Roman" w:hAnsi="Arial" w:cs="Arial"/>
          <w:sz w:val="24"/>
          <w:szCs w:val="24"/>
          <w:lang w:eastAsia="ar-SA"/>
        </w:rPr>
      </w:pPr>
    </w:p>
    <w:p w14:paraId="593AD908" w14:textId="77777777" w:rsidR="00944898" w:rsidRPr="000B0CF1" w:rsidRDefault="00944898" w:rsidP="00944898">
      <w:pPr>
        <w:widowControl w:val="0"/>
        <w:spacing w:after="0" w:line="360" w:lineRule="auto"/>
        <w:ind w:firstLine="567"/>
        <w:jc w:val="both"/>
        <w:rPr>
          <w:rFonts w:ascii="Arial" w:eastAsia="Times New Roman" w:hAnsi="Arial" w:cs="Arial"/>
          <w:sz w:val="24"/>
          <w:szCs w:val="24"/>
          <w:lang w:eastAsia="ar-SA"/>
        </w:rPr>
      </w:pPr>
      <w:r w:rsidRPr="000B0CF1">
        <w:rPr>
          <w:rFonts w:ascii="Arial" w:eastAsia="Times New Roman" w:hAnsi="Arial" w:cs="Arial"/>
          <w:sz w:val="24"/>
          <w:szCs w:val="24"/>
          <w:lang w:eastAsia="ar-SA"/>
        </w:rPr>
        <w:t>22.103 Приборы должны быть сконструированы так, чтобы при нормальной эксплуатации отсеки для фильтров не могли быть открыты простым действием. Настоящее требование не распространяется на приборы, предназначенные для подключения только к холодной воде и без средств нагрева воды, или на приборы, оборудованные кожухами отделения для фильтров, которые:</w:t>
      </w:r>
    </w:p>
    <w:p w14:paraId="6D331108" w14:textId="77777777" w:rsidR="00944898" w:rsidRPr="000B0CF1" w:rsidRDefault="00944898" w:rsidP="00944898">
      <w:pPr>
        <w:widowControl w:val="0"/>
        <w:spacing w:after="0" w:line="360" w:lineRule="auto"/>
        <w:ind w:firstLine="567"/>
        <w:jc w:val="both"/>
        <w:rPr>
          <w:rFonts w:ascii="Arial" w:eastAsia="Times New Roman" w:hAnsi="Arial" w:cs="Arial"/>
          <w:sz w:val="24"/>
          <w:szCs w:val="24"/>
          <w:lang w:eastAsia="ar-SA"/>
        </w:rPr>
      </w:pPr>
      <w:r w:rsidRPr="000B0CF1">
        <w:rPr>
          <w:rFonts w:ascii="Arial" w:eastAsia="Times New Roman" w:hAnsi="Arial" w:cs="Arial"/>
          <w:sz w:val="24"/>
          <w:szCs w:val="24"/>
          <w:lang w:eastAsia="ar-SA"/>
        </w:rPr>
        <w:t>- блокируются;</w:t>
      </w:r>
    </w:p>
    <w:p w14:paraId="2754A7D2" w14:textId="77777777" w:rsidR="00944898" w:rsidRPr="000B0CF1" w:rsidRDefault="00944898" w:rsidP="00944898">
      <w:pPr>
        <w:widowControl w:val="0"/>
        <w:spacing w:after="0" w:line="360" w:lineRule="auto"/>
        <w:ind w:firstLine="567"/>
        <w:jc w:val="both"/>
        <w:rPr>
          <w:rFonts w:ascii="Arial" w:eastAsia="Times New Roman" w:hAnsi="Arial" w:cs="Arial"/>
          <w:sz w:val="24"/>
          <w:szCs w:val="24"/>
          <w:lang w:eastAsia="ar-SA"/>
        </w:rPr>
      </w:pPr>
      <w:r w:rsidRPr="000B0CF1">
        <w:rPr>
          <w:rFonts w:ascii="Arial" w:eastAsia="Times New Roman" w:hAnsi="Arial" w:cs="Arial"/>
          <w:sz w:val="24"/>
          <w:szCs w:val="24"/>
          <w:lang w:eastAsia="ar-SA"/>
        </w:rPr>
        <w:t>- открываются с помощью ключа;</w:t>
      </w:r>
    </w:p>
    <w:p w14:paraId="02F807C4" w14:textId="77777777" w:rsidR="00944898" w:rsidRPr="000B0CF1" w:rsidRDefault="00944898" w:rsidP="00944898">
      <w:pPr>
        <w:widowControl w:val="0"/>
        <w:spacing w:after="0" w:line="360" w:lineRule="auto"/>
        <w:ind w:firstLine="567"/>
        <w:jc w:val="both"/>
        <w:rPr>
          <w:rFonts w:ascii="Arial" w:eastAsia="Times New Roman" w:hAnsi="Arial" w:cs="Arial"/>
          <w:sz w:val="24"/>
          <w:szCs w:val="24"/>
          <w:lang w:eastAsia="ar-SA"/>
        </w:rPr>
      </w:pPr>
      <w:r w:rsidRPr="000B0CF1">
        <w:rPr>
          <w:rFonts w:ascii="Arial" w:eastAsia="Times New Roman" w:hAnsi="Arial" w:cs="Arial"/>
          <w:sz w:val="24"/>
          <w:szCs w:val="24"/>
          <w:lang w:eastAsia="ar-SA"/>
        </w:rPr>
        <w:t>- открываются двумя отдельными действиями, такими как нажатие и поворот, или</w:t>
      </w:r>
    </w:p>
    <w:p w14:paraId="637CA874" w14:textId="77777777" w:rsidR="00944898" w:rsidRPr="000B0CF1" w:rsidRDefault="00944898" w:rsidP="00944898">
      <w:pPr>
        <w:widowControl w:val="0"/>
        <w:spacing w:after="0" w:line="360" w:lineRule="auto"/>
        <w:ind w:firstLine="567"/>
        <w:jc w:val="both"/>
        <w:rPr>
          <w:rFonts w:ascii="Arial" w:eastAsia="Times New Roman" w:hAnsi="Arial" w:cs="Arial"/>
          <w:sz w:val="24"/>
          <w:szCs w:val="24"/>
          <w:lang w:eastAsia="ar-SA"/>
        </w:rPr>
      </w:pPr>
      <w:r w:rsidRPr="000B0CF1">
        <w:rPr>
          <w:rFonts w:ascii="Arial" w:eastAsia="Times New Roman" w:hAnsi="Arial" w:cs="Arial"/>
          <w:sz w:val="24"/>
          <w:szCs w:val="24"/>
          <w:lang w:eastAsia="ar-SA"/>
        </w:rPr>
        <w:t>- открываются вращением более чем на 180°.</w:t>
      </w:r>
    </w:p>
    <w:p w14:paraId="6F47AA30" w14:textId="77777777" w:rsidR="00944898" w:rsidRPr="000B0CF1" w:rsidRDefault="00944898" w:rsidP="00944898">
      <w:pPr>
        <w:widowControl w:val="0"/>
        <w:spacing w:after="0" w:line="360" w:lineRule="auto"/>
        <w:ind w:firstLine="567"/>
        <w:jc w:val="both"/>
        <w:rPr>
          <w:rFonts w:ascii="Arial" w:eastAsia="Times New Roman" w:hAnsi="Arial" w:cs="Arial"/>
          <w:i/>
          <w:sz w:val="24"/>
          <w:szCs w:val="24"/>
          <w:lang w:eastAsia="ar-SA"/>
        </w:rPr>
      </w:pPr>
      <w:r w:rsidRPr="000B0CF1">
        <w:rPr>
          <w:rFonts w:ascii="Arial" w:eastAsia="Times New Roman" w:hAnsi="Arial" w:cs="Arial"/>
          <w:i/>
          <w:sz w:val="24"/>
          <w:szCs w:val="24"/>
          <w:lang w:eastAsia="ar-SA"/>
        </w:rPr>
        <w:t>Соответствие требованию проверяют осмотром и испытанием вручную.</w:t>
      </w:r>
    </w:p>
    <w:p w14:paraId="2B58DBF7" w14:textId="77777777" w:rsidR="00944898" w:rsidRPr="002529C0" w:rsidRDefault="00944898" w:rsidP="00944898">
      <w:pPr>
        <w:widowControl w:val="0"/>
        <w:spacing w:after="0" w:line="360" w:lineRule="auto"/>
        <w:ind w:firstLine="567"/>
        <w:jc w:val="both"/>
        <w:rPr>
          <w:rFonts w:ascii="Arial" w:eastAsia="Times New Roman" w:hAnsi="Arial" w:cs="Arial"/>
          <w:sz w:val="24"/>
          <w:szCs w:val="24"/>
          <w:lang w:eastAsia="ar-SA"/>
        </w:rPr>
      </w:pPr>
    </w:p>
    <w:p w14:paraId="0AFB5532" w14:textId="77777777" w:rsidR="00944898" w:rsidRPr="002529C0" w:rsidRDefault="00944898" w:rsidP="00944898">
      <w:pPr>
        <w:widowControl w:val="0"/>
        <w:spacing w:after="0" w:line="360" w:lineRule="auto"/>
        <w:ind w:firstLine="567"/>
        <w:jc w:val="both"/>
        <w:rPr>
          <w:rFonts w:ascii="Arial" w:eastAsia="Times New Roman" w:hAnsi="Arial" w:cs="Arial"/>
          <w:sz w:val="24"/>
          <w:szCs w:val="24"/>
          <w:lang w:eastAsia="ar-SA"/>
        </w:rPr>
      </w:pPr>
      <w:r w:rsidRPr="002529C0">
        <w:rPr>
          <w:rFonts w:ascii="Arial" w:eastAsia="Times New Roman" w:hAnsi="Arial" w:cs="Arial"/>
          <w:sz w:val="24"/>
          <w:szCs w:val="24"/>
          <w:lang w:eastAsia="ar-SA"/>
        </w:rPr>
        <w:t>22.104 Механизмы блокировки крышки и дверцы, необходимые для обеспечения соответствия требованиям раздела 20, должны быть сконструированы так, чтобы они не могли быть принудительно открыты при нормальной эксплуатации.</w:t>
      </w:r>
    </w:p>
    <w:p w14:paraId="098187A0" w14:textId="77777777" w:rsidR="00944898" w:rsidRPr="002529C0" w:rsidRDefault="00944898" w:rsidP="00944898">
      <w:pPr>
        <w:widowControl w:val="0"/>
        <w:spacing w:after="0" w:line="360" w:lineRule="auto"/>
        <w:ind w:firstLine="567"/>
        <w:jc w:val="both"/>
        <w:rPr>
          <w:rFonts w:ascii="Arial" w:eastAsia="Times New Roman" w:hAnsi="Arial" w:cs="Arial"/>
          <w:i/>
          <w:sz w:val="24"/>
          <w:szCs w:val="24"/>
          <w:lang w:eastAsia="ar-SA"/>
        </w:rPr>
      </w:pPr>
      <w:r w:rsidRPr="002529C0">
        <w:rPr>
          <w:rFonts w:ascii="Arial" w:eastAsia="Times New Roman" w:hAnsi="Arial" w:cs="Arial"/>
          <w:i/>
          <w:sz w:val="24"/>
          <w:szCs w:val="24"/>
          <w:lang w:eastAsia="ar-SA"/>
        </w:rPr>
        <w:t>Соответствие требованию проверяют следующим испытанием.</w:t>
      </w:r>
    </w:p>
    <w:p w14:paraId="378034C4" w14:textId="77777777" w:rsidR="00944898" w:rsidRPr="002529C0" w:rsidRDefault="00944898" w:rsidP="00944898">
      <w:pPr>
        <w:widowControl w:val="0"/>
        <w:spacing w:after="0" w:line="360" w:lineRule="auto"/>
        <w:ind w:firstLine="567"/>
        <w:jc w:val="both"/>
        <w:rPr>
          <w:rFonts w:ascii="Arial" w:eastAsia="Times New Roman" w:hAnsi="Arial" w:cs="Arial"/>
          <w:i/>
          <w:sz w:val="24"/>
          <w:szCs w:val="24"/>
          <w:lang w:eastAsia="ar-SA"/>
        </w:rPr>
      </w:pPr>
      <w:r w:rsidRPr="002529C0">
        <w:rPr>
          <w:rFonts w:ascii="Arial" w:eastAsia="Times New Roman" w:hAnsi="Arial" w:cs="Arial"/>
          <w:i/>
          <w:sz w:val="24"/>
          <w:szCs w:val="24"/>
          <w:lang w:eastAsia="ar-SA"/>
        </w:rPr>
        <w:t>Крышку или дверцу открывают, как при нормальной эксплуатации, и измеряют силу, прилагаемую к ручке или устройству, приводящему в действие деблокирующий механизм.</w:t>
      </w:r>
    </w:p>
    <w:p w14:paraId="45271250" w14:textId="224FD0DB" w:rsidR="00944898" w:rsidRPr="002529C0" w:rsidRDefault="00944898" w:rsidP="00944898">
      <w:pPr>
        <w:widowControl w:val="0"/>
        <w:spacing w:after="0" w:line="360" w:lineRule="auto"/>
        <w:ind w:firstLine="567"/>
        <w:jc w:val="both"/>
        <w:rPr>
          <w:rFonts w:ascii="Arial" w:eastAsia="Times New Roman" w:hAnsi="Arial" w:cs="Arial"/>
          <w:i/>
          <w:sz w:val="24"/>
          <w:szCs w:val="24"/>
          <w:lang w:eastAsia="ar-SA"/>
        </w:rPr>
      </w:pPr>
      <w:r w:rsidRPr="002529C0">
        <w:rPr>
          <w:rFonts w:ascii="Arial" w:eastAsia="Times New Roman" w:hAnsi="Arial" w:cs="Arial"/>
          <w:i/>
          <w:sz w:val="24"/>
          <w:szCs w:val="24"/>
          <w:lang w:eastAsia="ar-SA"/>
        </w:rPr>
        <w:t xml:space="preserve">Крышку и дверцу закрывают. Прибор питается </w:t>
      </w:r>
      <w:r w:rsidRPr="002529C0">
        <w:rPr>
          <w:rFonts w:ascii="Arial" w:eastAsia="Times New Roman" w:hAnsi="Arial" w:cs="Arial"/>
          <w:b/>
          <w:i/>
          <w:sz w:val="24"/>
          <w:szCs w:val="24"/>
          <w:lang w:eastAsia="ar-SA"/>
        </w:rPr>
        <w:t>номинальным напряжением</w:t>
      </w:r>
      <w:r w:rsidRPr="002529C0">
        <w:rPr>
          <w:rFonts w:ascii="Arial" w:eastAsia="Times New Roman" w:hAnsi="Arial" w:cs="Arial"/>
          <w:i/>
          <w:sz w:val="24"/>
          <w:szCs w:val="24"/>
          <w:lang w:eastAsia="ar-SA"/>
        </w:rPr>
        <w:t xml:space="preserve"> и работает в течение периода, достаточного для включения механизма блокировки. Затем делается попытка открыть крышку или дверцу, как при нормальной эксплуатации. Прилагаемую силу постепенно в течение 5 с увеличивают до </w:t>
      </w:r>
      <w:r w:rsidRPr="002529C0">
        <w:rPr>
          <w:rFonts w:ascii="Arial" w:eastAsia="Times New Roman" w:hAnsi="Arial" w:cs="Arial"/>
          <w:i/>
          <w:sz w:val="24"/>
          <w:szCs w:val="24"/>
          <w:lang w:eastAsia="ar-SA"/>
        </w:rPr>
        <w:lastRenderedPageBreak/>
        <w:t xml:space="preserve">пятикратного значения измеренной силы, необходимой для открывания, с минимумом </w:t>
      </w:r>
      <w:r w:rsidR="002529C0" w:rsidRPr="002529C0">
        <w:rPr>
          <w:rFonts w:ascii="Arial" w:eastAsia="Times New Roman" w:hAnsi="Arial" w:cs="Arial"/>
          <w:i/>
          <w:sz w:val="24"/>
          <w:szCs w:val="24"/>
          <w:lang w:eastAsia="ar-SA"/>
        </w:rPr>
        <w:t>–</w:t>
      </w:r>
      <w:r w:rsidRPr="002529C0">
        <w:rPr>
          <w:rFonts w:ascii="Arial" w:eastAsia="Times New Roman" w:hAnsi="Arial" w:cs="Arial"/>
          <w:i/>
          <w:sz w:val="24"/>
          <w:szCs w:val="24"/>
          <w:lang w:eastAsia="ar-SA"/>
        </w:rPr>
        <w:t xml:space="preserve"> 50 Н, максимумом </w:t>
      </w:r>
      <w:r w:rsidR="002529C0" w:rsidRPr="002529C0">
        <w:rPr>
          <w:rFonts w:ascii="Arial" w:eastAsia="Times New Roman" w:hAnsi="Arial" w:cs="Arial"/>
          <w:i/>
          <w:sz w:val="24"/>
          <w:szCs w:val="24"/>
          <w:lang w:eastAsia="ar-SA"/>
        </w:rPr>
        <w:t>–</w:t>
      </w:r>
      <w:r w:rsidRPr="002529C0">
        <w:rPr>
          <w:rFonts w:ascii="Arial" w:eastAsia="Times New Roman" w:hAnsi="Arial" w:cs="Arial"/>
          <w:i/>
          <w:sz w:val="24"/>
          <w:szCs w:val="24"/>
          <w:lang w:eastAsia="ar-SA"/>
        </w:rPr>
        <w:t xml:space="preserve"> 200 Н.</w:t>
      </w:r>
    </w:p>
    <w:p w14:paraId="354F2B53" w14:textId="77777777" w:rsidR="00944898" w:rsidRPr="002529C0" w:rsidRDefault="00944898" w:rsidP="00944898">
      <w:pPr>
        <w:widowControl w:val="0"/>
        <w:spacing w:after="0" w:line="360" w:lineRule="auto"/>
        <w:ind w:firstLine="567"/>
        <w:jc w:val="both"/>
        <w:rPr>
          <w:rFonts w:ascii="Arial" w:eastAsia="Times New Roman" w:hAnsi="Arial" w:cs="Arial"/>
          <w:i/>
          <w:sz w:val="24"/>
          <w:szCs w:val="24"/>
          <w:lang w:eastAsia="ar-SA"/>
        </w:rPr>
      </w:pPr>
      <w:r w:rsidRPr="002529C0">
        <w:rPr>
          <w:rFonts w:ascii="Arial" w:eastAsia="Times New Roman" w:hAnsi="Arial" w:cs="Arial"/>
          <w:i/>
          <w:sz w:val="24"/>
          <w:szCs w:val="24"/>
          <w:lang w:eastAsia="ar-SA"/>
        </w:rPr>
        <w:t>Испытание проводят 300 раз со скоростью приблизительно шесть раз в минуту.</w:t>
      </w:r>
    </w:p>
    <w:p w14:paraId="13ECEECE" w14:textId="4D05241C" w:rsidR="00944898" w:rsidRPr="002529C0" w:rsidRDefault="00944898" w:rsidP="00944898">
      <w:pPr>
        <w:widowControl w:val="0"/>
        <w:spacing w:after="0" w:line="360" w:lineRule="auto"/>
        <w:ind w:firstLine="567"/>
        <w:jc w:val="both"/>
        <w:rPr>
          <w:rFonts w:ascii="Arial" w:eastAsia="Times New Roman" w:hAnsi="Arial" w:cs="Arial"/>
          <w:i/>
          <w:sz w:val="24"/>
          <w:szCs w:val="24"/>
          <w:lang w:eastAsia="ar-SA"/>
        </w:rPr>
      </w:pPr>
      <w:r w:rsidRPr="002529C0">
        <w:rPr>
          <w:rFonts w:ascii="Arial" w:eastAsia="Times New Roman" w:hAnsi="Arial" w:cs="Arial"/>
          <w:i/>
          <w:sz w:val="24"/>
          <w:szCs w:val="24"/>
          <w:lang w:eastAsia="ar-SA"/>
        </w:rPr>
        <w:t xml:space="preserve">Затем силу увеличивают до десятикратного значения измеренной силы, необходимой для открывания, с минимумом </w:t>
      </w:r>
      <w:r w:rsidR="002529C0" w:rsidRPr="002529C0">
        <w:rPr>
          <w:rFonts w:ascii="Arial" w:eastAsia="Times New Roman" w:hAnsi="Arial" w:cs="Arial"/>
          <w:i/>
          <w:sz w:val="24"/>
          <w:szCs w:val="24"/>
          <w:lang w:eastAsia="ar-SA"/>
        </w:rPr>
        <w:t>–</w:t>
      </w:r>
      <w:r w:rsidRPr="002529C0">
        <w:rPr>
          <w:rFonts w:ascii="Arial" w:eastAsia="Times New Roman" w:hAnsi="Arial" w:cs="Arial"/>
          <w:i/>
          <w:sz w:val="24"/>
          <w:szCs w:val="24"/>
          <w:lang w:eastAsia="ar-SA"/>
        </w:rPr>
        <w:t xml:space="preserve"> 50 Н. Не должно быть возможно открыть крышку или дверцу.</w:t>
      </w:r>
    </w:p>
    <w:p w14:paraId="03921F78" w14:textId="77777777" w:rsidR="00944898" w:rsidRPr="002529C0" w:rsidRDefault="00944898" w:rsidP="00944898">
      <w:pPr>
        <w:widowControl w:val="0"/>
        <w:spacing w:after="0" w:line="360" w:lineRule="auto"/>
        <w:ind w:firstLine="567"/>
        <w:jc w:val="both"/>
        <w:rPr>
          <w:rFonts w:ascii="Arial" w:eastAsia="Times New Roman" w:hAnsi="Arial" w:cs="Arial"/>
          <w:sz w:val="24"/>
          <w:szCs w:val="24"/>
          <w:lang w:eastAsia="ar-SA"/>
        </w:rPr>
      </w:pPr>
    </w:p>
    <w:p w14:paraId="17CDEEC7" w14:textId="1819EAF9" w:rsidR="00944898" w:rsidRPr="002529C0" w:rsidRDefault="00944898" w:rsidP="00944898">
      <w:pPr>
        <w:widowControl w:val="0"/>
        <w:spacing w:after="0" w:line="360" w:lineRule="auto"/>
        <w:ind w:firstLine="567"/>
        <w:jc w:val="both"/>
        <w:rPr>
          <w:rFonts w:ascii="Arial" w:eastAsia="Times New Roman" w:hAnsi="Arial" w:cs="Arial"/>
          <w:szCs w:val="24"/>
          <w:lang w:eastAsia="ar-SA"/>
        </w:rPr>
      </w:pPr>
      <w:r w:rsidRPr="002529C0">
        <w:rPr>
          <w:rFonts w:ascii="Arial" w:eastAsia="Times New Roman" w:hAnsi="Arial" w:cs="Arial"/>
          <w:spacing w:val="20"/>
          <w:szCs w:val="24"/>
          <w:lang w:eastAsia="ar-SA"/>
        </w:rPr>
        <w:t>Примечание</w:t>
      </w:r>
      <w:r w:rsidRPr="002529C0">
        <w:rPr>
          <w:rFonts w:ascii="Arial" w:eastAsia="Times New Roman" w:hAnsi="Arial" w:cs="Arial"/>
          <w:szCs w:val="24"/>
          <w:lang w:eastAsia="ar-SA"/>
        </w:rPr>
        <w:t xml:space="preserve"> </w:t>
      </w:r>
      <w:r w:rsidR="002529C0" w:rsidRPr="002529C0">
        <w:rPr>
          <w:rFonts w:ascii="Arial" w:eastAsia="Times New Roman" w:hAnsi="Arial" w:cs="Arial"/>
          <w:szCs w:val="24"/>
          <w:lang w:eastAsia="ar-SA"/>
        </w:rPr>
        <w:t>–</w:t>
      </w:r>
      <w:r w:rsidRPr="002529C0">
        <w:rPr>
          <w:rFonts w:ascii="Arial" w:eastAsia="Times New Roman" w:hAnsi="Arial" w:cs="Arial"/>
          <w:szCs w:val="24"/>
          <w:lang w:eastAsia="ar-SA"/>
        </w:rPr>
        <w:t xml:space="preserve"> Повреждение ручек не учитывают.</w:t>
      </w:r>
    </w:p>
    <w:p w14:paraId="524DF3E7" w14:textId="77777777" w:rsidR="00944898" w:rsidRPr="002529C0" w:rsidRDefault="00944898" w:rsidP="00944898">
      <w:pPr>
        <w:widowControl w:val="0"/>
        <w:spacing w:after="0" w:line="360" w:lineRule="auto"/>
        <w:ind w:firstLine="567"/>
        <w:jc w:val="both"/>
        <w:rPr>
          <w:rFonts w:ascii="Arial" w:eastAsia="Times New Roman" w:hAnsi="Arial" w:cs="Arial"/>
          <w:sz w:val="24"/>
          <w:szCs w:val="24"/>
          <w:lang w:eastAsia="ar-SA"/>
        </w:rPr>
      </w:pPr>
    </w:p>
    <w:p w14:paraId="1392B3D2" w14:textId="77777777" w:rsidR="00944898" w:rsidRPr="002529C0" w:rsidRDefault="00944898" w:rsidP="00944898">
      <w:pPr>
        <w:widowControl w:val="0"/>
        <w:spacing w:after="0" w:line="360" w:lineRule="auto"/>
        <w:ind w:firstLine="567"/>
        <w:jc w:val="both"/>
        <w:rPr>
          <w:rFonts w:ascii="Arial" w:eastAsia="Times New Roman" w:hAnsi="Arial" w:cs="Arial"/>
          <w:sz w:val="24"/>
          <w:szCs w:val="24"/>
          <w:lang w:eastAsia="ar-SA"/>
        </w:rPr>
      </w:pPr>
      <w:r w:rsidRPr="002529C0">
        <w:rPr>
          <w:rFonts w:ascii="Arial" w:eastAsia="Times New Roman" w:hAnsi="Arial" w:cs="Arial"/>
          <w:sz w:val="24"/>
          <w:szCs w:val="24"/>
          <w:lang w:eastAsia="ar-SA"/>
        </w:rPr>
        <w:t xml:space="preserve">22.105 Любой механический отпускающий механизм, предназначенный для открывания загрузочной дверцы, в случае поломки должен быть доступен только с использованием </w:t>
      </w:r>
      <w:r w:rsidRPr="002529C0">
        <w:rPr>
          <w:rFonts w:ascii="Arial" w:eastAsia="Times New Roman" w:hAnsi="Arial" w:cs="Arial"/>
          <w:b/>
          <w:sz w:val="24"/>
          <w:szCs w:val="24"/>
          <w:lang w:eastAsia="ar-SA"/>
        </w:rPr>
        <w:t>инструмента</w:t>
      </w:r>
      <w:r w:rsidRPr="002529C0">
        <w:rPr>
          <w:rFonts w:ascii="Arial" w:eastAsia="Times New Roman" w:hAnsi="Arial" w:cs="Arial"/>
          <w:sz w:val="24"/>
          <w:szCs w:val="24"/>
          <w:lang w:eastAsia="ar-SA"/>
        </w:rPr>
        <w:t>.</w:t>
      </w:r>
    </w:p>
    <w:p w14:paraId="69741356" w14:textId="43772928" w:rsidR="00944898" w:rsidRPr="002529C0" w:rsidRDefault="00944898" w:rsidP="00944898">
      <w:pPr>
        <w:widowControl w:val="0"/>
        <w:spacing w:after="0" w:line="360" w:lineRule="auto"/>
        <w:ind w:firstLine="567"/>
        <w:jc w:val="both"/>
        <w:rPr>
          <w:rFonts w:ascii="Arial" w:eastAsia="Times New Roman" w:hAnsi="Arial" w:cs="Arial"/>
          <w:i/>
          <w:sz w:val="24"/>
          <w:szCs w:val="24"/>
          <w:lang w:eastAsia="ar-SA"/>
        </w:rPr>
      </w:pPr>
      <w:r w:rsidRPr="002529C0">
        <w:rPr>
          <w:rFonts w:ascii="Arial" w:eastAsia="Times New Roman" w:hAnsi="Arial" w:cs="Arial"/>
          <w:i/>
          <w:sz w:val="24"/>
          <w:szCs w:val="24"/>
          <w:lang w:eastAsia="ar-SA"/>
        </w:rPr>
        <w:t>Соответствие требованию проверяют осмотром.</w:t>
      </w:r>
    </w:p>
    <w:p w14:paraId="2516BBFC" w14:textId="77777777" w:rsidR="00944898" w:rsidRPr="002529C0" w:rsidRDefault="00944898" w:rsidP="000B0D04">
      <w:pPr>
        <w:widowControl w:val="0"/>
        <w:spacing w:after="0" w:line="360" w:lineRule="auto"/>
        <w:ind w:firstLine="567"/>
        <w:jc w:val="both"/>
        <w:rPr>
          <w:rFonts w:ascii="Arial" w:eastAsia="Times New Roman" w:hAnsi="Arial" w:cs="Arial"/>
          <w:sz w:val="24"/>
          <w:szCs w:val="24"/>
          <w:lang w:eastAsia="ar-SA"/>
        </w:rPr>
      </w:pPr>
    </w:p>
    <w:p w14:paraId="0DBD29EE" w14:textId="714785BD" w:rsidR="002529C0" w:rsidRPr="00FD2C0A" w:rsidRDefault="00FD2C0A" w:rsidP="000B0D04">
      <w:pPr>
        <w:widowControl w:val="0"/>
        <w:spacing w:after="0" w:line="360" w:lineRule="auto"/>
        <w:ind w:firstLine="567"/>
        <w:jc w:val="both"/>
        <w:rPr>
          <w:rFonts w:ascii="Arial" w:eastAsia="Times New Roman" w:hAnsi="Arial" w:cs="Arial"/>
          <w:sz w:val="24"/>
          <w:szCs w:val="24"/>
          <w:highlight w:val="yellow"/>
          <w:lang w:eastAsia="ar-SA"/>
        </w:rPr>
      </w:pPr>
      <w:r w:rsidRPr="00FD2C0A">
        <w:rPr>
          <w:rFonts w:ascii="Arial" w:eastAsia="Times New Roman" w:hAnsi="Arial" w:cs="Arial"/>
          <w:sz w:val="24"/>
          <w:szCs w:val="24"/>
          <w:highlight w:val="yellow"/>
          <w:lang w:eastAsia="ar-SA"/>
        </w:rPr>
        <w:t xml:space="preserve">22.106 </w:t>
      </w:r>
      <w:r w:rsidRPr="00FD2C0A">
        <w:rPr>
          <w:rFonts w:ascii="Arial" w:eastAsia="Times New Roman" w:hAnsi="Arial" w:cs="Arial"/>
          <w:b/>
          <w:sz w:val="24"/>
          <w:szCs w:val="24"/>
          <w:highlight w:val="yellow"/>
          <w:lang w:eastAsia="ar-SA"/>
        </w:rPr>
        <w:t>Парогенераторы</w:t>
      </w:r>
      <w:r w:rsidRPr="00FD2C0A">
        <w:rPr>
          <w:rFonts w:ascii="Arial" w:eastAsia="Times New Roman" w:hAnsi="Arial" w:cs="Arial"/>
          <w:sz w:val="24"/>
          <w:szCs w:val="24"/>
          <w:highlight w:val="yellow"/>
          <w:lang w:eastAsia="ar-SA"/>
        </w:rPr>
        <w:t xml:space="preserve"> должны вентилироваться в атмосферу. Отверстие должно иметь диаметр не менее 5 мм или площадь не менее 20 мм</w:t>
      </w:r>
      <w:r w:rsidRPr="00FD2C0A">
        <w:rPr>
          <w:rFonts w:ascii="Arial" w:eastAsia="Times New Roman" w:hAnsi="Arial" w:cs="Arial"/>
          <w:sz w:val="24"/>
          <w:szCs w:val="24"/>
          <w:highlight w:val="yellow"/>
          <w:vertAlign w:val="superscript"/>
          <w:lang w:eastAsia="ar-SA"/>
        </w:rPr>
        <w:t>2</w:t>
      </w:r>
      <w:r w:rsidRPr="00FD2C0A">
        <w:rPr>
          <w:rFonts w:ascii="Arial" w:eastAsia="Times New Roman" w:hAnsi="Arial" w:cs="Arial"/>
          <w:sz w:val="24"/>
          <w:szCs w:val="24"/>
          <w:highlight w:val="yellow"/>
          <w:lang w:eastAsia="ar-SA"/>
        </w:rPr>
        <w:t xml:space="preserve"> при минимальном размере 3 мм.</w:t>
      </w:r>
    </w:p>
    <w:p w14:paraId="6A27D57B" w14:textId="7A7B69BD" w:rsidR="00944898" w:rsidRPr="00FD2C0A" w:rsidRDefault="00FD2C0A" w:rsidP="000B0D04">
      <w:pPr>
        <w:widowControl w:val="0"/>
        <w:spacing w:after="0" w:line="360" w:lineRule="auto"/>
        <w:ind w:firstLine="567"/>
        <w:jc w:val="both"/>
        <w:rPr>
          <w:rFonts w:ascii="Arial" w:eastAsia="Times New Roman" w:hAnsi="Arial" w:cs="Arial"/>
          <w:i/>
          <w:sz w:val="24"/>
          <w:szCs w:val="24"/>
          <w:lang w:eastAsia="ar-SA"/>
        </w:rPr>
      </w:pPr>
      <w:r w:rsidRPr="00FD2C0A">
        <w:rPr>
          <w:rFonts w:ascii="Arial" w:eastAsia="Times New Roman" w:hAnsi="Arial" w:cs="Arial"/>
          <w:i/>
          <w:sz w:val="24"/>
          <w:szCs w:val="24"/>
          <w:highlight w:val="yellow"/>
          <w:lang w:eastAsia="ar-SA"/>
        </w:rPr>
        <w:t>Соответствие проверяют осмотром и измерением.</w:t>
      </w:r>
    </w:p>
    <w:p w14:paraId="1535C8B2" w14:textId="77777777" w:rsidR="00944898" w:rsidRDefault="00944898" w:rsidP="000B0D04">
      <w:pPr>
        <w:widowControl w:val="0"/>
        <w:spacing w:after="0" w:line="360" w:lineRule="auto"/>
        <w:ind w:firstLine="567"/>
        <w:jc w:val="both"/>
        <w:rPr>
          <w:rFonts w:ascii="Arial" w:eastAsia="Times New Roman" w:hAnsi="Arial" w:cs="Arial"/>
          <w:sz w:val="24"/>
          <w:szCs w:val="24"/>
          <w:lang w:eastAsia="ar-SA"/>
        </w:rPr>
      </w:pPr>
    </w:p>
    <w:p w14:paraId="1DF3F6FA" w14:textId="68983B9B" w:rsidR="00FD2C0A" w:rsidRPr="00C1712A" w:rsidRDefault="00FD2C0A" w:rsidP="000B0D04">
      <w:pPr>
        <w:widowControl w:val="0"/>
        <w:spacing w:after="0" w:line="360" w:lineRule="auto"/>
        <w:ind w:firstLine="567"/>
        <w:jc w:val="both"/>
        <w:rPr>
          <w:rFonts w:ascii="Arial" w:eastAsia="Times New Roman" w:hAnsi="Arial" w:cs="Arial"/>
          <w:sz w:val="24"/>
          <w:szCs w:val="24"/>
          <w:highlight w:val="yellow"/>
          <w:lang w:eastAsia="ar-SA"/>
        </w:rPr>
      </w:pPr>
      <w:r w:rsidRPr="00C1712A">
        <w:rPr>
          <w:rFonts w:ascii="Arial" w:eastAsia="Times New Roman" w:hAnsi="Arial" w:cs="Arial"/>
          <w:sz w:val="24"/>
          <w:szCs w:val="24"/>
          <w:highlight w:val="yellow"/>
          <w:lang w:eastAsia="ar-SA"/>
        </w:rPr>
        <w:t>22.107</w:t>
      </w:r>
      <w:r w:rsidR="00C1712A" w:rsidRPr="00C1712A">
        <w:rPr>
          <w:rFonts w:ascii="Arial" w:eastAsia="Times New Roman" w:hAnsi="Arial" w:cs="Arial"/>
          <w:sz w:val="24"/>
          <w:szCs w:val="24"/>
          <w:highlight w:val="yellow"/>
          <w:lang w:eastAsia="ar-SA"/>
        </w:rPr>
        <w:t xml:space="preserve"> </w:t>
      </w:r>
      <w:r w:rsidRPr="00C1712A">
        <w:rPr>
          <w:rFonts w:ascii="Arial" w:eastAsia="Times New Roman" w:hAnsi="Arial" w:cs="Arial"/>
          <w:sz w:val="24"/>
          <w:szCs w:val="24"/>
          <w:highlight w:val="yellow"/>
          <w:lang w:eastAsia="ar-SA"/>
        </w:rPr>
        <w:t xml:space="preserve">Приборы с </w:t>
      </w:r>
      <w:r w:rsidRPr="00C1712A">
        <w:rPr>
          <w:rFonts w:ascii="Arial" w:eastAsia="Times New Roman" w:hAnsi="Arial" w:cs="Arial"/>
          <w:b/>
          <w:sz w:val="24"/>
          <w:szCs w:val="24"/>
          <w:highlight w:val="yellow"/>
          <w:lang w:eastAsia="ar-SA"/>
        </w:rPr>
        <w:t>парогенераторами</w:t>
      </w:r>
      <w:r w:rsidRPr="00C1712A">
        <w:rPr>
          <w:rFonts w:ascii="Arial" w:eastAsia="Times New Roman" w:hAnsi="Arial" w:cs="Arial"/>
          <w:sz w:val="24"/>
          <w:szCs w:val="24"/>
          <w:highlight w:val="yellow"/>
          <w:lang w:eastAsia="ar-SA"/>
        </w:rPr>
        <w:t xml:space="preserve"> должны быть сконструированы таким образом, чтобы при использовании прибора в соответствии с инструкциями не было утечки воды или внезапных струй пара или горячей воды, которые могли бы подвергнуть пользователя опасности.</w:t>
      </w:r>
    </w:p>
    <w:p w14:paraId="194A6233" w14:textId="42A3B731" w:rsidR="00FD2C0A" w:rsidRPr="00C1712A" w:rsidRDefault="00C1712A" w:rsidP="000B0D04">
      <w:pPr>
        <w:widowControl w:val="0"/>
        <w:spacing w:after="0" w:line="360" w:lineRule="auto"/>
        <w:ind w:firstLine="567"/>
        <w:jc w:val="both"/>
        <w:rPr>
          <w:rFonts w:ascii="Arial" w:eastAsia="Times New Roman" w:hAnsi="Arial" w:cs="Arial"/>
          <w:sz w:val="24"/>
          <w:szCs w:val="24"/>
          <w:highlight w:val="yellow"/>
          <w:lang w:eastAsia="ar-SA"/>
        </w:rPr>
      </w:pPr>
      <w:r w:rsidRPr="00C1712A">
        <w:rPr>
          <w:rFonts w:ascii="Arial" w:eastAsia="Times New Roman" w:hAnsi="Arial" w:cs="Arial"/>
          <w:sz w:val="24"/>
          <w:szCs w:val="24"/>
          <w:highlight w:val="yellow"/>
          <w:lang w:eastAsia="ar-SA"/>
        </w:rPr>
        <w:t>Если струи пара или жидкости выбрасываются через защитные устройства, электрическая изоляция не должна быть повреждена, а пользователь не должен подвергаться опасности.</w:t>
      </w:r>
    </w:p>
    <w:p w14:paraId="55A5F4B3" w14:textId="161AF82A" w:rsidR="00FD2C0A" w:rsidRPr="00C1712A" w:rsidRDefault="00C1712A" w:rsidP="000B0D04">
      <w:pPr>
        <w:widowControl w:val="0"/>
        <w:spacing w:after="0" w:line="360" w:lineRule="auto"/>
        <w:ind w:firstLine="567"/>
        <w:jc w:val="both"/>
        <w:rPr>
          <w:rFonts w:ascii="Arial" w:eastAsia="Times New Roman" w:hAnsi="Arial" w:cs="Arial"/>
          <w:i/>
          <w:sz w:val="24"/>
          <w:szCs w:val="24"/>
          <w:lang w:eastAsia="ar-SA"/>
        </w:rPr>
      </w:pPr>
      <w:r w:rsidRPr="00C1712A">
        <w:rPr>
          <w:rFonts w:ascii="Arial" w:eastAsia="Times New Roman" w:hAnsi="Arial" w:cs="Arial"/>
          <w:i/>
          <w:sz w:val="24"/>
          <w:szCs w:val="24"/>
          <w:highlight w:val="yellow"/>
          <w:lang w:eastAsia="ar-SA"/>
        </w:rPr>
        <w:t>Соответствие проверяют осмотром и проверкой во время испытаний по разделам 11 и 19.</w:t>
      </w:r>
    </w:p>
    <w:p w14:paraId="5AA95D61" w14:textId="77777777" w:rsidR="00FD2C0A" w:rsidRDefault="00FD2C0A" w:rsidP="000B0D04">
      <w:pPr>
        <w:widowControl w:val="0"/>
        <w:spacing w:after="0" w:line="360" w:lineRule="auto"/>
        <w:ind w:firstLine="567"/>
        <w:jc w:val="both"/>
        <w:rPr>
          <w:rFonts w:ascii="Arial" w:eastAsia="Times New Roman" w:hAnsi="Arial" w:cs="Arial"/>
          <w:sz w:val="24"/>
          <w:szCs w:val="24"/>
          <w:lang w:eastAsia="ar-SA"/>
        </w:rPr>
      </w:pPr>
    </w:p>
    <w:p w14:paraId="23AF1BC1" w14:textId="4BE94EC5" w:rsidR="00C1712A" w:rsidRPr="00FF1648" w:rsidRDefault="00C1712A" w:rsidP="000B0D04">
      <w:pPr>
        <w:widowControl w:val="0"/>
        <w:spacing w:after="0" w:line="360" w:lineRule="auto"/>
        <w:ind w:firstLine="567"/>
        <w:jc w:val="both"/>
        <w:rPr>
          <w:rFonts w:ascii="Arial" w:eastAsia="Times New Roman" w:hAnsi="Arial" w:cs="Arial"/>
          <w:sz w:val="24"/>
          <w:szCs w:val="24"/>
          <w:highlight w:val="yellow"/>
          <w:lang w:eastAsia="ar-SA"/>
        </w:rPr>
      </w:pPr>
      <w:r w:rsidRPr="00FF1648">
        <w:rPr>
          <w:rFonts w:ascii="Arial" w:eastAsia="Times New Roman" w:hAnsi="Arial" w:cs="Arial"/>
          <w:sz w:val="24"/>
          <w:szCs w:val="24"/>
          <w:highlight w:val="yellow"/>
          <w:lang w:eastAsia="ar-SA"/>
        </w:rPr>
        <w:t>22.108</w:t>
      </w:r>
      <w:r w:rsidR="00FF1648" w:rsidRPr="00FF1648">
        <w:rPr>
          <w:rFonts w:ascii="Arial" w:eastAsia="Times New Roman" w:hAnsi="Arial" w:cs="Arial"/>
          <w:sz w:val="24"/>
          <w:szCs w:val="24"/>
          <w:highlight w:val="yellow"/>
          <w:lang w:eastAsia="ar-SA"/>
        </w:rPr>
        <w:t xml:space="preserve"> </w:t>
      </w:r>
      <w:r w:rsidRPr="00FF1648">
        <w:rPr>
          <w:rFonts w:ascii="Arial" w:eastAsia="Times New Roman" w:hAnsi="Arial" w:cs="Arial"/>
          <w:sz w:val="24"/>
          <w:szCs w:val="24"/>
          <w:highlight w:val="yellow"/>
          <w:lang w:eastAsia="ar-SA"/>
        </w:rPr>
        <w:t xml:space="preserve">Для приборов, управляемых программируемыми </w:t>
      </w:r>
      <w:r w:rsidRPr="00FF1648">
        <w:rPr>
          <w:rFonts w:ascii="Arial" w:eastAsia="Times New Roman" w:hAnsi="Arial" w:cs="Arial"/>
          <w:b/>
          <w:sz w:val="24"/>
          <w:szCs w:val="24"/>
          <w:highlight w:val="yellow"/>
          <w:lang w:eastAsia="ar-SA"/>
        </w:rPr>
        <w:t>электронными цепями</w:t>
      </w:r>
      <w:r w:rsidRPr="00FF1648">
        <w:rPr>
          <w:rFonts w:ascii="Arial" w:eastAsia="Times New Roman" w:hAnsi="Arial" w:cs="Arial"/>
          <w:sz w:val="24"/>
          <w:szCs w:val="24"/>
          <w:highlight w:val="yellow"/>
          <w:lang w:eastAsia="ar-SA"/>
        </w:rPr>
        <w:t xml:space="preserve">, которые ограничивают одновременное включение нескольких нагревательных элементов и двигателей, одновременное включение любой комбинации нагревательных элементов и двигателей не должно приводить к </w:t>
      </w:r>
      <w:r w:rsidR="00FA423C" w:rsidRPr="00FA423C">
        <w:rPr>
          <w:rFonts w:ascii="Arial" w:eastAsia="Times New Roman" w:hAnsi="Arial" w:cs="Arial"/>
          <w:sz w:val="24"/>
          <w:szCs w:val="24"/>
          <w:lang w:eastAsia="ar-SA"/>
        </w:rPr>
        <w:t>опасности</w:t>
      </w:r>
      <w:r w:rsidRPr="00FF1648">
        <w:rPr>
          <w:rFonts w:ascii="Arial" w:eastAsia="Times New Roman" w:hAnsi="Arial" w:cs="Arial"/>
          <w:sz w:val="24"/>
          <w:szCs w:val="24"/>
          <w:highlight w:val="yellow"/>
          <w:lang w:eastAsia="ar-SA"/>
        </w:rPr>
        <w:t xml:space="preserve"> прибора.</w:t>
      </w:r>
    </w:p>
    <w:p w14:paraId="1CC7E929" w14:textId="32EF333F" w:rsidR="00C1712A" w:rsidRPr="00FF1648" w:rsidRDefault="00C1712A" w:rsidP="000B0D04">
      <w:pPr>
        <w:widowControl w:val="0"/>
        <w:spacing w:after="0" w:line="360" w:lineRule="auto"/>
        <w:ind w:firstLine="567"/>
        <w:jc w:val="both"/>
        <w:rPr>
          <w:rFonts w:ascii="Arial" w:eastAsia="Times New Roman" w:hAnsi="Arial" w:cs="Arial"/>
          <w:i/>
          <w:sz w:val="24"/>
          <w:szCs w:val="24"/>
          <w:highlight w:val="yellow"/>
          <w:lang w:eastAsia="ar-SA"/>
        </w:rPr>
      </w:pPr>
      <w:r w:rsidRPr="00FF1648">
        <w:rPr>
          <w:rFonts w:ascii="Arial" w:eastAsia="Times New Roman" w:hAnsi="Arial" w:cs="Arial"/>
          <w:i/>
          <w:sz w:val="24"/>
          <w:szCs w:val="24"/>
          <w:highlight w:val="yellow"/>
          <w:lang w:eastAsia="ar-SA"/>
        </w:rPr>
        <w:lastRenderedPageBreak/>
        <w:t>Соответствие проверяют следующим:</w:t>
      </w:r>
    </w:p>
    <w:p w14:paraId="2E4F4AA4" w14:textId="34436153" w:rsidR="00C1712A" w:rsidRPr="00FF1648" w:rsidRDefault="00C1712A" w:rsidP="000B0D04">
      <w:pPr>
        <w:widowControl w:val="0"/>
        <w:spacing w:after="0" w:line="360" w:lineRule="auto"/>
        <w:ind w:firstLine="567"/>
        <w:jc w:val="both"/>
        <w:rPr>
          <w:rFonts w:ascii="Arial" w:eastAsia="Times New Roman" w:hAnsi="Arial" w:cs="Arial"/>
          <w:i/>
          <w:sz w:val="24"/>
          <w:szCs w:val="24"/>
          <w:highlight w:val="yellow"/>
          <w:lang w:eastAsia="ar-SA"/>
        </w:rPr>
      </w:pPr>
      <w:r w:rsidRPr="00FF1648">
        <w:rPr>
          <w:rFonts w:ascii="Arial" w:eastAsia="Times New Roman" w:hAnsi="Arial" w:cs="Arial"/>
          <w:i/>
          <w:sz w:val="24"/>
          <w:szCs w:val="24"/>
          <w:highlight w:val="yellow"/>
          <w:lang w:eastAsia="ar-SA"/>
        </w:rPr>
        <w:t>- условия неисправности/ошибки, указанные в таблице R.1, применяют и оценивают в соответствии с требованиями приложения R; или</w:t>
      </w:r>
    </w:p>
    <w:p w14:paraId="399CA973" w14:textId="53BF6F6A" w:rsidR="00C1712A" w:rsidRPr="00FF1648" w:rsidRDefault="00C1712A" w:rsidP="00FF1648">
      <w:pPr>
        <w:widowControl w:val="0"/>
        <w:spacing w:after="0" w:line="360" w:lineRule="auto"/>
        <w:ind w:firstLine="567"/>
        <w:jc w:val="both"/>
        <w:rPr>
          <w:rFonts w:ascii="Arial" w:eastAsia="Times New Roman" w:hAnsi="Arial" w:cs="Arial"/>
          <w:i/>
          <w:sz w:val="24"/>
          <w:szCs w:val="24"/>
          <w:lang w:eastAsia="ar-SA"/>
        </w:rPr>
      </w:pPr>
      <w:r w:rsidRPr="00FF1648">
        <w:rPr>
          <w:rFonts w:ascii="Arial" w:eastAsia="Times New Roman" w:hAnsi="Arial" w:cs="Arial"/>
          <w:i/>
          <w:sz w:val="24"/>
          <w:szCs w:val="24"/>
          <w:highlight w:val="yellow"/>
          <w:lang w:eastAsia="ar-SA"/>
        </w:rPr>
        <w:t xml:space="preserve">- прибор работает в соответствии с условиями раздела 11 </w:t>
      </w:r>
      <w:r w:rsidR="00FF1648" w:rsidRPr="00FF1648">
        <w:rPr>
          <w:rFonts w:ascii="Arial" w:eastAsia="Times New Roman" w:hAnsi="Arial" w:cs="Arial"/>
          <w:i/>
          <w:sz w:val="24"/>
          <w:szCs w:val="24"/>
          <w:highlight w:val="yellow"/>
          <w:lang w:eastAsia="ar-SA"/>
        </w:rPr>
        <w:t>при номинальном напряжении</w:t>
      </w:r>
      <w:r w:rsidRPr="00FF1648">
        <w:rPr>
          <w:rFonts w:ascii="Arial" w:eastAsia="Times New Roman" w:hAnsi="Arial" w:cs="Arial"/>
          <w:i/>
          <w:sz w:val="24"/>
          <w:szCs w:val="24"/>
          <w:highlight w:val="yellow"/>
          <w:lang w:eastAsia="ar-SA"/>
        </w:rPr>
        <w:t xml:space="preserve">, при этом программируемые электронные цепи модифицируются </w:t>
      </w:r>
      <w:r w:rsidR="00FF1648" w:rsidRPr="00FF1648">
        <w:rPr>
          <w:rFonts w:ascii="Arial" w:eastAsia="Times New Roman" w:hAnsi="Arial" w:cs="Arial"/>
          <w:i/>
          <w:sz w:val="24"/>
          <w:szCs w:val="24"/>
          <w:highlight w:val="yellow"/>
          <w:lang w:eastAsia="ar-SA"/>
        </w:rPr>
        <w:t>для обеспечения возможности одновременного включения всех нагревателей и двигателей под их управлением</w:t>
      </w:r>
      <w:r w:rsidRPr="00FF1648">
        <w:rPr>
          <w:rFonts w:ascii="Arial" w:eastAsia="Times New Roman" w:hAnsi="Arial" w:cs="Arial"/>
          <w:i/>
          <w:sz w:val="24"/>
          <w:szCs w:val="24"/>
          <w:highlight w:val="yellow"/>
          <w:lang w:eastAsia="ar-SA"/>
        </w:rPr>
        <w:t xml:space="preserve">. </w:t>
      </w:r>
      <w:r w:rsidR="00FF1648" w:rsidRPr="00FF1648">
        <w:rPr>
          <w:rFonts w:ascii="Arial" w:eastAsia="Times New Roman" w:hAnsi="Arial" w:cs="Arial"/>
          <w:i/>
          <w:sz w:val="24"/>
          <w:szCs w:val="24"/>
          <w:highlight w:val="yellow"/>
          <w:lang w:eastAsia="ar-SA"/>
        </w:rPr>
        <w:t>В этих условиях должны быть соблюдены требования 19.13.</w:t>
      </w:r>
    </w:p>
    <w:p w14:paraId="7B1C4B66" w14:textId="77777777" w:rsidR="00FF1648" w:rsidRDefault="00FF1648" w:rsidP="000B0D04">
      <w:pPr>
        <w:widowControl w:val="0"/>
        <w:spacing w:after="0" w:line="360" w:lineRule="auto"/>
        <w:ind w:firstLine="567"/>
        <w:jc w:val="both"/>
        <w:rPr>
          <w:rFonts w:ascii="Arial" w:eastAsia="Times New Roman" w:hAnsi="Arial" w:cs="Arial"/>
          <w:sz w:val="24"/>
          <w:szCs w:val="24"/>
          <w:lang w:eastAsia="ar-SA"/>
        </w:rPr>
      </w:pPr>
    </w:p>
    <w:p w14:paraId="3C6D8C3E" w14:textId="77777777" w:rsidR="00E52327" w:rsidRPr="004E4BF1" w:rsidRDefault="00E52327" w:rsidP="000B0D04">
      <w:pPr>
        <w:widowControl w:val="0"/>
        <w:spacing w:after="0" w:line="360" w:lineRule="auto"/>
        <w:ind w:firstLine="567"/>
        <w:jc w:val="both"/>
        <w:rPr>
          <w:rFonts w:ascii="Arial" w:eastAsia="Times New Roman" w:hAnsi="Arial" w:cs="Arial"/>
          <w:b/>
          <w:sz w:val="28"/>
          <w:szCs w:val="24"/>
          <w:lang w:eastAsia="ar-SA"/>
        </w:rPr>
      </w:pPr>
      <w:r w:rsidRPr="004E4BF1">
        <w:rPr>
          <w:rFonts w:ascii="Arial" w:eastAsia="Times New Roman" w:hAnsi="Arial" w:cs="Arial"/>
          <w:b/>
          <w:sz w:val="28"/>
          <w:szCs w:val="24"/>
          <w:lang w:eastAsia="ar-SA"/>
        </w:rPr>
        <w:t>23 Внутренняя проводка</w:t>
      </w:r>
    </w:p>
    <w:p w14:paraId="538C301C" w14:textId="77777777" w:rsidR="00944898" w:rsidRPr="00C969A9" w:rsidRDefault="00944898" w:rsidP="00944898">
      <w:pPr>
        <w:widowControl w:val="0"/>
        <w:spacing w:after="0" w:line="360" w:lineRule="auto"/>
        <w:ind w:firstLine="567"/>
        <w:jc w:val="both"/>
        <w:rPr>
          <w:rFonts w:ascii="Arial" w:eastAsia="Times New Roman" w:hAnsi="Arial" w:cs="Arial"/>
          <w:sz w:val="24"/>
          <w:szCs w:val="24"/>
          <w:lang w:eastAsia="ar-SA"/>
        </w:rPr>
      </w:pPr>
      <w:r w:rsidRPr="00C969A9">
        <w:rPr>
          <w:rFonts w:ascii="Arial" w:eastAsia="Times New Roman" w:hAnsi="Arial" w:cs="Arial"/>
          <w:sz w:val="24"/>
          <w:szCs w:val="24"/>
          <w:lang w:eastAsia="ar-SA"/>
        </w:rPr>
        <w:t>Этот раздел части 1 применяют, за исключением следующего.</w:t>
      </w:r>
    </w:p>
    <w:p w14:paraId="441E8B85" w14:textId="77777777" w:rsidR="00944898" w:rsidRPr="00C969A9" w:rsidRDefault="00944898" w:rsidP="00944898">
      <w:pPr>
        <w:widowControl w:val="0"/>
        <w:spacing w:after="0" w:line="360" w:lineRule="auto"/>
        <w:ind w:firstLine="567"/>
        <w:jc w:val="both"/>
        <w:rPr>
          <w:rFonts w:ascii="Arial" w:eastAsia="Times New Roman" w:hAnsi="Arial" w:cs="Arial"/>
          <w:sz w:val="24"/>
          <w:szCs w:val="24"/>
          <w:lang w:eastAsia="ar-SA"/>
        </w:rPr>
      </w:pPr>
    </w:p>
    <w:p w14:paraId="62DB55FD" w14:textId="06047F71" w:rsidR="00944898" w:rsidRPr="00C969A9" w:rsidRDefault="00944898" w:rsidP="00944898">
      <w:pPr>
        <w:widowControl w:val="0"/>
        <w:spacing w:after="0" w:line="360" w:lineRule="auto"/>
        <w:ind w:firstLine="567"/>
        <w:jc w:val="both"/>
        <w:rPr>
          <w:rFonts w:ascii="Arial" w:eastAsia="Times New Roman" w:hAnsi="Arial" w:cs="Arial"/>
          <w:sz w:val="24"/>
          <w:szCs w:val="24"/>
          <w:lang w:eastAsia="ar-SA"/>
        </w:rPr>
      </w:pPr>
      <w:r w:rsidRPr="00C969A9">
        <w:rPr>
          <w:rFonts w:ascii="Arial" w:eastAsia="Times New Roman" w:hAnsi="Arial" w:cs="Arial"/>
          <w:sz w:val="24"/>
          <w:szCs w:val="24"/>
          <w:lang w:eastAsia="ar-SA"/>
        </w:rPr>
        <w:t xml:space="preserve">23.101 Изоляция и оболочка внутренней проводки для питания магнитных клапанов и аналогичных </w:t>
      </w:r>
      <w:r w:rsidR="00C969A9" w:rsidRPr="00C969A9">
        <w:rPr>
          <w:rFonts w:ascii="Arial" w:eastAsia="Times New Roman" w:hAnsi="Arial" w:cs="Arial"/>
          <w:sz w:val="24"/>
          <w:szCs w:val="24"/>
          <w:lang w:eastAsia="ar-SA"/>
        </w:rPr>
        <w:t>компонентов</w:t>
      </w:r>
      <w:r w:rsidRPr="00C969A9">
        <w:rPr>
          <w:rFonts w:ascii="Arial" w:eastAsia="Times New Roman" w:hAnsi="Arial" w:cs="Arial"/>
          <w:sz w:val="24"/>
          <w:szCs w:val="24"/>
          <w:lang w:eastAsia="ar-SA"/>
        </w:rPr>
        <w:t>, встроенных в наружные шланги, предназначенные для присоединения к водопроводной магистрали, должны иметь характеристики не ниже установленных для легкого гибкого шнура в поливинилхлоридной оболочке (кодовое обозначение 60227 IEC 52).</w:t>
      </w:r>
    </w:p>
    <w:p w14:paraId="476A2514" w14:textId="00D5D9A3" w:rsidR="00944898" w:rsidRPr="00C969A9" w:rsidRDefault="00944898" w:rsidP="00944898">
      <w:pPr>
        <w:widowControl w:val="0"/>
        <w:spacing w:after="0" w:line="360" w:lineRule="auto"/>
        <w:ind w:firstLine="567"/>
        <w:jc w:val="both"/>
        <w:rPr>
          <w:rFonts w:ascii="Arial" w:eastAsia="Times New Roman" w:hAnsi="Arial" w:cs="Arial"/>
          <w:i/>
          <w:sz w:val="24"/>
          <w:szCs w:val="24"/>
          <w:lang w:eastAsia="ar-SA"/>
        </w:rPr>
      </w:pPr>
      <w:r w:rsidRPr="00C969A9">
        <w:rPr>
          <w:rFonts w:ascii="Arial" w:eastAsia="Times New Roman" w:hAnsi="Arial" w:cs="Arial"/>
          <w:i/>
          <w:sz w:val="24"/>
          <w:szCs w:val="24"/>
          <w:lang w:eastAsia="ar-SA"/>
        </w:rPr>
        <w:t>Соответствие требованию проверяют соответствующими испытаниями.</w:t>
      </w:r>
    </w:p>
    <w:p w14:paraId="4E1D4828" w14:textId="77777777" w:rsidR="00944898" w:rsidRDefault="00944898" w:rsidP="000B0D04">
      <w:pPr>
        <w:widowControl w:val="0"/>
        <w:spacing w:after="0" w:line="360" w:lineRule="auto"/>
        <w:ind w:firstLine="567"/>
        <w:jc w:val="both"/>
        <w:rPr>
          <w:rFonts w:ascii="Arial" w:eastAsia="Times New Roman" w:hAnsi="Arial" w:cs="Arial"/>
          <w:sz w:val="24"/>
          <w:szCs w:val="24"/>
          <w:lang w:eastAsia="ar-SA"/>
        </w:rPr>
      </w:pPr>
    </w:p>
    <w:p w14:paraId="6225FCA2" w14:textId="5343F618" w:rsidR="00E52327" w:rsidRPr="004E4BF1" w:rsidRDefault="00E52327" w:rsidP="000B0D04">
      <w:pPr>
        <w:widowControl w:val="0"/>
        <w:spacing w:after="0" w:line="360" w:lineRule="auto"/>
        <w:ind w:firstLine="567"/>
        <w:jc w:val="both"/>
        <w:rPr>
          <w:rFonts w:ascii="Arial" w:eastAsia="Times New Roman" w:hAnsi="Arial" w:cs="Arial"/>
          <w:b/>
          <w:sz w:val="28"/>
          <w:szCs w:val="24"/>
          <w:lang w:eastAsia="ar-SA"/>
        </w:rPr>
      </w:pPr>
      <w:r w:rsidRPr="004E4BF1">
        <w:rPr>
          <w:rFonts w:ascii="Arial" w:eastAsia="Times New Roman" w:hAnsi="Arial" w:cs="Arial"/>
          <w:b/>
          <w:sz w:val="28"/>
          <w:szCs w:val="24"/>
          <w:lang w:eastAsia="ar-SA"/>
        </w:rPr>
        <w:t xml:space="preserve">24 </w:t>
      </w:r>
      <w:r w:rsidR="004E4BF1" w:rsidRPr="004E4BF1">
        <w:rPr>
          <w:rFonts w:ascii="Arial" w:eastAsia="Arial" w:hAnsi="Arial" w:cs="Times New Roman"/>
          <w:b/>
          <w:sz w:val="28"/>
          <w:szCs w:val="24"/>
          <w:lang w:eastAsia="ar-SA"/>
        </w:rPr>
        <w:t>Компоненты</w:t>
      </w:r>
    </w:p>
    <w:p w14:paraId="1A9ED11E" w14:textId="77777777" w:rsidR="00944898" w:rsidRPr="00C969A9" w:rsidRDefault="00944898" w:rsidP="00944898">
      <w:pPr>
        <w:widowControl w:val="0"/>
        <w:spacing w:after="0" w:line="360" w:lineRule="auto"/>
        <w:ind w:firstLine="567"/>
        <w:jc w:val="both"/>
        <w:rPr>
          <w:rFonts w:ascii="Arial" w:eastAsia="Times New Roman" w:hAnsi="Arial" w:cs="Arial"/>
          <w:sz w:val="24"/>
          <w:szCs w:val="24"/>
          <w:lang w:eastAsia="ar-SA"/>
        </w:rPr>
      </w:pPr>
      <w:r w:rsidRPr="00C969A9">
        <w:rPr>
          <w:rFonts w:ascii="Arial" w:eastAsia="Times New Roman" w:hAnsi="Arial" w:cs="Arial"/>
          <w:sz w:val="24"/>
          <w:szCs w:val="24"/>
          <w:lang w:eastAsia="ar-SA"/>
        </w:rPr>
        <w:t>Этот раздел части 1 применяют, за исключением следующего.</w:t>
      </w:r>
    </w:p>
    <w:p w14:paraId="59C92691" w14:textId="77777777" w:rsidR="00944898" w:rsidRPr="00C969A9" w:rsidRDefault="00944898" w:rsidP="00944898">
      <w:pPr>
        <w:widowControl w:val="0"/>
        <w:spacing w:after="0" w:line="360" w:lineRule="auto"/>
        <w:ind w:firstLine="567"/>
        <w:jc w:val="both"/>
        <w:rPr>
          <w:rFonts w:ascii="Arial" w:eastAsia="Times New Roman" w:hAnsi="Arial" w:cs="Arial"/>
          <w:sz w:val="24"/>
          <w:szCs w:val="24"/>
          <w:lang w:eastAsia="ar-SA"/>
        </w:rPr>
      </w:pPr>
    </w:p>
    <w:p w14:paraId="14D96B22" w14:textId="77777777" w:rsidR="00944898" w:rsidRPr="00C969A9" w:rsidRDefault="00944898" w:rsidP="00944898">
      <w:pPr>
        <w:widowControl w:val="0"/>
        <w:spacing w:after="0" w:line="360" w:lineRule="auto"/>
        <w:ind w:firstLine="567"/>
        <w:jc w:val="both"/>
        <w:rPr>
          <w:rFonts w:ascii="Arial" w:eastAsia="Times New Roman" w:hAnsi="Arial" w:cs="Arial"/>
          <w:sz w:val="24"/>
          <w:szCs w:val="24"/>
          <w:lang w:eastAsia="ar-SA"/>
        </w:rPr>
      </w:pPr>
      <w:r w:rsidRPr="00C969A9">
        <w:rPr>
          <w:rFonts w:ascii="Arial" w:eastAsia="Times New Roman" w:hAnsi="Arial" w:cs="Arial"/>
          <w:sz w:val="24"/>
          <w:szCs w:val="24"/>
          <w:lang w:eastAsia="ar-SA"/>
        </w:rPr>
        <w:t xml:space="preserve">24.1.4 </w:t>
      </w:r>
      <w:r w:rsidRPr="00C969A9">
        <w:rPr>
          <w:rFonts w:ascii="Arial" w:eastAsia="Times New Roman" w:hAnsi="Arial" w:cs="Arial"/>
          <w:i/>
          <w:sz w:val="24"/>
          <w:szCs w:val="24"/>
          <w:lang w:eastAsia="ar-SA"/>
        </w:rPr>
        <w:t>Дополнение</w:t>
      </w:r>
    </w:p>
    <w:p w14:paraId="505BEBF1" w14:textId="414255E5" w:rsidR="00944898" w:rsidRPr="00C969A9" w:rsidRDefault="00944898" w:rsidP="00944898">
      <w:pPr>
        <w:widowControl w:val="0"/>
        <w:spacing w:after="0" w:line="360" w:lineRule="auto"/>
        <w:ind w:firstLine="567"/>
        <w:jc w:val="both"/>
        <w:rPr>
          <w:rFonts w:ascii="Arial" w:eastAsia="Times New Roman" w:hAnsi="Arial" w:cs="Arial"/>
          <w:i/>
          <w:sz w:val="24"/>
          <w:szCs w:val="24"/>
          <w:lang w:eastAsia="ar-SA"/>
        </w:rPr>
      </w:pPr>
      <w:r w:rsidRPr="00C969A9">
        <w:rPr>
          <w:rFonts w:ascii="Arial" w:eastAsia="Times New Roman" w:hAnsi="Arial" w:cs="Arial"/>
          <w:i/>
          <w:sz w:val="24"/>
          <w:szCs w:val="24"/>
          <w:lang w:eastAsia="ar-SA"/>
        </w:rPr>
        <w:t xml:space="preserve">Число циклов работы для программаторов </w:t>
      </w:r>
      <w:r w:rsidR="00C969A9" w:rsidRPr="00C969A9">
        <w:rPr>
          <w:rFonts w:ascii="Arial" w:eastAsia="Times New Roman" w:hAnsi="Arial" w:cs="Arial"/>
          <w:i/>
          <w:sz w:val="24"/>
          <w:szCs w:val="24"/>
          <w:lang w:eastAsia="ar-SA"/>
        </w:rPr>
        <w:t>–</w:t>
      </w:r>
      <w:r w:rsidRPr="00C969A9">
        <w:rPr>
          <w:rFonts w:ascii="Arial" w:eastAsia="Times New Roman" w:hAnsi="Arial" w:cs="Arial"/>
          <w:i/>
          <w:sz w:val="24"/>
          <w:szCs w:val="24"/>
          <w:lang w:eastAsia="ar-SA"/>
        </w:rPr>
        <w:t xml:space="preserve"> 3000.</w:t>
      </w:r>
    </w:p>
    <w:p w14:paraId="093197E7" w14:textId="28E60BF5" w:rsidR="00944898" w:rsidRPr="00C969A9" w:rsidRDefault="00944898" w:rsidP="00944898">
      <w:pPr>
        <w:widowControl w:val="0"/>
        <w:spacing w:after="0" w:line="360" w:lineRule="auto"/>
        <w:ind w:firstLine="567"/>
        <w:jc w:val="both"/>
        <w:rPr>
          <w:rFonts w:ascii="Arial" w:eastAsia="Times New Roman" w:hAnsi="Arial" w:cs="Arial"/>
          <w:i/>
          <w:sz w:val="24"/>
          <w:szCs w:val="24"/>
          <w:lang w:eastAsia="ar-SA"/>
        </w:rPr>
      </w:pPr>
      <w:r w:rsidRPr="00C969A9">
        <w:rPr>
          <w:rFonts w:ascii="Arial" w:eastAsia="Times New Roman" w:hAnsi="Arial" w:cs="Arial"/>
          <w:i/>
          <w:sz w:val="24"/>
          <w:szCs w:val="24"/>
          <w:lang w:eastAsia="ar-SA"/>
        </w:rPr>
        <w:t>Для механизмов блокировки крышки или дверцы число циклов работы, указанное в 6.10 и 6.11 по IEC 60730-2-12</w:t>
      </w:r>
      <w:r w:rsidR="00C969A9" w:rsidRPr="00C969A9">
        <w:rPr>
          <w:rFonts w:ascii="Arial" w:eastAsia="Times New Roman" w:hAnsi="Arial" w:cs="Arial"/>
          <w:i/>
          <w:sz w:val="24"/>
          <w:szCs w:val="24"/>
          <w:lang w:eastAsia="ar-SA"/>
        </w:rPr>
        <w:t>:2015</w:t>
      </w:r>
      <w:r w:rsidRPr="00C969A9">
        <w:rPr>
          <w:rFonts w:ascii="Arial" w:eastAsia="Times New Roman" w:hAnsi="Arial" w:cs="Arial"/>
          <w:i/>
          <w:sz w:val="24"/>
          <w:szCs w:val="24"/>
          <w:lang w:eastAsia="ar-SA"/>
        </w:rPr>
        <w:t xml:space="preserve">, должно быть не менее 6000. Для стиральных машин с функцией сушки минимальное число циклов работы увеличивают до 9000. Если механизм блокировки срабатывает больше одного раза при </w:t>
      </w:r>
      <w:r w:rsidRPr="00C969A9">
        <w:rPr>
          <w:rFonts w:ascii="Arial" w:eastAsia="Times New Roman" w:hAnsi="Arial" w:cs="Arial"/>
          <w:b/>
          <w:i/>
          <w:sz w:val="24"/>
          <w:szCs w:val="24"/>
          <w:lang w:eastAsia="ar-SA"/>
        </w:rPr>
        <w:t>нормальной работе</w:t>
      </w:r>
      <w:r w:rsidRPr="00C969A9">
        <w:rPr>
          <w:rFonts w:ascii="Arial" w:eastAsia="Times New Roman" w:hAnsi="Arial" w:cs="Arial"/>
          <w:i/>
          <w:sz w:val="24"/>
          <w:szCs w:val="24"/>
          <w:lang w:eastAsia="ar-SA"/>
        </w:rPr>
        <w:t>, минимальное число циклов работы соответственно увеличивают.</w:t>
      </w:r>
    </w:p>
    <w:p w14:paraId="4E9D2799" w14:textId="77777777" w:rsidR="00944898" w:rsidRPr="00C969A9" w:rsidRDefault="00944898" w:rsidP="00944898">
      <w:pPr>
        <w:widowControl w:val="0"/>
        <w:spacing w:after="0" w:line="360" w:lineRule="auto"/>
        <w:ind w:firstLine="567"/>
        <w:jc w:val="both"/>
        <w:rPr>
          <w:rFonts w:ascii="Arial" w:eastAsia="Times New Roman" w:hAnsi="Arial" w:cs="Arial"/>
          <w:sz w:val="24"/>
          <w:szCs w:val="24"/>
          <w:lang w:eastAsia="ar-SA"/>
        </w:rPr>
      </w:pPr>
    </w:p>
    <w:p w14:paraId="7E04F8A3" w14:textId="77777777" w:rsidR="00944898" w:rsidRPr="00C969A9" w:rsidRDefault="00944898" w:rsidP="00944898">
      <w:pPr>
        <w:widowControl w:val="0"/>
        <w:spacing w:after="0" w:line="360" w:lineRule="auto"/>
        <w:ind w:firstLine="567"/>
        <w:jc w:val="both"/>
        <w:rPr>
          <w:rFonts w:ascii="Arial" w:eastAsia="Times New Roman" w:hAnsi="Arial" w:cs="Arial"/>
          <w:sz w:val="24"/>
          <w:szCs w:val="24"/>
          <w:lang w:eastAsia="ar-SA"/>
        </w:rPr>
      </w:pPr>
      <w:r w:rsidRPr="00C969A9">
        <w:rPr>
          <w:rFonts w:ascii="Arial" w:eastAsia="Times New Roman" w:hAnsi="Arial" w:cs="Arial"/>
          <w:sz w:val="24"/>
          <w:szCs w:val="24"/>
          <w:lang w:eastAsia="ar-SA"/>
        </w:rPr>
        <w:t xml:space="preserve">24.101 </w:t>
      </w:r>
      <w:r w:rsidRPr="00C969A9">
        <w:rPr>
          <w:rFonts w:ascii="Arial" w:eastAsia="Times New Roman" w:hAnsi="Arial" w:cs="Arial"/>
          <w:b/>
          <w:sz w:val="24"/>
          <w:szCs w:val="24"/>
          <w:lang w:eastAsia="ar-SA"/>
        </w:rPr>
        <w:t>Термовыключатели</w:t>
      </w:r>
      <w:r w:rsidRPr="00C969A9">
        <w:rPr>
          <w:rFonts w:ascii="Arial" w:eastAsia="Times New Roman" w:hAnsi="Arial" w:cs="Arial"/>
          <w:sz w:val="24"/>
          <w:szCs w:val="24"/>
          <w:lang w:eastAsia="ar-SA"/>
        </w:rPr>
        <w:t xml:space="preserve">, встроенные в стиральные машины, для обеспечения соответствия требованиям 19.4 должны быть </w:t>
      </w:r>
      <w:r w:rsidRPr="00C969A9">
        <w:rPr>
          <w:rFonts w:ascii="Arial" w:eastAsia="Times New Roman" w:hAnsi="Arial" w:cs="Arial"/>
          <w:b/>
          <w:sz w:val="24"/>
          <w:szCs w:val="24"/>
          <w:lang w:eastAsia="ar-SA"/>
        </w:rPr>
        <w:t>без самовозврата</w:t>
      </w:r>
      <w:r w:rsidRPr="00C969A9">
        <w:rPr>
          <w:rFonts w:ascii="Arial" w:eastAsia="Times New Roman" w:hAnsi="Arial" w:cs="Arial"/>
          <w:sz w:val="24"/>
          <w:szCs w:val="24"/>
          <w:lang w:eastAsia="ar-SA"/>
        </w:rPr>
        <w:t>.</w:t>
      </w:r>
    </w:p>
    <w:p w14:paraId="6861116A" w14:textId="2A18F4AC" w:rsidR="00944898" w:rsidRPr="00C969A9" w:rsidRDefault="00944898" w:rsidP="00944898">
      <w:pPr>
        <w:widowControl w:val="0"/>
        <w:spacing w:after="0" w:line="360" w:lineRule="auto"/>
        <w:ind w:firstLine="567"/>
        <w:jc w:val="both"/>
        <w:rPr>
          <w:rFonts w:ascii="Arial" w:eastAsia="Times New Roman" w:hAnsi="Arial" w:cs="Arial"/>
          <w:i/>
          <w:sz w:val="24"/>
          <w:szCs w:val="24"/>
          <w:lang w:eastAsia="ar-SA"/>
        </w:rPr>
      </w:pPr>
      <w:r w:rsidRPr="00C969A9">
        <w:rPr>
          <w:rFonts w:ascii="Arial" w:eastAsia="Times New Roman" w:hAnsi="Arial" w:cs="Arial"/>
          <w:i/>
          <w:sz w:val="24"/>
          <w:szCs w:val="24"/>
          <w:lang w:eastAsia="ar-SA"/>
        </w:rPr>
        <w:t>Соответствие требованию проверяют осмотром.</w:t>
      </w:r>
    </w:p>
    <w:p w14:paraId="6EE60003" w14:textId="77777777" w:rsidR="00944898" w:rsidRDefault="00944898" w:rsidP="000B0D04">
      <w:pPr>
        <w:widowControl w:val="0"/>
        <w:spacing w:after="0" w:line="360" w:lineRule="auto"/>
        <w:ind w:firstLine="567"/>
        <w:jc w:val="both"/>
        <w:rPr>
          <w:rFonts w:ascii="Arial" w:eastAsia="Times New Roman" w:hAnsi="Arial" w:cs="Arial"/>
          <w:sz w:val="24"/>
          <w:szCs w:val="24"/>
          <w:lang w:eastAsia="ar-SA"/>
        </w:rPr>
      </w:pPr>
    </w:p>
    <w:p w14:paraId="5EA238ED" w14:textId="77777777" w:rsidR="00E52327" w:rsidRPr="004E4BF1" w:rsidRDefault="00E52327" w:rsidP="000B0D04">
      <w:pPr>
        <w:widowControl w:val="0"/>
        <w:spacing w:after="0" w:line="360" w:lineRule="auto"/>
        <w:ind w:firstLine="567"/>
        <w:jc w:val="both"/>
        <w:rPr>
          <w:rFonts w:ascii="Arial" w:eastAsia="Times New Roman" w:hAnsi="Arial" w:cs="Arial"/>
          <w:b/>
          <w:sz w:val="28"/>
          <w:szCs w:val="24"/>
          <w:lang w:eastAsia="ar-SA"/>
        </w:rPr>
      </w:pPr>
      <w:r w:rsidRPr="004E4BF1">
        <w:rPr>
          <w:rFonts w:ascii="Arial" w:eastAsia="Times New Roman" w:hAnsi="Arial" w:cs="Arial"/>
          <w:b/>
          <w:sz w:val="28"/>
          <w:szCs w:val="24"/>
          <w:lang w:eastAsia="ar-SA"/>
        </w:rPr>
        <w:lastRenderedPageBreak/>
        <w:t>25 Присоединение к источнику питания и внешние гибкие шнуры</w:t>
      </w:r>
    </w:p>
    <w:p w14:paraId="435EFDAB" w14:textId="235D678E" w:rsidR="00E52327" w:rsidRDefault="00C969A9" w:rsidP="000B0D04">
      <w:pPr>
        <w:widowControl w:val="0"/>
        <w:spacing w:after="0" w:line="360" w:lineRule="auto"/>
        <w:ind w:firstLine="567"/>
        <w:jc w:val="both"/>
        <w:rPr>
          <w:rFonts w:ascii="Arial" w:eastAsia="Times New Roman" w:hAnsi="Arial" w:cs="Arial"/>
          <w:sz w:val="24"/>
          <w:szCs w:val="24"/>
          <w:lang w:eastAsia="ar-SA"/>
        </w:rPr>
      </w:pPr>
      <w:r w:rsidRPr="000B0D04">
        <w:rPr>
          <w:rFonts w:ascii="Arial" w:eastAsia="Times New Roman" w:hAnsi="Arial" w:cs="Arial"/>
          <w:sz w:val="24"/>
          <w:szCs w:val="24"/>
          <w:lang w:eastAsia="ar-SA"/>
        </w:rPr>
        <w:t>Этот раздел части 1 применяют.</w:t>
      </w:r>
    </w:p>
    <w:p w14:paraId="6F4B1873" w14:textId="77777777" w:rsidR="009128E5" w:rsidRPr="000B0D04" w:rsidRDefault="009128E5" w:rsidP="000B0D04">
      <w:pPr>
        <w:widowControl w:val="0"/>
        <w:spacing w:after="0" w:line="360" w:lineRule="auto"/>
        <w:ind w:firstLine="567"/>
        <w:jc w:val="both"/>
        <w:rPr>
          <w:rFonts w:ascii="Arial" w:eastAsia="Times New Roman" w:hAnsi="Arial" w:cs="Arial"/>
          <w:sz w:val="24"/>
          <w:szCs w:val="24"/>
          <w:lang w:eastAsia="ar-SA"/>
        </w:rPr>
      </w:pPr>
    </w:p>
    <w:p w14:paraId="2E366DAD" w14:textId="77777777" w:rsidR="00E52327" w:rsidRPr="009128E5" w:rsidRDefault="00E52327" w:rsidP="000B0D04">
      <w:pPr>
        <w:widowControl w:val="0"/>
        <w:spacing w:after="0" w:line="360" w:lineRule="auto"/>
        <w:ind w:firstLine="567"/>
        <w:jc w:val="both"/>
        <w:rPr>
          <w:rFonts w:ascii="Arial" w:eastAsia="Times New Roman" w:hAnsi="Arial" w:cs="Arial"/>
          <w:b/>
          <w:sz w:val="28"/>
          <w:szCs w:val="24"/>
          <w:lang w:eastAsia="ar-SA"/>
        </w:rPr>
      </w:pPr>
      <w:r w:rsidRPr="009128E5">
        <w:rPr>
          <w:rFonts w:ascii="Arial" w:eastAsia="Times New Roman" w:hAnsi="Arial" w:cs="Arial"/>
          <w:b/>
          <w:sz w:val="28"/>
          <w:szCs w:val="24"/>
          <w:lang w:eastAsia="ar-SA"/>
        </w:rPr>
        <w:t>26 Зажимы для внешних проводов</w:t>
      </w:r>
    </w:p>
    <w:p w14:paraId="02770464" w14:textId="77777777" w:rsidR="00E52327" w:rsidRPr="000B0D04" w:rsidRDefault="00E52327" w:rsidP="000B0D04">
      <w:pPr>
        <w:widowControl w:val="0"/>
        <w:spacing w:after="0" w:line="360" w:lineRule="auto"/>
        <w:ind w:firstLine="567"/>
        <w:jc w:val="both"/>
        <w:rPr>
          <w:rFonts w:ascii="Arial" w:eastAsia="Times New Roman" w:hAnsi="Arial" w:cs="Arial"/>
          <w:sz w:val="24"/>
          <w:szCs w:val="24"/>
          <w:lang w:eastAsia="ar-SA"/>
        </w:rPr>
      </w:pPr>
      <w:r w:rsidRPr="000B0D04">
        <w:rPr>
          <w:rFonts w:ascii="Arial" w:eastAsia="Times New Roman" w:hAnsi="Arial" w:cs="Arial"/>
          <w:sz w:val="24"/>
          <w:szCs w:val="24"/>
          <w:lang w:eastAsia="ar-SA"/>
        </w:rPr>
        <w:t>Этот раздел части 1 применяют.</w:t>
      </w:r>
    </w:p>
    <w:p w14:paraId="3EDB912F" w14:textId="77777777" w:rsidR="009128E5" w:rsidRDefault="009128E5" w:rsidP="000B0D04">
      <w:pPr>
        <w:widowControl w:val="0"/>
        <w:spacing w:after="0" w:line="360" w:lineRule="auto"/>
        <w:ind w:firstLine="567"/>
        <w:jc w:val="both"/>
        <w:rPr>
          <w:rFonts w:ascii="Arial" w:eastAsia="Times New Roman" w:hAnsi="Arial" w:cs="Arial"/>
          <w:sz w:val="24"/>
          <w:szCs w:val="24"/>
          <w:lang w:eastAsia="ar-SA"/>
        </w:rPr>
      </w:pPr>
    </w:p>
    <w:p w14:paraId="2AF02767" w14:textId="77777777" w:rsidR="00E52327" w:rsidRPr="009128E5" w:rsidRDefault="00E52327" w:rsidP="000B0D04">
      <w:pPr>
        <w:widowControl w:val="0"/>
        <w:spacing w:after="0" w:line="360" w:lineRule="auto"/>
        <w:ind w:firstLine="567"/>
        <w:jc w:val="both"/>
        <w:rPr>
          <w:rFonts w:ascii="Arial" w:eastAsia="Times New Roman" w:hAnsi="Arial" w:cs="Arial"/>
          <w:b/>
          <w:sz w:val="28"/>
          <w:szCs w:val="24"/>
          <w:lang w:eastAsia="ar-SA"/>
        </w:rPr>
      </w:pPr>
      <w:r w:rsidRPr="009128E5">
        <w:rPr>
          <w:rFonts w:ascii="Arial" w:eastAsia="Times New Roman" w:hAnsi="Arial" w:cs="Arial"/>
          <w:b/>
          <w:sz w:val="28"/>
          <w:szCs w:val="24"/>
          <w:lang w:eastAsia="ar-SA"/>
        </w:rPr>
        <w:t>27 Заземление</w:t>
      </w:r>
    </w:p>
    <w:p w14:paraId="40B5B15F" w14:textId="77777777" w:rsidR="00E52327" w:rsidRPr="000B0D04" w:rsidRDefault="00E52327" w:rsidP="000B0D04">
      <w:pPr>
        <w:widowControl w:val="0"/>
        <w:spacing w:after="0" w:line="360" w:lineRule="auto"/>
        <w:ind w:firstLine="567"/>
        <w:jc w:val="both"/>
        <w:rPr>
          <w:rFonts w:ascii="Arial" w:eastAsia="Times New Roman" w:hAnsi="Arial" w:cs="Arial"/>
          <w:sz w:val="24"/>
          <w:szCs w:val="24"/>
          <w:lang w:eastAsia="ar-SA"/>
        </w:rPr>
      </w:pPr>
      <w:r w:rsidRPr="000B0D04">
        <w:rPr>
          <w:rFonts w:ascii="Arial" w:eastAsia="Times New Roman" w:hAnsi="Arial" w:cs="Arial"/>
          <w:sz w:val="24"/>
          <w:szCs w:val="24"/>
          <w:lang w:eastAsia="ar-SA"/>
        </w:rPr>
        <w:t>Этот раздел части 1 применяют.</w:t>
      </w:r>
    </w:p>
    <w:p w14:paraId="085D8F98" w14:textId="77777777" w:rsidR="009128E5" w:rsidRDefault="009128E5" w:rsidP="000B0D04">
      <w:pPr>
        <w:widowControl w:val="0"/>
        <w:spacing w:after="0" w:line="360" w:lineRule="auto"/>
        <w:ind w:firstLine="567"/>
        <w:jc w:val="both"/>
        <w:rPr>
          <w:rFonts w:ascii="Arial" w:eastAsia="Times New Roman" w:hAnsi="Arial" w:cs="Arial"/>
          <w:sz w:val="24"/>
          <w:szCs w:val="24"/>
          <w:lang w:eastAsia="ar-SA"/>
        </w:rPr>
      </w:pPr>
    </w:p>
    <w:p w14:paraId="156260A8" w14:textId="77777777" w:rsidR="00E52327" w:rsidRPr="009128E5" w:rsidRDefault="00E52327" w:rsidP="000B0D04">
      <w:pPr>
        <w:widowControl w:val="0"/>
        <w:spacing w:after="0" w:line="360" w:lineRule="auto"/>
        <w:ind w:firstLine="567"/>
        <w:jc w:val="both"/>
        <w:rPr>
          <w:rFonts w:ascii="Arial" w:eastAsia="Times New Roman" w:hAnsi="Arial" w:cs="Arial"/>
          <w:b/>
          <w:sz w:val="28"/>
          <w:szCs w:val="24"/>
          <w:lang w:eastAsia="ar-SA"/>
        </w:rPr>
      </w:pPr>
      <w:r w:rsidRPr="009128E5">
        <w:rPr>
          <w:rFonts w:ascii="Arial" w:eastAsia="Times New Roman" w:hAnsi="Arial" w:cs="Arial"/>
          <w:b/>
          <w:sz w:val="28"/>
          <w:szCs w:val="24"/>
          <w:lang w:eastAsia="ar-SA"/>
        </w:rPr>
        <w:t>28 Винты и соединения</w:t>
      </w:r>
    </w:p>
    <w:p w14:paraId="23AD1C7A" w14:textId="77777777" w:rsidR="00E52327" w:rsidRPr="000B0D04" w:rsidRDefault="00E52327" w:rsidP="000B0D04">
      <w:pPr>
        <w:widowControl w:val="0"/>
        <w:spacing w:after="0" w:line="360" w:lineRule="auto"/>
        <w:ind w:firstLine="567"/>
        <w:jc w:val="both"/>
        <w:rPr>
          <w:rFonts w:ascii="Arial" w:eastAsia="Times New Roman" w:hAnsi="Arial" w:cs="Arial"/>
          <w:sz w:val="24"/>
          <w:szCs w:val="24"/>
          <w:lang w:eastAsia="ar-SA"/>
        </w:rPr>
      </w:pPr>
      <w:r w:rsidRPr="000B0D04">
        <w:rPr>
          <w:rFonts w:ascii="Arial" w:eastAsia="Times New Roman" w:hAnsi="Arial" w:cs="Arial"/>
          <w:sz w:val="24"/>
          <w:szCs w:val="24"/>
          <w:lang w:eastAsia="ar-SA"/>
        </w:rPr>
        <w:t>Этот раздел части 1 применяют.</w:t>
      </w:r>
    </w:p>
    <w:p w14:paraId="5BCE436A" w14:textId="77777777" w:rsidR="009128E5" w:rsidRDefault="009128E5" w:rsidP="000B0D04">
      <w:pPr>
        <w:widowControl w:val="0"/>
        <w:spacing w:after="0" w:line="360" w:lineRule="auto"/>
        <w:ind w:firstLine="567"/>
        <w:jc w:val="both"/>
        <w:rPr>
          <w:rFonts w:ascii="Arial" w:eastAsia="Times New Roman" w:hAnsi="Arial" w:cs="Arial"/>
          <w:sz w:val="24"/>
          <w:szCs w:val="24"/>
          <w:lang w:eastAsia="ar-SA"/>
        </w:rPr>
      </w:pPr>
    </w:p>
    <w:p w14:paraId="432A3522" w14:textId="77777777" w:rsidR="00E52327" w:rsidRPr="009128E5" w:rsidRDefault="00E52327" w:rsidP="000B0D04">
      <w:pPr>
        <w:widowControl w:val="0"/>
        <w:spacing w:after="0" w:line="360" w:lineRule="auto"/>
        <w:ind w:firstLine="567"/>
        <w:jc w:val="both"/>
        <w:rPr>
          <w:rFonts w:ascii="Arial" w:eastAsia="Times New Roman" w:hAnsi="Arial" w:cs="Arial"/>
          <w:b/>
          <w:sz w:val="28"/>
          <w:szCs w:val="24"/>
          <w:lang w:eastAsia="ar-SA"/>
        </w:rPr>
      </w:pPr>
      <w:r w:rsidRPr="009128E5">
        <w:rPr>
          <w:rFonts w:ascii="Arial" w:eastAsia="Times New Roman" w:hAnsi="Arial" w:cs="Arial"/>
          <w:b/>
          <w:sz w:val="28"/>
          <w:szCs w:val="24"/>
          <w:lang w:eastAsia="ar-SA"/>
        </w:rPr>
        <w:t>29 Воздушные зазоры, пути утечки и непрерывная изоляция</w:t>
      </w:r>
    </w:p>
    <w:p w14:paraId="2BE78A76" w14:textId="77777777" w:rsidR="00944898" w:rsidRPr="00C969A9" w:rsidRDefault="00944898" w:rsidP="00944898">
      <w:pPr>
        <w:widowControl w:val="0"/>
        <w:spacing w:after="0" w:line="360" w:lineRule="auto"/>
        <w:ind w:firstLine="567"/>
        <w:jc w:val="both"/>
        <w:rPr>
          <w:rFonts w:ascii="Arial" w:eastAsia="Times New Roman" w:hAnsi="Arial" w:cs="Arial"/>
          <w:sz w:val="24"/>
          <w:szCs w:val="24"/>
          <w:lang w:eastAsia="ar-SA"/>
        </w:rPr>
      </w:pPr>
      <w:r w:rsidRPr="00C969A9">
        <w:rPr>
          <w:rFonts w:ascii="Arial" w:eastAsia="Times New Roman" w:hAnsi="Arial" w:cs="Arial"/>
          <w:sz w:val="24"/>
          <w:szCs w:val="24"/>
          <w:lang w:eastAsia="ar-SA"/>
        </w:rPr>
        <w:t>Этот раздел части 1 применяют, за исключением следующего.</w:t>
      </w:r>
    </w:p>
    <w:p w14:paraId="6CB7ACE0" w14:textId="77777777" w:rsidR="00944898" w:rsidRPr="00C969A9" w:rsidRDefault="00944898" w:rsidP="00944898">
      <w:pPr>
        <w:widowControl w:val="0"/>
        <w:spacing w:after="0" w:line="360" w:lineRule="auto"/>
        <w:ind w:firstLine="567"/>
        <w:jc w:val="both"/>
        <w:rPr>
          <w:rFonts w:ascii="Arial" w:eastAsia="Times New Roman" w:hAnsi="Arial" w:cs="Arial"/>
          <w:sz w:val="24"/>
          <w:szCs w:val="24"/>
          <w:lang w:eastAsia="ar-SA"/>
        </w:rPr>
      </w:pPr>
    </w:p>
    <w:p w14:paraId="5D700FAD" w14:textId="77777777" w:rsidR="00944898" w:rsidRPr="00C969A9" w:rsidRDefault="00944898" w:rsidP="00944898">
      <w:pPr>
        <w:widowControl w:val="0"/>
        <w:spacing w:after="0" w:line="360" w:lineRule="auto"/>
        <w:ind w:firstLine="567"/>
        <w:jc w:val="both"/>
        <w:rPr>
          <w:rFonts w:ascii="Arial" w:eastAsia="Times New Roman" w:hAnsi="Arial" w:cs="Arial"/>
          <w:sz w:val="24"/>
          <w:szCs w:val="24"/>
          <w:lang w:eastAsia="ar-SA"/>
        </w:rPr>
      </w:pPr>
      <w:r w:rsidRPr="00C969A9">
        <w:rPr>
          <w:rFonts w:ascii="Arial" w:eastAsia="Times New Roman" w:hAnsi="Arial" w:cs="Arial"/>
          <w:sz w:val="24"/>
          <w:szCs w:val="24"/>
          <w:lang w:eastAsia="ar-SA"/>
        </w:rPr>
        <w:t xml:space="preserve">29.2 </w:t>
      </w:r>
      <w:r w:rsidRPr="00C969A9">
        <w:rPr>
          <w:rFonts w:ascii="Arial" w:eastAsia="Times New Roman" w:hAnsi="Arial" w:cs="Arial"/>
          <w:i/>
          <w:sz w:val="24"/>
          <w:szCs w:val="24"/>
          <w:lang w:eastAsia="ar-SA"/>
        </w:rPr>
        <w:t>Дополнение</w:t>
      </w:r>
    </w:p>
    <w:p w14:paraId="01F7EEE4" w14:textId="77777777" w:rsidR="00944898" w:rsidRPr="00C969A9" w:rsidRDefault="00944898" w:rsidP="00944898">
      <w:pPr>
        <w:widowControl w:val="0"/>
        <w:spacing w:after="0" w:line="360" w:lineRule="auto"/>
        <w:ind w:firstLine="567"/>
        <w:jc w:val="both"/>
        <w:rPr>
          <w:rFonts w:ascii="Arial" w:eastAsia="Times New Roman" w:hAnsi="Arial" w:cs="Arial"/>
          <w:sz w:val="24"/>
          <w:szCs w:val="24"/>
          <w:lang w:eastAsia="ar-SA"/>
        </w:rPr>
      </w:pPr>
      <w:r w:rsidRPr="00C969A9">
        <w:rPr>
          <w:rFonts w:ascii="Arial" w:eastAsia="Times New Roman" w:hAnsi="Arial" w:cs="Arial"/>
          <w:sz w:val="24"/>
          <w:szCs w:val="24"/>
          <w:lang w:eastAsia="ar-SA"/>
        </w:rPr>
        <w:t>Окружающая микросреда имеет степень загрязнения 3; изоляция должна иметь сравнительный индекс трекингостойкости (СИТ) не менее 250, если изоляция не ограждена или не расположена так, что маловероятно ее загрязнение при нормальной эксплуатации прибора:</w:t>
      </w:r>
    </w:p>
    <w:p w14:paraId="17A9CF11" w14:textId="77777777" w:rsidR="00944898" w:rsidRPr="00C969A9" w:rsidRDefault="00944898" w:rsidP="00944898">
      <w:pPr>
        <w:widowControl w:val="0"/>
        <w:spacing w:after="0" w:line="360" w:lineRule="auto"/>
        <w:ind w:firstLine="567"/>
        <w:jc w:val="both"/>
        <w:rPr>
          <w:rFonts w:ascii="Arial" w:eastAsia="Times New Roman" w:hAnsi="Arial" w:cs="Arial"/>
          <w:sz w:val="24"/>
          <w:szCs w:val="24"/>
          <w:lang w:eastAsia="ar-SA"/>
        </w:rPr>
      </w:pPr>
      <w:r w:rsidRPr="00C969A9">
        <w:rPr>
          <w:rFonts w:ascii="Arial" w:eastAsia="Times New Roman" w:hAnsi="Arial" w:cs="Arial"/>
          <w:sz w:val="24"/>
          <w:szCs w:val="24"/>
          <w:lang w:eastAsia="ar-SA"/>
        </w:rPr>
        <w:t>- от появления конденсата в приборе;</w:t>
      </w:r>
    </w:p>
    <w:p w14:paraId="37D3EA63" w14:textId="276A5EC4" w:rsidR="00944898" w:rsidRPr="00C969A9" w:rsidRDefault="00944898" w:rsidP="00944898">
      <w:pPr>
        <w:widowControl w:val="0"/>
        <w:spacing w:after="0" w:line="360" w:lineRule="auto"/>
        <w:ind w:firstLine="567"/>
        <w:jc w:val="both"/>
        <w:rPr>
          <w:rFonts w:ascii="Arial" w:eastAsia="Times New Roman" w:hAnsi="Arial" w:cs="Arial"/>
          <w:sz w:val="24"/>
          <w:szCs w:val="24"/>
          <w:lang w:eastAsia="ar-SA"/>
        </w:rPr>
      </w:pPr>
      <w:r w:rsidRPr="00C969A9">
        <w:rPr>
          <w:rFonts w:ascii="Arial" w:eastAsia="Times New Roman" w:hAnsi="Arial" w:cs="Arial"/>
          <w:sz w:val="24"/>
          <w:szCs w:val="24"/>
          <w:lang w:eastAsia="ar-SA"/>
        </w:rPr>
        <w:t xml:space="preserve">- от химикатов, таких как </w:t>
      </w:r>
      <w:r w:rsidR="00C969A9" w:rsidRPr="00C969A9">
        <w:rPr>
          <w:rFonts w:ascii="Arial" w:eastAsia="Times New Roman" w:hAnsi="Arial" w:cs="Arial"/>
          <w:sz w:val="24"/>
          <w:szCs w:val="24"/>
          <w:lang w:eastAsia="ar-SA"/>
        </w:rPr>
        <w:t>моющее средство (д</w:t>
      </w:r>
      <w:r w:rsidRPr="00C969A9">
        <w:rPr>
          <w:rFonts w:ascii="Arial" w:eastAsia="Times New Roman" w:hAnsi="Arial" w:cs="Arial"/>
          <w:sz w:val="24"/>
          <w:szCs w:val="24"/>
          <w:lang w:eastAsia="ar-SA"/>
        </w:rPr>
        <w:t>етергент</w:t>
      </w:r>
      <w:r w:rsidR="00C969A9" w:rsidRPr="00C969A9">
        <w:rPr>
          <w:rFonts w:ascii="Arial" w:eastAsia="Times New Roman" w:hAnsi="Arial" w:cs="Arial"/>
          <w:sz w:val="24"/>
          <w:szCs w:val="24"/>
          <w:lang w:eastAsia="ar-SA"/>
        </w:rPr>
        <w:t>)</w:t>
      </w:r>
      <w:r w:rsidRPr="00C969A9">
        <w:rPr>
          <w:rFonts w:ascii="Arial" w:eastAsia="Times New Roman" w:hAnsi="Arial" w:cs="Arial"/>
          <w:sz w:val="24"/>
          <w:szCs w:val="24"/>
          <w:lang w:eastAsia="ar-SA"/>
        </w:rPr>
        <w:t xml:space="preserve"> или кондиционер для ткани.</w:t>
      </w:r>
    </w:p>
    <w:p w14:paraId="57D3B46D" w14:textId="77777777" w:rsidR="00944898" w:rsidRDefault="00944898" w:rsidP="000B0D04">
      <w:pPr>
        <w:widowControl w:val="0"/>
        <w:spacing w:after="0" w:line="360" w:lineRule="auto"/>
        <w:ind w:firstLine="567"/>
        <w:jc w:val="both"/>
        <w:rPr>
          <w:rFonts w:ascii="Arial" w:eastAsia="Times New Roman" w:hAnsi="Arial" w:cs="Arial"/>
          <w:sz w:val="24"/>
          <w:szCs w:val="24"/>
          <w:lang w:eastAsia="ar-SA"/>
        </w:rPr>
      </w:pPr>
    </w:p>
    <w:p w14:paraId="3D4B26AD" w14:textId="77777777" w:rsidR="00E52327" w:rsidRPr="009128E5" w:rsidRDefault="00E52327" w:rsidP="000B0D04">
      <w:pPr>
        <w:widowControl w:val="0"/>
        <w:spacing w:after="0" w:line="360" w:lineRule="auto"/>
        <w:ind w:firstLine="567"/>
        <w:jc w:val="both"/>
        <w:rPr>
          <w:rFonts w:ascii="Arial" w:eastAsia="Times New Roman" w:hAnsi="Arial" w:cs="Arial"/>
          <w:b/>
          <w:sz w:val="28"/>
          <w:szCs w:val="24"/>
          <w:lang w:eastAsia="ar-SA"/>
        </w:rPr>
      </w:pPr>
      <w:r w:rsidRPr="009128E5">
        <w:rPr>
          <w:rFonts w:ascii="Arial" w:eastAsia="Times New Roman" w:hAnsi="Arial" w:cs="Arial"/>
          <w:b/>
          <w:sz w:val="28"/>
          <w:szCs w:val="24"/>
          <w:lang w:eastAsia="ar-SA"/>
        </w:rPr>
        <w:t>30 Теплостойкость и огнестойкость</w:t>
      </w:r>
    </w:p>
    <w:p w14:paraId="5C79AA3A" w14:textId="77777777" w:rsidR="00944898" w:rsidRPr="00C969A9" w:rsidRDefault="00944898" w:rsidP="00944898">
      <w:pPr>
        <w:widowControl w:val="0"/>
        <w:spacing w:after="0" w:line="360" w:lineRule="auto"/>
        <w:ind w:firstLine="567"/>
        <w:jc w:val="both"/>
        <w:rPr>
          <w:rFonts w:ascii="Arial" w:eastAsia="Times New Roman" w:hAnsi="Arial" w:cs="Arial"/>
          <w:sz w:val="24"/>
          <w:szCs w:val="24"/>
          <w:lang w:eastAsia="ar-SA"/>
        </w:rPr>
      </w:pPr>
      <w:r w:rsidRPr="00C969A9">
        <w:rPr>
          <w:rFonts w:ascii="Arial" w:eastAsia="Times New Roman" w:hAnsi="Arial" w:cs="Arial"/>
          <w:sz w:val="24"/>
          <w:szCs w:val="24"/>
          <w:lang w:eastAsia="ar-SA"/>
        </w:rPr>
        <w:t>Этот раздел части 1 применяют, за исключением следующего.</w:t>
      </w:r>
    </w:p>
    <w:p w14:paraId="42846257" w14:textId="77777777" w:rsidR="00944898" w:rsidRPr="00C969A9" w:rsidRDefault="00944898" w:rsidP="00944898">
      <w:pPr>
        <w:widowControl w:val="0"/>
        <w:spacing w:after="0" w:line="360" w:lineRule="auto"/>
        <w:ind w:firstLine="567"/>
        <w:jc w:val="both"/>
        <w:rPr>
          <w:rFonts w:ascii="Arial" w:eastAsia="Times New Roman" w:hAnsi="Arial" w:cs="Arial"/>
          <w:sz w:val="24"/>
          <w:szCs w:val="24"/>
          <w:lang w:eastAsia="ar-SA"/>
        </w:rPr>
      </w:pPr>
    </w:p>
    <w:p w14:paraId="6BBD7354" w14:textId="77777777" w:rsidR="00944898" w:rsidRPr="00C969A9" w:rsidRDefault="00944898" w:rsidP="00944898">
      <w:pPr>
        <w:widowControl w:val="0"/>
        <w:spacing w:after="0" w:line="360" w:lineRule="auto"/>
        <w:ind w:firstLine="567"/>
        <w:jc w:val="both"/>
        <w:rPr>
          <w:rFonts w:ascii="Arial" w:eastAsia="Times New Roman" w:hAnsi="Arial" w:cs="Arial"/>
          <w:sz w:val="24"/>
          <w:szCs w:val="24"/>
          <w:lang w:eastAsia="ar-SA"/>
        </w:rPr>
      </w:pPr>
      <w:r w:rsidRPr="00C969A9">
        <w:rPr>
          <w:rFonts w:ascii="Arial" w:eastAsia="Times New Roman" w:hAnsi="Arial" w:cs="Arial"/>
          <w:sz w:val="24"/>
          <w:szCs w:val="24"/>
          <w:lang w:eastAsia="ar-SA"/>
        </w:rPr>
        <w:t xml:space="preserve">30.2 </w:t>
      </w:r>
      <w:r w:rsidRPr="00C969A9">
        <w:rPr>
          <w:rFonts w:ascii="Arial" w:eastAsia="Times New Roman" w:hAnsi="Arial" w:cs="Arial"/>
          <w:i/>
          <w:sz w:val="24"/>
          <w:szCs w:val="24"/>
          <w:lang w:eastAsia="ar-SA"/>
        </w:rPr>
        <w:t>Дополнение</w:t>
      </w:r>
    </w:p>
    <w:p w14:paraId="4B292C03" w14:textId="2DF0CB58" w:rsidR="00944898" w:rsidRPr="00C969A9" w:rsidRDefault="00944898" w:rsidP="00944898">
      <w:pPr>
        <w:widowControl w:val="0"/>
        <w:spacing w:after="0" w:line="360" w:lineRule="auto"/>
        <w:ind w:firstLine="567"/>
        <w:jc w:val="both"/>
        <w:rPr>
          <w:rFonts w:ascii="Arial" w:eastAsia="Times New Roman" w:hAnsi="Arial" w:cs="Arial"/>
          <w:i/>
          <w:sz w:val="24"/>
          <w:szCs w:val="24"/>
          <w:lang w:eastAsia="ar-SA"/>
        </w:rPr>
      </w:pPr>
      <w:r w:rsidRPr="00C969A9">
        <w:rPr>
          <w:rFonts w:ascii="Arial" w:eastAsia="Times New Roman" w:hAnsi="Arial" w:cs="Arial"/>
          <w:i/>
          <w:sz w:val="24"/>
          <w:szCs w:val="24"/>
          <w:lang w:eastAsia="ar-SA"/>
        </w:rPr>
        <w:t xml:space="preserve">Для стиральных машин со встроенным программатором или таймером применяют требования 30.2.3, для других стиральных машин </w:t>
      </w:r>
      <w:r w:rsidR="00C969A9" w:rsidRPr="00C969A9">
        <w:rPr>
          <w:rFonts w:ascii="Arial" w:eastAsia="Times New Roman" w:hAnsi="Arial" w:cs="Arial"/>
          <w:i/>
          <w:sz w:val="24"/>
          <w:szCs w:val="24"/>
          <w:lang w:eastAsia="ar-SA"/>
        </w:rPr>
        <w:t>–</w:t>
      </w:r>
      <w:r w:rsidRPr="00C969A9">
        <w:rPr>
          <w:rFonts w:ascii="Arial" w:eastAsia="Times New Roman" w:hAnsi="Arial" w:cs="Arial"/>
          <w:i/>
          <w:sz w:val="24"/>
          <w:szCs w:val="24"/>
          <w:lang w:eastAsia="ar-SA"/>
        </w:rPr>
        <w:t xml:space="preserve"> требования 30.2.2.</w:t>
      </w:r>
    </w:p>
    <w:p w14:paraId="16FAB612" w14:textId="77777777" w:rsidR="00001E4B" w:rsidRDefault="00001E4B" w:rsidP="000B0D04">
      <w:pPr>
        <w:widowControl w:val="0"/>
        <w:spacing w:after="0" w:line="360" w:lineRule="auto"/>
        <w:ind w:firstLine="567"/>
        <w:jc w:val="both"/>
        <w:rPr>
          <w:rFonts w:ascii="Arial" w:eastAsia="Times New Roman" w:hAnsi="Arial" w:cs="Arial"/>
          <w:sz w:val="24"/>
          <w:szCs w:val="24"/>
          <w:lang w:eastAsia="ar-SA"/>
        </w:rPr>
      </w:pPr>
    </w:p>
    <w:p w14:paraId="2388249B" w14:textId="77777777" w:rsidR="00E52327" w:rsidRPr="00001E4B" w:rsidRDefault="00E52327" w:rsidP="000B0D04">
      <w:pPr>
        <w:widowControl w:val="0"/>
        <w:spacing w:after="0" w:line="360" w:lineRule="auto"/>
        <w:ind w:firstLine="567"/>
        <w:jc w:val="both"/>
        <w:rPr>
          <w:rFonts w:ascii="Arial" w:eastAsia="Times New Roman" w:hAnsi="Arial" w:cs="Arial"/>
          <w:b/>
          <w:sz w:val="28"/>
          <w:szCs w:val="24"/>
          <w:lang w:eastAsia="ar-SA"/>
        </w:rPr>
      </w:pPr>
      <w:r w:rsidRPr="00001E4B">
        <w:rPr>
          <w:rFonts w:ascii="Arial" w:eastAsia="Times New Roman" w:hAnsi="Arial" w:cs="Arial"/>
          <w:b/>
          <w:sz w:val="28"/>
          <w:szCs w:val="24"/>
          <w:lang w:eastAsia="ar-SA"/>
        </w:rPr>
        <w:t>31 Стойкость к коррозии</w:t>
      </w:r>
    </w:p>
    <w:p w14:paraId="10F54CA9" w14:textId="77777777" w:rsidR="00E52327" w:rsidRPr="000B0D04" w:rsidRDefault="00E52327" w:rsidP="000B0D04">
      <w:pPr>
        <w:widowControl w:val="0"/>
        <w:spacing w:after="0" w:line="360" w:lineRule="auto"/>
        <w:ind w:firstLine="567"/>
        <w:jc w:val="both"/>
        <w:rPr>
          <w:rFonts w:ascii="Arial" w:eastAsia="Times New Roman" w:hAnsi="Arial" w:cs="Arial"/>
          <w:sz w:val="24"/>
          <w:szCs w:val="24"/>
          <w:lang w:eastAsia="ar-SA"/>
        </w:rPr>
      </w:pPr>
      <w:r w:rsidRPr="000B0D04">
        <w:rPr>
          <w:rFonts w:ascii="Arial" w:eastAsia="Times New Roman" w:hAnsi="Arial" w:cs="Arial"/>
          <w:sz w:val="24"/>
          <w:szCs w:val="24"/>
          <w:lang w:eastAsia="ar-SA"/>
        </w:rPr>
        <w:t>Этот раздел части 1 применяют.</w:t>
      </w:r>
    </w:p>
    <w:p w14:paraId="747AD640" w14:textId="77777777" w:rsidR="00001E4B" w:rsidRDefault="00001E4B" w:rsidP="000B0D04">
      <w:pPr>
        <w:widowControl w:val="0"/>
        <w:spacing w:after="0" w:line="360" w:lineRule="auto"/>
        <w:ind w:firstLine="567"/>
        <w:jc w:val="both"/>
        <w:rPr>
          <w:rFonts w:ascii="Arial" w:eastAsia="Times New Roman" w:hAnsi="Arial" w:cs="Arial"/>
          <w:sz w:val="24"/>
          <w:szCs w:val="24"/>
          <w:lang w:eastAsia="ar-SA"/>
        </w:rPr>
      </w:pPr>
    </w:p>
    <w:p w14:paraId="2D8AA7D1" w14:textId="77777777" w:rsidR="00E52327" w:rsidRPr="00001E4B" w:rsidRDefault="00E52327" w:rsidP="000B0D04">
      <w:pPr>
        <w:widowControl w:val="0"/>
        <w:spacing w:after="0" w:line="360" w:lineRule="auto"/>
        <w:ind w:firstLine="567"/>
        <w:jc w:val="both"/>
        <w:rPr>
          <w:rFonts w:ascii="Arial" w:eastAsia="Times New Roman" w:hAnsi="Arial" w:cs="Arial"/>
          <w:b/>
          <w:sz w:val="28"/>
          <w:szCs w:val="24"/>
          <w:lang w:eastAsia="ar-SA"/>
        </w:rPr>
      </w:pPr>
      <w:r w:rsidRPr="00001E4B">
        <w:rPr>
          <w:rFonts w:ascii="Arial" w:eastAsia="Times New Roman" w:hAnsi="Arial" w:cs="Arial"/>
          <w:b/>
          <w:sz w:val="28"/>
          <w:szCs w:val="24"/>
          <w:lang w:eastAsia="ar-SA"/>
        </w:rPr>
        <w:lastRenderedPageBreak/>
        <w:t>32 Радиация, токсичность и подобные опасности</w:t>
      </w:r>
    </w:p>
    <w:p w14:paraId="3F755DBF" w14:textId="77777777" w:rsidR="00E52327" w:rsidRPr="000B0D04" w:rsidRDefault="00E52327" w:rsidP="000B0D04">
      <w:pPr>
        <w:widowControl w:val="0"/>
        <w:spacing w:after="0" w:line="360" w:lineRule="auto"/>
        <w:ind w:firstLine="567"/>
        <w:jc w:val="both"/>
        <w:rPr>
          <w:rFonts w:ascii="Arial" w:eastAsia="Times New Roman" w:hAnsi="Arial" w:cs="Arial"/>
          <w:sz w:val="24"/>
          <w:szCs w:val="24"/>
          <w:lang w:eastAsia="ar-SA"/>
        </w:rPr>
      </w:pPr>
      <w:r w:rsidRPr="000B0D04">
        <w:rPr>
          <w:rFonts w:ascii="Arial" w:eastAsia="Times New Roman" w:hAnsi="Arial" w:cs="Arial"/>
          <w:sz w:val="24"/>
          <w:szCs w:val="24"/>
          <w:lang w:eastAsia="ar-SA"/>
        </w:rPr>
        <w:t>Этот раздел части 1 применяют.</w:t>
      </w:r>
    </w:p>
    <w:p w14:paraId="149A4F57" w14:textId="09B5ADB0" w:rsidR="00C969A9" w:rsidRDefault="00C969A9">
      <w:pPr>
        <w:rPr>
          <w:rFonts w:ascii="Arial" w:eastAsia="Times New Roman" w:hAnsi="Arial" w:cs="Arial"/>
          <w:sz w:val="24"/>
          <w:szCs w:val="24"/>
          <w:lang w:eastAsia="ar-SA"/>
        </w:rPr>
      </w:pPr>
      <w:r>
        <w:rPr>
          <w:rFonts w:ascii="Arial" w:eastAsia="Times New Roman" w:hAnsi="Arial" w:cs="Arial"/>
          <w:sz w:val="24"/>
          <w:szCs w:val="24"/>
          <w:lang w:eastAsia="ar-SA"/>
        </w:rPr>
        <w:br w:type="page"/>
      </w:r>
    </w:p>
    <w:p w14:paraId="5B8420ED" w14:textId="77777777" w:rsidR="00192CB8" w:rsidRDefault="00192CB8" w:rsidP="000B0D04">
      <w:pPr>
        <w:widowControl w:val="0"/>
        <w:spacing w:after="0" w:line="360" w:lineRule="auto"/>
        <w:ind w:firstLine="567"/>
        <w:jc w:val="both"/>
        <w:rPr>
          <w:rFonts w:ascii="Arial" w:eastAsia="Times New Roman" w:hAnsi="Arial" w:cs="Arial"/>
          <w:sz w:val="24"/>
          <w:szCs w:val="24"/>
          <w:lang w:eastAsia="ar-SA"/>
        </w:rPr>
      </w:pPr>
    </w:p>
    <w:p w14:paraId="504F9576" w14:textId="726D367E" w:rsidR="008C4CF8" w:rsidRDefault="00907B5A" w:rsidP="00907B5A">
      <w:pPr>
        <w:widowControl w:val="0"/>
        <w:spacing w:after="0" w:line="360" w:lineRule="auto"/>
        <w:jc w:val="center"/>
        <w:rPr>
          <w:rFonts w:ascii="Arial" w:eastAsia="Times New Roman" w:hAnsi="Arial" w:cs="Arial"/>
          <w:sz w:val="24"/>
          <w:szCs w:val="24"/>
          <w:lang w:eastAsia="ar-SA"/>
        </w:rPr>
      </w:pPr>
      <w:r>
        <w:rPr>
          <w:rFonts w:ascii="Arial" w:eastAsia="Times New Roman" w:hAnsi="Arial" w:cs="Arial"/>
          <w:noProof/>
          <w:sz w:val="24"/>
          <w:szCs w:val="24"/>
          <w:lang w:eastAsia="ru-RU"/>
        </w:rPr>
        <w:drawing>
          <wp:inline distT="0" distB="0" distL="0" distR="0" wp14:anchorId="1DB6C40C" wp14:editId="2072E2A2">
            <wp:extent cx="5019675" cy="240030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19675" cy="2400300"/>
                    </a:xfrm>
                    <a:prstGeom prst="rect">
                      <a:avLst/>
                    </a:prstGeom>
                    <a:noFill/>
                    <a:ln>
                      <a:noFill/>
                    </a:ln>
                  </pic:spPr>
                </pic:pic>
              </a:graphicData>
            </a:graphic>
          </wp:inline>
        </w:drawing>
      </w:r>
    </w:p>
    <w:p w14:paraId="67DF716B" w14:textId="7A1D85B0" w:rsidR="00192CB8" w:rsidRPr="00192CB8" w:rsidRDefault="00192CB8" w:rsidP="00192CB8">
      <w:pPr>
        <w:widowControl w:val="0"/>
        <w:spacing w:after="0" w:line="360" w:lineRule="auto"/>
        <w:jc w:val="center"/>
        <w:rPr>
          <w:rFonts w:ascii="Arial" w:eastAsia="Times New Roman" w:hAnsi="Arial" w:cs="Arial"/>
          <w:szCs w:val="24"/>
          <w:highlight w:val="yellow"/>
          <w:lang w:eastAsia="ar-SA"/>
        </w:rPr>
      </w:pPr>
      <w:r w:rsidRPr="00192CB8">
        <w:rPr>
          <w:rFonts w:ascii="Arial" w:eastAsia="Times New Roman" w:hAnsi="Arial" w:cs="Arial"/>
          <w:i/>
          <w:szCs w:val="24"/>
          <w:highlight w:val="yellow"/>
          <w:lang w:val="en-US" w:eastAsia="ar-SA"/>
        </w:rPr>
        <w:t>A</w:t>
      </w:r>
      <w:r w:rsidRPr="00192CB8">
        <w:rPr>
          <w:rFonts w:ascii="Arial" w:eastAsia="Times New Roman" w:hAnsi="Arial" w:cs="Arial"/>
          <w:szCs w:val="24"/>
          <w:highlight w:val="yellow"/>
          <w:lang w:eastAsia="ar-SA"/>
        </w:rPr>
        <w:t xml:space="preserve"> – </w:t>
      </w:r>
      <w:r w:rsidR="00907B5A" w:rsidRPr="00192CB8">
        <w:rPr>
          <w:rFonts w:ascii="Arial" w:eastAsia="Times New Roman" w:hAnsi="Arial" w:cs="Arial"/>
          <w:szCs w:val="24"/>
          <w:highlight w:val="yellow"/>
          <w:lang w:eastAsia="ar-SA"/>
        </w:rPr>
        <w:t>клей</w:t>
      </w:r>
      <w:r w:rsidRPr="00192CB8">
        <w:rPr>
          <w:rFonts w:ascii="Arial" w:eastAsia="Times New Roman" w:hAnsi="Arial" w:cs="Arial"/>
          <w:szCs w:val="24"/>
          <w:highlight w:val="yellow"/>
          <w:lang w:eastAsia="ar-SA"/>
        </w:rPr>
        <w:t xml:space="preserve">; </w:t>
      </w:r>
      <w:r w:rsidRPr="00192CB8">
        <w:rPr>
          <w:rFonts w:ascii="Arial" w:eastAsia="Times New Roman" w:hAnsi="Arial" w:cs="Arial"/>
          <w:i/>
          <w:szCs w:val="24"/>
          <w:highlight w:val="yellow"/>
          <w:lang w:val="en-US" w:eastAsia="ar-SA"/>
        </w:rPr>
        <w:t>B</w:t>
      </w:r>
      <w:r w:rsidRPr="00192CB8">
        <w:rPr>
          <w:rFonts w:ascii="Arial" w:eastAsia="Times New Roman" w:hAnsi="Arial" w:cs="Arial"/>
          <w:szCs w:val="24"/>
          <w:highlight w:val="yellow"/>
          <w:lang w:eastAsia="ar-SA"/>
        </w:rPr>
        <w:t xml:space="preserve"> – </w:t>
      </w:r>
      <w:r w:rsidR="00907B5A" w:rsidRPr="00192CB8">
        <w:rPr>
          <w:rFonts w:ascii="Arial" w:eastAsia="Times New Roman" w:hAnsi="Arial" w:cs="Arial"/>
          <w:szCs w:val="24"/>
          <w:highlight w:val="yellow"/>
          <w:lang w:eastAsia="ar-SA"/>
        </w:rPr>
        <w:t>провода термопары диаметром 0,3 мм по IEC 60584-1 Тип K (хром-алюмель)</w:t>
      </w:r>
      <w:r w:rsidRPr="00192CB8">
        <w:rPr>
          <w:rFonts w:ascii="Arial" w:eastAsia="Times New Roman" w:hAnsi="Arial" w:cs="Arial"/>
          <w:szCs w:val="24"/>
          <w:highlight w:val="yellow"/>
          <w:lang w:eastAsia="ar-SA"/>
        </w:rPr>
        <w:t xml:space="preserve">; </w:t>
      </w:r>
      <w:r w:rsidRPr="00192CB8">
        <w:rPr>
          <w:rFonts w:ascii="Arial" w:eastAsia="Times New Roman" w:hAnsi="Arial" w:cs="Arial"/>
          <w:i/>
          <w:szCs w:val="24"/>
          <w:highlight w:val="yellow"/>
          <w:lang w:val="en-US" w:eastAsia="ar-SA"/>
        </w:rPr>
        <w:t>C</w:t>
      </w:r>
      <w:r w:rsidRPr="00192CB8">
        <w:rPr>
          <w:rFonts w:ascii="Arial" w:eastAsia="Times New Roman" w:hAnsi="Arial" w:cs="Arial"/>
          <w:szCs w:val="24"/>
          <w:highlight w:val="yellow"/>
          <w:lang w:eastAsia="ar-SA"/>
        </w:rPr>
        <w:t xml:space="preserve"> – расположение рукоятки, обеспечивающее усилие контакта 4 Н ± 1 Н; </w:t>
      </w:r>
      <w:r w:rsidRPr="00192CB8">
        <w:rPr>
          <w:rFonts w:ascii="Arial" w:eastAsia="Times New Roman" w:hAnsi="Arial" w:cs="Arial"/>
          <w:i/>
          <w:szCs w:val="24"/>
          <w:highlight w:val="yellow"/>
          <w:lang w:val="en-US" w:eastAsia="ar-SA"/>
        </w:rPr>
        <w:t>D</w:t>
      </w:r>
      <w:r w:rsidRPr="00192CB8">
        <w:rPr>
          <w:rFonts w:ascii="Arial" w:eastAsia="Times New Roman" w:hAnsi="Arial" w:cs="Arial"/>
          <w:szCs w:val="24"/>
          <w:highlight w:val="yellow"/>
          <w:lang w:eastAsia="ar-SA"/>
        </w:rPr>
        <w:t xml:space="preserve"> – поликарбонатная трубка: внутренний диаметр 3 мм, наружный диаметр 5 мм; </w:t>
      </w:r>
      <w:r w:rsidRPr="00192CB8">
        <w:rPr>
          <w:rFonts w:ascii="Arial" w:eastAsia="Times New Roman" w:hAnsi="Arial" w:cs="Arial"/>
          <w:i/>
          <w:szCs w:val="24"/>
          <w:highlight w:val="yellow"/>
          <w:lang w:val="en-US" w:eastAsia="ar-SA"/>
        </w:rPr>
        <w:t>E</w:t>
      </w:r>
      <w:r w:rsidRPr="00192CB8">
        <w:rPr>
          <w:rFonts w:ascii="Arial" w:eastAsia="Times New Roman" w:hAnsi="Arial" w:cs="Arial"/>
          <w:szCs w:val="24"/>
          <w:highlight w:val="yellow"/>
          <w:lang w:eastAsia="ar-SA"/>
        </w:rPr>
        <w:t xml:space="preserve"> – диск из луженой меди: диаметр 5 мм, толщина 0,5 мм с плоской контактной поверхностью</w:t>
      </w:r>
    </w:p>
    <w:p w14:paraId="61D7A8A9" w14:textId="77777777" w:rsidR="00192CB8" w:rsidRPr="00192CB8" w:rsidRDefault="00192CB8" w:rsidP="00192CB8">
      <w:pPr>
        <w:widowControl w:val="0"/>
        <w:spacing w:after="0" w:line="360" w:lineRule="auto"/>
        <w:jc w:val="both"/>
        <w:rPr>
          <w:rFonts w:ascii="Arial" w:eastAsia="Times New Roman" w:hAnsi="Arial" w:cs="Arial"/>
          <w:szCs w:val="24"/>
          <w:highlight w:val="yellow"/>
          <w:lang w:eastAsia="ar-SA"/>
        </w:rPr>
      </w:pPr>
    </w:p>
    <w:p w14:paraId="296E4F03" w14:textId="05364484" w:rsidR="00192CB8" w:rsidRPr="00192CB8" w:rsidRDefault="00192CB8" w:rsidP="00192CB8">
      <w:pPr>
        <w:widowControl w:val="0"/>
        <w:spacing w:after="0" w:line="360" w:lineRule="auto"/>
        <w:jc w:val="center"/>
        <w:rPr>
          <w:rFonts w:ascii="Arial" w:eastAsia="Times New Roman" w:hAnsi="Arial" w:cs="Arial"/>
          <w:szCs w:val="24"/>
          <w:lang w:eastAsia="ar-SA"/>
        </w:rPr>
      </w:pPr>
      <w:r w:rsidRPr="00192CB8">
        <w:rPr>
          <w:rFonts w:ascii="Arial" w:eastAsia="Times New Roman" w:hAnsi="Arial" w:cs="Arial"/>
          <w:szCs w:val="24"/>
          <w:highlight w:val="yellow"/>
          <w:lang w:eastAsia="ar-SA"/>
        </w:rPr>
        <w:t>Рисунок 10</w:t>
      </w:r>
      <w:r w:rsidR="00C969A9">
        <w:rPr>
          <w:rFonts w:ascii="Arial" w:eastAsia="Times New Roman" w:hAnsi="Arial" w:cs="Arial"/>
          <w:szCs w:val="24"/>
          <w:highlight w:val="yellow"/>
          <w:lang w:eastAsia="ar-SA"/>
        </w:rPr>
        <w:t>1</w:t>
      </w:r>
      <w:r w:rsidRPr="00192CB8">
        <w:rPr>
          <w:rFonts w:ascii="Arial" w:eastAsia="Times New Roman" w:hAnsi="Arial" w:cs="Arial"/>
          <w:szCs w:val="24"/>
          <w:highlight w:val="yellow"/>
          <w:lang w:eastAsia="ar-SA"/>
        </w:rPr>
        <w:t xml:space="preserve"> – Щуп для измерения температуры поверхности</w:t>
      </w:r>
    </w:p>
    <w:p w14:paraId="1825A690" w14:textId="278479ED" w:rsidR="00907B5A" w:rsidRDefault="00907B5A">
      <w:pPr>
        <w:rPr>
          <w:rFonts w:ascii="Arial" w:eastAsia="Times New Roman" w:hAnsi="Arial" w:cs="Arial"/>
          <w:sz w:val="24"/>
          <w:szCs w:val="24"/>
          <w:lang w:eastAsia="ar-SA"/>
        </w:rPr>
      </w:pPr>
      <w:r>
        <w:rPr>
          <w:rFonts w:ascii="Arial" w:eastAsia="Times New Roman" w:hAnsi="Arial" w:cs="Arial"/>
          <w:sz w:val="24"/>
          <w:szCs w:val="24"/>
          <w:lang w:eastAsia="ar-SA"/>
        </w:rPr>
        <w:br w:type="page"/>
      </w:r>
    </w:p>
    <w:p w14:paraId="20462F20" w14:textId="1B2D7428" w:rsidR="008C4CF8" w:rsidRDefault="005517BA" w:rsidP="005517BA">
      <w:pPr>
        <w:widowControl w:val="0"/>
        <w:spacing w:after="0" w:line="360" w:lineRule="auto"/>
        <w:jc w:val="center"/>
        <w:rPr>
          <w:rFonts w:ascii="Arial" w:eastAsia="Times New Roman" w:hAnsi="Arial" w:cs="Arial"/>
          <w:sz w:val="24"/>
          <w:szCs w:val="24"/>
          <w:lang w:eastAsia="ar-SA"/>
        </w:rPr>
      </w:pPr>
      <w:r>
        <w:rPr>
          <w:rFonts w:ascii="Arial" w:eastAsia="Times New Roman" w:hAnsi="Arial" w:cs="Times New Roman"/>
          <w:b/>
          <w:sz w:val="24"/>
          <w:szCs w:val="24"/>
          <w:lang w:eastAsia="ar-SA"/>
        </w:rPr>
        <w:lastRenderedPageBreak/>
        <w:t>Приложения</w:t>
      </w:r>
    </w:p>
    <w:p w14:paraId="77739BDB" w14:textId="77777777" w:rsidR="008C4CF8" w:rsidRDefault="008C4CF8" w:rsidP="000B0D04">
      <w:pPr>
        <w:widowControl w:val="0"/>
        <w:spacing w:after="0" w:line="360" w:lineRule="auto"/>
        <w:ind w:firstLine="567"/>
        <w:jc w:val="both"/>
        <w:rPr>
          <w:rFonts w:ascii="Arial" w:eastAsia="Times New Roman" w:hAnsi="Arial" w:cs="Arial"/>
          <w:sz w:val="24"/>
          <w:szCs w:val="24"/>
          <w:lang w:eastAsia="ar-SA"/>
        </w:rPr>
      </w:pPr>
    </w:p>
    <w:p w14:paraId="0D28CBB3" w14:textId="77777777" w:rsidR="008C4CF8" w:rsidRPr="005517BA" w:rsidRDefault="008C4CF8" w:rsidP="008C4CF8">
      <w:pPr>
        <w:widowControl w:val="0"/>
        <w:spacing w:after="0" w:line="360" w:lineRule="auto"/>
        <w:ind w:firstLine="567"/>
        <w:jc w:val="both"/>
        <w:rPr>
          <w:rFonts w:ascii="Arial" w:eastAsia="Times New Roman" w:hAnsi="Arial" w:cs="Arial"/>
          <w:szCs w:val="24"/>
          <w:lang w:eastAsia="ar-SA"/>
        </w:rPr>
      </w:pPr>
      <w:r w:rsidRPr="005517BA">
        <w:rPr>
          <w:rFonts w:ascii="Arial" w:eastAsia="Times New Roman" w:hAnsi="Arial" w:cs="Arial"/>
          <w:szCs w:val="24"/>
          <w:lang w:eastAsia="ar-SA"/>
        </w:rPr>
        <w:t>Приложения части 1 применяют, за исключением следующего.</w:t>
      </w:r>
    </w:p>
    <w:p w14:paraId="292F0D95" w14:textId="77777777" w:rsidR="008C4CF8" w:rsidRPr="000B0D04" w:rsidRDefault="008C4CF8" w:rsidP="000B0D04">
      <w:pPr>
        <w:widowControl w:val="0"/>
        <w:spacing w:after="0" w:line="360" w:lineRule="auto"/>
        <w:ind w:firstLine="567"/>
        <w:jc w:val="both"/>
        <w:rPr>
          <w:rFonts w:ascii="Arial" w:eastAsia="Times New Roman" w:hAnsi="Arial" w:cs="Arial"/>
          <w:sz w:val="24"/>
          <w:szCs w:val="24"/>
          <w:lang w:eastAsia="ar-SA"/>
        </w:rPr>
      </w:pPr>
    </w:p>
    <w:p w14:paraId="2DEC53B5" w14:textId="77777777" w:rsidR="00702EA4" w:rsidRDefault="00702EA4">
      <w:pPr>
        <w:rPr>
          <w:rFonts w:ascii="Arial" w:eastAsia="Times New Roman" w:hAnsi="Arial" w:cs="Arial"/>
          <w:szCs w:val="24"/>
          <w:lang w:eastAsia="ar-SA"/>
        </w:rPr>
      </w:pPr>
      <w:r>
        <w:rPr>
          <w:rFonts w:ascii="Arial" w:eastAsia="Times New Roman" w:hAnsi="Arial" w:cs="Arial"/>
          <w:szCs w:val="24"/>
          <w:lang w:eastAsia="ar-SA"/>
        </w:rPr>
        <w:br w:type="page"/>
      </w:r>
    </w:p>
    <w:p w14:paraId="5E540C83" w14:textId="5C57DE81" w:rsidR="00577BE0" w:rsidRPr="00577BE0" w:rsidRDefault="00577BE0" w:rsidP="0068722C">
      <w:pPr>
        <w:widowControl w:val="0"/>
        <w:tabs>
          <w:tab w:val="num" w:pos="0"/>
        </w:tabs>
        <w:spacing w:after="0" w:line="360" w:lineRule="auto"/>
        <w:jc w:val="center"/>
        <w:outlineLvl w:val="1"/>
        <w:rPr>
          <w:rFonts w:ascii="Arial" w:eastAsia="Arial" w:hAnsi="Arial" w:cs="Arial"/>
          <w:b/>
          <w:sz w:val="24"/>
          <w:szCs w:val="24"/>
          <w:lang w:eastAsia="ar-SA"/>
        </w:rPr>
      </w:pPr>
      <w:r w:rsidRPr="00577BE0">
        <w:rPr>
          <w:rFonts w:ascii="Arial" w:eastAsia="Times New Roman" w:hAnsi="Arial" w:cs="Times New Roman"/>
          <w:b/>
          <w:sz w:val="24"/>
          <w:szCs w:val="24"/>
          <w:lang w:eastAsia="ar-SA"/>
        </w:rPr>
        <w:lastRenderedPageBreak/>
        <w:t xml:space="preserve">Приложение </w:t>
      </w:r>
      <w:bookmarkEnd w:id="0"/>
      <w:r w:rsidR="00D42C48" w:rsidRPr="00D42C48">
        <w:rPr>
          <w:rFonts w:ascii="Arial" w:eastAsia="Times New Roman" w:hAnsi="Arial" w:cs="Times New Roman"/>
          <w:b/>
          <w:sz w:val="24"/>
          <w:szCs w:val="24"/>
          <w:lang w:eastAsia="ar-SA"/>
        </w:rPr>
        <w:t>R</w:t>
      </w:r>
    </w:p>
    <w:p w14:paraId="5970DB8C" w14:textId="5839DDC9" w:rsidR="00577BE0" w:rsidRPr="00577BE0" w:rsidRDefault="00577BE0" w:rsidP="0068722C">
      <w:pPr>
        <w:widowControl w:val="0"/>
        <w:spacing w:after="0" w:line="360" w:lineRule="auto"/>
        <w:jc w:val="center"/>
        <w:rPr>
          <w:rFonts w:ascii="Arial" w:eastAsia="Arial" w:hAnsi="Arial" w:cs="Arial"/>
          <w:b/>
          <w:sz w:val="24"/>
          <w:szCs w:val="24"/>
          <w:lang w:eastAsia="ar-SA"/>
        </w:rPr>
      </w:pPr>
      <w:r w:rsidRPr="00577BE0">
        <w:rPr>
          <w:rFonts w:ascii="Arial" w:eastAsia="Times New Roman" w:hAnsi="Arial" w:cs="Times New Roman"/>
          <w:b/>
          <w:sz w:val="24"/>
          <w:szCs w:val="24"/>
          <w:lang w:eastAsia="ar-SA"/>
        </w:rPr>
        <w:t>(</w:t>
      </w:r>
      <w:r w:rsidR="005517BA" w:rsidRPr="005517BA">
        <w:rPr>
          <w:rFonts w:ascii="Arial" w:eastAsia="Times New Roman" w:hAnsi="Arial" w:cs="Times New Roman"/>
          <w:b/>
          <w:sz w:val="24"/>
          <w:szCs w:val="24"/>
          <w:lang w:eastAsia="ar-SA"/>
        </w:rPr>
        <w:t>обязательное</w:t>
      </w:r>
      <w:r w:rsidRPr="00577BE0">
        <w:rPr>
          <w:rFonts w:ascii="Arial" w:eastAsia="Times New Roman" w:hAnsi="Arial" w:cs="Times New Roman"/>
          <w:b/>
          <w:sz w:val="24"/>
          <w:szCs w:val="24"/>
          <w:lang w:eastAsia="ar-SA"/>
        </w:rPr>
        <w:t>)</w:t>
      </w:r>
    </w:p>
    <w:p w14:paraId="59A38185" w14:textId="73617626" w:rsidR="00577BE0" w:rsidRPr="00577BE0" w:rsidRDefault="00D42C48" w:rsidP="0068722C">
      <w:pPr>
        <w:widowControl w:val="0"/>
        <w:spacing w:after="0" w:line="360" w:lineRule="auto"/>
        <w:jc w:val="center"/>
        <w:rPr>
          <w:rFonts w:ascii="Arial" w:eastAsia="Times New Roman" w:hAnsi="Arial" w:cs="Times New Roman"/>
          <w:b/>
          <w:sz w:val="24"/>
          <w:szCs w:val="24"/>
          <w:lang w:eastAsia="ar-SA"/>
        </w:rPr>
      </w:pPr>
      <w:r w:rsidRPr="00D42C48">
        <w:rPr>
          <w:rFonts w:ascii="Arial" w:eastAsia="Times New Roman" w:hAnsi="Arial" w:cs="Times New Roman"/>
          <w:b/>
          <w:sz w:val="24"/>
          <w:szCs w:val="24"/>
          <w:lang w:eastAsia="ar-SA"/>
        </w:rPr>
        <w:t>Оценка программного обеспечения</w:t>
      </w:r>
    </w:p>
    <w:p w14:paraId="70ACA83A" w14:textId="77777777" w:rsidR="00577BE0" w:rsidRPr="00577BE0" w:rsidRDefault="00577BE0" w:rsidP="00577BE0">
      <w:pPr>
        <w:widowControl w:val="0"/>
        <w:spacing w:after="0" w:line="360" w:lineRule="auto"/>
        <w:ind w:firstLine="567"/>
        <w:jc w:val="center"/>
        <w:rPr>
          <w:rFonts w:ascii="Arial" w:eastAsia="Times New Roman" w:hAnsi="Arial" w:cs="Times New Roman"/>
          <w:b/>
          <w:sz w:val="24"/>
          <w:szCs w:val="24"/>
          <w:lang w:eastAsia="ar-SA"/>
        </w:rPr>
      </w:pPr>
    </w:p>
    <w:p w14:paraId="492D52BA" w14:textId="77777777" w:rsidR="00944898" w:rsidRPr="00D42C48" w:rsidRDefault="00944898" w:rsidP="00944898">
      <w:pPr>
        <w:widowControl w:val="0"/>
        <w:spacing w:after="0" w:line="360" w:lineRule="auto"/>
        <w:ind w:firstLine="567"/>
        <w:jc w:val="both"/>
        <w:rPr>
          <w:rFonts w:ascii="Arial" w:eastAsia="Times New Roman" w:hAnsi="Arial" w:cs="Times New Roman"/>
          <w:lang w:eastAsia="ar-SA"/>
        </w:rPr>
      </w:pPr>
      <w:r w:rsidRPr="00D42C48">
        <w:rPr>
          <w:rFonts w:ascii="Arial" w:eastAsia="Times New Roman" w:hAnsi="Arial" w:cs="Times New Roman"/>
          <w:lang w:eastAsia="ar-SA"/>
        </w:rPr>
        <w:t xml:space="preserve">R.2.2.5 </w:t>
      </w:r>
      <w:r w:rsidRPr="00D42C48">
        <w:rPr>
          <w:rFonts w:ascii="Arial" w:eastAsia="Times New Roman" w:hAnsi="Arial" w:cs="Times New Roman"/>
          <w:i/>
          <w:lang w:eastAsia="ar-SA"/>
        </w:rPr>
        <w:t>Изменение</w:t>
      </w:r>
    </w:p>
    <w:p w14:paraId="1B46B2C9" w14:textId="27ECC011" w:rsidR="00944898" w:rsidRPr="00D42C48" w:rsidRDefault="00944898" w:rsidP="00944898">
      <w:pPr>
        <w:widowControl w:val="0"/>
        <w:spacing w:after="0" w:line="360" w:lineRule="auto"/>
        <w:ind w:firstLine="567"/>
        <w:jc w:val="both"/>
        <w:rPr>
          <w:rFonts w:ascii="Arial" w:eastAsia="Times New Roman" w:hAnsi="Arial" w:cs="Times New Roman"/>
          <w:lang w:eastAsia="ar-SA"/>
        </w:rPr>
      </w:pPr>
      <w:r w:rsidRPr="00D42C48">
        <w:rPr>
          <w:rFonts w:ascii="Arial" w:eastAsia="Times New Roman" w:hAnsi="Arial" w:cs="Times New Roman"/>
          <w:lang w:eastAsia="ar-SA"/>
        </w:rPr>
        <w:t xml:space="preserve">Для </w:t>
      </w:r>
      <w:r w:rsidRPr="00D42C48">
        <w:rPr>
          <w:rFonts w:ascii="Arial" w:eastAsia="Times New Roman" w:hAnsi="Arial" w:cs="Times New Roman"/>
          <w:b/>
          <w:lang w:eastAsia="ar-SA"/>
        </w:rPr>
        <w:t>программируемых электронных цепей</w:t>
      </w:r>
      <w:r w:rsidRPr="00D42C48">
        <w:rPr>
          <w:rFonts w:ascii="Arial" w:eastAsia="Times New Roman" w:hAnsi="Arial" w:cs="Times New Roman"/>
          <w:lang w:eastAsia="ar-SA"/>
        </w:rPr>
        <w:t xml:space="preserve"> с функциями, требующими встроенных средств программного контроля за условиями отказа/ошибки, указанными в таблице R.1, определение отказа/ошибки должно произойти перед тем, как соответствие требованиям раздела 19, 20.104, 2</w:t>
      </w:r>
      <w:r w:rsidR="00D42C48">
        <w:rPr>
          <w:rFonts w:ascii="Arial" w:eastAsia="Times New Roman" w:hAnsi="Arial" w:cs="Times New Roman"/>
          <w:lang w:eastAsia="ar-SA"/>
        </w:rPr>
        <w:t>0</w:t>
      </w:r>
      <w:r w:rsidRPr="00D42C48">
        <w:rPr>
          <w:rFonts w:ascii="Arial" w:eastAsia="Times New Roman" w:hAnsi="Arial" w:cs="Times New Roman"/>
          <w:lang w:eastAsia="ar-SA"/>
        </w:rPr>
        <w:t>.105</w:t>
      </w:r>
      <w:r w:rsidR="00D42C48">
        <w:rPr>
          <w:rFonts w:ascii="Arial" w:eastAsia="Times New Roman" w:hAnsi="Arial" w:cs="Times New Roman"/>
          <w:lang w:eastAsia="ar-SA"/>
        </w:rPr>
        <w:t>,</w:t>
      </w:r>
      <w:r w:rsidRPr="00D42C48">
        <w:rPr>
          <w:rFonts w:ascii="Arial" w:eastAsia="Times New Roman" w:hAnsi="Arial" w:cs="Times New Roman"/>
          <w:lang w:eastAsia="ar-SA"/>
        </w:rPr>
        <w:t xml:space="preserve"> 22.101</w:t>
      </w:r>
      <w:r w:rsidR="00D42C48" w:rsidRPr="00D42C48">
        <w:rPr>
          <w:rFonts w:ascii="Arial" w:eastAsia="Times New Roman" w:hAnsi="Arial" w:cs="Times New Roman"/>
          <w:lang w:eastAsia="ar-SA"/>
        </w:rPr>
        <w:t xml:space="preserve"> и 22.108</w:t>
      </w:r>
      <w:r w:rsidRPr="00D42C48">
        <w:rPr>
          <w:rFonts w:ascii="Arial" w:eastAsia="Times New Roman" w:hAnsi="Arial" w:cs="Times New Roman"/>
          <w:lang w:eastAsia="ar-SA"/>
        </w:rPr>
        <w:t xml:space="preserve"> будет нарушено.</w:t>
      </w:r>
    </w:p>
    <w:p w14:paraId="02459347" w14:textId="77777777" w:rsidR="00944898" w:rsidRPr="00D42C48" w:rsidRDefault="00944898" w:rsidP="00944898">
      <w:pPr>
        <w:widowControl w:val="0"/>
        <w:spacing w:after="0" w:line="360" w:lineRule="auto"/>
        <w:ind w:firstLine="567"/>
        <w:jc w:val="both"/>
        <w:rPr>
          <w:rFonts w:ascii="Arial" w:eastAsia="Times New Roman" w:hAnsi="Arial" w:cs="Times New Roman"/>
          <w:lang w:eastAsia="ar-SA"/>
        </w:rPr>
      </w:pPr>
    </w:p>
    <w:p w14:paraId="422FBE7E" w14:textId="77777777" w:rsidR="00944898" w:rsidRPr="00D42C48" w:rsidRDefault="00944898" w:rsidP="00944898">
      <w:pPr>
        <w:widowControl w:val="0"/>
        <w:spacing w:after="0" w:line="360" w:lineRule="auto"/>
        <w:ind w:firstLine="567"/>
        <w:jc w:val="both"/>
        <w:rPr>
          <w:rFonts w:ascii="Arial" w:eastAsia="Times New Roman" w:hAnsi="Arial" w:cs="Times New Roman"/>
          <w:lang w:eastAsia="ar-SA"/>
        </w:rPr>
      </w:pPr>
      <w:r w:rsidRPr="00D42C48">
        <w:rPr>
          <w:rFonts w:ascii="Arial" w:eastAsia="Times New Roman" w:hAnsi="Arial" w:cs="Times New Roman"/>
          <w:lang w:eastAsia="ar-SA"/>
        </w:rPr>
        <w:t xml:space="preserve">R.2.2.9 </w:t>
      </w:r>
      <w:r w:rsidRPr="00D42C48">
        <w:rPr>
          <w:rFonts w:ascii="Arial" w:eastAsia="Times New Roman" w:hAnsi="Arial" w:cs="Times New Roman"/>
          <w:i/>
          <w:lang w:eastAsia="ar-SA"/>
        </w:rPr>
        <w:t>Изменение</w:t>
      </w:r>
    </w:p>
    <w:p w14:paraId="261836BA" w14:textId="38B02F93" w:rsidR="00944898" w:rsidRPr="00D42C48" w:rsidRDefault="00944898" w:rsidP="00944898">
      <w:pPr>
        <w:widowControl w:val="0"/>
        <w:spacing w:after="0" w:line="360" w:lineRule="auto"/>
        <w:ind w:firstLine="567"/>
        <w:jc w:val="both"/>
        <w:rPr>
          <w:rFonts w:ascii="Arial" w:eastAsia="Times New Roman" w:hAnsi="Arial" w:cs="Times New Roman"/>
          <w:lang w:eastAsia="ar-SA"/>
        </w:rPr>
      </w:pPr>
      <w:r w:rsidRPr="00D42C48">
        <w:rPr>
          <w:rFonts w:ascii="Arial" w:eastAsia="Times New Roman" w:hAnsi="Arial" w:cs="Times New Roman"/>
          <w:lang w:eastAsia="ar-SA"/>
        </w:rPr>
        <w:t xml:space="preserve">Программное обеспечение и находящееся под его управлением аппаратное обеспечение, относящееся к безопасности, должно быть запущено и должно осуществить выключение перед тем, как соответствие разделу 19, </w:t>
      </w:r>
      <w:r w:rsidR="00D42C48" w:rsidRPr="00D42C48">
        <w:rPr>
          <w:rFonts w:ascii="Arial" w:eastAsia="Times New Roman" w:hAnsi="Arial" w:cs="Times New Roman"/>
          <w:lang w:eastAsia="ar-SA"/>
        </w:rPr>
        <w:t xml:space="preserve">20.104, </w:t>
      </w:r>
      <w:r w:rsidRPr="00D42C48">
        <w:rPr>
          <w:rFonts w:ascii="Arial" w:eastAsia="Times New Roman" w:hAnsi="Arial" w:cs="Times New Roman"/>
          <w:lang w:eastAsia="ar-SA"/>
        </w:rPr>
        <w:t>2</w:t>
      </w:r>
      <w:r w:rsidR="00D42C48" w:rsidRPr="00D42C48">
        <w:rPr>
          <w:rFonts w:ascii="Arial" w:eastAsia="Times New Roman" w:hAnsi="Arial" w:cs="Times New Roman"/>
          <w:lang w:eastAsia="ar-SA"/>
        </w:rPr>
        <w:t>0</w:t>
      </w:r>
      <w:r w:rsidRPr="00D42C48">
        <w:rPr>
          <w:rFonts w:ascii="Arial" w:eastAsia="Times New Roman" w:hAnsi="Arial" w:cs="Times New Roman"/>
          <w:lang w:eastAsia="ar-SA"/>
        </w:rPr>
        <w:t>.105</w:t>
      </w:r>
      <w:r w:rsidR="00D42C48" w:rsidRPr="00D42C48">
        <w:rPr>
          <w:rFonts w:ascii="Arial" w:eastAsia="Times New Roman" w:hAnsi="Arial" w:cs="Times New Roman"/>
          <w:lang w:eastAsia="ar-SA"/>
        </w:rPr>
        <w:t>, 22.101</w:t>
      </w:r>
      <w:r w:rsidRPr="00D42C48">
        <w:rPr>
          <w:rFonts w:ascii="Arial" w:eastAsia="Times New Roman" w:hAnsi="Arial" w:cs="Times New Roman"/>
          <w:lang w:eastAsia="ar-SA"/>
        </w:rPr>
        <w:t xml:space="preserve"> и 22.10</w:t>
      </w:r>
      <w:r w:rsidR="00D42C48" w:rsidRPr="00D42C48">
        <w:rPr>
          <w:rFonts w:ascii="Arial" w:eastAsia="Times New Roman" w:hAnsi="Arial" w:cs="Times New Roman"/>
          <w:lang w:eastAsia="ar-SA"/>
        </w:rPr>
        <w:t>8</w:t>
      </w:r>
      <w:r w:rsidRPr="00D42C48">
        <w:rPr>
          <w:rFonts w:ascii="Arial" w:eastAsia="Times New Roman" w:hAnsi="Arial" w:cs="Times New Roman"/>
          <w:lang w:eastAsia="ar-SA"/>
        </w:rPr>
        <w:t xml:space="preserve"> будет нарушено.</w:t>
      </w:r>
    </w:p>
    <w:p w14:paraId="2DEE6076" w14:textId="77777777" w:rsidR="00D42C48" w:rsidRPr="00D42C48" w:rsidRDefault="00D42C48">
      <w:pPr>
        <w:rPr>
          <w:rFonts w:ascii="Arial" w:eastAsia="Times New Roman" w:hAnsi="Arial" w:cs="Times New Roman"/>
          <w:lang w:eastAsia="ar-SA"/>
        </w:rPr>
      </w:pPr>
      <w:r w:rsidRPr="00D42C48">
        <w:rPr>
          <w:rFonts w:ascii="Arial" w:eastAsia="Times New Roman" w:hAnsi="Arial" w:cs="Times New Roman"/>
          <w:lang w:eastAsia="ar-SA"/>
        </w:rPr>
        <w:br w:type="page"/>
      </w:r>
    </w:p>
    <w:p w14:paraId="55173F25" w14:textId="39ED9E76" w:rsidR="005A1963" w:rsidRPr="00577BE0" w:rsidRDefault="005A1963" w:rsidP="005A1963">
      <w:pPr>
        <w:widowControl w:val="0"/>
        <w:tabs>
          <w:tab w:val="num" w:pos="0"/>
        </w:tabs>
        <w:spacing w:after="0" w:line="360" w:lineRule="auto"/>
        <w:jc w:val="center"/>
        <w:outlineLvl w:val="1"/>
        <w:rPr>
          <w:rFonts w:ascii="Arial" w:eastAsia="Arial" w:hAnsi="Arial" w:cs="Arial"/>
          <w:b/>
          <w:sz w:val="24"/>
          <w:szCs w:val="24"/>
          <w:lang w:eastAsia="ar-SA"/>
        </w:rPr>
      </w:pPr>
      <w:r w:rsidRPr="00577BE0">
        <w:rPr>
          <w:rFonts w:ascii="Arial" w:eastAsia="Times New Roman" w:hAnsi="Arial" w:cs="Times New Roman"/>
          <w:b/>
          <w:sz w:val="24"/>
          <w:szCs w:val="24"/>
          <w:lang w:eastAsia="ar-SA"/>
        </w:rPr>
        <w:lastRenderedPageBreak/>
        <w:t xml:space="preserve">Приложение </w:t>
      </w:r>
      <w:r w:rsidRPr="005A1963">
        <w:rPr>
          <w:rFonts w:ascii="Arial" w:eastAsia="Times New Roman" w:hAnsi="Arial" w:cs="Times New Roman"/>
          <w:b/>
          <w:sz w:val="24"/>
          <w:szCs w:val="24"/>
          <w:lang w:eastAsia="ar-SA"/>
        </w:rPr>
        <w:t>АА</w:t>
      </w:r>
    </w:p>
    <w:p w14:paraId="77DE55C4" w14:textId="77777777" w:rsidR="005A1963" w:rsidRPr="00577BE0" w:rsidRDefault="005A1963" w:rsidP="005A1963">
      <w:pPr>
        <w:widowControl w:val="0"/>
        <w:spacing w:after="0" w:line="360" w:lineRule="auto"/>
        <w:jc w:val="center"/>
        <w:rPr>
          <w:rFonts w:ascii="Arial" w:eastAsia="Arial" w:hAnsi="Arial" w:cs="Arial"/>
          <w:b/>
          <w:sz w:val="24"/>
          <w:szCs w:val="24"/>
          <w:lang w:eastAsia="ar-SA"/>
        </w:rPr>
      </w:pPr>
      <w:r w:rsidRPr="00577BE0">
        <w:rPr>
          <w:rFonts w:ascii="Arial" w:eastAsia="Times New Roman" w:hAnsi="Arial" w:cs="Times New Roman"/>
          <w:b/>
          <w:sz w:val="24"/>
          <w:szCs w:val="24"/>
          <w:lang w:eastAsia="ar-SA"/>
        </w:rPr>
        <w:t>(</w:t>
      </w:r>
      <w:r w:rsidRPr="005517BA">
        <w:rPr>
          <w:rFonts w:ascii="Arial" w:eastAsia="Times New Roman" w:hAnsi="Arial" w:cs="Times New Roman"/>
          <w:b/>
          <w:sz w:val="24"/>
          <w:szCs w:val="24"/>
          <w:lang w:eastAsia="ar-SA"/>
        </w:rPr>
        <w:t>обязательное</w:t>
      </w:r>
      <w:r w:rsidRPr="00577BE0">
        <w:rPr>
          <w:rFonts w:ascii="Arial" w:eastAsia="Times New Roman" w:hAnsi="Arial" w:cs="Times New Roman"/>
          <w:b/>
          <w:sz w:val="24"/>
          <w:szCs w:val="24"/>
          <w:lang w:eastAsia="ar-SA"/>
        </w:rPr>
        <w:t>)</w:t>
      </w:r>
    </w:p>
    <w:p w14:paraId="278D2C8D" w14:textId="34884DA9" w:rsidR="005A1963" w:rsidRPr="00577BE0" w:rsidRDefault="005A1963" w:rsidP="005A1963">
      <w:pPr>
        <w:widowControl w:val="0"/>
        <w:spacing w:after="0" w:line="360" w:lineRule="auto"/>
        <w:jc w:val="center"/>
        <w:rPr>
          <w:rFonts w:ascii="Arial" w:eastAsia="Times New Roman" w:hAnsi="Arial" w:cs="Times New Roman"/>
          <w:b/>
          <w:sz w:val="24"/>
          <w:szCs w:val="24"/>
          <w:lang w:eastAsia="ar-SA"/>
        </w:rPr>
      </w:pPr>
      <w:r>
        <w:rPr>
          <w:rFonts w:ascii="Arial" w:eastAsia="Times New Roman" w:hAnsi="Arial" w:cs="Times New Roman"/>
          <w:b/>
          <w:sz w:val="24"/>
          <w:szCs w:val="24"/>
          <w:lang w:eastAsia="ar-SA"/>
        </w:rPr>
        <w:t>Моющее средство (д</w:t>
      </w:r>
      <w:r w:rsidRPr="005A1963">
        <w:rPr>
          <w:rFonts w:ascii="Arial" w:eastAsia="Times New Roman" w:hAnsi="Arial" w:cs="Times New Roman"/>
          <w:b/>
          <w:sz w:val="24"/>
          <w:szCs w:val="24"/>
          <w:lang w:eastAsia="ar-SA"/>
        </w:rPr>
        <w:t>етергент</w:t>
      </w:r>
      <w:r>
        <w:rPr>
          <w:rFonts w:ascii="Arial" w:eastAsia="Times New Roman" w:hAnsi="Arial" w:cs="Times New Roman"/>
          <w:b/>
          <w:sz w:val="24"/>
          <w:szCs w:val="24"/>
          <w:lang w:eastAsia="ar-SA"/>
        </w:rPr>
        <w:t>)</w:t>
      </w:r>
    </w:p>
    <w:p w14:paraId="6DF2E9DF" w14:textId="77777777" w:rsidR="005A1963" w:rsidRPr="00577BE0" w:rsidRDefault="005A1963" w:rsidP="005A1963">
      <w:pPr>
        <w:widowControl w:val="0"/>
        <w:spacing w:after="0" w:line="360" w:lineRule="auto"/>
        <w:ind w:firstLine="567"/>
        <w:jc w:val="center"/>
        <w:rPr>
          <w:rFonts w:ascii="Arial" w:eastAsia="Times New Roman" w:hAnsi="Arial" w:cs="Times New Roman"/>
          <w:b/>
          <w:sz w:val="24"/>
          <w:szCs w:val="24"/>
          <w:lang w:eastAsia="ar-SA"/>
        </w:rPr>
      </w:pPr>
    </w:p>
    <w:p w14:paraId="00C50C3B" w14:textId="7343386A" w:rsidR="00944898" w:rsidRPr="005A1963" w:rsidRDefault="00944898" w:rsidP="00944898">
      <w:pPr>
        <w:widowControl w:val="0"/>
        <w:spacing w:after="0" w:line="360" w:lineRule="auto"/>
        <w:ind w:firstLine="567"/>
        <w:jc w:val="both"/>
        <w:rPr>
          <w:rFonts w:ascii="Arial" w:eastAsia="Times New Roman" w:hAnsi="Arial" w:cs="Times New Roman"/>
          <w:lang w:eastAsia="ar-SA"/>
        </w:rPr>
      </w:pPr>
      <w:r w:rsidRPr="005A1963">
        <w:rPr>
          <w:rFonts w:ascii="Arial" w:eastAsia="Times New Roman" w:hAnsi="Arial" w:cs="Times New Roman"/>
          <w:lang w:eastAsia="ar-SA"/>
        </w:rPr>
        <w:t>Может быть использован</w:t>
      </w:r>
      <w:r w:rsidR="005A1963" w:rsidRPr="005A1963">
        <w:rPr>
          <w:rFonts w:ascii="Arial" w:eastAsia="Times New Roman" w:hAnsi="Arial" w:cs="Times New Roman"/>
          <w:lang w:eastAsia="ar-SA"/>
        </w:rPr>
        <w:t>о</w:t>
      </w:r>
      <w:r w:rsidRPr="005A1963">
        <w:rPr>
          <w:rFonts w:ascii="Arial" w:eastAsia="Times New Roman" w:hAnsi="Arial" w:cs="Times New Roman"/>
          <w:lang w:eastAsia="ar-SA"/>
        </w:rPr>
        <w:t xml:space="preserve"> </w:t>
      </w:r>
      <w:r w:rsidR="005A1963" w:rsidRPr="005A1963">
        <w:rPr>
          <w:rFonts w:ascii="Arial" w:eastAsia="Times New Roman" w:hAnsi="Arial" w:cs="Times New Roman"/>
          <w:lang w:eastAsia="ar-SA"/>
        </w:rPr>
        <w:t>моющее средство (</w:t>
      </w:r>
      <w:r w:rsidRPr="005A1963">
        <w:rPr>
          <w:rFonts w:ascii="Arial" w:eastAsia="Times New Roman" w:hAnsi="Arial" w:cs="Times New Roman"/>
          <w:lang w:eastAsia="ar-SA"/>
        </w:rPr>
        <w:t>детергент</w:t>
      </w:r>
      <w:r w:rsidR="005A1963" w:rsidRPr="005A1963">
        <w:rPr>
          <w:rFonts w:ascii="Arial" w:eastAsia="Times New Roman" w:hAnsi="Arial" w:cs="Times New Roman"/>
          <w:lang w:eastAsia="ar-SA"/>
        </w:rPr>
        <w:t>)</w:t>
      </w:r>
      <w:r w:rsidRPr="005A1963">
        <w:rPr>
          <w:rFonts w:ascii="Arial" w:eastAsia="Times New Roman" w:hAnsi="Arial" w:cs="Times New Roman"/>
          <w:lang w:eastAsia="ar-SA"/>
        </w:rPr>
        <w:t xml:space="preserve">, указанный в инструкциях, но если имеются какие-либо сомнения относительно результатов испытаний, состав </w:t>
      </w:r>
      <w:r w:rsidR="005A1963" w:rsidRPr="005A1963">
        <w:rPr>
          <w:rFonts w:ascii="Arial" w:eastAsia="Times New Roman" w:hAnsi="Arial" w:cs="Times New Roman"/>
          <w:lang w:eastAsia="ar-SA"/>
        </w:rPr>
        <w:t>моющего средства (детергента)</w:t>
      </w:r>
      <w:r w:rsidRPr="005A1963">
        <w:rPr>
          <w:rFonts w:ascii="Arial" w:eastAsia="Times New Roman" w:hAnsi="Arial" w:cs="Times New Roman"/>
          <w:lang w:eastAsia="ar-SA"/>
        </w:rPr>
        <w:t xml:space="preserve"> должен соответствовать </w:t>
      </w:r>
      <w:r w:rsidR="005A1963" w:rsidRPr="005A1963">
        <w:rPr>
          <w:rFonts w:ascii="Arial" w:eastAsia="Times New Roman" w:hAnsi="Arial" w:cs="Times New Roman"/>
          <w:lang w:eastAsia="ar-SA"/>
        </w:rPr>
        <w:t>следующему.</w:t>
      </w:r>
    </w:p>
    <w:tbl>
      <w:tblPr>
        <w:tblStyle w:val="afb"/>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7649"/>
        <w:gridCol w:w="2262"/>
      </w:tblGrid>
      <w:tr w:rsidR="005A1963" w14:paraId="3990A90E" w14:textId="77777777" w:rsidTr="009616B1">
        <w:tc>
          <w:tcPr>
            <w:tcW w:w="7649" w:type="dxa"/>
            <w:tcBorders>
              <w:bottom w:val="double" w:sz="4" w:space="0" w:color="auto"/>
            </w:tcBorders>
          </w:tcPr>
          <w:p w14:paraId="229D1B73" w14:textId="6BA52596" w:rsidR="005A1963" w:rsidRDefault="005A1963" w:rsidP="005A1963">
            <w:pPr>
              <w:widowControl w:val="0"/>
              <w:ind w:firstLine="0"/>
              <w:jc w:val="center"/>
              <w:rPr>
                <w:rFonts w:ascii="Arial" w:hAnsi="Arial"/>
                <w:lang w:eastAsia="ar-SA"/>
              </w:rPr>
            </w:pPr>
            <w:r w:rsidRPr="005A1963">
              <w:rPr>
                <w:rFonts w:ascii="Arial" w:hAnsi="Arial"/>
                <w:lang w:eastAsia="ar-SA"/>
              </w:rPr>
              <w:t>Вещество</w:t>
            </w:r>
          </w:p>
        </w:tc>
        <w:tc>
          <w:tcPr>
            <w:tcW w:w="2262" w:type="dxa"/>
            <w:tcBorders>
              <w:bottom w:val="double" w:sz="4" w:space="0" w:color="auto"/>
            </w:tcBorders>
          </w:tcPr>
          <w:p w14:paraId="0032D7E2" w14:textId="6D061929" w:rsidR="005A1963" w:rsidRDefault="005A1963" w:rsidP="005A1963">
            <w:pPr>
              <w:widowControl w:val="0"/>
              <w:ind w:firstLine="0"/>
              <w:jc w:val="center"/>
              <w:rPr>
                <w:rFonts w:ascii="Arial" w:hAnsi="Arial"/>
                <w:lang w:eastAsia="ar-SA"/>
              </w:rPr>
            </w:pPr>
            <w:r w:rsidRPr="005A1963">
              <w:rPr>
                <w:rFonts w:ascii="Arial" w:hAnsi="Arial"/>
                <w:lang w:eastAsia="ar-SA"/>
              </w:rPr>
              <w:t>Доля по массе, %</w:t>
            </w:r>
          </w:p>
        </w:tc>
      </w:tr>
      <w:tr w:rsidR="005A1963" w14:paraId="11F56848" w14:textId="77777777" w:rsidTr="009616B1">
        <w:tc>
          <w:tcPr>
            <w:tcW w:w="7649" w:type="dxa"/>
            <w:tcBorders>
              <w:top w:val="double" w:sz="4" w:space="0" w:color="auto"/>
            </w:tcBorders>
          </w:tcPr>
          <w:p w14:paraId="7DB26184" w14:textId="72140838" w:rsidR="005A1963" w:rsidRDefault="005A1963" w:rsidP="005A1963">
            <w:pPr>
              <w:widowControl w:val="0"/>
              <w:ind w:firstLine="0"/>
              <w:jc w:val="both"/>
              <w:rPr>
                <w:rFonts w:ascii="Arial" w:hAnsi="Arial"/>
                <w:lang w:eastAsia="ar-SA"/>
              </w:rPr>
            </w:pPr>
            <w:r w:rsidRPr="005A1963">
              <w:rPr>
                <w:rFonts w:ascii="Arial" w:hAnsi="Arial"/>
                <w:lang w:eastAsia="ar-SA"/>
              </w:rPr>
              <w:t xml:space="preserve">Линейный алкилбензолсульфонат натрия (средняя длина алкильной цепи </w:t>
            </w:r>
            <w:r>
              <w:rPr>
                <w:rFonts w:ascii="Arial" w:hAnsi="Arial"/>
                <w:lang w:eastAsia="ar-SA"/>
              </w:rPr>
              <w:t>С</w:t>
            </w:r>
            <w:r w:rsidRPr="005A1963">
              <w:rPr>
                <w:rFonts w:ascii="Arial" w:hAnsi="Arial"/>
                <w:vertAlign w:val="subscript"/>
                <w:lang w:eastAsia="ar-SA"/>
              </w:rPr>
              <w:t>11,5</w:t>
            </w:r>
            <w:r w:rsidRPr="005A1963">
              <w:rPr>
                <w:rFonts w:ascii="Arial" w:hAnsi="Arial"/>
                <w:lang w:eastAsia="ar-SA"/>
              </w:rPr>
              <w:t>)</w:t>
            </w:r>
          </w:p>
        </w:tc>
        <w:tc>
          <w:tcPr>
            <w:tcW w:w="2262" w:type="dxa"/>
            <w:tcBorders>
              <w:top w:val="double" w:sz="4" w:space="0" w:color="auto"/>
            </w:tcBorders>
          </w:tcPr>
          <w:p w14:paraId="3F53EE9A" w14:textId="2FE7A0B6" w:rsidR="005A1963" w:rsidRDefault="005A1963" w:rsidP="005A1963">
            <w:pPr>
              <w:widowControl w:val="0"/>
              <w:ind w:firstLine="0"/>
              <w:jc w:val="center"/>
              <w:rPr>
                <w:rFonts w:ascii="Arial" w:hAnsi="Arial"/>
                <w:lang w:eastAsia="ar-SA"/>
              </w:rPr>
            </w:pPr>
            <w:r w:rsidRPr="005A1963">
              <w:rPr>
                <w:rFonts w:ascii="Arial" w:hAnsi="Arial"/>
                <w:lang w:eastAsia="ar-SA"/>
              </w:rPr>
              <w:t>6,4</w:t>
            </w:r>
          </w:p>
        </w:tc>
      </w:tr>
      <w:tr w:rsidR="005A1963" w14:paraId="567B02B1" w14:textId="77777777" w:rsidTr="009616B1">
        <w:tc>
          <w:tcPr>
            <w:tcW w:w="7649" w:type="dxa"/>
          </w:tcPr>
          <w:p w14:paraId="0EAE5FEF" w14:textId="3CAEBDEE" w:rsidR="005A1963" w:rsidRDefault="009616B1" w:rsidP="005A1963">
            <w:pPr>
              <w:widowControl w:val="0"/>
              <w:ind w:firstLine="0"/>
              <w:jc w:val="both"/>
              <w:rPr>
                <w:rFonts w:ascii="Arial" w:hAnsi="Arial"/>
                <w:lang w:eastAsia="ar-SA"/>
              </w:rPr>
            </w:pPr>
            <w:r w:rsidRPr="005A1963">
              <w:rPr>
                <w:rFonts w:ascii="Arial" w:hAnsi="Arial"/>
                <w:lang w:eastAsia="ar-SA"/>
              </w:rPr>
              <w:t>Этоксилированный жирный спирт (14 ЕО)</w:t>
            </w:r>
          </w:p>
        </w:tc>
        <w:tc>
          <w:tcPr>
            <w:tcW w:w="2262" w:type="dxa"/>
          </w:tcPr>
          <w:p w14:paraId="52A31C21" w14:textId="61645A1F" w:rsidR="005A1963" w:rsidRDefault="009616B1" w:rsidP="005A1963">
            <w:pPr>
              <w:widowControl w:val="0"/>
              <w:ind w:firstLine="0"/>
              <w:jc w:val="center"/>
              <w:rPr>
                <w:rFonts w:ascii="Arial" w:hAnsi="Arial"/>
                <w:lang w:eastAsia="ar-SA"/>
              </w:rPr>
            </w:pPr>
            <w:r w:rsidRPr="005A1963">
              <w:rPr>
                <w:rFonts w:ascii="Arial" w:hAnsi="Arial"/>
                <w:lang w:eastAsia="ar-SA"/>
              </w:rPr>
              <w:t>2,3</w:t>
            </w:r>
          </w:p>
        </w:tc>
      </w:tr>
      <w:tr w:rsidR="005A1963" w14:paraId="2A272025" w14:textId="77777777" w:rsidTr="009616B1">
        <w:tc>
          <w:tcPr>
            <w:tcW w:w="7649" w:type="dxa"/>
          </w:tcPr>
          <w:p w14:paraId="48231EEF" w14:textId="69C99A2E" w:rsidR="005A1963" w:rsidRDefault="009616B1" w:rsidP="009616B1">
            <w:pPr>
              <w:widowControl w:val="0"/>
              <w:ind w:firstLine="0"/>
              <w:jc w:val="both"/>
              <w:rPr>
                <w:rFonts w:ascii="Arial" w:hAnsi="Arial"/>
                <w:lang w:eastAsia="ar-SA"/>
              </w:rPr>
            </w:pPr>
            <w:r w:rsidRPr="005A1963">
              <w:rPr>
                <w:rFonts w:ascii="Arial" w:hAnsi="Arial"/>
                <w:lang w:eastAsia="ar-SA"/>
              </w:rPr>
              <w:t xml:space="preserve">Натриевое мыло (длина цепи </w:t>
            </w:r>
            <w:r>
              <w:rPr>
                <w:rFonts w:ascii="Arial" w:hAnsi="Arial"/>
                <w:lang w:eastAsia="ar-SA"/>
              </w:rPr>
              <w:t>С</w:t>
            </w:r>
            <w:r w:rsidRPr="009616B1">
              <w:rPr>
                <w:rFonts w:ascii="Arial" w:hAnsi="Arial"/>
                <w:vertAlign w:val="subscript"/>
                <w:lang w:eastAsia="ar-SA"/>
              </w:rPr>
              <w:t>12-16</w:t>
            </w:r>
            <w:r>
              <w:rPr>
                <w:rFonts w:ascii="Arial" w:hAnsi="Arial"/>
                <w:lang w:eastAsia="ar-SA"/>
              </w:rPr>
              <w:t xml:space="preserve"> –</w:t>
            </w:r>
            <w:r w:rsidRPr="005A1963">
              <w:rPr>
                <w:rFonts w:ascii="Arial" w:hAnsi="Arial"/>
                <w:lang w:eastAsia="ar-SA"/>
              </w:rPr>
              <w:t xml:space="preserve"> от 13% до 26% и </w:t>
            </w:r>
            <w:r>
              <w:rPr>
                <w:rFonts w:ascii="Arial" w:hAnsi="Arial"/>
                <w:lang w:eastAsia="ar-SA"/>
              </w:rPr>
              <w:t>С</w:t>
            </w:r>
            <w:r w:rsidRPr="009616B1">
              <w:rPr>
                <w:rFonts w:ascii="Arial" w:hAnsi="Arial"/>
                <w:vertAlign w:val="subscript"/>
                <w:lang w:eastAsia="ar-SA"/>
              </w:rPr>
              <w:t>1</w:t>
            </w:r>
            <w:r>
              <w:rPr>
                <w:rFonts w:ascii="Arial" w:hAnsi="Arial"/>
                <w:vertAlign w:val="subscript"/>
                <w:lang w:eastAsia="ar-SA"/>
              </w:rPr>
              <w:t>8</w:t>
            </w:r>
            <w:r w:rsidRPr="009616B1">
              <w:rPr>
                <w:rFonts w:ascii="Arial" w:hAnsi="Arial"/>
                <w:vertAlign w:val="subscript"/>
                <w:lang w:eastAsia="ar-SA"/>
              </w:rPr>
              <w:t>-</w:t>
            </w:r>
            <w:r>
              <w:rPr>
                <w:rFonts w:ascii="Arial" w:hAnsi="Arial"/>
                <w:vertAlign w:val="subscript"/>
                <w:lang w:eastAsia="ar-SA"/>
              </w:rPr>
              <w:t>22</w:t>
            </w:r>
            <w:r>
              <w:rPr>
                <w:rFonts w:ascii="Arial" w:hAnsi="Arial"/>
                <w:lang w:eastAsia="ar-SA"/>
              </w:rPr>
              <w:t xml:space="preserve"> –</w:t>
            </w:r>
            <w:r w:rsidRPr="005A1963">
              <w:rPr>
                <w:rFonts w:ascii="Arial" w:hAnsi="Arial"/>
                <w:lang w:eastAsia="ar-SA"/>
              </w:rPr>
              <w:t xml:space="preserve"> от 74% до 87%)</w:t>
            </w:r>
          </w:p>
        </w:tc>
        <w:tc>
          <w:tcPr>
            <w:tcW w:w="2262" w:type="dxa"/>
          </w:tcPr>
          <w:p w14:paraId="0666A07A" w14:textId="1C27834D" w:rsidR="005A1963" w:rsidRDefault="009616B1" w:rsidP="005A1963">
            <w:pPr>
              <w:widowControl w:val="0"/>
              <w:ind w:firstLine="0"/>
              <w:jc w:val="center"/>
              <w:rPr>
                <w:rFonts w:ascii="Arial" w:hAnsi="Arial"/>
                <w:lang w:eastAsia="ar-SA"/>
              </w:rPr>
            </w:pPr>
            <w:r w:rsidRPr="005A1963">
              <w:rPr>
                <w:rFonts w:ascii="Arial" w:hAnsi="Arial"/>
                <w:lang w:eastAsia="ar-SA"/>
              </w:rPr>
              <w:t>2,8</w:t>
            </w:r>
          </w:p>
        </w:tc>
      </w:tr>
      <w:tr w:rsidR="005A1963" w14:paraId="6F165258" w14:textId="77777777" w:rsidTr="009616B1">
        <w:tc>
          <w:tcPr>
            <w:tcW w:w="7649" w:type="dxa"/>
          </w:tcPr>
          <w:p w14:paraId="3A08EB48" w14:textId="67564363" w:rsidR="005A1963" w:rsidRDefault="009616B1" w:rsidP="005A1963">
            <w:pPr>
              <w:widowControl w:val="0"/>
              <w:ind w:firstLine="0"/>
              <w:jc w:val="both"/>
              <w:rPr>
                <w:rFonts w:ascii="Arial" w:hAnsi="Arial"/>
                <w:lang w:eastAsia="ar-SA"/>
              </w:rPr>
            </w:pPr>
            <w:r w:rsidRPr="005A1963">
              <w:rPr>
                <w:rFonts w:ascii="Arial" w:hAnsi="Arial"/>
                <w:lang w:eastAsia="ar-SA"/>
              </w:rPr>
              <w:t>Триполифосфат натрия</w:t>
            </w:r>
          </w:p>
        </w:tc>
        <w:tc>
          <w:tcPr>
            <w:tcW w:w="2262" w:type="dxa"/>
          </w:tcPr>
          <w:p w14:paraId="0336F9B5" w14:textId="2884E240" w:rsidR="005A1963" w:rsidRDefault="009616B1" w:rsidP="005A1963">
            <w:pPr>
              <w:widowControl w:val="0"/>
              <w:ind w:firstLine="0"/>
              <w:jc w:val="center"/>
              <w:rPr>
                <w:rFonts w:ascii="Arial" w:hAnsi="Arial"/>
                <w:lang w:eastAsia="ar-SA"/>
              </w:rPr>
            </w:pPr>
            <w:r w:rsidRPr="005A1963">
              <w:rPr>
                <w:rFonts w:ascii="Arial" w:hAnsi="Arial"/>
                <w:lang w:eastAsia="ar-SA"/>
              </w:rPr>
              <w:t>35,0</w:t>
            </w:r>
          </w:p>
        </w:tc>
      </w:tr>
      <w:tr w:rsidR="005A1963" w14:paraId="775C806B" w14:textId="77777777" w:rsidTr="009616B1">
        <w:tc>
          <w:tcPr>
            <w:tcW w:w="7649" w:type="dxa"/>
          </w:tcPr>
          <w:p w14:paraId="4661DFA6" w14:textId="2C57B805" w:rsidR="005A1963" w:rsidRDefault="009616B1" w:rsidP="005A1963">
            <w:pPr>
              <w:widowControl w:val="0"/>
              <w:ind w:firstLine="0"/>
              <w:jc w:val="both"/>
              <w:rPr>
                <w:rFonts w:ascii="Arial" w:hAnsi="Arial"/>
                <w:lang w:eastAsia="ar-SA"/>
              </w:rPr>
            </w:pPr>
            <w:r w:rsidRPr="005A1963">
              <w:rPr>
                <w:rFonts w:ascii="Arial" w:hAnsi="Arial"/>
                <w:lang w:eastAsia="ar-SA"/>
              </w:rPr>
              <w:t>Силикат натрия (</w:t>
            </w:r>
            <w:r>
              <w:rPr>
                <w:rFonts w:ascii="Arial" w:hAnsi="Arial"/>
                <w:lang w:val="en-US" w:eastAsia="ar-SA"/>
              </w:rPr>
              <w:t>SiO</w:t>
            </w:r>
            <w:r w:rsidRPr="009616B1">
              <w:rPr>
                <w:rFonts w:ascii="Arial" w:hAnsi="Arial"/>
                <w:vertAlign w:val="subscript"/>
                <w:lang w:eastAsia="ar-SA"/>
              </w:rPr>
              <w:t>2</w:t>
            </w:r>
            <w:r w:rsidRPr="005A1963">
              <w:rPr>
                <w:rFonts w:ascii="Arial" w:hAnsi="Arial"/>
                <w:lang w:eastAsia="ar-SA"/>
              </w:rPr>
              <w:t xml:space="preserve">: 76,75% и </w:t>
            </w:r>
            <w:r>
              <w:rPr>
                <w:rFonts w:ascii="Arial" w:hAnsi="Arial"/>
                <w:lang w:val="en-US" w:eastAsia="ar-SA"/>
              </w:rPr>
              <w:t>Na</w:t>
            </w:r>
            <w:r w:rsidRPr="009616B1">
              <w:rPr>
                <w:rFonts w:ascii="Arial" w:hAnsi="Arial"/>
                <w:vertAlign w:val="subscript"/>
                <w:lang w:eastAsia="ar-SA"/>
              </w:rPr>
              <w:t>2</w:t>
            </w:r>
            <w:r>
              <w:rPr>
                <w:rFonts w:ascii="Arial" w:hAnsi="Arial"/>
                <w:lang w:val="en-US" w:eastAsia="ar-SA"/>
              </w:rPr>
              <w:t>O</w:t>
            </w:r>
            <w:r w:rsidRPr="005A1963">
              <w:rPr>
                <w:rFonts w:ascii="Arial" w:hAnsi="Arial"/>
                <w:lang w:eastAsia="ar-SA"/>
              </w:rPr>
              <w:t>: 23,25%)</w:t>
            </w:r>
          </w:p>
        </w:tc>
        <w:tc>
          <w:tcPr>
            <w:tcW w:w="2262" w:type="dxa"/>
          </w:tcPr>
          <w:p w14:paraId="33CDC071" w14:textId="4CE379E6" w:rsidR="005A1963" w:rsidRDefault="009616B1" w:rsidP="005A1963">
            <w:pPr>
              <w:widowControl w:val="0"/>
              <w:ind w:firstLine="0"/>
              <w:jc w:val="center"/>
              <w:rPr>
                <w:rFonts w:ascii="Arial" w:hAnsi="Arial"/>
                <w:lang w:eastAsia="ar-SA"/>
              </w:rPr>
            </w:pPr>
            <w:r w:rsidRPr="005A1963">
              <w:rPr>
                <w:rFonts w:ascii="Arial" w:hAnsi="Arial"/>
                <w:lang w:eastAsia="ar-SA"/>
              </w:rPr>
              <w:t>6,0</w:t>
            </w:r>
          </w:p>
        </w:tc>
      </w:tr>
      <w:tr w:rsidR="005A1963" w14:paraId="052D8104" w14:textId="77777777" w:rsidTr="009616B1">
        <w:tc>
          <w:tcPr>
            <w:tcW w:w="7649" w:type="dxa"/>
          </w:tcPr>
          <w:p w14:paraId="32B7931D" w14:textId="0CBF0C51" w:rsidR="005A1963" w:rsidRDefault="009616B1" w:rsidP="005A1963">
            <w:pPr>
              <w:widowControl w:val="0"/>
              <w:ind w:firstLine="0"/>
              <w:jc w:val="both"/>
              <w:rPr>
                <w:rFonts w:ascii="Arial" w:hAnsi="Arial"/>
                <w:lang w:eastAsia="ar-SA"/>
              </w:rPr>
            </w:pPr>
            <w:r w:rsidRPr="005A1963">
              <w:rPr>
                <w:rFonts w:ascii="Arial" w:hAnsi="Arial"/>
                <w:lang w:eastAsia="ar-SA"/>
              </w:rPr>
              <w:t>Силикат магния</w:t>
            </w:r>
          </w:p>
        </w:tc>
        <w:tc>
          <w:tcPr>
            <w:tcW w:w="2262" w:type="dxa"/>
          </w:tcPr>
          <w:p w14:paraId="47939E52" w14:textId="78A92768" w:rsidR="005A1963" w:rsidRDefault="009616B1" w:rsidP="005A1963">
            <w:pPr>
              <w:widowControl w:val="0"/>
              <w:ind w:firstLine="0"/>
              <w:jc w:val="center"/>
              <w:rPr>
                <w:rFonts w:ascii="Arial" w:hAnsi="Arial"/>
                <w:lang w:eastAsia="ar-SA"/>
              </w:rPr>
            </w:pPr>
            <w:r w:rsidRPr="005A1963">
              <w:rPr>
                <w:rFonts w:ascii="Arial" w:hAnsi="Arial"/>
                <w:lang w:eastAsia="ar-SA"/>
              </w:rPr>
              <w:t>1,5</w:t>
            </w:r>
          </w:p>
        </w:tc>
      </w:tr>
      <w:tr w:rsidR="005A1963" w14:paraId="0401AC6E" w14:textId="77777777" w:rsidTr="009616B1">
        <w:tc>
          <w:tcPr>
            <w:tcW w:w="7649" w:type="dxa"/>
          </w:tcPr>
          <w:p w14:paraId="3DBB2608" w14:textId="47E57C68" w:rsidR="005A1963" w:rsidRDefault="009616B1" w:rsidP="005A1963">
            <w:pPr>
              <w:widowControl w:val="0"/>
              <w:ind w:firstLine="0"/>
              <w:jc w:val="both"/>
              <w:rPr>
                <w:rFonts w:ascii="Arial" w:hAnsi="Arial"/>
                <w:lang w:eastAsia="ar-SA"/>
              </w:rPr>
            </w:pPr>
            <w:r w:rsidRPr="005A1963">
              <w:rPr>
                <w:rFonts w:ascii="Arial" w:hAnsi="Arial"/>
                <w:lang w:eastAsia="ar-SA"/>
              </w:rPr>
              <w:t>Карбоксиметилцеллюлоза</w:t>
            </w:r>
          </w:p>
        </w:tc>
        <w:tc>
          <w:tcPr>
            <w:tcW w:w="2262" w:type="dxa"/>
          </w:tcPr>
          <w:p w14:paraId="4FAEE7DB" w14:textId="6BFA0D13" w:rsidR="005A1963" w:rsidRDefault="009616B1" w:rsidP="005A1963">
            <w:pPr>
              <w:widowControl w:val="0"/>
              <w:ind w:firstLine="0"/>
              <w:jc w:val="center"/>
              <w:rPr>
                <w:rFonts w:ascii="Arial" w:hAnsi="Arial"/>
                <w:lang w:eastAsia="ar-SA"/>
              </w:rPr>
            </w:pPr>
            <w:r w:rsidRPr="005A1963">
              <w:rPr>
                <w:rFonts w:ascii="Arial" w:hAnsi="Arial"/>
                <w:lang w:eastAsia="ar-SA"/>
              </w:rPr>
              <w:t>1,0</w:t>
            </w:r>
          </w:p>
        </w:tc>
      </w:tr>
      <w:tr w:rsidR="005A1963" w14:paraId="2F6AF735" w14:textId="77777777" w:rsidTr="009616B1">
        <w:tc>
          <w:tcPr>
            <w:tcW w:w="7649" w:type="dxa"/>
          </w:tcPr>
          <w:p w14:paraId="4F40B2B4" w14:textId="317DCBB1" w:rsidR="005A1963" w:rsidRDefault="009616B1" w:rsidP="005A1963">
            <w:pPr>
              <w:widowControl w:val="0"/>
              <w:ind w:firstLine="0"/>
              <w:jc w:val="both"/>
              <w:rPr>
                <w:rFonts w:ascii="Arial" w:hAnsi="Arial"/>
                <w:lang w:eastAsia="ar-SA"/>
              </w:rPr>
            </w:pPr>
            <w:r w:rsidRPr="005A1963">
              <w:rPr>
                <w:rFonts w:ascii="Arial" w:hAnsi="Arial"/>
                <w:lang w:eastAsia="ar-SA"/>
              </w:rPr>
              <w:t>Этилендиаминтетраацетат натриевая соль</w:t>
            </w:r>
          </w:p>
        </w:tc>
        <w:tc>
          <w:tcPr>
            <w:tcW w:w="2262" w:type="dxa"/>
          </w:tcPr>
          <w:p w14:paraId="00148CD2" w14:textId="22D67E92" w:rsidR="005A1963" w:rsidRDefault="009616B1" w:rsidP="005A1963">
            <w:pPr>
              <w:widowControl w:val="0"/>
              <w:ind w:firstLine="0"/>
              <w:jc w:val="center"/>
              <w:rPr>
                <w:rFonts w:ascii="Arial" w:hAnsi="Arial"/>
                <w:lang w:eastAsia="ar-SA"/>
              </w:rPr>
            </w:pPr>
            <w:r w:rsidRPr="005A1963">
              <w:rPr>
                <w:rFonts w:ascii="Arial" w:hAnsi="Arial"/>
                <w:lang w:eastAsia="ar-SA"/>
              </w:rPr>
              <w:t>0,2</w:t>
            </w:r>
          </w:p>
        </w:tc>
      </w:tr>
      <w:tr w:rsidR="005A1963" w14:paraId="210B6E15" w14:textId="77777777" w:rsidTr="009616B1">
        <w:tc>
          <w:tcPr>
            <w:tcW w:w="7649" w:type="dxa"/>
          </w:tcPr>
          <w:p w14:paraId="359A7875" w14:textId="0DA28414" w:rsidR="005A1963" w:rsidRDefault="009616B1" w:rsidP="005A1963">
            <w:pPr>
              <w:widowControl w:val="0"/>
              <w:ind w:firstLine="0"/>
              <w:jc w:val="both"/>
              <w:rPr>
                <w:rFonts w:ascii="Arial" w:hAnsi="Arial"/>
                <w:lang w:eastAsia="ar-SA"/>
              </w:rPr>
            </w:pPr>
            <w:r w:rsidRPr="005A1963">
              <w:rPr>
                <w:rFonts w:ascii="Arial" w:hAnsi="Arial"/>
                <w:lang w:eastAsia="ar-SA"/>
              </w:rPr>
              <w:t>Оптический отбеливатель для хлопка (диморфолиностильбеновый)</w:t>
            </w:r>
          </w:p>
        </w:tc>
        <w:tc>
          <w:tcPr>
            <w:tcW w:w="2262" w:type="dxa"/>
          </w:tcPr>
          <w:p w14:paraId="020BFD92" w14:textId="6E8C130E" w:rsidR="005A1963" w:rsidRDefault="009616B1" w:rsidP="005A1963">
            <w:pPr>
              <w:widowControl w:val="0"/>
              <w:ind w:firstLine="0"/>
              <w:jc w:val="center"/>
              <w:rPr>
                <w:rFonts w:ascii="Arial" w:hAnsi="Arial"/>
                <w:lang w:eastAsia="ar-SA"/>
              </w:rPr>
            </w:pPr>
            <w:r w:rsidRPr="005A1963">
              <w:rPr>
                <w:rFonts w:ascii="Arial" w:hAnsi="Arial"/>
                <w:lang w:eastAsia="ar-SA"/>
              </w:rPr>
              <w:t>0,2</w:t>
            </w:r>
          </w:p>
        </w:tc>
      </w:tr>
      <w:tr w:rsidR="005A1963" w14:paraId="754BBDB4" w14:textId="77777777" w:rsidTr="009616B1">
        <w:tc>
          <w:tcPr>
            <w:tcW w:w="7649" w:type="dxa"/>
          </w:tcPr>
          <w:p w14:paraId="4E8ADD45" w14:textId="5D1A210D" w:rsidR="005A1963" w:rsidRDefault="009616B1" w:rsidP="005A1963">
            <w:pPr>
              <w:widowControl w:val="0"/>
              <w:ind w:firstLine="0"/>
              <w:jc w:val="both"/>
              <w:rPr>
                <w:rFonts w:ascii="Arial" w:hAnsi="Arial"/>
                <w:lang w:eastAsia="ar-SA"/>
              </w:rPr>
            </w:pPr>
            <w:r w:rsidRPr="005A1963">
              <w:rPr>
                <w:rFonts w:ascii="Arial" w:hAnsi="Arial"/>
                <w:lang w:eastAsia="ar-SA"/>
              </w:rPr>
              <w:t>Сульфат натрия (в качестве примеси или добавки)</w:t>
            </w:r>
          </w:p>
        </w:tc>
        <w:tc>
          <w:tcPr>
            <w:tcW w:w="2262" w:type="dxa"/>
          </w:tcPr>
          <w:p w14:paraId="40576F0B" w14:textId="5D6D060F" w:rsidR="005A1963" w:rsidRDefault="009616B1" w:rsidP="005A1963">
            <w:pPr>
              <w:widowControl w:val="0"/>
              <w:ind w:firstLine="0"/>
              <w:jc w:val="center"/>
              <w:rPr>
                <w:rFonts w:ascii="Arial" w:hAnsi="Arial"/>
                <w:lang w:eastAsia="ar-SA"/>
              </w:rPr>
            </w:pPr>
            <w:r w:rsidRPr="005A1963">
              <w:rPr>
                <w:rFonts w:ascii="Arial" w:hAnsi="Arial"/>
                <w:lang w:eastAsia="ar-SA"/>
              </w:rPr>
              <w:t>16,8</w:t>
            </w:r>
          </w:p>
        </w:tc>
      </w:tr>
      <w:tr w:rsidR="005A1963" w14:paraId="09B130AE" w14:textId="77777777" w:rsidTr="009616B1">
        <w:tc>
          <w:tcPr>
            <w:tcW w:w="7649" w:type="dxa"/>
          </w:tcPr>
          <w:p w14:paraId="75B991E2" w14:textId="3320BE59" w:rsidR="005A1963" w:rsidRDefault="009616B1" w:rsidP="005A1963">
            <w:pPr>
              <w:widowControl w:val="0"/>
              <w:ind w:firstLine="0"/>
              <w:jc w:val="both"/>
              <w:rPr>
                <w:rFonts w:ascii="Arial" w:hAnsi="Arial"/>
                <w:lang w:eastAsia="ar-SA"/>
              </w:rPr>
            </w:pPr>
            <w:r w:rsidRPr="005A1963">
              <w:rPr>
                <w:rFonts w:ascii="Arial" w:hAnsi="Arial"/>
                <w:lang w:eastAsia="ar-SA"/>
              </w:rPr>
              <w:t>Вода</w:t>
            </w:r>
          </w:p>
        </w:tc>
        <w:tc>
          <w:tcPr>
            <w:tcW w:w="2262" w:type="dxa"/>
          </w:tcPr>
          <w:p w14:paraId="6B1E6FBA" w14:textId="1F53D5FB" w:rsidR="005A1963" w:rsidRDefault="009616B1" w:rsidP="005A1963">
            <w:pPr>
              <w:widowControl w:val="0"/>
              <w:ind w:firstLine="0"/>
              <w:jc w:val="center"/>
              <w:rPr>
                <w:rFonts w:ascii="Arial" w:hAnsi="Arial"/>
                <w:lang w:eastAsia="ar-SA"/>
              </w:rPr>
            </w:pPr>
            <w:r w:rsidRPr="005A1963">
              <w:rPr>
                <w:rFonts w:ascii="Arial" w:hAnsi="Arial"/>
                <w:lang w:eastAsia="ar-SA"/>
              </w:rPr>
              <w:t>7,8</w:t>
            </w:r>
          </w:p>
        </w:tc>
      </w:tr>
      <w:tr w:rsidR="005A1963" w14:paraId="296D8DD5" w14:textId="77777777" w:rsidTr="009616B1">
        <w:tc>
          <w:tcPr>
            <w:tcW w:w="7649" w:type="dxa"/>
          </w:tcPr>
          <w:p w14:paraId="6DA52B4C" w14:textId="37FADBE9" w:rsidR="005A1963" w:rsidRDefault="009616B1" w:rsidP="005A1963">
            <w:pPr>
              <w:widowControl w:val="0"/>
              <w:ind w:firstLine="0"/>
              <w:jc w:val="both"/>
              <w:rPr>
                <w:rFonts w:ascii="Arial" w:hAnsi="Arial"/>
                <w:lang w:eastAsia="ar-SA"/>
              </w:rPr>
            </w:pPr>
            <w:r w:rsidRPr="005A1963">
              <w:rPr>
                <w:rFonts w:ascii="Arial" w:hAnsi="Arial"/>
                <w:lang w:eastAsia="ar-SA"/>
              </w:rPr>
              <w:t>Перборат натрия тетрагидрат (добавляют отдельно)</w:t>
            </w:r>
          </w:p>
        </w:tc>
        <w:tc>
          <w:tcPr>
            <w:tcW w:w="2262" w:type="dxa"/>
          </w:tcPr>
          <w:p w14:paraId="747AE344" w14:textId="3245BBBE" w:rsidR="005A1963" w:rsidRDefault="009616B1" w:rsidP="005A1963">
            <w:pPr>
              <w:widowControl w:val="0"/>
              <w:ind w:firstLine="0"/>
              <w:jc w:val="center"/>
              <w:rPr>
                <w:rFonts w:ascii="Arial" w:hAnsi="Arial"/>
                <w:lang w:eastAsia="ar-SA"/>
              </w:rPr>
            </w:pPr>
            <w:r w:rsidRPr="005A1963">
              <w:rPr>
                <w:rFonts w:ascii="Arial" w:hAnsi="Arial"/>
                <w:lang w:eastAsia="ar-SA"/>
              </w:rPr>
              <w:t>20,0</w:t>
            </w:r>
          </w:p>
        </w:tc>
      </w:tr>
    </w:tbl>
    <w:p w14:paraId="2272E2DE" w14:textId="77777777" w:rsidR="00944898" w:rsidRPr="005A1963" w:rsidRDefault="00944898" w:rsidP="00944898">
      <w:pPr>
        <w:widowControl w:val="0"/>
        <w:spacing w:after="0" w:line="360" w:lineRule="auto"/>
        <w:ind w:firstLine="567"/>
        <w:jc w:val="both"/>
        <w:rPr>
          <w:rFonts w:ascii="Arial" w:eastAsia="Times New Roman" w:hAnsi="Arial" w:cs="Times New Roman"/>
          <w:lang w:eastAsia="ar-SA"/>
        </w:rPr>
      </w:pPr>
    </w:p>
    <w:p w14:paraId="317F8ABC" w14:textId="3F04BFA0" w:rsidR="00944898" w:rsidRPr="009616B1" w:rsidRDefault="00944898" w:rsidP="00944898">
      <w:pPr>
        <w:widowControl w:val="0"/>
        <w:spacing w:after="0" w:line="360" w:lineRule="auto"/>
        <w:ind w:firstLine="567"/>
        <w:jc w:val="both"/>
        <w:rPr>
          <w:rFonts w:ascii="Arial" w:eastAsia="Times New Roman" w:hAnsi="Arial" w:cs="Times New Roman"/>
          <w:sz w:val="20"/>
          <w:lang w:eastAsia="ar-SA"/>
        </w:rPr>
      </w:pPr>
      <w:r w:rsidRPr="009616B1">
        <w:rPr>
          <w:rFonts w:ascii="Arial" w:eastAsia="Times New Roman" w:hAnsi="Arial" w:cs="Times New Roman"/>
          <w:spacing w:val="20"/>
          <w:sz w:val="20"/>
          <w:lang w:eastAsia="ar-SA"/>
        </w:rPr>
        <w:t>Примечание</w:t>
      </w:r>
      <w:r w:rsidRPr="009616B1">
        <w:rPr>
          <w:rFonts w:ascii="Arial" w:eastAsia="Times New Roman" w:hAnsi="Arial" w:cs="Times New Roman"/>
          <w:sz w:val="20"/>
          <w:lang w:eastAsia="ar-SA"/>
        </w:rPr>
        <w:t xml:space="preserve"> </w:t>
      </w:r>
      <w:r w:rsidR="009616B1" w:rsidRPr="009616B1">
        <w:rPr>
          <w:rFonts w:ascii="Arial" w:eastAsia="Times New Roman" w:hAnsi="Arial" w:cs="Times New Roman"/>
          <w:sz w:val="20"/>
          <w:lang w:eastAsia="ar-SA"/>
        </w:rPr>
        <w:t>–</w:t>
      </w:r>
      <w:r w:rsidRPr="009616B1">
        <w:rPr>
          <w:rFonts w:ascii="Arial" w:eastAsia="Times New Roman" w:hAnsi="Arial" w:cs="Times New Roman"/>
          <w:sz w:val="20"/>
          <w:lang w:eastAsia="ar-SA"/>
        </w:rPr>
        <w:t xml:space="preserve"> Состав </w:t>
      </w:r>
      <w:r w:rsidR="009616B1" w:rsidRPr="009616B1">
        <w:rPr>
          <w:rFonts w:ascii="Arial" w:eastAsia="Times New Roman" w:hAnsi="Arial" w:cs="Times New Roman"/>
          <w:sz w:val="20"/>
          <w:lang w:eastAsia="ar-SA"/>
        </w:rPr>
        <w:t>моющего средства (детергента)</w:t>
      </w:r>
      <w:r w:rsidRPr="009616B1">
        <w:rPr>
          <w:rFonts w:ascii="Arial" w:eastAsia="Times New Roman" w:hAnsi="Arial" w:cs="Times New Roman"/>
          <w:sz w:val="20"/>
          <w:lang w:eastAsia="ar-SA"/>
        </w:rPr>
        <w:t xml:space="preserve"> </w:t>
      </w:r>
      <w:r w:rsidR="009616B1" w:rsidRPr="009616B1">
        <w:rPr>
          <w:rFonts w:ascii="Arial" w:eastAsia="Times New Roman" w:hAnsi="Arial" w:cs="Times New Roman"/>
          <w:sz w:val="20"/>
          <w:lang w:eastAsia="ar-SA"/>
        </w:rPr>
        <w:t>–</w:t>
      </w:r>
      <w:r w:rsidRPr="009616B1">
        <w:rPr>
          <w:rFonts w:ascii="Arial" w:eastAsia="Times New Roman" w:hAnsi="Arial" w:cs="Times New Roman"/>
          <w:sz w:val="20"/>
          <w:lang w:eastAsia="ar-SA"/>
        </w:rPr>
        <w:t xml:space="preserve"> согласно IEC 60456:1994</w:t>
      </w:r>
      <w:r w:rsidR="009616B1" w:rsidRPr="009616B1">
        <w:rPr>
          <w:rStyle w:val="aff7"/>
          <w:rFonts w:ascii="Arial" w:eastAsia="Times New Roman" w:hAnsi="Arial" w:cs="Times New Roman"/>
          <w:sz w:val="20"/>
          <w:lang w:eastAsia="ar-SA"/>
        </w:rPr>
        <w:footnoteReference w:id="3"/>
      </w:r>
      <w:r w:rsidRPr="009616B1">
        <w:rPr>
          <w:rFonts w:ascii="Arial" w:eastAsia="Times New Roman" w:hAnsi="Arial" w:cs="Times New Roman"/>
          <w:sz w:val="20"/>
          <w:lang w:eastAsia="ar-SA"/>
        </w:rPr>
        <w:t>.</w:t>
      </w:r>
    </w:p>
    <w:p w14:paraId="4C18EEB5" w14:textId="77777777" w:rsidR="009616B1" w:rsidRPr="005A1963" w:rsidRDefault="009616B1" w:rsidP="00944898">
      <w:pPr>
        <w:widowControl w:val="0"/>
        <w:spacing w:after="0" w:line="360" w:lineRule="auto"/>
        <w:ind w:firstLine="567"/>
        <w:jc w:val="both"/>
        <w:rPr>
          <w:rFonts w:ascii="Arial" w:eastAsia="Times New Roman" w:hAnsi="Arial" w:cs="Times New Roman"/>
          <w:lang w:eastAsia="ar-SA"/>
        </w:rPr>
      </w:pPr>
    </w:p>
    <w:p w14:paraId="04FA1662" w14:textId="384045C2" w:rsidR="009616B1" w:rsidRPr="009616B1" w:rsidRDefault="009616B1">
      <w:pPr>
        <w:rPr>
          <w:rFonts w:ascii="Arial" w:eastAsia="Times New Roman" w:hAnsi="Arial" w:cs="Times New Roman"/>
          <w:lang w:eastAsia="ar-SA"/>
        </w:rPr>
      </w:pPr>
      <w:r>
        <w:rPr>
          <w:rFonts w:ascii="Arial" w:eastAsia="Times New Roman" w:hAnsi="Arial" w:cs="Times New Roman"/>
          <w:color w:val="FF0000"/>
          <w:lang w:eastAsia="ar-SA"/>
        </w:rPr>
        <w:br w:type="page"/>
      </w:r>
    </w:p>
    <w:p w14:paraId="134352E8" w14:textId="4300A08B" w:rsidR="00DE0AD7" w:rsidRPr="00577BE0" w:rsidRDefault="00DE0AD7" w:rsidP="00DE0AD7">
      <w:pPr>
        <w:widowControl w:val="0"/>
        <w:tabs>
          <w:tab w:val="num" w:pos="0"/>
        </w:tabs>
        <w:spacing w:after="0" w:line="360" w:lineRule="auto"/>
        <w:jc w:val="center"/>
        <w:outlineLvl w:val="1"/>
        <w:rPr>
          <w:rFonts w:ascii="Arial" w:eastAsia="Arial" w:hAnsi="Arial" w:cs="Arial"/>
          <w:b/>
          <w:sz w:val="24"/>
          <w:szCs w:val="24"/>
          <w:lang w:eastAsia="ar-SA"/>
        </w:rPr>
      </w:pPr>
      <w:r w:rsidRPr="00577BE0">
        <w:rPr>
          <w:rFonts w:ascii="Arial" w:eastAsia="Times New Roman" w:hAnsi="Arial" w:cs="Times New Roman"/>
          <w:b/>
          <w:sz w:val="24"/>
          <w:szCs w:val="24"/>
          <w:lang w:eastAsia="ar-SA"/>
        </w:rPr>
        <w:lastRenderedPageBreak/>
        <w:t xml:space="preserve">Приложение </w:t>
      </w:r>
      <w:r w:rsidRPr="00DE0AD7">
        <w:rPr>
          <w:rFonts w:ascii="Arial" w:eastAsia="Times New Roman" w:hAnsi="Arial" w:cs="Times New Roman"/>
          <w:b/>
          <w:sz w:val="24"/>
          <w:szCs w:val="24"/>
          <w:lang w:eastAsia="ar-SA"/>
        </w:rPr>
        <w:t>ВВ</w:t>
      </w:r>
    </w:p>
    <w:p w14:paraId="18D04C1A" w14:textId="77777777" w:rsidR="00DE0AD7" w:rsidRPr="00577BE0" w:rsidRDefault="00DE0AD7" w:rsidP="00DE0AD7">
      <w:pPr>
        <w:widowControl w:val="0"/>
        <w:spacing w:after="0" w:line="360" w:lineRule="auto"/>
        <w:jc w:val="center"/>
        <w:rPr>
          <w:rFonts w:ascii="Arial" w:eastAsia="Arial" w:hAnsi="Arial" w:cs="Arial"/>
          <w:b/>
          <w:sz w:val="24"/>
          <w:szCs w:val="24"/>
          <w:lang w:eastAsia="ar-SA"/>
        </w:rPr>
      </w:pPr>
      <w:r w:rsidRPr="00577BE0">
        <w:rPr>
          <w:rFonts w:ascii="Arial" w:eastAsia="Times New Roman" w:hAnsi="Arial" w:cs="Times New Roman"/>
          <w:b/>
          <w:sz w:val="24"/>
          <w:szCs w:val="24"/>
          <w:lang w:eastAsia="ar-SA"/>
        </w:rPr>
        <w:t>(</w:t>
      </w:r>
      <w:r w:rsidRPr="005517BA">
        <w:rPr>
          <w:rFonts w:ascii="Arial" w:eastAsia="Times New Roman" w:hAnsi="Arial" w:cs="Times New Roman"/>
          <w:b/>
          <w:sz w:val="24"/>
          <w:szCs w:val="24"/>
          <w:lang w:eastAsia="ar-SA"/>
        </w:rPr>
        <w:t>обязательное</w:t>
      </w:r>
      <w:r w:rsidRPr="00577BE0">
        <w:rPr>
          <w:rFonts w:ascii="Arial" w:eastAsia="Times New Roman" w:hAnsi="Arial" w:cs="Times New Roman"/>
          <w:b/>
          <w:sz w:val="24"/>
          <w:szCs w:val="24"/>
          <w:lang w:eastAsia="ar-SA"/>
        </w:rPr>
        <w:t>)</w:t>
      </w:r>
    </w:p>
    <w:p w14:paraId="0A042F4E" w14:textId="6D719257" w:rsidR="00DE0AD7" w:rsidRPr="00577BE0" w:rsidRDefault="00DE0AD7" w:rsidP="00DE0AD7">
      <w:pPr>
        <w:widowControl w:val="0"/>
        <w:spacing w:after="0" w:line="360" w:lineRule="auto"/>
        <w:jc w:val="center"/>
        <w:rPr>
          <w:rFonts w:ascii="Arial" w:eastAsia="Times New Roman" w:hAnsi="Arial" w:cs="Times New Roman"/>
          <w:b/>
          <w:sz w:val="24"/>
          <w:szCs w:val="24"/>
          <w:lang w:eastAsia="ar-SA"/>
        </w:rPr>
      </w:pPr>
      <w:r w:rsidRPr="00DE0AD7">
        <w:rPr>
          <w:rFonts w:ascii="Arial" w:eastAsia="Times New Roman" w:hAnsi="Arial" w:cs="Times New Roman"/>
          <w:b/>
          <w:sz w:val="24"/>
          <w:szCs w:val="24"/>
          <w:lang w:eastAsia="ar-SA"/>
        </w:rPr>
        <w:t>Испытание на старение частей из эластомерных материалов</w:t>
      </w:r>
    </w:p>
    <w:p w14:paraId="5D977D1B" w14:textId="77777777" w:rsidR="00DE0AD7" w:rsidRPr="00577BE0" w:rsidRDefault="00DE0AD7" w:rsidP="00DE0AD7">
      <w:pPr>
        <w:widowControl w:val="0"/>
        <w:spacing w:after="0" w:line="360" w:lineRule="auto"/>
        <w:ind w:firstLine="567"/>
        <w:jc w:val="center"/>
        <w:rPr>
          <w:rFonts w:ascii="Arial" w:eastAsia="Times New Roman" w:hAnsi="Arial" w:cs="Times New Roman"/>
          <w:b/>
          <w:sz w:val="24"/>
          <w:szCs w:val="24"/>
          <w:lang w:eastAsia="ar-SA"/>
        </w:rPr>
      </w:pPr>
    </w:p>
    <w:p w14:paraId="74ABEB00" w14:textId="3EC0096F" w:rsidR="00944898" w:rsidRPr="00DE0AD7" w:rsidRDefault="00944898" w:rsidP="00944898">
      <w:pPr>
        <w:widowControl w:val="0"/>
        <w:spacing w:after="0" w:line="360" w:lineRule="auto"/>
        <w:ind w:firstLine="567"/>
        <w:jc w:val="both"/>
        <w:rPr>
          <w:rFonts w:ascii="Arial" w:eastAsia="Times New Roman" w:hAnsi="Arial" w:cs="Times New Roman"/>
          <w:i/>
          <w:lang w:eastAsia="ar-SA"/>
        </w:rPr>
      </w:pPr>
      <w:r w:rsidRPr="00DE0AD7">
        <w:rPr>
          <w:rFonts w:ascii="Arial" w:eastAsia="Times New Roman" w:hAnsi="Arial" w:cs="Times New Roman"/>
          <w:i/>
          <w:lang w:eastAsia="ar-SA"/>
        </w:rPr>
        <w:t xml:space="preserve">Испытание на старение частей из эластомеров проводят путем измерения их твердости и массы до/после погружения в растворы </w:t>
      </w:r>
      <w:r w:rsidR="00DE0AD7" w:rsidRPr="00DE0AD7">
        <w:rPr>
          <w:rFonts w:ascii="Arial" w:eastAsia="Times New Roman" w:hAnsi="Arial" w:cs="Times New Roman"/>
          <w:i/>
          <w:lang w:eastAsia="ar-SA"/>
        </w:rPr>
        <w:t>моющего средства (</w:t>
      </w:r>
      <w:r w:rsidRPr="00DE0AD7">
        <w:rPr>
          <w:rFonts w:ascii="Arial" w:eastAsia="Times New Roman" w:hAnsi="Arial" w:cs="Times New Roman"/>
          <w:i/>
          <w:lang w:eastAsia="ar-SA"/>
        </w:rPr>
        <w:t>детергента</w:t>
      </w:r>
      <w:r w:rsidR="00DE0AD7" w:rsidRPr="00DE0AD7">
        <w:rPr>
          <w:rFonts w:ascii="Arial" w:eastAsia="Times New Roman" w:hAnsi="Arial" w:cs="Times New Roman"/>
          <w:i/>
          <w:lang w:eastAsia="ar-SA"/>
        </w:rPr>
        <w:t>)</w:t>
      </w:r>
      <w:r w:rsidRPr="00DE0AD7">
        <w:rPr>
          <w:rFonts w:ascii="Arial" w:eastAsia="Times New Roman" w:hAnsi="Arial" w:cs="Times New Roman"/>
          <w:i/>
          <w:lang w:eastAsia="ar-SA"/>
        </w:rPr>
        <w:t xml:space="preserve"> и ополаскивающего средства при повышенной температуре.</w:t>
      </w:r>
    </w:p>
    <w:p w14:paraId="39E078B5" w14:textId="77777777" w:rsidR="00944898" w:rsidRPr="00DE0AD7" w:rsidRDefault="00944898" w:rsidP="00944898">
      <w:pPr>
        <w:widowControl w:val="0"/>
        <w:spacing w:after="0" w:line="360" w:lineRule="auto"/>
        <w:ind w:firstLine="567"/>
        <w:jc w:val="both"/>
        <w:rPr>
          <w:rFonts w:ascii="Arial" w:eastAsia="Times New Roman" w:hAnsi="Arial" w:cs="Times New Roman"/>
          <w:i/>
          <w:lang w:eastAsia="ar-SA"/>
        </w:rPr>
      </w:pPr>
      <w:r w:rsidRPr="00DE0AD7">
        <w:rPr>
          <w:rFonts w:ascii="Arial" w:eastAsia="Times New Roman" w:hAnsi="Arial" w:cs="Times New Roman"/>
          <w:i/>
          <w:lang w:eastAsia="ar-SA"/>
        </w:rPr>
        <w:t>Испытание проводят не менее чем на трех образцах каждой детали. Образцы и порядок проведения испытания соответствуют ISO 1817 со следующими изменениями.</w:t>
      </w:r>
    </w:p>
    <w:p w14:paraId="73839CE8" w14:textId="77777777" w:rsidR="00944898" w:rsidRPr="00105CF0" w:rsidRDefault="00944898" w:rsidP="00944898">
      <w:pPr>
        <w:widowControl w:val="0"/>
        <w:spacing w:after="0" w:line="360" w:lineRule="auto"/>
        <w:ind w:firstLine="567"/>
        <w:jc w:val="both"/>
        <w:rPr>
          <w:rFonts w:ascii="Arial" w:eastAsia="Times New Roman" w:hAnsi="Arial" w:cs="Times New Roman"/>
          <w:lang w:eastAsia="ar-SA"/>
        </w:rPr>
      </w:pPr>
    </w:p>
    <w:p w14:paraId="1B27695E" w14:textId="1D9CACE7" w:rsidR="00944898" w:rsidRPr="00105CF0" w:rsidRDefault="00105CF0" w:rsidP="00944898">
      <w:pPr>
        <w:widowControl w:val="0"/>
        <w:spacing w:after="0" w:line="360" w:lineRule="auto"/>
        <w:ind w:firstLine="567"/>
        <w:jc w:val="both"/>
        <w:rPr>
          <w:rFonts w:ascii="Arial" w:eastAsia="Times New Roman" w:hAnsi="Arial" w:cs="Times New Roman"/>
          <w:b/>
          <w:sz w:val="24"/>
          <w:lang w:eastAsia="ar-SA"/>
        </w:rPr>
      </w:pPr>
      <w:r w:rsidRPr="00105CF0">
        <w:rPr>
          <w:rFonts w:ascii="Arial" w:eastAsia="Times New Roman" w:hAnsi="Arial" w:cs="Times New Roman"/>
          <w:b/>
          <w:sz w:val="24"/>
          <w:lang w:eastAsia="ar-SA"/>
        </w:rPr>
        <w:t>5</w:t>
      </w:r>
      <w:r w:rsidR="00944898" w:rsidRPr="00105CF0">
        <w:rPr>
          <w:rFonts w:ascii="Arial" w:eastAsia="Times New Roman" w:hAnsi="Arial" w:cs="Times New Roman"/>
          <w:b/>
          <w:sz w:val="24"/>
          <w:lang w:eastAsia="ar-SA"/>
        </w:rPr>
        <w:t xml:space="preserve"> Испытательные жидкости</w:t>
      </w:r>
    </w:p>
    <w:p w14:paraId="1EA1CC6C" w14:textId="13F8156F" w:rsidR="00105CF0" w:rsidRPr="00105CF0" w:rsidRDefault="00105CF0" w:rsidP="00944898">
      <w:pPr>
        <w:widowControl w:val="0"/>
        <w:spacing w:after="0" w:line="360" w:lineRule="auto"/>
        <w:ind w:firstLine="567"/>
        <w:jc w:val="both"/>
        <w:rPr>
          <w:rFonts w:ascii="Arial" w:eastAsia="Times New Roman" w:hAnsi="Arial" w:cs="Times New Roman"/>
          <w:i/>
          <w:highlight w:val="yellow"/>
          <w:lang w:eastAsia="ar-SA"/>
        </w:rPr>
      </w:pPr>
      <w:r w:rsidRPr="00105CF0">
        <w:rPr>
          <w:rFonts w:ascii="Arial" w:eastAsia="Times New Roman" w:hAnsi="Arial" w:cs="Times New Roman"/>
          <w:i/>
          <w:highlight w:val="yellow"/>
          <w:lang w:eastAsia="ar-SA"/>
        </w:rPr>
        <w:t>Используют две испытательных жидкости:</w:t>
      </w:r>
    </w:p>
    <w:p w14:paraId="3DDF79C1" w14:textId="01D58777" w:rsidR="00105CF0" w:rsidRPr="00105CF0" w:rsidRDefault="00105CF0" w:rsidP="00944898">
      <w:pPr>
        <w:widowControl w:val="0"/>
        <w:spacing w:after="0" w:line="360" w:lineRule="auto"/>
        <w:ind w:firstLine="567"/>
        <w:jc w:val="both"/>
        <w:rPr>
          <w:rFonts w:ascii="Arial" w:eastAsia="Times New Roman" w:hAnsi="Arial" w:cs="Times New Roman"/>
          <w:i/>
          <w:highlight w:val="yellow"/>
          <w:lang w:eastAsia="ar-SA"/>
        </w:rPr>
      </w:pPr>
      <w:r w:rsidRPr="00105CF0">
        <w:rPr>
          <w:rFonts w:ascii="Arial" w:eastAsia="Times New Roman" w:hAnsi="Arial" w:cs="Times New Roman"/>
          <w:i/>
          <w:highlight w:val="yellow"/>
          <w:lang w:eastAsia="ar-SA"/>
        </w:rPr>
        <w:t>- одну жидкость получают путем растворения 5 г моющего средства (детергента), указанного в приложении АА, на литр дистиллированной воды;</w:t>
      </w:r>
    </w:p>
    <w:p w14:paraId="402C0F0B" w14:textId="2466002C" w:rsidR="00105CF0" w:rsidRPr="00105CF0" w:rsidRDefault="00105CF0" w:rsidP="00944898">
      <w:pPr>
        <w:widowControl w:val="0"/>
        <w:spacing w:after="0" w:line="360" w:lineRule="auto"/>
        <w:ind w:firstLine="567"/>
        <w:jc w:val="both"/>
        <w:rPr>
          <w:rFonts w:ascii="Arial" w:eastAsia="Times New Roman" w:hAnsi="Arial" w:cs="Times New Roman"/>
          <w:i/>
          <w:lang w:eastAsia="ar-SA"/>
        </w:rPr>
      </w:pPr>
      <w:r w:rsidRPr="00105CF0">
        <w:rPr>
          <w:rFonts w:ascii="Arial" w:eastAsia="Times New Roman" w:hAnsi="Arial" w:cs="Times New Roman"/>
          <w:i/>
          <w:highlight w:val="yellow"/>
          <w:lang w:eastAsia="ar-SA"/>
        </w:rPr>
        <w:t>- другая жидкость состоит из 0,6 мл ополаскивателя, как указано в 15.2, на литр дистиллированной воды.</w:t>
      </w:r>
    </w:p>
    <w:p w14:paraId="21991BE1" w14:textId="77777777" w:rsidR="00944898" w:rsidRPr="00105CF0" w:rsidRDefault="00944898" w:rsidP="00944898">
      <w:pPr>
        <w:widowControl w:val="0"/>
        <w:spacing w:after="0" w:line="360" w:lineRule="auto"/>
        <w:ind w:firstLine="567"/>
        <w:jc w:val="both"/>
        <w:rPr>
          <w:rFonts w:ascii="Arial" w:eastAsia="Times New Roman" w:hAnsi="Arial" w:cs="Times New Roman"/>
          <w:i/>
          <w:lang w:eastAsia="ar-SA"/>
        </w:rPr>
      </w:pPr>
      <w:r w:rsidRPr="00105CF0">
        <w:rPr>
          <w:rFonts w:ascii="Arial" w:eastAsia="Times New Roman" w:hAnsi="Arial" w:cs="Times New Roman"/>
          <w:i/>
          <w:lang w:eastAsia="ar-SA"/>
        </w:rPr>
        <w:t>Общая масса образцов для испытаний, погружаемых в раствор, не должна превышать 100 г на каждый литр раствора. Образцы для испытаний должны быть полностью погружены, а вся их поверхность должна свободно омываться раствором. В процессе испытаний образцы не должны подвергаться прямому воздействию света. Образцы для испытаний из различных составов не должны быть одновременно погружены в один и тот же раствор.</w:t>
      </w:r>
    </w:p>
    <w:p w14:paraId="09CF53B1" w14:textId="77777777" w:rsidR="00944898" w:rsidRPr="00A1772C" w:rsidRDefault="00944898" w:rsidP="00944898">
      <w:pPr>
        <w:widowControl w:val="0"/>
        <w:spacing w:after="0" w:line="360" w:lineRule="auto"/>
        <w:ind w:firstLine="567"/>
        <w:jc w:val="both"/>
        <w:rPr>
          <w:rFonts w:ascii="Arial" w:eastAsia="Times New Roman" w:hAnsi="Arial" w:cs="Times New Roman"/>
          <w:lang w:eastAsia="ar-SA"/>
        </w:rPr>
      </w:pPr>
    </w:p>
    <w:p w14:paraId="71CA75AE" w14:textId="7D58F495" w:rsidR="00944898" w:rsidRPr="00A1772C" w:rsidRDefault="00A1772C" w:rsidP="00944898">
      <w:pPr>
        <w:widowControl w:val="0"/>
        <w:spacing w:after="0" w:line="360" w:lineRule="auto"/>
        <w:ind w:firstLine="567"/>
        <w:jc w:val="both"/>
        <w:rPr>
          <w:rFonts w:ascii="Arial" w:eastAsia="Times New Roman" w:hAnsi="Arial" w:cs="Times New Roman"/>
          <w:b/>
          <w:sz w:val="24"/>
          <w:lang w:eastAsia="ar-SA"/>
        </w:rPr>
      </w:pPr>
      <w:r w:rsidRPr="00A1772C">
        <w:rPr>
          <w:rFonts w:ascii="Arial" w:eastAsia="Times New Roman" w:hAnsi="Arial" w:cs="Times New Roman"/>
          <w:b/>
          <w:sz w:val="24"/>
          <w:lang w:eastAsia="ar-SA"/>
        </w:rPr>
        <w:t>6</w:t>
      </w:r>
      <w:r w:rsidR="00944898" w:rsidRPr="00A1772C">
        <w:rPr>
          <w:rFonts w:ascii="Arial" w:eastAsia="Times New Roman" w:hAnsi="Arial" w:cs="Times New Roman"/>
          <w:b/>
          <w:sz w:val="24"/>
          <w:lang w:eastAsia="ar-SA"/>
        </w:rPr>
        <w:t xml:space="preserve"> Образцы для испытаний</w:t>
      </w:r>
    </w:p>
    <w:p w14:paraId="7F117FE1" w14:textId="77777777" w:rsidR="00944898" w:rsidRPr="00A1772C" w:rsidRDefault="00944898" w:rsidP="00944898">
      <w:pPr>
        <w:widowControl w:val="0"/>
        <w:spacing w:after="0" w:line="360" w:lineRule="auto"/>
        <w:ind w:firstLine="567"/>
        <w:jc w:val="both"/>
        <w:rPr>
          <w:rFonts w:ascii="Arial" w:eastAsia="Times New Roman" w:hAnsi="Arial" w:cs="Times New Roman"/>
          <w:lang w:eastAsia="ar-SA"/>
        </w:rPr>
      </w:pPr>
    </w:p>
    <w:p w14:paraId="5D63DBB0" w14:textId="55912703" w:rsidR="00944898" w:rsidRPr="00A1772C" w:rsidRDefault="00A1772C" w:rsidP="00944898">
      <w:pPr>
        <w:widowControl w:val="0"/>
        <w:spacing w:after="0" w:line="360" w:lineRule="auto"/>
        <w:ind w:firstLine="567"/>
        <w:jc w:val="both"/>
        <w:rPr>
          <w:rFonts w:ascii="Arial" w:eastAsia="Times New Roman" w:hAnsi="Arial" w:cs="Times New Roman"/>
          <w:b/>
          <w:lang w:eastAsia="ar-SA"/>
        </w:rPr>
      </w:pPr>
      <w:r w:rsidRPr="00A1772C">
        <w:rPr>
          <w:rFonts w:ascii="Arial" w:eastAsia="Times New Roman" w:hAnsi="Arial" w:cs="Times New Roman"/>
          <w:b/>
          <w:lang w:eastAsia="ar-SA"/>
        </w:rPr>
        <w:t>6</w:t>
      </w:r>
      <w:r w:rsidR="00944898" w:rsidRPr="00A1772C">
        <w:rPr>
          <w:rFonts w:ascii="Arial" w:eastAsia="Times New Roman" w:hAnsi="Arial" w:cs="Times New Roman"/>
          <w:b/>
          <w:lang w:eastAsia="ar-SA"/>
        </w:rPr>
        <w:t>.4 Кондиционирование</w:t>
      </w:r>
    </w:p>
    <w:p w14:paraId="3F7163E0" w14:textId="60CF3BAE" w:rsidR="00944898" w:rsidRPr="00A1772C" w:rsidRDefault="00944898" w:rsidP="00944898">
      <w:pPr>
        <w:widowControl w:val="0"/>
        <w:spacing w:after="0" w:line="360" w:lineRule="auto"/>
        <w:ind w:firstLine="567"/>
        <w:jc w:val="both"/>
        <w:rPr>
          <w:rFonts w:ascii="Arial" w:eastAsia="Times New Roman" w:hAnsi="Arial" w:cs="Times New Roman"/>
          <w:i/>
          <w:lang w:eastAsia="ar-SA"/>
        </w:rPr>
      </w:pPr>
      <w:r w:rsidRPr="00A1772C">
        <w:rPr>
          <w:rFonts w:ascii="Arial" w:eastAsia="Times New Roman" w:hAnsi="Arial" w:cs="Times New Roman"/>
          <w:i/>
          <w:lang w:eastAsia="ar-SA"/>
        </w:rPr>
        <w:t xml:space="preserve">Температура </w:t>
      </w:r>
      <w:r w:rsidR="00A1772C" w:rsidRPr="00A1772C">
        <w:rPr>
          <w:rFonts w:ascii="Arial" w:eastAsia="Times New Roman" w:hAnsi="Arial" w:cs="Times New Roman"/>
          <w:i/>
          <w:lang w:eastAsia="ar-SA"/>
        </w:rPr>
        <w:t>–</w:t>
      </w:r>
      <w:r w:rsidRPr="00A1772C">
        <w:rPr>
          <w:rFonts w:ascii="Arial" w:eastAsia="Times New Roman" w:hAnsi="Arial" w:cs="Times New Roman"/>
          <w:i/>
          <w:lang w:eastAsia="ar-SA"/>
        </w:rPr>
        <w:t xml:space="preserve"> (23±2)°С, относительная влажность </w:t>
      </w:r>
      <w:r w:rsidR="00A1772C" w:rsidRPr="00A1772C">
        <w:rPr>
          <w:rFonts w:ascii="Arial" w:eastAsia="Times New Roman" w:hAnsi="Arial" w:cs="Times New Roman"/>
          <w:i/>
          <w:lang w:eastAsia="ar-SA"/>
        </w:rPr>
        <w:t>–</w:t>
      </w:r>
      <w:r w:rsidRPr="00A1772C">
        <w:rPr>
          <w:rFonts w:ascii="Arial" w:eastAsia="Times New Roman" w:hAnsi="Arial" w:cs="Times New Roman"/>
          <w:i/>
          <w:lang w:eastAsia="ar-SA"/>
        </w:rPr>
        <w:t xml:space="preserve"> (50±5)%.</w:t>
      </w:r>
    </w:p>
    <w:p w14:paraId="7C115639" w14:textId="77777777" w:rsidR="00944898" w:rsidRPr="00A1772C" w:rsidRDefault="00944898" w:rsidP="00944898">
      <w:pPr>
        <w:widowControl w:val="0"/>
        <w:spacing w:after="0" w:line="360" w:lineRule="auto"/>
        <w:ind w:firstLine="567"/>
        <w:jc w:val="both"/>
        <w:rPr>
          <w:rFonts w:ascii="Arial" w:eastAsia="Times New Roman" w:hAnsi="Arial" w:cs="Times New Roman"/>
          <w:lang w:eastAsia="ar-SA"/>
        </w:rPr>
      </w:pPr>
    </w:p>
    <w:p w14:paraId="4025BE58" w14:textId="456E92DA" w:rsidR="00944898" w:rsidRPr="00A1772C" w:rsidRDefault="00A1772C" w:rsidP="00944898">
      <w:pPr>
        <w:widowControl w:val="0"/>
        <w:spacing w:after="0" w:line="360" w:lineRule="auto"/>
        <w:ind w:firstLine="567"/>
        <w:jc w:val="both"/>
        <w:rPr>
          <w:rFonts w:ascii="Arial" w:eastAsia="Times New Roman" w:hAnsi="Arial" w:cs="Times New Roman"/>
          <w:b/>
          <w:sz w:val="24"/>
          <w:lang w:eastAsia="ar-SA"/>
        </w:rPr>
      </w:pPr>
      <w:r w:rsidRPr="00A1772C">
        <w:rPr>
          <w:rFonts w:ascii="Arial" w:eastAsia="Times New Roman" w:hAnsi="Arial" w:cs="Times New Roman"/>
          <w:b/>
          <w:sz w:val="24"/>
          <w:lang w:eastAsia="ar-SA"/>
        </w:rPr>
        <w:t>7</w:t>
      </w:r>
      <w:r w:rsidR="00944898" w:rsidRPr="00A1772C">
        <w:rPr>
          <w:rFonts w:ascii="Arial" w:eastAsia="Times New Roman" w:hAnsi="Arial" w:cs="Times New Roman"/>
          <w:b/>
          <w:sz w:val="24"/>
          <w:lang w:eastAsia="ar-SA"/>
        </w:rPr>
        <w:t xml:space="preserve"> Погружение в испытательную жидкость</w:t>
      </w:r>
    </w:p>
    <w:p w14:paraId="030416B5" w14:textId="77777777" w:rsidR="00944898" w:rsidRPr="00A1772C" w:rsidRDefault="00944898" w:rsidP="00944898">
      <w:pPr>
        <w:widowControl w:val="0"/>
        <w:spacing w:after="0" w:line="360" w:lineRule="auto"/>
        <w:ind w:firstLine="567"/>
        <w:jc w:val="both"/>
        <w:rPr>
          <w:rFonts w:ascii="Arial" w:eastAsia="Times New Roman" w:hAnsi="Arial" w:cs="Times New Roman"/>
          <w:lang w:eastAsia="ar-SA"/>
        </w:rPr>
      </w:pPr>
    </w:p>
    <w:p w14:paraId="4EE7BDF9" w14:textId="3FD9B44D" w:rsidR="00944898" w:rsidRPr="00A1772C" w:rsidRDefault="00A1772C" w:rsidP="00944898">
      <w:pPr>
        <w:widowControl w:val="0"/>
        <w:spacing w:after="0" w:line="360" w:lineRule="auto"/>
        <w:ind w:firstLine="567"/>
        <w:jc w:val="both"/>
        <w:rPr>
          <w:rFonts w:ascii="Arial" w:eastAsia="Times New Roman" w:hAnsi="Arial" w:cs="Times New Roman"/>
          <w:b/>
          <w:lang w:eastAsia="ar-SA"/>
        </w:rPr>
      </w:pPr>
      <w:r w:rsidRPr="00A1772C">
        <w:rPr>
          <w:rFonts w:ascii="Arial" w:eastAsia="Times New Roman" w:hAnsi="Arial" w:cs="Times New Roman"/>
          <w:b/>
          <w:lang w:eastAsia="ar-SA"/>
        </w:rPr>
        <w:t>7</w:t>
      </w:r>
      <w:r w:rsidR="00944898" w:rsidRPr="00A1772C">
        <w:rPr>
          <w:rFonts w:ascii="Arial" w:eastAsia="Times New Roman" w:hAnsi="Arial" w:cs="Times New Roman"/>
          <w:b/>
          <w:lang w:eastAsia="ar-SA"/>
        </w:rPr>
        <w:t>.1 Температура</w:t>
      </w:r>
      <w:r w:rsidRPr="00A1772C">
        <w:rPr>
          <w:rFonts w:ascii="Arial" w:eastAsia="Times New Roman" w:hAnsi="Arial" w:cs="Times New Roman"/>
          <w:b/>
          <w:lang w:eastAsia="ar-SA"/>
        </w:rPr>
        <w:t xml:space="preserve"> погружения</w:t>
      </w:r>
    </w:p>
    <w:p w14:paraId="7CA52C4C" w14:textId="017C813D" w:rsidR="00944898" w:rsidRPr="00A1772C" w:rsidRDefault="00944898" w:rsidP="00944898">
      <w:pPr>
        <w:widowControl w:val="0"/>
        <w:spacing w:after="0" w:line="360" w:lineRule="auto"/>
        <w:ind w:firstLine="567"/>
        <w:jc w:val="both"/>
        <w:rPr>
          <w:rFonts w:ascii="Arial" w:eastAsia="Times New Roman" w:hAnsi="Arial" w:cs="Times New Roman"/>
          <w:i/>
          <w:lang w:eastAsia="ar-SA"/>
        </w:rPr>
      </w:pPr>
      <w:r w:rsidRPr="00A1772C">
        <w:rPr>
          <w:rFonts w:ascii="Arial" w:eastAsia="Times New Roman" w:hAnsi="Arial" w:cs="Times New Roman"/>
          <w:i/>
          <w:lang w:eastAsia="ar-SA"/>
        </w:rPr>
        <w:t xml:space="preserve">Раствор с погруженными в него образцами для испытаний нагревают в течение 1 ч до температуры </w:t>
      </w:r>
      <m:oMath>
        <m:sSubSup>
          <m:sSubSupPr>
            <m:ctrlPr>
              <w:rPr>
                <w:rFonts w:ascii="Cambria Math" w:eastAsia="Times New Roman" w:hAnsi="Cambria Math" w:cs="Times New Roman"/>
                <w:i/>
                <w:lang w:eastAsia="ar-SA"/>
              </w:rPr>
            </m:ctrlPr>
          </m:sSubSupPr>
          <m:e>
            <m:r>
              <w:rPr>
                <w:rFonts w:ascii="Cambria Math" w:eastAsia="Times New Roman" w:hAnsi="Cambria Math" w:cs="Times New Roman"/>
                <w:lang w:eastAsia="ar-SA"/>
              </w:rPr>
              <m:t>75</m:t>
            </m:r>
          </m:e>
          <m:sub>
            <m:r>
              <w:rPr>
                <w:rFonts w:ascii="Cambria Math" w:eastAsia="Times New Roman" w:hAnsi="Cambria Math" w:cs="Times New Roman"/>
                <w:lang w:eastAsia="ar-SA"/>
              </w:rPr>
              <m:t>0</m:t>
            </m:r>
          </m:sub>
          <m:sup>
            <m:r>
              <w:rPr>
                <w:rFonts w:ascii="Cambria Math" w:eastAsia="Times New Roman" w:hAnsi="Cambria Math" w:cs="Times New Roman"/>
                <w:lang w:eastAsia="ar-SA"/>
              </w:rPr>
              <m:t>+5</m:t>
            </m:r>
          </m:sup>
        </m:sSubSup>
      </m:oMath>
      <w:r w:rsidRPr="00A1772C">
        <w:rPr>
          <w:rFonts w:ascii="Arial" w:eastAsia="Times New Roman" w:hAnsi="Arial" w:cs="Times New Roman"/>
          <w:i/>
          <w:lang w:eastAsia="ar-SA"/>
        </w:rPr>
        <w:t>°С и при этой температуре выдерживают образцы. Раствор обновляют каждые 24 ч и нагревают аналогичным образом.</w:t>
      </w:r>
    </w:p>
    <w:p w14:paraId="67A15DF0" w14:textId="77777777" w:rsidR="00944898" w:rsidRPr="00A1772C" w:rsidRDefault="00944898" w:rsidP="00944898">
      <w:pPr>
        <w:widowControl w:val="0"/>
        <w:spacing w:after="0" w:line="360" w:lineRule="auto"/>
        <w:ind w:firstLine="567"/>
        <w:jc w:val="both"/>
        <w:rPr>
          <w:rFonts w:ascii="Arial" w:eastAsia="Times New Roman" w:hAnsi="Arial" w:cs="Times New Roman"/>
          <w:lang w:eastAsia="ar-SA"/>
        </w:rPr>
      </w:pPr>
    </w:p>
    <w:p w14:paraId="349DA39E" w14:textId="01C967C0" w:rsidR="00944898" w:rsidRPr="00A1772C" w:rsidRDefault="00944898" w:rsidP="00944898">
      <w:pPr>
        <w:widowControl w:val="0"/>
        <w:spacing w:after="0" w:line="360" w:lineRule="auto"/>
        <w:ind w:firstLine="567"/>
        <w:jc w:val="both"/>
        <w:rPr>
          <w:rFonts w:ascii="Arial" w:eastAsia="Times New Roman" w:hAnsi="Arial" w:cs="Times New Roman"/>
          <w:sz w:val="20"/>
          <w:lang w:eastAsia="ar-SA"/>
        </w:rPr>
      </w:pPr>
      <w:r w:rsidRPr="00A1772C">
        <w:rPr>
          <w:rFonts w:ascii="Arial" w:eastAsia="Times New Roman" w:hAnsi="Arial" w:cs="Times New Roman"/>
          <w:spacing w:val="20"/>
          <w:sz w:val="20"/>
          <w:lang w:eastAsia="ar-SA"/>
        </w:rPr>
        <w:t>Примечание</w:t>
      </w:r>
      <w:r w:rsidRPr="00A1772C">
        <w:rPr>
          <w:rFonts w:ascii="Arial" w:eastAsia="Times New Roman" w:hAnsi="Arial" w:cs="Times New Roman"/>
          <w:sz w:val="20"/>
          <w:lang w:eastAsia="ar-SA"/>
        </w:rPr>
        <w:t xml:space="preserve"> </w:t>
      </w:r>
      <w:r w:rsidR="00A1772C" w:rsidRPr="00A1772C">
        <w:rPr>
          <w:rFonts w:ascii="Arial" w:eastAsia="Times New Roman" w:hAnsi="Arial" w:cs="Times New Roman"/>
          <w:sz w:val="20"/>
          <w:lang w:eastAsia="ar-SA"/>
        </w:rPr>
        <w:t>–</w:t>
      </w:r>
      <w:r w:rsidRPr="00A1772C">
        <w:rPr>
          <w:rFonts w:ascii="Arial" w:eastAsia="Times New Roman" w:hAnsi="Arial" w:cs="Times New Roman"/>
          <w:sz w:val="20"/>
          <w:lang w:eastAsia="ar-SA"/>
        </w:rPr>
        <w:t xml:space="preserve"> Во избежание ненадлежащего испарения раствора рекомендуется использовать систему с замкнутым циклом или аналогичный метод для обновления раствора.</w:t>
      </w:r>
    </w:p>
    <w:p w14:paraId="1E9ABFAA" w14:textId="77777777" w:rsidR="00944898" w:rsidRPr="00A1772C" w:rsidRDefault="00944898" w:rsidP="00944898">
      <w:pPr>
        <w:widowControl w:val="0"/>
        <w:spacing w:after="0" w:line="360" w:lineRule="auto"/>
        <w:ind w:firstLine="567"/>
        <w:jc w:val="both"/>
        <w:rPr>
          <w:rFonts w:ascii="Arial" w:eastAsia="Times New Roman" w:hAnsi="Arial" w:cs="Times New Roman"/>
          <w:lang w:eastAsia="ar-SA"/>
        </w:rPr>
      </w:pPr>
    </w:p>
    <w:p w14:paraId="31B79960" w14:textId="658EF6FE" w:rsidR="00944898" w:rsidRPr="00A1772C" w:rsidRDefault="00A1772C" w:rsidP="00944898">
      <w:pPr>
        <w:widowControl w:val="0"/>
        <w:spacing w:after="0" w:line="360" w:lineRule="auto"/>
        <w:ind w:firstLine="567"/>
        <w:jc w:val="both"/>
        <w:rPr>
          <w:rFonts w:ascii="Arial" w:eastAsia="Times New Roman" w:hAnsi="Arial" w:cs="Times New Roman"/>
          <w:b/>
          <w:lang w:eastAsia="ar-SA"/>
        </w:rPr>
      </w:pPr>
      <w:r w:rsidRPr="00A1772C">
        <w:rPr>
          <w:rFonts w:ascii="Arial" w:eastAsia="Times New Roman" w:hAnsi="Arial" w:cs="Times New Roman"/>
          <w:b/>
          <w:lang w:eastAsia="ar-SA"/>
        </w:rPr>
        <w:t>7</w:t>
      </w:r>
      <w:r w:rsidR="00944898" w:rsidRPr="00A1772C">
        <w:rPr>
          <w:rFonts w:ascii="Arial" w:eastAsia="Times New Roman" w:hAnsi="Arial" w:cs="Times New Roman"/>
          <w:b/>
          <w:lang w:eastAsia="ar-SA"/>
        </w:rPr>
        <w:t xml:space="preserve">.2 </w:t>
      </w:r>
      <w:r w:rsidRPr="00A1772C">
        <w:rPr>
          <w:rFonts w:ascii="Arial" w:eastAsia="Times New Roman" w:hAnsi="Arial" w:cs="Times New Roman"/>
          <w:b/>
          <w:lang w:eastAsia="ar-SA"/>
        </w:rPr>
        <w:t>Время погружения</w:t>
      </w:r>
    </w:p>
    <w:p w14:paraId="3AC38EA5" w14:textId="04959C5D" w:rsidR="00944898" w:rsidRPr="00A1772C" w:rsidRDefault="00944898" w:rsidP="00944898">
      <w:pPr>
        <w:widowControl w:val="0"/>
        <w:spacing w:after="0" w:line="360" w:lineRule="auto"/>
        <w:ind w:firstLine="567"/>
        <w:jc w:val="both"/>
        <w:rPr>
          <w:rFonts w:ascii="Arial" w:eastAsia="Times New Roman" w:hAnsi="Arial" w:cs="Times New Roman"/>
          <w:i/>
          <w:lang w:eastAsia="ar-SA"/>
        </w:rPr>
      </w:pPr>
      <w:r w:rsidRPr="00A1772C">
        <w:rPr>
          <w:rFonts w:ascii="Arial" w:eastAsia="Times New Roman" w:hAnsi="Arial" w:cs="Times New Roman"/>
          <w:i/>
          <w:lang w:eastAsia="ar-SA"/>
        </w:rPr>
        <w:t xml:space="preserve">Общее время погружения образцов для испытаний составляет </w:t>
      </w:r>
      <m:oMath>
        <m:sSubSup>
          <m:sSubSupPr>
            <m:ctrlPr>
              <w:rPr>
                <w:rFonts w:ascii="Cambria Math" w:eastAsia="Times New Roman" w:hAnsi="Cambria Math" w:cs="Times New Roman"/>
                <w:i/>
                <w:lang w:eastAsia="ar-SA"/>
              </w:rPr>
            </m:ctrlPr>
          </m:sSubSupPr>
          <m:e>
            <m:r>
              <w:rPr>
                <w:rFonts w:ascii="Cambria Math" w:eastAsia="Times New Roman" w:hAnsi="Cambria Math" w:cs="Times New Roman"/>
                <w:lang w:eastAsia="ar-SA"/>
              </w:rPr>
              <m:t>48</m:t>
            </m:r>
          </m:e>
          <m:sub>
            <m:r>
              <w:rPr>
                <w:rFonts w:ascii="Cambria Math" w:eastAsia="Times New Roman" w:hAnsi="Cambria Math" w:cs="Times New Roman"/>
                <w:lang w:eastAsia="ar-SA"/>
              </w:rPr>
              <m:t>0</m:t>
            </m:r>
          </m:sub>
          <m:sup>
            <m:r>
              <w:rPr>
                <w:rFonts w:ascii="Cambria Math" w:eastAsia="Times New Roman" w:hAnsi="Cambria Math" w:cs="Times New Roman"/>
                <w:lang w:eastAsia="ar-SA"/>
              </w:rPr>
              <m:t>+1</m:t>
            </m:r>
          </m:sup>
        </m:sSubSup>
      </m:oMath>
      <w:r w:rsidRPr="00A1772C">
        <w:rPr>
          <w:rFonts w:ascii="Arial" w:eastAsia="Times New Roman" w:hAnsi="Arial" w:cs="Times New Roman"/>
          <w:i/>
          <w:lang w:eastAsia="ar-SA"/>
        </w:rPr>
        <w:t xml:space="preserve"> ч.</w:t>
      </w:r>
    </w:p>
    <w:p w14:paraId="0062B693" w14:textId="77777777" w:rsidR="00944898" w:rsidRPr="00A1772C" w:rsidRDefault="00944898" w:rsidP="00944898">
      <w:pPr>
        <w:widowControl w:val="0"/>
        <w:spacing w:after="0" w:line="360" w:lineRule="auto"/>
        <w:ind w:firstLine="567"/>
        <w:jc w:val="both"/>
        <w:rPr>
          <w:rFonts w:ascii="Arial" w:eastAsia="Times New Roman" w:hAnsi="Arial" w:cs="Times New Roman"/>
          <w:i/>
          <w:lang w:eastAsia="ar-SA"/>
        </w:rPr>
      </w:pPr>
      <w:r w:rsidRPr="00A1772C">
        <w:rPr>
          <w:rFonts w:ascii="Arial" w:eastAsia="Times New Roman" w:hAnsi="Arial" w:cs="Times New Roman"/>
          <w:i/>
          <w:lang w:eastAsia="ar-SA"/>
        </w:rPr>
        <w:t>Затем образцы для испытаний незамедлительно погружают в свежий раствор, температуру которого поддерживают на уровне комнатной. Образцы погружают на (45±15) мин.</w:t>
      </w:r>
    </w:p>
    <w:p w14:paraId="165280E6" w14:textId="77777777" w:rsidR="00944898" w:rsidRPr="00A1772C" w:rsidRDefault="00944898" w:rsidP="00944898">
      <w:pPr>
        <w:widowControl w:val="0"/>
        <w:spacing w:after="0" w:line="360" w:lineRule="auto"/>
        <w:ind w:firstLine="567"/>
        <w:jc w:val="both"/>
        <w:rPr>
          <w:rFonts w:ascii="Arial" w:eastAsia="Times New Roman" w:hAnsi="Arial" w:cs="Times New Roman"/>
          <w:i/>
          <w:lang w:eastAsia="ar-SA"/>
        </w:rPr>
      </w:pPr>
      <w:r w:rsidRPr="00A1772C">
        <w:rPr>
          <w:rFonts w:ascii="Arial" w:eastAsia="Times New Roman" w:hAnsi="Arial" w:cs="Times New Roman"/>
          <w:i/>
          <w:lang w:eastAsia="ar-SA"/>
        </w:rPr>
        <w:t>После извлечения из раствора образцы для испытаний промывают холодной водой при температуре (15±5)°С, а затем высушивают промокательной бумагой.</w:t>
      </w:r>
    </w:p>
    <w:p w14:paraId="7627A87B" w14:textId="77777777" w:rsidR="00944898" w:rsidRPr="00A1772C" w:rsidRDefault="00944898" w:rsidP="00944898">
      <w:pPr>
        <w:widowControl w:val="0"/>
        <w:spacing w:after="0" w:line="360" w:lineRule="auto"/>
        <w:ind w:firstLine="567"/>
        <w:jc w:val="both"/>
        <w:rPr>
          <w:rFonts w:ascii="Arial" w:eastAsia="Times New Roman" w:hAnsi="Arial" w:cs="Times New Roman"/>
          <w:lang w:eastAsia="ar-SA"/>
        </w:rPr>
      </w:pPr>
    </w:p>
    <w:p w14:paraId="6A7767F9" w14:textId="1B8C3CD0" w:rsidR="00944898" w:rsidRPr="00A1772C" w:rsidRDefault="00A1772C" w:rsidP="00944898">
      <w:pPr>
        <w:widowControl w:val="0"/>
        <w:spacing w:after="0" w:line="360" w:lineRule="auto"/>
        <w:ind w:firstLine="567"/>
        <w:jc w:val="both"/>
        <w:rPr>
          <w:rFonts w:ascii="Arial" w:eastAsia="Times New Roman" w:hAnsi="Arial" w:cs="Times New Roman"/>
          <w:b/>
          <w:sz w:val="24"/>
          <w:lang w:eastAsia="ar-SA"/>
        </w:rPr>
      </w:pPr>
      <w:r w:rsidRPr="00A1772C">
        <w:rPr>
          <w:rFonts w:ascii="Arial" w:eastAsia="Times New Roman" w:hAnsi="Arial" w:cs="Times New Roman"/>
          <w:b/>
          <w:sz w:val="24"/>
          <w:lang w:eastAsia="ar-SA"/>
        </w:rPr>
        <w:t>8</w:t>
      </w:r>
      <w:r w:rsidR="00944898" w:rsidRPr="00A1772C">
        <w:rPr>
          <w:rFonts w:ascii="Arial" w:eastAsia="Times New Roman" w:hAnsi="Arial" w:cs="Times New Roman"/>
          <w:b/>
          <w:sz w:val="24"/>
          <w:lang w:eastAsia="ar-SA"/>
        </w:rPr>
        <w:t xml:space="preserve"> </w:t>
      </w:r>
      <w:r w:rsidRPr="00A1772C">
        <w:rPr>
          <w:rFonts w:ascii="Arial" w:eastAsia="Times New Roman" w:hAnsi="Arial" w:cs="Times New Roman"/>
          <w:b/>
          <w:sz w:val="24"/>
          <w:lang w:eastAsia="ar-SA"/>
        </w:rPr>
        <w:t>П</w:t>
      </w:r>
      <w:r w:rsidR="00944898" w:rsidRPr="00A1772C">
        <w:rPr>
          <w:rFonts w:ascii="Arial" w:eastAsia="Times New Roman" w:hAnsi="Arial" w:cs="Times New Roman"/>
          <w:b/>
          <w:sz w:val="24"/>
          <w:lang w:eastAsia="ar-SA"/>
        </w:rPr>
        <w:t>роведени</w:t>
      </w:r>
      <w:r w:rsidRPr="00A1772C">
        <w:rPr>
          <w:rFonts w:ascii="Arial" w:eastAsia="Times New Roman" w:hAnsi="Arial" w:cs="Times New Roman"/>
          <w:b/>
          <w:sz w:val="24"/>
          <w:lang w:eastAsia="ar-SA"/>
        </w:rPr>
        <w:t>е</w:t>
      </w:r>
      <w:r w:rsidR="00944898" w:rsidRPr="00A1772C">
        <w:rPr>
          <w:rFonts w:ascii="Arial" w:eastAsia="Times New Roman" w:hAnsi="Arial" w:cs="Times New Roman"/>
          <w:b/>
          <w:sz w:val="24"/>
          <w:lang w:eastAsia="ar-SA"/>
        </w:rPr>
        <w:t xml:space="preserve"> испытани</w:t>
      </w:r>
      <w:r w:rsidRPr="00A1772C">
        <w:rPr>
          <w:rFonts w:ascii="Arial" w:eastAsia="Times New Roman" w:hAnsi="Arial" w:cs="Times New Roman"/>
          <w:b/>
          <w:sz w:val="24"/>
          <w:lang w:eastAsia="ar-SA"/>
        </w:rPr>
        <w:t>й</w:t>
      </w:r>
    </w:p>
    <w:p w14:paraId="01DCADE0" w14:textId="77777777" w:rsidR="00944898" w:rsidRPr="00A1772C" w:rsidRDefault="00944898" w:rsidP="00944898">
      <w:pPr>
        <w:widowControl w:val="0"/>
        <w:spacing w:after="0" w:line="360" w:lineRule="auto"/>
        <w:ind w:firstLine="567"/>
        <w:jc w:val="both"/>
        <w:rPr>
          <w:rFonts w:ascii="Arial" w:eastAsia="Times New Roman" w:hAnsi="Arial" w:cs="Times New Roman"/>
          <w:lang w:eastAsia="ar-SA"/>
        </w:rPr>
      </w:pPr>
    </w:p>
    <w:p w14:paraId="0A072BDE" w14:textId="6B03AA5A" w:rsidR="00944898" w:rsidRPr="00A1772C" w:rsidRDefault="00A1772C" w:rsidP="00944898">
      <w:pPr>
        <w:widowControl w:val="0"/>
        <w:spacing w:after="0" w:line="360" w:lineRule="auto"/>
        <w:ind w:firstLine="567"/>
        <w:jc w:val="both"/>
        <w:rPr>
          <w:rFonts w:ascii="Arial" w:eastAsia="Times New Roman" w:hAnsi="Arial" w:cs="Times New Roman"/>
          <w:b/>
          <w:lang w:eastAsia="ar-SA"/>
        </w:rPr>
      </w:pPr>
      <w:r w:rsidRPr="00A1772C">
        <w:rPr>
          <w:rFonts w:ascii="Arial" w:eastAsia="Times New Roman" w:hAnsi="Arial" w:cs="Times New Roman"/>
          <w:b/>
          <w:lang w:eastAsia="ar-SA"/>
        </w:rPr>
        <w:t>8</w:t>
      </w:r>
      <w:r w:rsidR="00944898" w:rsidRPr="00A1772C">
        <w:rPr>
          <w:rFonts w:ascii="Arial" w:eastAsia="Times New Roman" w:hAnsi="Arial" w:cs="Times New Roman"/>
          <w:b/>
          <w:lang w:eastAsia="ar-SA"/>
        </w:rPr>
        <w:t>.2 Изменение массы</w:t>
      </w:r>
    </w:p>
    <w:p w14:paraId="0B8A5F97" w14:textId="77777777" w:rsidR="00944898" w:rsidRPr="00A1772C" w:rsidRDefault="00944898" w:rsidP="00944898">
      <w:pPr>
        <w:widowControl w:val="0"/>
        <w:spacing w:after="0" w:line="360" w:lineRule="auto"/>
        <w:ind w:firstLine="567"/>
        <w:jc w:val="both"/>
        <w:rPr>
          <w:rFonts w:ascii="Arial" w:eastAsia="Times New Roman" w:hAnsi="Arial" w:cs="Times New Roman"/>
          <w:i/>
          <w:lang w:eastAsia="ar-SA"/>
        </w:rPr>
      </w:pPr>
      <w:r w:rsidRPr="00A1772C">
        <w:rPr>
          <w:rFonts w:ascii="Arial" w:eastAsia="Times New Roman" w:hAnsi="Arial" w:cs="Times New Roman"/>
          <w:i/>
          <w:lang w:eastAsia="ar-SA"/>
        </w:rPr>
        <w:t>Увеличение массы образцов для испытаний не должно превышать 10% значения, определенного до погружения.</w:t>
      </w:r>
    </w:p>
    <w:p w14:paraId="5681D30F" w14:textId="77777777" w:rsidR="00944898" w:rsidRPr="00A1772C" w:rsidRDefault="00944898" w:rsidP="00944898">
      <w:pPr>
        <w:widowControl w:val="0"/>
        <w:spacing w:after="0" w:line="360" w:lineRule="auto"/>
        <w:ind w:firstLine="567"/>
        <w:jc w:val="both"/>
        <w:rPr>
          <w:rFonts w:ascii="Arial" w:eastAsia="Times New Roman" w:hAnsi="Arial" w:cs="Times New Roman"/>
          <w:lang w:eastAsia="ar-SA"/>
        </w:rPr>
      </w:pPr>
    </w:p>
    <w:p w14:paraId="4D8AD0EC" w14:textId="72DDCC32" w:rsidR="00944898" w:rsidRPr="00A1772C" w:rsidRDefault="00A1772C" w:rsidP="00944898">
      <w:pPr>
        <w:widowControl w:val="0"/>
        <w:spacing w:after="0" w:line="360" w:lineRule="auto"/>
        <w:ind w:firstLine="567"/>
        <w:jc w:val="both"/>
        <w:rPr>
          <w:rFonts w:ascii="Arial" w:eastAsia="Times New Roman" w:hAnsi="Arial" w:cs="Times New Roman"/>
          <w:b/>
          <w:lang w:eastAsia="ar-SA"/>
        </w:rPr>
      </w:pPr>
      <w:r w:rsidRPr="00A1772C">
        <w:rPr>
          <w:rFonts w:ascii="Arial" w:eastAsia="Times New Roman" w:hAnsi="Arial" w:cs="Times New Roman"/>
          <w:b/>
          <w:lang w:eastAsia="ar-SA"/>
        </w:rPr>
        <w:t>8</w:t>
      </w:r>
      <w:r w:rsidR="00944898" w:rsidRPr="00A1772C">
        <w:rPr>
          <w:rFonts w:ascii="Arial" w:eastAsia="Times New Roman" w:hAnsi="Arial" w:cs="Times New Roman"/>
          <w:b/>
          <w:lang w:eastAsia="ar-SA"/>
        </w:rPr>
        <w:t>.6 Изменение твердости</w:t>
      </w:r>
    </w:p>
    <w:p w14:paraId="3201FCB4" w14:textId="77777777" w:rsidR="00944898" w:rsidRPr="00A1772C" w:rsidRDefault="00944898" w:rsidP="00944898">
      <w:pPr>
        <w:widowControl w:val="0"/>
        <w:spacing w:after="0" w:line="360" w:lineRule="auto"/>
        <w:ind w:firstLine="567"/>
        <w:jc w:val="both"/>
        <w:rPr>
          <w:rFonts w:ascii="Arial" w:eastAsia="Times New Roman" w:hAnsi="Arial" w:cs="Times New Roman"/>
          <w:i/>
          <w:lang w:eastAsia="ar-SA"/>
        </w:rPr>
      </w:pPr>
      <w:r w:rsidRPr="00A1772C">
        <w:rPr>
          <w:rFonts w:ascii="Arial" w:eastAsia="Times New Roman" w:hAnsi="Arial" w:cs="Times New Roman"/>
          <w:i/>
          <w:lang w:eastAsia="ar-SA"/>
        </w:rPr>
        <w:t>Применяют микроиспытание на твердость.</w:t>
      </w:r>
    </w:p>
    <w:p w14:paraId="1FB3D508" w14:textId="679D8AD8" w:rsidR="00944898" w:rsidRPr="00A1772C" w:rsidRDefault="00944898" w:rsidP="00944898">
      <w:pPr>
        <w:widowControl w:val="0"/>
        <w:spacing w:after="0" w:line="360" w:lineRule="auto"/>
        <w:ind w:firstLine="567"/>
        <w:jc w:val="both"/>
        <w:rPr>
          <w:rFonts w:ascii="Arial" w:eastAsia="Times New Roman" w:hAnsi="Arial" w:cs="Times New Roman"/>
          <w:i/>
          <w:lang w:eastAsia="ar-SA"/>
        </w:rPr>
      </w:pPr>
      <w:r w:rsidRPr="00A1772C">
        <w:rPr>
          <w:rFonts w:ascii="Arial" w:eastAsia="Times New Roman" w:hAnsi="Arial" w:cs="Times New Roman"/>
          <w:i/>
          <w:lang w:eastAsia="ar-SA"/>
        </w:rPr>
        <w:t xml:space="preserve">Твердость образцов для испытаний не должна изменяться более чем на </w:t>
      </w:r>
      <w:r w:rsidR="00A1772C" w:rsidRPr="00A1772C">
        <w:rPr>
          <w:rFonts w:ascii="Arial" w:eastAsia="Times New Roman" w:hAnsi="Arial" w:cs="Times New Roman"/>
          <w:i/>
          <w:lang w:eastAsia="ar-SA"/>
        </w:rPr>
        <w:t xml:space="preserve">8 </w:t>
      </w:r>
      <w:r w:rsidR="00A1772C" w:rsidRPr="00A1772C">
        <w:rPr>
          <w:rFonts w:ascii="Arial" w:eastAsia="Times New Roman" w:hAnsi="Arial" w:cs="Times New Roman"/>
          <w:i/>
          <w:lang w:val="en-US" w:eastAsia="ar-SA"/>
        </w:rPr>
        <w:t>IRHD</w:t>
      </w:r>
      <w:r w:rsidRPr="00A1772C">
        <w:rPr>
          <w:rFonts w:ascii="Arial" w:eastAsia="Times New Roman" w:hAnsi="Arial" w:cs="Times New Roman"/>
          <w:i/>
          <w:lang w:eastAsia="ar-SA"/>
        </w:rPr>
        <w:t>. Их поверхность не должна становиться липкой и иметь трещины, видимые невооруженным глазом, или какие-либо иные повреждения.</w:t>
      </w:r>
    </w:p>
    <w:p w14:paraId="1DA91500" w14:textId="77777777" w:rsidR="00A1772C" w:rsidRPr="00A1772C" w:rsidRDefault="00A1772C">
      <w:pPr>
        <w:rPr>
          <w:rFonts w:ascii="Arial" w:eastAsia="Times New Roman" w:hAnsi="Arial" w:cs="Times New Roman"/>
          <w:lang w:eastAsia="ar-SA"/>
        </w:rPr>
      </w:pPr>
      <w:r w:rsidRPr="00A1772C">
        <w:rPr>
          <w:rFonts w:ascii="Arial" w:eastAsia="Times New Roman" w:hAnsi="Arial" w:cs="Times New Roman"/>
          <w:lang w:eastAsia="ar-SA"/>
        </w:rPr>
        <w:br w:type="page"/>
      </w:r>
    </w:p>
    <w:p w14:paraId="5A284541" w14:textId="696E0E0B" w:rsidR="001C35CC" w:rsidRPr="00577BE0" w:rsidRDefault="001C35CC" w:rsidP="001C35CC">
      <w:pPr>
        <w:widowControl w:val="0"/>
        <w:tabs>
          <w:tab w:val="num" w:pos="0"/>
        </w:tabs>
        <w:spacing w:after="0" w:line="360" w:lineRule="auto"/>
        <w:jc w:val="center"/>
        <w:outlineLvl w:val="1"/>
        <w:rPr>
          <w:rFonts w:ascii="Arial" w:eastAsia="Arial" w:hAnsi="Arial" w:cs="Arial"/>
          <w:b/>
          <w:sz w:val="24"/>
          <w:szCs w:val="24"/>
          <w:lang w:eastAsia="ar-SA"/>
        </w:rPr>
      </w:pPr>
      <w:r w:rsidRPr="00577BE0">
        <w:rPr>
          <w:rFonts w:ascii="Arial" w:eastAsia="Times New Roman" w:hAnsi="Arial" w:cs="Times New Roman"/>
          <w:b/>
          <w:sz w:val="24"/>
          <w:szCs w:val="24"/>
          <w:lang w:eastAsia="ar-SA"/>
        </w:rPr>
        <w:lastRenderedPageBreak/>
        <w:t xml:space="preserve">Приложение </w:t>
      </w:r>
      <w:r w:rsidRPr="001C35CC">
        <w:rPr>
          <w:rFonts w:ascii="Arial" w:eastAsia="Times New Roman" w:hAnsi="Arial" w:cs="Times New Roman"/>
          <w:b/>
          <w:sz w:val="24"/>
          <w:szCs w:val="24"/>
          <w:lang w:eastAsia="ar-SA"/>
        </w:rPr>
        <w:t>СС</w:t>
      </w:r>
    </w:p>
    <w:p w14:paraId="55F5C5E6" w14:textId="77777777" w:rsidR="001C35CC" w:rsidRPr="00577BE0" w:rsidRDefault="001C35CC" w:rsidP="001C35CC">
      <w:pPr>
        <w:widowControl w:val="0"/>
        <w:spacing w:after="0" w:line="360" w:lineRule="auto"/>
        <w:jc w:val="center"/>
        <w:rPr>
          <w:rFonts w:ascii="Arial" w:eastAsia="Arial" w:hAnsi="Arial" w:cs="Arial"/>
          <w:b/>
          <w:sz w:val="24"/>
          <w:szCs w:val="24"/>
          <w:lang w:eastAsia="ar-SA"/>
        </w:rPr>
      </w:pPr>
      <w:r w:rsidRPr="00577BE0">
        <w:rPr>
          <w:rFonts w:ascii="Arial" w:eastAsia="Times New Roman" w:hAnsi="Arial" w:cs="Times New Roman"/>
          <w:b/>
          <w:sz w:val="24"/>
          <w:szCs w:val="24"/>
          <w:lang w:eastAsia="ar-SA"/>
        </w:rPr>
        <w:t>(</w:t>
      </w:r>
      <w:r w:rsidRPr="005517BA">
        <w:rPr>
          <w:rFonts w:ascii="Arial" w:eastAsia="Times New Roman" w:hAnsi="Arial" w:cs="Times New Roman"/>
          <w:b/>
          <w:sz w:val="24"/>
          <w:szCs w:val="24"/>
          <w:lang w:eastAsia="ar-SA"/>
        </w:rPr>
        <w:t>обязательное</w:t>
      </w:r>
      <w:r w:rsidRPr="00577BE0">
        <w:rPr>
          <w:rFonts w:ascii="Arial" w:eastAsia="Times New Roman" w:hAnsi="Arial" w:cs="Times New Roman"/>
          <w:b/>
          <w:sz w:val="24"/>
          <w:szCs w:val="24"/>
          <w:lang w:eastAsia="ar-SA"/>
        </w:rPr>
        <w:t>)</w:t>
      </w:r>
    </w:p>
    <w:p w14:paraId="50B5E8FD" w14:textId="07744B87" w:rsidR="001C35CC" w:rsidRPr="00577BE0" w:rsidRDefault="001C35CC" w:rsidP="001C35CC">
      <w:pPr>
        <w:widowControl w:val="0"/>
        <w:spacing w:after="0" w:line="360" w:lineRule="auto"/>
        <w:jc w:val="center"/>
        <w:rPr>
          <w:rFonts w:ascii="Arial" w:eastAsia="Times New Roman" w:hAnsi="Arial" w:cs="Times New Roman"/>
          <w:b/>
          <w:sz w:val="24"/>
          <w:szCs w:val="24"/>
          <w:lang w:eastAsia="ar-SA"/>
        </w:rPr>
      </w:pPr>
      <w:r w:rsidRPr="001C35CC">
        <w:rPr>
          <w:rFonts w:ascii="Arial" w:eastAsia="Times New Roman" w:hAnsi="Arial" w:cs="Times New Roman"/>
          <w:b/>
          <w:sz w:val="24"/>
          <w:szCs w:val="24"/>
          <w:lang w:eastAsia="ar-SA"/>
        </w:rPr>
        <w:t xml:space="preserve">Электролитические стиральные машины без использования </w:t>
      </w:r>
      <w:r>
        <w:rPr>
          <w:rFonts w:ascii="Arial" w:eastAsia="Times New Roman" w:hAnsi="Arial" w:cs="Times New Roman"/>
          <w:b/>
          <w:sz w:val="24"/>
          <w:szCs w:val="24"/>
          <w:lang w:eastAsia="ar-SA"/>
        </w:rPr>
        <w:t>моющего средства (</w:t>
      </w:r>
      <w:r w:rsidRPr="001C35CC">
        <w:rPr>
          <w:rFonts w:ascii="Arial" w:eastAsia="Times New Roman" w:hAnsi="Arial" w:cs="Times New Roman"/>
          <w:b/>
          <w:sz w:val="24"/>
          <w:szCs w:val="24"/>
          <w:lang w:eastAsia="ar-SA"/>
        </w:rPr>
        <w:t>детергента</w:t>
      </w:r>
      <w:r>
        <w:rPr>
          <w:rFonts w:ascii="Arial" w:eastAsia="Times New Roman" w:hAnsi="Arial" w:cs="Times New Roman"/>
          <w:b/>
          <w:sz w:val="24"/>
          <w:szCs w:val="24"/>
          <w:lang w:eastAsia="ar-SA"/>
        </w:rPr>
        <w:t>)</w:t>
      </w:r>
    </w:p>
    <w:p w14:paraId="6DB802FB" w14:textId="77777777" w:rsidR="001C35CC" w:rsidRPr="00577BE0" w:rsidRDefault="001C35CC" w:rsidP="001C35CC">
      <w:pPr>
        <w:widowControl w:val="0"/>
        <w:spacing w:after="0" w:line="360" w:lineRule="auto"/>
        <w:ind w:firstLine="567"/>
        <w:jc w:val="center"/>
        <w:rPr>
          <w:rFonts w:ascii="Arial" w:eastAsia="Times New Roman" w:hAnsi="Arial" w:cs="Times New Roman"/>
          <w:b/>
          <w:sz w:val="24"/>
          <w:szCs w:val="24"/>
          <w:lang w:eastAsia="ar-SA"/>
        </w:rPr>
      </w:pPr>
    </w:p>
    <w:p w14:paraId="0C61808F" w14:textId="0DB7193B" w:rsidR="00944898" w:rsidRPr="005343B8" w:rsidRDefault="00944898" w:rsidP="00944898">
      <w:pPr>
        <w:widowControl w:val="0"/>
        <w:spacing w:after="0" w:line="360" w:lineRule="auto"/>
        <w:ind w:firstLine="567"/>
        <w:jc w:val="both"/>
        <w:rPr>
          <w:rFonts w:ascii="Arial" w:eastAsia="Times New Roman" w:hAnsi="Arial" w:cs="Times New Roman"/>
          <w:lang w:eastAsia="ar-SA"/>
        </w:rPr>
      </w:pPr>
      <w:r w:rsidRPr="005343B8">
        <w:rPr>
          <w:rFonts w:ascii="Arial" w:eastAsia="Times New Roman" w:hAnsi="Arial" w:cs="Times New Roman"/>
          <w:lang w:eastAsia="ar-SA"/>
        </w:rPr>
        <w:t xml:space="preserve">Следующие изменения настоящего стандарта применяют к стиральным машинам для бытового и аналогичного использования, в которых предусмотрено проведение электролитического процесса с использованием электролита вместо </w:t>
      </w:r>
      <w:r w:rsidR="005343B8" w:rsidRPr="005343B8">
        <w:rPr>
          <w:rFonts w:ascii="Arial" w:eastAsia="Times New Roman" w:hAnsi="Arial" w:cs="Times New Roman"/>
          <w:lang w:eastAsia="ar-SA"/>
        </w:rPr>
        <w:t>моющего средства (</w:t>
      </w:r>
      <w:r w:rsidRPr="005343B8">
        <w:rPr>
          <w:rFonts w:ascii="Arial" w:eastAsia="Times New Roman" w:hAnsi="Arial" w:cs="Times New Roman"/>
          <w:lang w:eastAsia="ar-SA"/>
        </w:rPr>
        <w:t>детергента</w:t>
      </w:r>
      <w:r w:rsidR="005343B8" w:rsidRPr="005343B8">
        <w:rPr>
          <w:rFonts w:ascii="Arial" w:eastAsia="Times New Roman" w:hAnsi="Arial" w:cs="Times New Roman"/>
          <w:lang w:eastAsia="ar-SA"/>
        </w:rPr>
        <w:t>)</w:t>
      </w:r>
      <w:r w:rsidRPr="005343B8">
        <w:rPr>
          <w:rFonts w:ascii="Arial" w:eastAsia="Times New Roman" w:hAnsi="Arial" w:cs="Times New Roman"/>
          <w:lang w:eastAsia="ar-SA"/>
        </w:rPr>
        <w:t>.</w:t>
      </w:r>
    </w:p>
    <w:p w14:paraId="138D9FA1" w14:textId="77777777" w:rsidR="00944898" w:rsidRPr="005343B8" w:rsidRDefault="00944898" w:rsidP="00944898">
      <w:pPr>
        <w:widowControl w:val="0"/>
        <w:spacing w:after="0" w:line="360" w:lineRule="auto"/>
        <w:ind w:firstLine="567"/>
        <w:jc w:val="both"/>
        <w:rPr>
          <w:rFonts w:ascii="Arial" w:eastAsia="Times New Roman" w:hAnsi="Arial" w:cs="Times New Roman"/>
          <w:lang w:eastAsia="ar-SA"/>
        </w:rPr>
      </w:pPr>
    </w:p>
    <w:p w14:paraId="3B31A760" w14:textId="697C1FEC" w:rsidR="00944898" w:rsidRPr="005343B8" w:rsidRDefault="00944898" w:rsidP="00944898">
      <w:pPr>
        <w:widowControl w:val="0"/>
        <w:spacing w:after="0" w:line="360" w:lineRule="auto"/>
        <w:ind w:firstLine="567"/>
        <w:jc w:val="both"/>
        <w:rPr>
          <w:rFonts w:ascii="Arial" w:eastAsia="Times New Roman" w:hAnsi="Arial" w:cs="Times New Roman"/>
          <w:sz w:val="20"/>
          <w:lang w:eastAsia="ar-SA"/>
        </w:rPr>
      </w:pPr>
      <w:r w:rsidRPr="005343B8">
        <w:rPr>
          <w:rFonts w:ascii="Arial" w:eastAsia="Times New Roman" w:hAnsi="Arial" w:cs="Times New Roman"/>
          <w:spacing w:val="20"/>
          <w:sz w:val="20"/>
          <w:lang w:eastAsia="ar-SA"/>
        </w:rPr>
        <w:t>Примечание</w:t>
      </w:r>
      <w:r w:rsidRPr="005343B8">
        <w:rPr>
          <w:rFonts w:ascii="Arial" w:eastAsia="Times New Roman" w:hAnsi="Arial" w:cs="Times New Roman"/>
          <w:sz w:val="20"/>
          <w:lang w:eastAsia="ar-SA"/>
        </w:rPr>
        <w:t xml:space="preserve"> </w:t>
      </w:r>
      <w:r w:rsidR="005343B8" w:rsidRPr="005343B8">
        <w:rPr>
          <w:rFonts w:ascii="Arial" w:eastAsia="Times New Roman" w:hAnsi="Arial" w:cs="Times New Roman"/>
          <w:sz w:val="20"/>
          <w:lang w:eastAsia="ar-SA"/>
        </w:rPr>
        <w:t>–</w:t>
      </w:r>
      <w:r w:rsidRPr="005343B8">
        <w:rPr>
          <w:rFonts w:ascii="Arial" w:eastAsia="Times New Roman" w:hAnsi="Arial" w:cs="Times New Roman"/>
          <w:sz w:val="20"/>
          <w:lang w:eastAsia="ar-SA"/>
        </w:rPr>
        <w:t xml:space="preserve"> Номера дополнительных подпунктов и примечаний в настоящем приложении начинаются с 201.</w:t>
      </w:r>
    </w:p>
    <w:p w14:paraId="7AEED714" w14:textId="77777777" w:rsidR="00944898" w:rsidRPr="005343B8" w:rsidRDefault="00944898" w:rsidP="00944898">
      <w:pPr>
        <w:widowControl w:val="0"/>
        <w:spacing w:after="0" w:line="360" w:lineRule="auto"/>
        <w:ind w:firstLine="567"/>
        <w:jc w:val="both"/>
        <w:rPr>
          <w:rFonts w:ascii="Arial" w:eastAsia="Times New Roman" w:hAnsi="Arial" w:cs="Times New Roman"/>
          <w:lang w:eastAsia="ar-SA"/>
        </w:rPr>
      </w:pPr>
    </w:p>
    <w:p w14:paraId="37BE05DD" w14:textId="452CC0AD" w:rsidR="00944898" w:rsidRPr="005343B8" w:rsidRDefault="005343B8" w:rsidP="00944898">
      <w:pPr>
        <w:widowControl w:val="0"/>
        <w:spacing w:after="0" w:line="360" w:lineRule="auto"/>
        <w:ind w:firstLine="567"/>
        <w:jc w:val="both"/>
        <w:rPr>
          <w:rFonts w:ascii="Arial" w:eastAsia="Times New Roman" w:hAnsi="Arial" w:cs="Times New Roman"/>
          <w:b/>
          <w:sz w:val="24"/>
          <w:lang w:eastAsia="ar-SA"/>
        </w:rPr>
      </w:pPr>
      <w:r w:rsidRPr="00A07043">
        <w:rPr>
          <w:rFonts w:ascii="Arial" w:eastAsia="Times New Roman" w:hAnsi="Arial" w:cs="Times New Roman"/>
          <w:b/>
          <w:sz w:val="24"/>
          <w:lang w:eastAsia="ar-SA"/>
        </w:rPr>
        <w:t>СС</w:t>
      </w:r>
      <w:r w:rsidRPr="005343B8">
        <w:rPr>
          <w:rFonts w:ascii="Arial" w:eastAsia="Times New Roman" w:hAnsi="Arial" w:cs="Times New Roman"/>
          <w:b/>
          <w:sz w:val="24"/>
          <w:lang w:eastAsia="ar-SA"/>
        </w:rPr>
        <w:t>.</w:t>
      </w:r>
      <w:r w:rsidR="00944898" w:rsidRPr="005343B8">
        <w:rPr>
          <w:rFonts w:ascii="Arial" w:eastAsia="Times New Roman" w:hAnsi="Arial" w:cs="Times New Roman"/>
          <w:b/>
          <w:sz w:val="24"/>
          <w:lang w:eastAsia="ar-SA"/>
        </w:rPr>
        <w:t>2 Нормативные ссылки</w:t>
      </w:r>
    </w:p>
    <w:p w14:paraId="0FF3C2D5" w14:textId="77777777" w:rsidR="00944898" w:rsidRPr="005343B8" w:rsidRDefault="00944898" w:rsidP="00944898">
      <w:pPr>
        <w:widowControl w:val="0"/>
        <w:spacing w:after="0" w:line="360" w:lineRule="auto"/>
        <w:ind w:firstLine="567"/>
        <w:jc w:val="both"/>
        <w:rPr>
          <w:rFonts w:ascii="Arial" w:eastAsia="Times New Roman" w:hAnsi="Arial" w:cs="Times New Roman"/>
          <w:lang w:eastAsia="ar-SA"/>
        </w:rPr>
      </w:pPr>
    </w:p>
    <w:p w14:paraId="15862D2A" w14:textId="77777777" w:rsidR="00944898" w:rsidRPr="005343B8" w:rsidRDefault="00944898" w:rsidP="00944898">
      <w:pPr>
        <w:widowControl w:val="0"/>
        <w:spacing w:after="0" w:line="360" w:lineRule="auto"/>
        <w:ind w:firstLine="567"/>
        <w:jc w:val="both"/>
        <w:rPr>
          <w:rFonts w:ascii="Arial" w:eastAsia="Times New Roman" w:hAnsi="Arial" w:cs="Times New Roman"/>
          <w:i/>
          <w:lang w:eastAsia="ar-SA"/>
        </w:rPr>
      </w:pPr>
      <w:r w:rsidRPr="005343B8">
        <w:rPr>
          <w:rFonts w:ascii="Arial" w:eastAsia="Times New Roman" w:hAnsi="Arial" w:cs="Times New Roman"/>
          <w:i/>
          <w:lang w:eastAsia="ar-SA"/>
        </w:rPr>
        <w:t>Дополнение</w:t>
      </w:r>
    </w:p>
    <w:p w14:paraId="4B66D831" w14:textId="2CFCCD5E" w:rsidR="00944898" w:rsidRPr="005343B8" w:rsidRDefault="005343B8" w:rsidP="005343B8">
      <w:pPr>
        <w:widowControl w:val="0"/>
        <w:spacing w:after="0" w:line="360" w:lineRule="auto"/>
        <w:ind w:firstLine="567"/>
        <w:jc w:val="both"/>
        <w:rPr>
          <w:rFonts w:ascii="Arial" w:eastAsia="Times New Roman" w:hAnsi="Arial" w:cs="Times New Roman"/>
          <w:lang w:eastAsia="ar-SA"/>
        </w:rPr>
      </w:pPr>
      <w:r w:rsidRPr="005343B8">
        <w:rPr>
          <w:rFonts w:ascii="Arial" w:eastAsia="Times New Roman" w:hAnsi="Arial" w:cs="Times New Roman"/>
          <w:lang w:val="en-US" w:eastAsia="ar-SA"/>
        </w:rPr>
        <w:t>IEC</w:t>
      </w:r>
      <w:r w:rsidRPr="00A07043">
        <w:rPr>
          <w:rFonts w:ascii="Arial" w:eastAsia="Times New Roman" w:hAnsi="Arial" w:cs="Times New Roman"/>
          <w:lang w:eastAsia="ar-SA"/>
        </w:rPr>
        <w:t xml:space="preserve"> 60068-2-52, </w:t>
      </w:r>
      <w:r w:rsidRPr="005343B8">
        <w:rPr>
          <w:rFonts w:ascii="Arial" w:eastAsia="Times New Roman" w:hAnsi="Arial" w:cs="Times New Roman"/>
          <w:lang w:val="en-US" w:eastAsia="ar-SA"/>
        </w:rPr>
        <w:t>Environmental</w:t>
      </w:r>
      <w:r w:rsidRPr="00A07043">
        <w:rPr>
          <w:rFonts w:ascii="Arial" w:eastAsia="Times New Roman" w:hAnsi="Arial" w:cs="Times New Roman"/>
          <w:lang w:eastAsia="ar-SA"/>
        </w:rPr>
        <w:t xml:space="preserve"> </w:t>
      </w:r>
      <w:r w:rsidRPr="005343B8">
        <w:rPr>
          <w:rFonts w:ascii="Arial" w:eastAsia="Times New Roman" w:hAnsi="Arial" w:cs="Times New Roman"/>
          <w:lang w:val="en-US" w:eastAsia="ar-SA"/>
        </w:rPr>
        <w:t>testing</w:t>
      </w:r>
      <w:r w:rsidRPr="00A07043">
        <w:rPr>
          <w:rFonts w:ascii="Arial" w:eastAsia="Times New Roman" w:hAnsi="Arial" w:cs="Times New Roman"/>
          <w:lang w:eastAsia="ar-SA"/>
        </w:rPr>
        <w:t xml:space="preserve"> – </w:t>
      </w:r>
      <w:r w:rsidRPr="005343B8">
        <w:rPr>
          <w:rFonts w:ascii="Arial" w:eastAsia="Times New Roman" w:hAnsi="Arial" w:cs="Times New Roman"/>
          <w:lang w:val="en-US" w:eastAsia="ar-SA"/>
        </w:rPr>
        <w:t>Part</w:t>
      </w:r>
      <w:r w:rsidRPr="00A07043">
        <w:rPr>
          <w:rFonts w:ascii="Arial" w:eastAsia="Times New Roman" w:hAnsi="Arial" w:cs="Times New Roman"/>
          <w:lang w:eastAsia="ar-SA"/>
        </w:rPr>
        <w:t xml:space="preserve"> 2: </w:t>
      </w:r>
      <w:r w:rsidRPr="005343B8">
        <w:rPr>
          <w:rFonts w:ascii="Arial" w:eastAsia="Times New Roman" w:hAnsi="Arial" w:cs="Times New Roman"/>
          <w:lang w:val="en-US" w:eastAsia="ar-SA"/>
        </w:rPr>
        <w:t>Tests</w:t>
      </w:r>
      <w:r w:rsidRPr="00A07043">
        <w:rPr>
          <w:rFonts w:ascii="Arial" w:eastAsia="Times New Roman" w:hAnsi="Arial" w:cs="Times New Roman"/>
          <w:lang w:eastAsia="ar-SA"/>
        </w:rPr>
        <w:t xml:space="preserve"> – </w:t>
      </w:r>
      <w:r w:rsidRPr="005343B8">
        <w:rPr>
          <w:rFonts w:ascii="Arial" w:eastAsia="Times New Roman" w:hAnsi="Arial" w:cs="Times New Roman"/>
          <w:lang w:val="en-US" w:eastAsia="ar-SA"/>
        </w:rPr>
        <w:t>Test</w:t>
      </w:r>
      <w:r w:rsidRPr="00A07043">
        <w:rPr>
          <w:rFonts w:ascii="Arial" w:eastAsia="Times New Roman" w:hAnsi="Arial" w:cs="Times New Roman"/>
          <w:lang w:eastAsia="ar-SA"/>
        </w:rPr>
        <w:t xml:space="preserve"> </w:t>
      </w:r>
      <w:r w:rsidRPr="005343B8">
        <w:rPr>
          <w:rFonts w:ascii="Arial" w:eastAsia="Times New Roman" w:hAnsi="Arial" w:cs="Times New Roman"/>
          <w:lang w:val="en-US" w:eastAsia="ar-SA"/>
        </w:rPr>
        <w:t>Kb</w:t>
      </w:r>
      <w:r w:rsidRPr="00A07043">
        <w:rPr>
          <w:rFonts w:ascii="Arial" w:eastAsia="Times New Roman" w:hAnsi="Arial" w:cs="Times New Roman"/>
          <w:lang w:eastAsia="ar-SA"/>
        </w:rPr>
        <w:t xml:space="preserve">: </w:t>
      </w:r>
      <w:r w:rsidRPr="005343B8">
        <w:rPr>
          <w:rFonts w:ascii="Arial" w:eastAsia="Times New Roman" w:hAnsi="Arial" w:cs="Times New Roman"/>
          <w:lang w:val="en-US" w:eastAsia="ar-SA"/>
        </w:rPr>
        <w:t>Salt</w:t>
      </w:r>
      <w:r w:rsidRPr="00A07043">
        <w:rPr>
          <w:rFonts w:ascii="Arial" w:eastAsia="Times New Roman" w:hAnsi="Arial" w:cs="Times New Roman"/>
          <w:lang w:eastAsia="ar-SA"/>
        </w:rPr>
        <w:t xml:space="preserve"> </w:t>
      </w:r>
      <w:r w:rsidRPr="005343B8">
        <w:rPr>
          <w:rFonts w:ascii="Arial" w:eastAsia="Times New Roman" w:hAnsi="Arial" w:cs="Times New Roman"/>
          <w:lang w:val="en-US" w:eastAsia="ar-SA"/>
        </w:rPr>
        <w:t>mist</w:t>
      </w:r>
      <w:r w:rsidRPr="00A07043">
        <w:rPr>
          <w:rFonts w:ascii="Arial" w:eastAsia="Times New Roman" w:hAnsi="Arial" w:cs="Times New Roman"/>
          <w:lang w:eastAsia="ar-SA"/>
        </w:rPr>
        <w:t xml:space="preserve">, </w:t>
      </w:r>
      <w:r w:rsidRPr="005343B8">
        <w:rPr>
          <w:rFonts w:ascii="Arial" w:eastAsia="Times New Roman" w:hAnsi="Arial" w:cs="Times New Roman"/>
          <w:lang w:val="en-US" w:eastAsia="ar-SA"/>
        </w:rPr>
        <w:t>cyclic</w:t>
      </w:r>
      <w:r w:rsidRPr="00A07043">
        <w:rPr>
          <w:rFonts w:ascii="Arial" w:eastAsia="Times New Roman" w:hAnsi="Arial" w:cs="Times New Roman"/>
          <w:lang w:eastAsia="ar-SA"/>
        </w:rPr>
        <w:t xml:space="preserve"> (</w:t>
      </w:r>
      <w:r w:rsidRPr="005343B8">
        <w:rPr>
          <w:rFonts w:ascii="Arial" w:eastAsia="Times New Roman" w:hAnsi="Arial" w:cs="Times New Roman"/>
          <w:lang w:val="en-US" w:eastAsia="ar-SA"/>
        </w:rPr>
        <w:t>sodium</w:t>
      </w:r>
      <w:r w:rsidRPr="00A07043">
        <w:rPr>
          <w:rFonts w:ascii="Arial" w:eastAsia="Times New Roman" w:hAnsi="Arial" w:cs="Times New Roman"/>
          <w:lang w:eastAsia="ar-SA"/>
        </w:rPr>
        <w:t xml:space="preserve">, </w:t>
      </w:r>
      <w:r w:rsidRPr="005343B8">
        <w:rPr>
          <w:rFonts w:ascii="Arial" w:eastAsia="Times New Roman" w:hAnsi="Arial" w:cs="Times New Roman"/>
          <w:lang w:val="en-US" w:eastAsia="ar-SA"/>
        </w:rPr>
        <w:t>chloride</w:t>
      </w:r>
      <w:r w:rsidRPr="00A07043">
        <w:rPr>
          <w:rFonts w:ascii="Arial" w:eastAsia="Times New Roman" w:hAnsi="Arial" w:cs="Times New Roman"/>
          <w:lang w:eastAsia="ar-SA"/>
        </w:rPr>
        <w:t xml:space="preserve"> </w:t>
      </w:r>
      <w:r w:rsidRPr="005343B8">
        <w:rPr>
          <w:rFonts w:ascii="Arial" w:eastAsia="Times New Roman" w:hAnsi="Arial" w:cs="Times New Roman"/>
          <w:lang w:val="en-US" w:eastAsia="ar-SA"/>
        </w:rPr>
        <w:t>solution</w:t>
      </w:r>
      <w:r w:rsidRPr="00A07043">
        <w:rPr>
          <w:rFonts w:ascii="Arial" w:eastAsia="Times New Roman" w:hAnsi="Arial" w:cs="Times New Roman"/>
          <w:lang w:eastAsia="ar-SA"/>
        </w:rPr>
        <w:t>) [</w:t>
      </w:r>
      <w:r w:rsidRPr="005343B8">
        <w:rPr>
          <w:rFonts w:ascii="Arial" w:eastAsia="Times New Roman" w:hAnsi="Arial" w:cs="Times New Roman"/>
          <w:lang w:eastAsia="ar-SA"/>
        </w:rPr>
        <w:t>Испытания на воздействие внешних факторов.</w:t>
      </w:r>
      <w:r w:rsidRPr="00A07043">
        <w:rPr>
          <w:rFonts w:ascii="Arial" w:eastAsia="Times New Roman" w:hAnsi="Arial" w:cs="Times New Roman"/>
          <w:lang w:eastAsia="ar-SA"/>
        </w:rPr>
        <w:t xml:space="preserve"> </w:t>
      </w:r>
      <w:r w:rsidRPr="005343B8">
        <w:rPr>
          <w:rFonts w:ascii="Arial" w:eastAsia="Times New Roman" w:hAnsi="Arial" w:cs="Times New Roman"/>
          <w:lang w:eastAsia="ar-SA"/>
        </w:rPr>
        <w:t>Часть 2-52. Испытания. Испытание К</w:t>
      </w:r>
      <w:r w:rsidRPr="005343B8">
        <w:rPr>
          <w:rFonts w:ascii="Arial" w:eastAsia="Times New Roman" w:hAnsi="Arial" w:cs="Times New Roman"/>
          <w:lang w:val="en-US" w:eastAsia="ar-SA"/>
        </w:rPr>
        <w:t>b</w:t>
      </w:r>
      <w:r w:rsidRPr="005343B8">
        <w:rPr>
          <w:rFonts w:ascii="Arial" w:eastAsia="Times New Roman" w:hAnsi="Arial" w:cs="Times New Roman"/>
          <w:lang w:eastAsia="ar-SA"/>
        </w:rPr>
        <w:t>: Соляной туман, циклическое испытание (раствор хлорида натрия)]</w:t>
      </w:r>
    </w:p>
    <w:p w14:paraId="3BF2B37D" w14:textId="00968C7E" w:rsidR="00944898" w:rsidRPr="00A07043" w:rsidRDefault="005343B8" w:rsidP="005343B8">
      <w:pPr>
        <w:widowControl w:val="0"/>
        <w:spacing w:after="0" w:line="360" w:lineRule="auto"/>
        <w:ind w:firstLine="567"/>
        <w:jc w:val="both"/>
        <w:rPr>
          <w:rFonts w:ascii="Arial" w:eastAsia="Times New Roman" w:hAnsi="Arial" w:cs="Times New Roman"/>
          <w:lang w:eastAsia="ar-SA"/>
        </w:rPr>
      </w:pPr>
      <w:r w:rsidRPr="005343B8">
        <w:rPr>
          <w:rFonts w:ascii="Arial" w:eastAsia="Times New Roman" w:hAnsi="Arial" w:cs="Times New Roman"/>
          <w:lang w:val="en-US" w:eastAsia="ar-SA"/>
        </w:rPr>
        <w:t>IEC 60079-15, Explosive atmospheres – Part 15: Equipment protection by type of protection «n» (</w:t>
      </w:r>
      <w:r w:rsidRPr="005343B8">
        <w:rPr>
          <w:rFonts w:ascii="Arial" w:eastAsia="Times New Roman" w:hAnsi="Arial" w:cs="Times New Roman"/>
          <w:lang w:eastAsia="ar-SA"/>
        </w:rPr>
        <w:t>Взрывоопасные</w:t>
      </w:r>
      <w:r w:rsidRPr="00A07043">
        <w:rPr>
          <w:rFonts w:ascii="Arial" w:eastAsia="Times New Roman" w:hAnsi="Arial" w:cs="Times New Roman"/>
          <w:lang w:val="en-US" w:eastAsia="ar-SA"/>
        </w:rPr>
        <w:t xml:space="preserve"> </w:t>
      </w:r>
      <w:r w:rsidRPr="005343B8">
        <w:rPr>
          <w:rFonts w:ascii="Arial" w:eastAsia="Times New Roman" w:hAnsi="Arial" w:cs="Times New Roman"/>
          <w:lang w:eastAsia="ar-SA"/>
        </w:rPr>
        <w:t>среды</w:t>
      </w:r>
      <w:r w:rsidRPr="00A07043">
        <w:rPr>
          <w:rFonts w:ascii="Arial" w:eastAsia="Times New Roman" w:hAnsi="Arial" w:cs="Times New Roman"/>
          <w:lang w:val="en-US" w:eastAsia="ar-SA"/>
        </w:rPr>
        <w:t xml:space="preserve">. </w:t>
      </w:r>
      <w:r w:rsidRPr="005343B8">
        <w:rPr>
          <w:rFonts w:ascii="Arial" w:eastAsia="Times New Roman" w:hAnsi="Arial" w:cs="Times New Roman"/>
          <w:lang w:eastAsia="ar-SA"/>
        </w:rPr>
        <w:t>Часть 15. Оборудование с видом взрывозащиты</w:t>
      </w:r>
      <w:r w:rsidRPr="00A07043">
        <w:rPr>
          <w:rFonts w:ascii="Arial" w:eastAsia="Times New Roman" w:hAnsi="Arial" w:cs="Times New Roman"/>
          <w:lang w:eastAsia="ar-SA"/>
        </w:rPr>
        <w:t xml:space="preserve"> «</w:t>
      </w:r>
      <w:r w:rsidRPr="005343B8">
        <w:rPr>
          <w:rFonts w:ascii="Arial" w:eastAsia="Times New Roman" w:hAnsi="Arial" w:cs="Times New Roman"/>
          <w:lang w:val="en-US" w:eastAsia="ar-SA"/>
        </w:rPr>
        <w:t>n</w:t>
      </w:r>
      <w:r w:rsidRPr="00A07043">
        <w:rPr>
          <w:rFonts w:ascii="Arial" w:eastAsia="Times New Roman" w:hAnsi="Arial" w:cs="Times New Roman"/>
          <w:lang w:eastAsia="ar-SA"/>
        </w:rPr>
        <w:t>»)</w:t>
      </w:r>
    </w:p>
    <w:p w14:paraId="68DC9F65" w14:textId="77777777" w:rsidR="00944898" w:rsidRPr="00A07043" w:rsidRDefault="00944898" w:rsidP="00944898">
      <w:pPr>
        <w:widowControl w:val="0"/>
        <w:spacing w:after="0" w:line="360" w:lineRule="auto"/>
        <w:ind w:firstLine="567"/>
        <w:jc w:val="both"/>
        <w:rPr>
          <w:rFonts w:ascii="Arial" w:eastAsia="Times New Roman" w:hAnsi="Arial" w:cs="Times New Roman"/>
          <w:lang w:eastAsia="ar-SA"/>
        </w:rPr>
      </w:pPr>
    </w:p>
    <w:p w14:paraId="72DBCF7D" w14:textId="2A9866D6" w:rsidR="00944898" w:rsidRPr="005343B8" w:rsidRDefault="005343B8" w:rsidP="00944898">
      <w:pPr>
        <w:widowControl w:val="0"/>
        <w:spacing w:after="0" w:line="360" w:lineRule="auto"/>
        <w:ind w:firstLine="567"/>
        <w:jc w:val="both"/>
        <w:rPr>
          <w:rFonts w:ascii="Arial" w:eastAsia="Times New Roman" w:hAnsi="Arial" w:cs="Times New Roman"/>
          <w:b/>
          <w:sz w:val="24"/>
          <w:lang w:eastAsia="ar-SA"/>
        </w:rPr>
      </w:pPr>
      <w:r w:rsidRPr="005343B8">
        <w:rPr>
          <w:rFonts w:ascii="Arial" w:eastAsia="Times New Roman" w:hAnsi="Arial" w:cs="Times New Roman"/>
          <w:b/>
          <w:sz w:val="24"/>
          <w:lang w:eastAsia="ar-SA"/>
        </w:rPr>
        <w:t>СС.</w:t>
      </w:r>
      <w:r w:rsidR="00944898" w:rsidRPr="005343B8">
        <w:rPr>
          <w:rFonts w:ascii="Arial" w:eastAsia="Times New Roman" w:hAnsi="Arial" w:cs="Times New Roman"/>
          <w:b/>
          <w:sz w:val="24"/>
          <w:lang w:eastAsia="ar-SA"/>
        </w:rPr>
        <w:t>3 Термины и определения</w:t>
      </w:r>
    </w:p>
    <w:p w14:paraId="75B3DA87" w14:textId="77777777" w:rsidR="00944898" w:rsidRPr="005343B8" w:rsidRDefault="00944898" w:rsidP="00944898">
      <w:pPr>
        <w:widowControl w:val="0"/>
        <w:spacing w:after="0" w:line="360" w:lineRule="auto"/>
        <w:ind w:firstLine="567"/>
        <w:jc w:val="both"/>
        <w:rPr>
          <w:rFonts w:ascii="Arial" w:eastAsia="Times New Roman" w:hAnsi="Arial" w:cs="Times New Roman"/>
          <w:lang w:eastAsia="ar-SA"/>
        </w:rPr>
      </w:pPr>
    </w:p>
    <w:p w14:paraId="0FD37172" w14:textId="77777777" w:rsidR="00944898" w:rsidRPr="005343B8" w:rsidRDefault="00944898" w:rsidP="00944898">
      <w:pPr>
        <w:widowControl w:val="0"/>
        <w:spacing w:after="0" w:line="360" w:lineRule="auto"/>
        <w:ind w:firstLine="567"/>
        <w:jc w:val="both"/>
        <w:rPr>
          <w:rFonts w:ascii="Arial" w:eastAsia="Times New Roman" w:hAnsi="Arial" w:cs="Times New Roman"/>
          <w:lang w:eastAsia="ar-SA"/>
        </w:rPr>
      </w:pPr>
      <w:r w:rsidRPr="005343B8">
        <w:rPr>
          <w:rFonts w:ascii="Arial" w:eastAsia="Times New Roman" w:hAnsi="Arial" w:cs="Times New Roman"/>
          <w:lang w:eastAsia="ar-SA"/>
        </w:rPr>
        <w:t xml:space="preserve">3.1.9 </w:t>
      </w:r>
      <w:r w:rsidRPr="005343B8">
        <w:rPr>
          <w:rFonts w:ascii="Arial" w:eastAsia="Times New Roman" w:hAnsi="Arial" w:cs="Times New Roman"/>
          <w:i/>
          <w:lang w:eastAsia="ar-SA"/>
        </w:rPr>
        <w:t>Дополнение</w:t>
      </w:r>
    </w:p>
    <w:p w14:paraId="36E7E016" w14:textId="77777777" w:rsidR="00944898" w:rsidRPr="005343B8" w:rsidRDefault="00944898" w:rsidP="00944898">
      <w:pPr>
        <w:widowControl w:val="0"/>
        <w:spacing w:after="0" w:line="360" w:lineRule="auto"/>
        <w:ind w:firstLine="567"/>
        <w:jc w:val="both"/>
        <w:rPr>
          <w:rFonts w:ascii="Arial" w:eastAsia="Times New Roman" w:hAnsi="Arial" w:cs="Times New Roman"/>
          <w:lang w:eastAsia="ar-SA"/>
        </w:rPr>
      </w:pPr>
      <w:r w:rsidRPr="005343B8">
        <w:rPr>
          <w:rFonts w:ascii="Arial" w:eastAsia="Times New Roman" w:hAnsi="Arial" w:cs="Times New Roman"/>
          <w:lang w:eastAsia="ar-SA"/>
        </w:rPr>
        <w:t>Приборы, работающие с электролитом, добавляемым пользователем, заполняют электролитом типа и в количестве, указанных в инструкциях.</w:t>
      </w:r>
    </w:p>
    <w:p w14:paraId="788C8B13" w14:textId="77777777" w:rsidR="00944898" w:rsidRPr="005343B8" w:rsidRDefault="00944898" w:rsidP="00944898">
      <w:pPr>
        <w:widowControl w:val="0"/>
        <w:spacing w:after="0" w:line="360" w:lineRule="auto"/>
        <w:ind w:firstLine="567"/>
        <w:jc w:val="both"/>
        <w:rPr>
          <w:rFonts w:ascii="Arial" w:eastAsia="Times New Roman" w:hAnsi="Arial" w:cs="Times New Roman"/>
          <w:lang w:eastAsia="ar-SA"/>
        </w:rPr>
      </w:pPr>
    </w:p>
    <w:p w14:paraId="42C04500" w14:textId="33ADE7E6" w:rsidR="00944898" w:rsidRPr="005343B8" w:rsidRDefault="005343B8" w:rsidP="00944898">
      <w:pPr>
        <w:widowControl w:val="0"/>
        <w:spacing w:after="0" w:line="360" w:lineRule="auto"/>
        <w:ind w:firstLine="567"/>
        <w:jc w:val="both"/>
        <w:rPr>
          <w:rFonts w:ascii="Arial" w:eastAsia="Times New Roman" w:hAnsi="Arial" w:cs="Times New Roman"/>
          <w:b/>
          <w:sz w:val="24"/>
          <w:lang w:eastAsia="ar-SA"/>
        </w:rPr>
      </w:pPr>
      <w:r w:rsidRPr="005343B8">
        <w:rPr>
          <w:rFonts w:ascii="Arial" w:eastAsia="Times New Roman" w:hAnsi="Arial" w:cs="Times New Roman"/>
          <w:b/>
          <w:sz w:val="24"/>
          <w:lang w:eastAsia="ar-SA"/>
        </w:rPr>
        <w:t>СС.</w:t>
      </w:r>
      <w:r w:rsidR="00944898" w:rsidRPr="005343B8">
        <w:rPr>
          <w:rFonts w:ascii="Arial" w:eastAsia="Times New Roman" w:hAnsi="Arial" w:cs="Times New Roman"/>
          <w:b/>
          <w:sz w:val="24"/>
          <w:lang w:eastAsia="ar-SA"/>
        </w:rPr>
        <w:t>7 Маркировка и инструкции</w:t>
      </w:r>
    </w:p>
    <w:p w14:paraId="6523D675" w14:textId="77777777" w:rsidR="00944898" w:rsidRPr="005343B8" w:rsidRDefault="00944898" w:rsidP="00944898">
      <w:pPr>
        <w:widowControl w:val="0"/>
        <w:spacing w:after="0" w:line="360" w:lineRule="auto"/>
        <w:ind w:firstLine="567"/>
        <w:jc w:val="both"/>
        <w:rPr>
          <w:rFonts w:ascii="Arial" w:eastAsia="Times New Roman" w:hAnsi="Arial" w:cs="Times New Roman"/>
          <w:lang w:eastAsia="ar-SA"/>
        </w:rPr>
      </w:pPr>
    </w:p>
    <w:p w14:paraId="2AE72EF5" w14:textId="77777777" w:rsidR="00944898" w:rsidRPr="005343B8" w:rsidRDefault="00944898" w:rsidP="00944898">
      <w:pPr>
        <w:widowControl w:val="0"/>
        <w:spacing w:after="0" w:line="360" w:lineRule="auto"/>
        <w:ind w:firstLine="567"/>
        <w:jc w:val="both"/>
        <w:rPr>
          <w:rFonts w:ascii="Arial" w:eastAsia="Times New Roman" w:hAnsi="Arial" w:cs="Times New Roman"/>
          <w:lang w:eastAsia="ar-SA"/>
        </w:rPr>
      </w:pPr>
      <w:r w:rsidRPr="005343B8">
        <w:rPr>
          <w:rFonts w:ascii="Arial" w:eastAsia="Times New Roman" w:hAnsi="Arial" w:cs="Times New Roman"/>
          <w:lang w:eastAsia="ar-SA"/>
        </w:rPr>
        <w:t xml:space="preserve">7.12 </w:t>
      </w:r>
      <w:r w:rsidRPr="005343B8">
        <w:rPr>
          <w:rFonts w:ascii="Arial" w:eastAsia="Times New Roman" w:hAnsi="Arial" w:cs="Times New Roman"/>
          <w:i/>
          <w:lang w:eastAsia="ar-SA"/>
        </w:rPr>
        <w:t>Дополнение</w:t>
      </w:r>
    </w:p>
    <w:p w14:paraId="017892A7" w14:textId="77777777" w:rsidR="00944898" w:rsidRPr="005343B8" w:rsidRDefault="00944898" w:rsidP="00944898">
      <w:pPr>
        <w:widowControl w:val="0"/>
        <w:spacing w:after="0" w:line="360" w:lineRule="auto"/>
        <w:ind w:firstLine="567"/>
        <w:jc w:val="both"/>
        <w:rPr>
          <w:rFonts w:ascii="Arial" w:eastAsia="Times New Roman" w:hAnsi="Arial" w:cs="Times New Roman"/>
          <w:lang w:eastAsia="ar-SA"/>
        </w:rPr>
      </w:pPr>
      <w:r w:rsidRPr="005343B8">
        <w:rPr>
          <w:rFonts w:ascii="Arial" w:eastAsia="Times New Roman" w:hAnsi="Arial" w:cs="Times New Roman"/>
          <w:lang w:eastAsia="ar-SA"/>
        </w:rPr>
        <w:t>Инструкции для приборов, которые пользователь заполняет электролитом, должны содержать информацию о необходимом электролите, а также информацию следующего содержания:</w:t>
      </w:r>
    </w:p>
    <w:p w14:paraId="288D427F" w14:textId="51C95EDB" w:rsidR="00944898" w:rsidRPr="005343B8" w:rsidRDefault="005343B8" w:rsidP="00944898">
      <w:pPr>
        <w:widowControl w:val="0"/>
        <w:spacing w:after="0" w:line="360" w:lineRule="auto"/>
        <w:ind w:firstLine="567"/>
        <w:jc w:val="both"/>
        <w:rPr>
          <w:rFonts w:ascii="Arial" w:eastAsia="Times New Roman" w:hAnsi="Arial" w:cs="Times New Roman"/>
          <w:lang w:eastAsia="ar-SA"/>
        </w:rPr>
      </w:pPr>
      <w:r>
        <w:rPr>
          <w:rFonts w:ascii="Arial" w:eastAsia="Times New Roman" w:hAnsi="Arial" w:cs="Times New Roman"/>
          <w:lang w:eastAsia="ar-SA"/>
        </w:rPr>
        <w:t>«</w:t>
      </w:r>
      <w:r w:rsidR="00944898" w:rsidRPr="005343B8">
        <w:rPr>
          <w:rFonts w:ascii="Arial" w:eastAsia="Times New Roman" w:hAnsi="Arial" w:cs="Times New Roman"/>
          <w:lang w:eastAsia="ar-SA"/>
        </w:rPr>
        <w:t>Во избежание опасности следует использовать только указанный электролит</w:t>
      </w:r>
      <w:r>
        <w:rPr>
          <w:rFonts w:ascii="Arial" w:eastAsia="Times New Roman" w:hAnsi="Arial" w:cs="Times New Roman"/>
          <w:lang w:eastAsia="ar-SA"/>
        </w:rPr>
        <w:t>»</w:t>
      </w:r>
      <w:r w:rsidR="00944898" w:rsidRPr="005343B8">
        <w:rPr>
          <w:rFonts w:ascii="Arial" w:eastAsia="Times New Roman" w:hAnsi="Arial" w:cs="Times New Roman"/>
          <w:lang w:eastAsia="ar-SA"/>
        </w:rPr>
        <w:t>.</w:t>
      </w:r>
    </w:p>
    <w:p w14:paraId="4E3CBC09" w14:textId="77777777" w:rsidR="00944898" w:rsidRPr="005343B8" w:rsidRDefault="00944898" w:rsidP="00944898">
      <w:pPr>
        <w:widowControl w:val="0"/>
        <w:spacing w:after="0" w:line="360" w:lineRule="auto"/>
        <w:ind w:firstLine="567"/>
        <w:jc w:val="both"/>
        <w:rPr>
          <w:rFonts w:ascii="Arial" w:eastAsia="Times New Roman" w:hAnsi="Arial" w:cs="Times New Roman"/>
          <w:lang w:eastAsia="ar-SA"/>
        </w:rPr>
      </w:pPr>
    </w:p>
    <w:p w14:paraId="0B0696A4" w14:textId="45C9C566" w:rsidR="00944898" w:rsidRPr="005343B8" w:rsidRDefault="00944898" w:rsidP="00944898">
      <w:pPr>
        <w:widowControl w:val="0"/>
        <w:spacing w:after="0" w:line="360" w:lineRule="auto"/>
        <w:ind w:firstLine="567"/>
        <w:jc w:val="both"/>
        <w:rPr>
          <w:rFonts w:ascii="Arial" w:eastAsia="Times New Roman" w:hAnsi="Arial" w:cs="Times New Roman"/>
          <w:sz w:val="20"/>
          <w:lang w:eastAsia="ar-SA"/>
        </w:rPr>
      </w:pPr>
      <w:r w:rsidRPr="005343B8">
        <w:rPr>
          <w:rFonts w:ascii="Arial" w:eastAsia="Times New Roman" w:hAnsi="Arial" w:cs="Times New Roman"/>
          <w:spacing w:val="20"/>
          <w:sz w:val="20"/>
          <w:lang w:eastAsia="ar-SA"/>
        </w:rPr>
        <w:t>Примечание</w:t>
      </w:r>
      <w:r w:rsidRPr="005343B8">
        <w:rPr>
          <w:rFonts w:ascii="Arial" w:eastAsia="Times New Roman" w:hAnsi="Arial" w:cs="Times New Roman"/>
          <w:sz w:val="20"/>
          <w:lang w:eastAsia="ar-SA"/>
        </w:rPr>
        <w:t xml:space="preserve"> 201 </w:t>
      </w:r>
      <w:r w:rsidR="005343B8" w:rsidRPr="005343B8">
        <w:rPr>
          <w:rFonts w:ascii="Arial" w:eastAsia="Times New Roman" w:hAnsi="Arial" w:cs="Times New Roman"/>
          <w:sz w:val="20"/>
          <w:lang w:eastAsia="ar-SA"/>
        </w:rPr>
        <w:t>–</w:t>
      </w:r>
      <w:r w:rsidRPr="005343B8">
        <w:rPr>
          <w:rFonts w:ascii="Arial" w:eastAsia="Times New Roman" w:hAnsi="Arial" w:cs="Times New Roman"/>
          <w:sz w:val="20"/>
          <w:lang w:eastAsia="ar-SA"/>
        </w:rPr>
        <w:t xml:space="preserve"> Информация о необходимом электролите может быть приведена, например, в </w:t>
      </w:r>
      <w:r w:rsidRPr="005343B8">
        <w:rPr>
          <w:rFonts w:ascii="Arial" w:eastAsia="Times New Roman" w:hAnsi="Arial" w:cs="Times New Roman"/>
          <w:sz w:val="20"/>
          <w:lang w:eastAsia="ar-SA"/>
        </w:rPr>
        <w:lastRenderedPageBreak/>
        <w:t>виде общего непатентованного наименования или идентификационного номера по каталогу производителя.</w:t>
      </w:r>
    </w:p>
    <w:p w14:paraId="16CDBE3D" w14:textId="77777777" w:rsidR="00944898" w:rsidRPr="005343B8" w:rsidRDefault="00944898" w:rsidP="00944898">
      <w:pPr>
        <w:widowControl w:val="0"/>
        <w:spacing w:after="0" w:line="360" w:lineRule="auto"/>
        <w:ind w:firstLine="567"/>
        <w:jc w:val="both"/>
        <w:rPr>
          <w:rFonts w:ascii="Arial" w:eastAsia="Times New Roman" w:hAnsi="Arial" w:cs="Times New Roman"/>
          <w:lang w:eastAsia="ar-SA"/>
        </w:rPr>
      </w:pPr>
    </w:p>
    <w:p w14:paraId="6E07E786" w14:textId="77777777" w:rsidR="00944898" w:rsidRPr="005343B8" w:rsidRDefault="00944898" w:rsidP="00944898">
      <w:pPr>
        <w:widowControl w:val="0"/>
        <w:spacing w:after="0" w:line="360" w:lineRule="auto"/>
        <w:ind w:firstLine="567"/>
        <w:jc w:val="both"/>
        <w:rPr>
          <w:rFonts w:ascii="Arial" w:eastAsia="Times New Roman" w:hAnsi="Arial" w:cs="Times New Roman"/>
          <w:lang w:eastAsia="ar-SA"/>
        </w:rPr>
      </w:pPr>
      <w:r w:rsidRPr="005343B8">
        <w:rPr>
          <w:rFonts w:ascii="Arial" w:eastAsia="Times New Roman" w:hAnsi="Arial" w:cs="Times New Roman"/>
          <w:lang w:eastAsia="ar-SA"/>
        </w:rPr>
        <w:t xml:space="preserve">7.12.1 </w:t>
      </w:r>
      <w:r w:rsidRPr="005343B8">
        <w:rPr>
          <w:rFonts w:ascii="Arial" w:eastAsia="Times New Roman" w:hAnsi="Arial" w:cs="Times New Roman"/>
          <w:i/>
          <w:lang w:eastAsia="ar-SA"/>
        </w:rPr>
        <w:t>Дополнение</w:t>
      </w:r>
    </w:p>
    <w:p w14:paraId="708E8292" w14:textId="77777777" w:rsidR="00944898" w:rsidRPr="005343B8" w:rsidRDefault="00944898" w:rsidP="00944898">
      <w:pPr>
        <w:widowControl w:val="0"/>
        <w:spacing w:after="0" w:line="360" w:lineRule="auto"/>
        <w:ind w:firstLine="567"/>
        <w:jc w:val="both"/>
        <w:rPr>
          <w:rFonts w:ascii="Arial" w:eastAsia="Times New Roman" w:hAnsi="Arial" w:cs="Times New Roman"/>
          <w:lang w:eastAsia="ar-SA"/>
        </w:rPr>
      </w:pPr>
      <w:r w:rsidRPr="005343B8">
        <w:rPr>
          <w:rFonts w:ascii="Arial" w:eastAsia="Times New Roman" w:hAnsi="Arial" w:cs="Times New Roman"/>
          <w:lang w:eastAsia="ar-SA"/>
        </w:rPr>
        <w:t>В инструкциях по установке должно быть указано, что прибор необходимо установить так, чтобы между корпусом прибора и внешними источниками тепла, такими как приборы с нагревательными элементами, расстояние было не менее 200 мм.</w:t>
      </w:r>
    </w:p>
    <w:p w14:paraId="2634024B" w14:textId="77777777" w:rsidR="00944898" w:rsidRPr="005343B8" w:rsidRDefault="00944898" w:rsidP="00944898">
      <w:pPr>
        <w:widowControl w:val="0"/>
        <w:spacing w:after="0" w:line="360" w:lineRule="auto"/>
        <w:ind w:firstLine="567"/>
        <w:jc w:val="both"/>
        <w:rPr>
          <w:rFonts w:ascii="Arial" w:eastAsia="Times New Roman" w:hAnsi="Arial" w:cs="Times New Roman"/>
          <w:lang w:eastAsia="ar-SA"/>
        </w:rPr>
      </w:pPr>
    </w:p>
    <w:p w14:paraId="3448B669" w14:textId="68A6B5FD" w:rsidR="00944898" w:rsidRPr="005343B8" w:rsidRDefault="005343B8" w:rsidP="00944898">
      <w:pPr>
        <w:widowControl w:val="0"/>
        <w:spacing w:after="0" w:line="360" w:lineRule="auto"/>
        <w:ind w:firstLine="567"/>
        <w:jc w:val="both"/>
        <w:rPr>
          <w:rFonts w:ascii="Arial" w:eastAsia="Times New Roman" w:hAnsi="Arial" w:cs="Times New Roman"/>
          <w:b/>
          <w:sz w:val="24"/>
          <w:lang w:eastAsia="ar-SA"/>
        </w:rPr>
      </w:pPr>
      <w:r w:rsidRPr="005343B8">
        <w:rPr>
          <w:rFonts w:ascii="Arial" w:eastAsia="Times New Roman" w:hAnsi="Arial" w:cs="Times New Roman"/>
          <w:b/>
          <w:sz w:val="24"/>
          <w:lang w:eastAsia="ar-SA"/>
        </w:rPr>
        <w:t>СС.</w:t>
      </w:r>
      <w:r w:rsidR="00944898" w:rsidRPr="005343B8">
        <w:rPr>
          <w:rFonts w:ascii="Arial" w:eastAsia="Times New Roman" w:hAnsi="Arial" w:cs="Times New Roman"/>
          <w:b/>
          <w:sz w:val="24"/>
          <w:lang w:eastAsia="ar-SA"/>
        </w:rPr>
        <w:t>15 Влагостойкость</w:t>
      </w:r>
    </w:p>
    <w:p w14:paraId="648AB8B4" w14:textId="77777777" w:rsidR="00944898" w:rsidRPr="005343B8" w:rsidRDefault="00944898" w:rsidP="00944898">
      <w:pPr>
        <w:widowControl w:val="0"/>
        <w:spacing w:after="0" w:line="360" w:lineRule="auto"/>
        <w:ind w:firstLine="567"/>
        <w:jc w:val="both"/>
        <w:rPr>
          <w:rFonts w:ascii="Arial" w:eastAsia="Times New Roman" w:hAnsi="Arial" w:cs="Times New Roman"/>
          <w:lang w:eastAsia="ar-SA"/>
        </w:rPr>
      </w:pPr>
    </w:p>
    <w:p w14:paraId="38DCB412" w14:textId="5416719D" w:rsidR="00944898" w:rsidRPr="005343B8" w:rsidRDefault="00944898" w:rsidP="00944898">
      <w:pPr>
        <w:widowControl w:val="0"/>
        <w:spacing w:after="0" w:line="360" w:lineRule="auto"/>
        <w:ind w:firstLine="567"/>
        <w:jc w:val="both"/>
        <w:rPr>
          <w:rFonts w:ascii="Arial" w:eastAsia="Times New Roman" w:hAnsi="Arial" w:cs="Times New Roman"/>
          <w:lang w:eastAsia="ar-SA"/>
        </w:rPr>
      </w:pPr>
      <w:r w:rsidRPr="005343B8">
        <w:rPr>
          <w:rFonts w:ascii="Arial" w:eastAsia="Times New Roman" w:hAnsi="Arial" w:cs="Times New Roman"/>
          <w:lang w:eastAsia="ar-SA"/>
        </w:rPr>
        <w:t xml:space="preserve">15.2 </w:t>
      </w:r>
      <w:r w:rsidRPr="005343B8">
        <w:rPr>
          <w:rFonts w:ascii="Arial" w:eastAsia="Times New Roman" w:hAnsi="Arial" w:cs="Times New Roman"/>
          <w:i/>
          <w:lang w:eastAsia="ar-SA"/>
        </w:rPr>
        <w:t>Четвертый и пятый абзацы заменить следующим</w:t>
      </w:r>
      <w:r w:rsidR="005343B8">
        <w:rPr>
          <w:rFonts w:ascii="Arial" w:eastAsia="Times New Roman" w:hAnsi="Arial" w:cs="Times New Roman"/>
          <w:i/>
          <w:lang w:eastAsia="ar-SA"/>
        </w:rPr>
        <w:t>.</w:t>
      </w:r>
    </w:p>
    <w:p w14:paraId="21FB5C4C" w14:textId="77777777" w:rsidR="00944898" w:rsidRPr="005343B8" w:rsidRDefault="00944898" w:rsidP="00944898">
      <w:pPr>
        <w:widowControl w:val="0"/>
        <w:spacing w:after="0" w:line="360" w:lineRule="auto"/>
        <w:ind w:firstLine="567"/>
        <w:jc w:val="both"/>
        <w:rPr>
          <w:rFonts w:ascii="Arial" w:eastAsia="Times New Roman" w:hAnsi="Arial" w:cs="Times New Roman"/>
          <w:i/>
          <w:lang w:eastAsia="ar-SA"/>
        </w:rPr>
      </w:pPr>
      <w:r w:rsidRPr="005343B8">
        <w:rPr>
          <w:rFonts w:ascii="Arial" w:eastAsia="Times New Roman" w:hAnsi="Arial" w:cs="Times New Roman"/>
          <w:i/>
          <w:lang w:eastAsia="ar-SA"/>
        </w:rPr>
        <w:t>Приборы работают в условиях по разделу 11, но без загрузки текстильным материалом. При достижении максимального уровня воды входной клапан остается открытым и продолжается заполнение в течение 15 мин после первого признака перелива или до тех пор, пока наполнение не будет автоматически остановлено другим способом.</w:t>
      </w:r>
    </w:p>
    <w:p w14:paraId="4310A3AE" w14:textId="77777777" w:rsidR="00944898" w:rsidRPr="005343B8" w:rsidRDefault="00944898" w:rsidP="00944898">
      <w:pPr>
        <w:widowControl w:val="0"/>
        <w:spacing w:after="0" w:line="360" w:lineRule="auto"/>
        <w:ind w:firstLine="567"/>
        <w:jc w:val="both"/>
        <w:rPr>
          <w:rFonts w:ascii="Arial" w:eastAsia="Times New Roman" w:hAnsi="Arial" w:cs="Times New Roman"/>
          <w:lang w:eastAsia="ar-SA"/>
        </w:rPr>
      </w:pPr>
    </w:p>
    <w:p w14:paraId="70641C68" w14:textId="77777777" w:rsidR="00944898" w:rsidRPr="005343B8" w:rsidRDefault="00944898" w:rsidP="00944898">
      <w:pPr>
        <w:widowControl w:val="0"/>
        <w:spacing w:after="0" w:line="360" w:lineRule="auto"/>
        <w:ind w:firstLine="567"/>
        <w:jc w:val="both"/>
        <w:rPr>
          <w:rFonts w:ascii="Arial" w:eastAsia="Times New Roman" w:hAnsi="Arial" w:cs="Times New Roman"/>
          <w:lang w:eastAsia="ar-SA"/>
        </w:rPr>
      </w:pPr>
      <w:r w:rsidRPr="005343B8">
        <w:rPr>
          <w:rFonts w:ascii="Arial" w:eastAsia="Times New Roman" w:hAnsi="Arial" w:cs="Times New Roman"/>
          <w:lang w:eastAsia="ar-SA"/>
        </w:rPr>
        <w:t>15.101 Не применяют.</w:t>
      </w:r>
    </w:p>
    <w:p w14:paraId="4BA2A596" w14:textId="77777777" w:rsidR="00944898" w:rsidRPr="005343B8" w:rsidRDefault="00944898" w:rsidP="00944898">
      <w:pPr>
        <w:widowControl w:val="0"/>
        <w:spacing w:after="0" w:line="360" w:lineRule="auto"/>
        <w:ind w:firstLine="567"/>
        <w:jc w:val="both"/>
        <w:rPr>
          <w:rFonts w:ascii="Arial" w:eastAsia="Times New Roman" w:hAnsi="Arial" w:cs="Times New Roman"/>
          <w:lang w:eastAsia="ar-SA"/>
        </w:rPr>
      </w:pPr>
    </w:p>
    <w:p w14:paraId="39B7433C" w14:textId="3C35C30F" w:rsidR="00944898" w:rsidRPr="005343B8" w:rsidRDefault="005343B8" w:rsidP="00944898">
      <w:pPr>
        <w:widowControl w:val="0"/>
        <w:spacing w:after="0" w:line="360" w:lineRule="auto"/>
        <w:ind w:firstLine="567"/>
        <w:jc w:val="both"/>
        <w:rPr>
          <w:rFonts w:ascii="Arial" w:eastAsia="Times New Roman" w:hAnsi="Arial" w:cs="Times New Roman"/>
          <w:b/>
          <w:sz w:val="24"/>
          <w:lang w:eastAsia="ar-SA"/>
        </w:rPr>
      </w:pPr>
      <w:r w:rsidRPr="005343B8">
        <w:rPr>
          <w:rFonts w:ascii="Arial" w:eastAsia="Times New Roman" w:hAnsi="Arial" w:cs="Times New Roman"/>
          <w:b/>
          <w:sz w:val="24"/>
          <w:lang w:eastAsia="ar-SA"/>
        </w:rPr>
        <w:t>СС.</w:t>
      </w:r>
      <w:r w:rsidR="00944898" w:rsidRPr="005343B8">
        <w:rPr>
          <w:rFonts w:ascii="Arial" w:eastAsia="Times New Roman" w:hAnsi="Arial" w:cs="Times New Roman"/>
          <w:b/>
          <w:sz w:val="24"/>
          <w:lang w:eastAsia="ar-SA"/>
        </w:rPr>
        <w:t xml:space="preserve">19 </w:t>
      </w:r>
      <w:r w:rsidRPr="005343B8">
        <w:rPr>
          <w:rFonts w:ascii="Arial" w:eastAsia="Times New Roman" w:hAnsi="Arial" w:cs="Times New Roman"/>
          <w:b/>
          <w:sz w:val="24"/>
          <w:lang w:eastAsia="ar-SA"/>
        </w:rPr>
        <w:t>Ненормальная работа</w:t>
      </w:r>
    </w:p>
    <w:p w14:paraId="469B232C" w14:textId="77777777" w:rsidR="00944898" w:rsidRPr="005343B8" w:rsidRDefault="00944898" w:rsidP="00944898">
      <w:pPr>
        <w:widowControl w:val="0"/>
        <w:spacing w:after="0" w:line="360" w:lineRule="auto"/>
        <w:ind w:firstLine="567"/>
        <w:jc w:val="both"/>
        <w:rPr>
          <w:rFonts w:ascii="Arial" w:eastAsia="Times New Roman" w:hAnsi="Arial" w:cs="Times New Roman"/>
          <w:lang w:eastAsia="ar-SA"/>
        </w:rPr>
      </w:pPr>
    </w:p>
    <w:p w14:paraId="48A128AC" w14:textId="7588F275" w:rsidR="00944898" w:rsidRPr="005343B8" w:rsidRDefault="005343B8" w:rsidP="00944898">
      <w:pPr>
        <w:widowControl w:val="0"/>
        <w:spacing w:after="0" w:line="360" w:lineRule="auto"/>
        <w:ind w:firstLine="567"/>
        <w:jc w:val="both"/>
        <w:rPr>
          <w:rFonts w:ascii="Arial" w:eastAsia="Times New Roman" w:hAnsi="Arial" w:cs="Times New Roman"/>
          <w:lang w:eastAsia="ar-SA"/>
        </w:rPr>
      </w:pPr>
      <w:r>
        <w:rPr>
          <w:rFonts w:ascii="Arial" w:eastAsia="Times New Roman" w:hAnsi="Arial" w:cs="Times New Roman"/>
          <w:lang w:eastAsia="ar-SA"/>
        </w:rPr>
        <w:t>СС.</w:t>
      </w:r>
      <w:r w:rsidR="00944898" w:rsidRPr="005343B8">
        <w:rPr>
          <w:rFonts w:ascii="Arial" w:eastAsia="Times New Roman" w:hAnsi="Arial" w:cs="Times New Roman"/>
          <w:lang w:eastAsia="ar-SA"/>
        </w:rPr>
        <w:t>19.201 Приборы должны быть сконструированы так, чтобы пена не повреждала электрическую изоляцию.</w:t>
      </w:r>
    </w:p>
    <w:p w14:paraId="0F618DC4" w14:textId="77777777" w:rsidR="00944898" w:rsidRPr="005343B8" w:rsidRDefault="00944898" w:rsidP="00944898">
      <w:pPr>
        <w:widowControl w:val="0"/>
        <w:spacing w:after="0" w:line="360" w:lineRule="auto"/>
        <w:ind w:firstLine="567"/>
        <w:jc w:val="both"/>
        <w:rPr>
          <w:rFonts w:ascii="Arial" w:eastAsia="Times New Roman" w:hAnsi="Arial" w:cs="Times New Roman"/>
          <w:i/>
          <w:lang w:eastAsia="ar-SA"/>
        </w:rPr>
      </w:pPr>
      <w:r w:rsidRPr="005343B8">
        <w:rPr>
          <w:rFonts w:ascii="Arial" w:eastAsia="Times New Roman" w:hAnsi="Arial" w:cs="Times New Roman"/>
          <w:i/>
          <w:lang w:eastAsia="ar-SA"/>
        </w:rPr>
        <w:t>Соответствие требованию проверяют следующим испытанием, которое проводят сразу же после испытания по 15.2.</w:t>
      </w:r>
    </w:p>
    <w:p w14:paraId="01F1D93A" w14:textId="00A787C2" w:rsidR="00944898" w:rsidRPr="005343B8" w:rsidRDefault="00944898" w:rsidP="00944898">
      <w:pPr>
        <w:widowControl w:val="0"/>
        <w:spacing w:after="0" w:line="360" w:lineRule="auto"/>
        <w:ind w:firstLine="567"/>
        <w:jc w:val="both"/>
        <w:rPr>
          <w:rFonts w:ascii="Arial" w:eastAsia="Times New Roman" w:hAnsi="Arial" w:cs="Times New Roman"/>
          <w:i/>
          <w:lang w:eastAsia="ar-SA"/>
        </w:rPr>
      </w:pPr>
      <w:r w:rsidRPr="005343B8">
        <w:rPr>
          <w:rFonts w:ascii="Arial" w:eastAsia="Times New Roman" w:hAnsi="Arial" w:cs="Times New Roman"/>
          <w:i/>
          <w:lang w:eastAsia="ar-SA"/>
        </w:rPr>
        <w:t xml:space="preserve">Добавляют </w:t>
      </w:r>
      <w:r w:rsidR="005343B8" w:rsidRPr="005343B8">
        <w:rPr>
          <w:rFonts w:ascii="Arial" w:eastAsia="Times New Roman" w:hAnsi="Arial" w:cs="Times New Roman"/>
          <w:i/>
          <w:lang w:eastAsia="ar-SA"/>
        </w:rPr>
        <w:t>моющее средство (</w:t>
      </w:r>
      <w:r w:rsidRPr="005343B8">
        <w:rPr>
          <w:rFonts w:ascii="Arial" w:eastAsia="Times New Roman" w:hAnsi="Arial" w:cs="Times New Roman"/>
          <w:i/>
          <w:lang w:eastAsia="ar-SA"/>
        </w:rPr>
        <w:t>детергент</w:t>
      </w:r>
      <w:r w:rsidR="005343B8" w:rsidRPr="005343B8">
        <w:rPr>
          <w:rFonts w:ascii="Arial" w:eastAsia="Times New Roman" w:hAnsi="Arial" w:cs="Times New Roman"/>
          <w:i/>
          <w:lang w:eastAsia="ar-SA"/>
        </w:rPr>
        <w:t>)</w:t>
      </w:r>
      <w:r w:rsidRPr="005343B8">
        <w:rPr>
          <w:rFonts w:ascii="Arial" w:eastAsia="Times New Roman" w:hAnsi="Arial" w:cs="Times New Roman"/>
          <w:i/>
          <w:lang w:eastAsia="ar-SA"/>
        </w:rPr>
        <w:t xml:space="preserve"> с составом, указанным в приложении АА, причем количество </w:t>
      </w:r>
      <w:r w:rsidR="005343B8" w:rsidRPr="005343B8">
        <w:rPr>
          <w:rFonts w:ascii="Arial" w:eastAsia="Times New Roman" w:hAnsi="Arial" w:cs="Times New Roman"/>
          <w:i/>
          <w:lang w:eastAsia="ar-SA"/>
        </w:rPr>
        <w:t>моющего средства (</w:t>
      </w:r>
      <w:r w:rsidRPr="005343B8">
        <w:rPr>
          <w:rFonts w:ascii="Arial" w:eastAsia="Times New Roman" w:hAnsi="Arial" w:cs="Times New Roman"/>
          <w:i/>
          <w:lang w:eastAsia="ar-SA"/>
        </w:rPr>
        <w:t>детергента</w:t>
      </w:r>
      <w:r w:rsidR="005343B8" w:rsidRPr="005343B8">
        <w:rPr>
          <w:rFonts w:ascii="Arial" w:eastAsia="Times New Roman" w:hAnsi="Arial" w:cs="Times New Roman"/>
          <w:i/>
          <w:lang w:eastAsia="ar-SA"/>
        </w:rPr>
        <w:t>)</w:t>
      </w:r>
      <w:r w:rsidRPr="005343B8">
        <w:rPr>
          <w:rFonts w:ascii="Arial" w:eastAsia="Times New Roman" w:hAnsi="Arial" w:cs="Times New Roman"/>
          <w:i/>
          <w:lang w:eastAsia="ar-SA"/>
        </w:rPr>
        <w:t xml:space="preserve"> в два раза превышает количество электролита, необходимого для нормальной стирки. Затем прибор работает в условиях, указанных в разделе 11, но в течение одного полного цикла по программе, которая обеспечивает самый длительный период работы.</w:t>
      </w:r>
    </w:p>
    <w:p w14:paraId="1830F48C" w14:textId="77777777" w:rsidR="00944898" w:rsidRPr="005343B8" w:rsidRDefault="00944898" w:rsidP="00944898">
      <w:pPr>
        <w:widowControl w:val="0"/>
        <w:spacing w:after="0" w:line="360" w:lineRule="auto"/>
        <w:ind w:firstLine="567"/>
        <w:jc w:val="both"/>
        <w:rPr>
          <w:rFonts w:ascii="Arial" w:eastAsia="Times New Roman" w:hAnsi="Arial" w:cs="Times New Roman"/>
          <w:i/>
          <w:lang w:eastAsia="ar-SA"/>
        </w:rPr>
      </w:pPr>
      <w:r w:rsidRPr="005343B8">
        <w:rPr>
          <w:rFonts w:ascii="Arial" w:eastAsia="Times New Roman" w:hAnsi="Arial" w:cs="Times New Roman"/>
          <w:i/>
          <w:lang w:eastAsia="ar-SA"/>
        </w:rPr>
        <w:t>Затем прибор подвергают испытанию на электрическую прочность по 16.3.</w:t>
      </w:r>
    </w:p>
    <w:p w14:paraId="292260DF" w14:textId="77777777" w:rsidR="00944898" w:rsidRPr="005343B8" w:rsidRDefault="00944898" w:rsidP="00944898">
      <w:pPr>
        <w:widowControl w:val="0"/>
        <w:spacing w:after="0" w:line="360" w:lineRule="auto"/>
        <w:ind w:firstLine="567"/>
        <w:jc w:val="both"/>
        <w:rPr>
          <w:rFonts w:ascii="Arial" w:eastAsia="Times New Roman" w:hAnsi="Arial" w:cs="Times New Roman"/>
          <w:lang w:eastAsia="ar-SA"/>
        </w:rPr>
      </w:pPr>
    </w:p>
    <w:p w14:paraId="26EB25D4" w14:textId="360FBF92" w:rsidR="00944898" w:rsidRPr="00657F21" w:rsidRDefault="005343B8" w:rsidP="00944898">
      <w:pPr>
        <w:widowControl w:val="0"/>
        <w:spacing w:after="0" w:line="360" w:lineRule="auto"/>
        <w:ind w:firstLine="567"/>
        <w:jc w:val="both"/>
        <w:rPr>
          <w:rFonts w:ascii="Arial" w:eastAsia="Times New Roman" w:hAnsi="Arial" w:cs="Times New Roman"/>
          <w:b/>
          <w:sz w:val="24"/>
          <w:lang w:eastAsia="ar-SA"/>
        </w:rPr>
      </w:pPr>
      <w:r w:rsidRPr="00657F21">
        <w:rPr>
          <w:rFonts w:ascii="Arial" w:eastAsia="Times New Roman" w:hAnsi="Arial" w:cs="Times New Roman"/>
          <w:b/>
          <w:sz w:val="24"/>
          <w:lang w:eastAsia="ar-SA"/>
        </w:rPr>
        <w:t>СС.</w:t>
      </w:r>
      <w:r w:rsidR="00944898" w:rsidRPr="00657F21">
        <w:rPr>
          <w:rFonts w:ascii="Arial" w:eastAsia="Times New Roman" w:hAnsi="Arial" w:cs="Times New Roman"/>
          <w:b/>
          <w:sz w:val="24"/>
          <w:lang w:eastAsia="ar-SA"/>
        </w:rPr>
        <w:t>22 Конструкция</w:t>
      </w:r>
    </w:p>
    <w:p w14:paraId="2616EF30" w14:textId="77777777" w:rsidR="00944898" w:rsidRPr="005343B8" w:rsidRDefault="00944898" w:rsidP="00944898">
      <w:pPr>
        <w:widowControl w:val="0"/>
        <w:spacing w:after="0" w:line="360" w:lineRule="auto"/>
        <w:ind w:firstLine="567"/>
        <w:jc w:val="both"/>
        <w:rPr>
          <w:rFonts w:ascii="Arial" w:eastAsia="Times New Roman" w:hAnsi="Arial" w:cs="Times New Roman"/>
          <w:lang w:eastAsia="ar-SA"/>
        </w:rPr>
      </w:pPr>
    </w:p>
    <w:p w14:paraId="58E2CE9E" w14:textId="77777777" w:rsidR="00944898" w:rsidRPr="005343B8" w:rsidRDefault="00944898" w:rsidP="00944898">
      <w:pPr>
        <w:widowControl w:val="0"/>
        <w:spacing w:after="0" w:line="360" w:lineRule="auto"/>
        <w:ind w:firstLine="567"/>
        <w:jc w:val="both"/>
        <w:rPr>
          <w:rFonts w:ascii="Arial" w:eastAsia="Times New Roman" w:hAnsi="Arial" w:cs="Times New Roman"/>
          <w:lang w:eastAsia="ar-SA"/>
        </w:rPr>
      </w:pPr>
      <w:r w:rsidRPr="005343B8">
        <w:rPr>
          <w:rFonts w:ascii="Arial" w:eastAsia="Times New Roman" w:hAnsi="Arial" w:cs="Times New Roman"/>
          <w:lang w:eastAsia="ar-SA"/>
        </w:rPr>
        <w:t xml:space="preserve">22.6 </w:t>
      </w:r>
      <w:r w:rsidRPr="00657F21">
        <w:rPr>
          <w:rFonts w:ascii="Arial" w:eastAsia="Times New Roman" w:hAnsi="Arial" w:cs="Times New Roman"/>
          <w:i/>
          <w:lang w:eastAsia="ar-SA"/>
        </w:rPr>
        <w:t>Изменение</w:t>
      </w:r>
    </w:p>
    <w:p w14:paraId="277A909C" w14:textId="2E1B90CC" w:rsidR="00944898" w:rsidRPr="00657F21" w:rsidRDefault="00657F21" w:rsidP="00944898">
      <w:pPr>
        <w:widowControl w:val="0"/>
        <w:spacing w:after="0" w:line="360" w:lineRule="auto"/>
        <w:ind w:firstLine="567"/>
        <w:jc w:val="both"/>
        <w:rPr>
          <w:rFonts w:ascii="Arial" w:eastAsia="Times New Roman" w:hAnsi="Arial" w:cs="Times New Roman"/>
          <w:i/>
          <w:lang w:eastAsia="ar-SA"/>
        </w:rPr>
      </w:pPr>
      <w:r w:rsidRPr="00657F21">
        <w:rPr>
          <w:rFonts w:ascii="Arial" w:eastAsia="Times New Roman" w:hAnsi="Arial" w:cs="Times New Roman"/>
          <w:i/>
          <w:lang w:eastAsia="ar-SA"/>
        </w:rPr>
        <w:t xml:space="preserve">Вместо окрашенной воды используют раствор, </w:t>
      </w:r>
      <w:r w:rsidRPr="00657F21">
        <w:rPr>
          <w:rFonts w:ascii="Arial" w:eastAsia="Times New Roman" w:hAnsi="Arial" w:cs="Times New Roman"/>
          <w:i/>
          <w:highlight w:val="yellow"/>
          <w:lang w:eastAsia="ar-SA"/>
        </w:rPr>
        <w:t>состоящий из 5 г моющего средства (детергента), с составом, указанным в приложении АА, на литр дистиллированной воды.</w:t>
      </w:r>
    </w:p>
    <w:p w14:paraId="240A838B" w14:textId="77777777" w:rsidR="00944898" w:rsidRPr="00657F21" w:rsidRDefault="00944898" w:rsidP="00944898">
      <w:pPr>
        <w:widowControl w:val="0"/>
        <w:spacing w:after="0" w:line="360" w:lineRule="auto"/>
        <w:ind w:firstLine="567"/>
        <w:jc w:val="both"/>
        <w:rPr>
          <w:rFonts w:ascii="Arial" w:eastAsia="Times New Roman" w:hAnsi="Arial" w:cs="Times New Roman"/>
          <w:i/>
          <w:lang w:eastAsia="ar-SA"/>
        </w:rPr>
      </w:pPr>
      <w:r w:rsidRPr="00657F21">
        <w:rPr>
          <w:rFonts w:ascii="Arial" w:eastAsia="Times New Roman" w:hAnsi="Arial" w:cs="Times New Roman"/>
          <w:i/>
          <w:lang w:eastAsia="ar-SA"/>
        </w:rPr>
        <w:t>Дополнить следующим пунктом.</w:t>
      </w:r>
    </w:p>
    <w:p w14:paraId="4265414A" w14:textId="77777777" w:rsidR="00944898" w:rsidRPr="005343B8" w:rsidRDefault="00944898" w:rsidP="00944898">
      <w:pPr>
        <w:widowControl w:val="0"/>
        <w:spacing w:after="0" w:line="360" w:lineRule="auto"/>
        <w:ind w:firstLine="567"/>
        <w:jc w:val="both"/>
        <w:rPr>
          <w:rFonts w:ascii="Arial" w:eastAsia="Times New Roman" w:hAnsi="Arial" w:cs="Times New Roman"/>
          <w:lang w:eastAsia="ar-SA"/>
        </w:rPr>
      </w:pPr>
    </w:p>
    <w:p w14:paraId="41868CE6" w14:textId="77777777" w:rsidR="00944898" w:rsidRPr="005343B8" w:rsidRDefault="00944898" w:rsidP="00944898">
      <w:pPr>
        <w:widowControl w:val="0"/>
        <w:spacing w:after="0" w:line="360" w:lineRule="auto"/>
        <w:ind w:firstLine="567"/>
        <w:jc w:val="both"/>
        <w:rPr>
          <w:rFonts w:ascii="Arial" w:eastAsia="Times New Roman" w:hAnsi="Arial" w:cs="Times New Roman"/>
          <w:lang w:eastAsia="ar-SA"/>
        </w:rPr>
      </w:pPr>
      <w:r w:rsidRPr="005343B8">
        <w:rPr>
          <w:rFonts w:ascii="Arial" w:eastAsia="Times New Roman" w:hAnsi="Arial" w:cs="Times New Roman"/>
          <w:lang w:eastAsia="ar-SA"/>
        </w:rPr>
        <w:t xml:space="preserve">22.17 </w:t>
      </w:r>
      <w:r w:rsidRPr="00657F21">
        <w:rPr>
          <w:rFonts w:ascii="Arial" w:eastAsia="Times New Roman" w:hAnsi="Arial" w:cs="Times New Roman"/>
          <w:i/>
          <w:lang w:eastAsia="ar-SA"/>
        </w:rPr>
        <w:t>Дополнение</w:t>
      </w:r>
    </w:p>
    <w:p w14:paraId="3C1BDB55" w14:textId="77777777" w:rsidR="00944898" w:rsidRPr="005343B8" w:rsidRDefault="00944898" w:rsidP="00944898">
      <w:pPr>
        <w:widowControl w:val="0"/>
        <w:spacing w:after="0" w:line="360" w:lineRule="auto"/>
        <w:ind w:firstLine="567"/>
        <w:jc w:val="both"/>
        <w:rPr>
          <w:rFonts w:ascii="Arial" w:eastAsia="Times New Roman" w:hAnsi="Arial" w:cs="Times New Roman"/>
          <w:lang w:eastAsia="ar-SA"/>
        </w:rPr>
      </w:pPr>
      <w:r w:rsidRPr="005343B8">
        <w:rPr>
          <w:rFonts w:ascii="Arial" w:eastAsia="Times New Roman" w:hAnsi="Arial" w:cs="Times New Roman"/>
          <w:lang w:eastAsia="ar-SA"/>
        </w:rPr>
        <w:t>Шайбы, предназначенные для предотвращения блокирования отверстий электролизера стенами, должны быть закреплены так, чтобы было невозможно снять их снаружи прибора вручную или с использованием отвертки или гаечного ключа.</w:t>
      </w:r>
    </w:p>
    <w:p w14:paraId="728EB354" w14:textId="77777777" w:rsidR="00657F21" w:rsidRDefault="00657F21" w:rsidP="00944898">
      <w:pPr>
        <w:widowControl w:val="0"/>
        <w:spacing w:after="0" w:line="360" w:lineRule="auto"/>
        <w:ind w:firstLine="567"/>
        <w:jc w:val="both"/>
        <w:rPr>
          <w:rFonts w:ascii="Arial" w:eastAsia="Times New Roman" w:hAnsi="Arial" w:cs="Times New Roman"/>
          <w:lang w:eastAsia="ar-SA"/>
        </w:rPr>
      </w:pPr>
    </w:p>
    <w:p w14:paraId="64EA30AC" w14:textId="7FA45083" w:rsidR="00944898" w:rsidRPr="00657F21" w:rsidRDefault="00657F21" w:rsidP="00944898">
      <w:pPr>
        <w:widowControl w:val="0"/>
        <w:spacing w:after="0" w:line="360" w:lineRule="auto"/>
        <w:ind w:firstLine="567"/>
        <w:jc w:val="both"/>
        <w:rPr>
          <w:rFonts w:ascii="Arial" w:eastAsia="Times New Roman" w:hAnsi="Arial" w:cs="Times New Roman"/>
          <w:lang w:eastAsia="ar-SA"/>
        </w:rPr>
      </w:pPr>
      <w:r w:rsidRPr="00657F21">
        <w:rPr>
          <w:rFonts w:ascii="Arial" w:eastAsia="Times New Roman" w:hAnsi="Arial" w:cs="Times New Roman"/>
          <w:lang w:eastAsia="ar-SA"/>
        </w:rPr>
        <w:t>СС.</w:t>
      </w:r>
      <w:r w:rsidR="00944898" w:rsidRPr="00657F21">
        <w:rPr>
          <w:rFonts w:ascii="Arial" w:eastAsia="Times New Roman" w:hAnsi="Arial" w:cs="Times New Roman"/>
          <w:lang w:eastAsia="ar-SA"/>
        </w:rPr>
        <w:t>22.201 Приборы, оснащенные электролизером, состоящим из катодной и анодной камер, разделенных электролитическим сепаратором, должны быть сконструированы так, чтобы электролизер был постоянно открыт для доступа воздуха через отверстие диаметром не менее 5 мм или площадью 22 мм</w:t>
      </w:r>
      <w:r w:rsidR="009927EE" w:rsidRPr="009927EE">
        <w:rPr>
          <w:rFonts w:ascii="Arial" w:eastAsia="Times New Roman" w:hAnsi="Arial" w:cs="Times New Roman"/>
          <w:vertAlign w:val="superscript"/>
          <w:lang w:eastAsia="ar-SA"/>
        </w:rPr>
        <w:t>2</w:t>
      </w:r>
      <w:r w:rsidR="00944898" w:rsidRPr="00657F21">
        <w:rPr>
          <w:rFonts w:ascii="Arial" w:eastAsia="Times New Roman" w:hAnsi="Arial" w:cs="Times New Roman"/>
          <w:lang w:eastAsia="ar-SA"/>
        </w:rPr>
        <w:t>, с шириной не менее 3 мм. Отверстие должно быть расположено так, чтобы исключить возможность его блокирования при нормальной эксплуатации.</w:t>
      </w:r>
    </w:p>
    <w:p w14:paraId="2855ED9D" w14:textId="77777777" w:rsidR="00944898" w:rsidRPr="009927EE" w:rsidRDefault="00944898" w:rsidP="00944898">
      <w:pPr>
        <w:widowControl w:val="0"/>
        <w:spacing w:after="0" w:line="360" w:lineRule="auto"/>
        <w:ind w:firstLine="567"/>
        <w:jc w:val="both"/>
        <w:rPr>
          <w:rFonts w:ascii="Arial" w:eastAsia="Times New Roman" w:hAnsi="Arial" w:cs="Times New Roman"/>
          <w:i/>
          <w:lang w:eastAsia="ar-SA"/>
        </w:rPr>
      </w:pPr>
      <w:r w:rsidRPr="009927EE">
        <w:rPr>
          <w:rFonts w:ascii="Arial" w:eastAsia="Times New Roman" w:hAnsi="Arial" w:cs="Times New Roman"/>
          <w:i/>
          <w:lang w:eastAsia="ar-SA"/>
        </w:rPr>
        <w:t>Соответствие требованию проверяют осмотром и измерением.</w:t>
      </w:r>
    </w:p>
    <w:p w14:paraId="0389766E" w14:textId="77777777" w:rsidR="00944898" w:rsidRPr="00657F21" w:rsidRDefault="00944898" w:rsidP="00944898">
      <w:pPr>
        <w:widowControl w:val="0"/>
        <w:spacing w:after="0" w:line="360" w:lineRule="auto"/>
        <w:ind w:firstLine="567"/>
        <w:jc w:val="both"/>
        <w:rPr>
          <w:rFonts w:ascii="Arial" w:eastAsia="Times New Roman" w:hAnsi="Arial" w:cs="Times New Roman"/>
          <w:lang w:eastAsia="ar-SA"/>
        </w:rPr>
      </w:pPr>
    </w:p>
    <w:p w14:paraId="4B911DFF" w14:textId="5DB1AA4C" w:rsidR="00944898" w:rsidRPr="00657F21" w:rsidRDefault="009927EE" w:rsidP="00944898">
      <w:pPr>
        <w:widowControl w:val="0"/>
        <w:spacing w:after="0" w:line="360" w:lineRule="auto"/>
        <w:ind w:firstLine="567"/>
        <w:jc w:val="both"/>
        <w:rPr>
          <w:rFonts w:ascii="Arial" w:eastAsia="Times New Roman" w:hAnsi="Arial" w:cs="Times New Roman"/>
          <w:lang w:eastAsia="ar-SA"/>
        </w:rPr>
      </w:pPr>
      <w:r>
        <w:rPr>
          <w:rFonts w:ascii="Arial" w:eastAsia="Times New Roman" w:hAnsi="Arial" w:cs="Times New Roman"/>
          <w:lang w:eastAsia="ar-SA"/>
        </w:rPr>
        <w:t>СС.</w:t>
      </w:r>
      <w:r w:rsidR="00944898" w:rsidRPr="00657F21">
        <w:rPr>
          <w:rFonts w:ascii="Arial" w:eastAsia="Times New Roman" w:hAnsi="Arial" w:cs="Times New Roman"/>
          <w:lang w:eastAsia="ar-SA"/>
        </w:rPr>
        <w:t>22.202 При нормальной эксплуатации прибора химическая реакция электролиза не должна приводить к образованию газообразного водорода, испускаемого в опасных количествах на тех участках, где:</w:t>
      </w:r>
    </w:p>
    <w:p w14:paraId="2AFD33A6" w14:textId="77777777" w:rsidR="00944898" w:rsidRPr="00657F21" w:rsidRDefault="00944898" w:rsidP="00944898">
      <w:pPr>
        <w:widowControl w:val="0"/>
        <w:spacing w:after="0" w:line="360" w:lineRule="auto"/>
        <w:ind w:firstLine="567"/>
        <w:jc w:val="both"/>
        <w:rPr>
          <w:rFonts w:ascii="Arial" w:eastAsia="Times New Roman" w:hAnsi="Arial" w:cs="Times New Roman"/>
          <w:lang w:eastAsia="ar-SA"/>
        </w:rPr>
      </w:pPr>
      <w:r w:rsidRPr="00657F21">
        <w:rPr>
          <w:rFonts w:ascii="Arial" w:eastAsia="Times New Roman" w:hAnsi="Arial" w:cs="Times New Roman"/>
          <w:lang w:eastAsia="ar-SA"/>
        </w:rPr>
        <w:t xml:space="preserve">- установлены электрические детали, которые производят электрические дуги и искры при </w:t>
      </w:r>
      <w:r w:rsidRPr="009927EE">
        <w:rPr>
          <w:rFonts w:ascii="Arial" w:eastAsia="Times New Roman" w:hAnsi="Arial" w:cs="Times New Roman"/>
          <w:b/>
          <w:lang w:eastAsia="ar-SA"/>
        </w:rPr>
        <w:t>нормальной работе</w:t>
      </w:r>
      <w:r w:rsidRPr="00657F21">
        <w:rPr>
          <w:rFonts w:ascii="Arial" w:eastAsia="Times New Roman" w:hAnsi="Arial" w:cs="Times New Roman"/>
          <w:lang w:eastAsia="ar-SA"/>
        </w:rPr>
        <w:t xml:space="preserve"> или ненормальной работе, если эти детали не были испытаны и признаны соответствующими IEC 60079-15 для газов группы IIС, или</w:t>
      </w:r>
    </w:p>
    <w:p w14:paraId="4D0243AF" w14:textId="77777777" w:rsidR="00944898" w:rsidRPr="00657F21" w:rsidRDefault="00944898" w:rsidP="00944898">
      <w:pPr>
        <w:widowControl w:val="0"/>
        <w:spacing w:after="0" w:line="360" w:lineRule="auto"/>
        <w:ind w:firstLine="567"/>
        <w:jc w:val="both"/>
        <w:rPr>
          <w:rFonts w:ascii="Arial" w:eastAsia="Times New Roman" w:hAnsi="Arial" w:cs="Times New Roman"/>
          <w:lang w:eastAsia="ar-SA"/>
        </w:rPr>
      </w:pPr>
      <w:r w:rsidRPr="00657F21">
        <w:rPr>
          <w:rFonts w:ascii="Arial" w:eastAsia="Times New Roman" w:hAnsi="Arial" w:cs="Times New Roman"/>
          <w:lang w:eastAsia="ar-SA"/>
        </w:rPr>
        <w:t xml:space="preserve">- имеются поверхности с температурой более 460°С при </w:t>
      </w:r>
      <w:r w:rsidRPr="009927EE">
        <w:rPr>
          <w:rFonts w:ascii="Arial" w:eastAsia="Times New Roman" w:hAnsi="Arial" w:cs="Times New Roman"/>
          <w:b/>
          <w:lang w:eastAsia="ar-SA"/>
        </w:rPr>
        <w:t>нормальной работе</w:t>
      </w:r>
      <w:r w:rsidRPr="00657F21">
        <w:rPr>
          <w:rFonts w:ascii="Arial" w:eastAsia="Times New Roman" w:hAnsi="Arial" w:cs="Times New Roman"/>
          <w:lang w:eastAsia="ar-SA"/>
        </w:rPr>
        <w:t xml:space="preserve"> или ненормальной работе, куда может поступать газообразный водород.</w:t>
      </w:r>
    </w:p>
    <w:p w14:paraId="64023A51" w14:textId="77777777" w:rsidR="00944898" w:rsidRPr="009927EE" w:rsidRDefault="00944898" w:rsidP="00944898">
      <w:pPr>
        <w:widowControl w:val="0"/>
        <w:spacing w:after="0" w:line="360" w:lineRule="auto"/>
        <w:ind w:firstLine="567"/>
        <w:jc w:val="both"/>
        <w:rPr>
          <w:rFonts w:ascii="Arial" w:eastAsia="Times New Roman" w:hAnsi="Arial" w:cs="Times New Roman"/>
          <w:i/>
          <w:lang w:eastAsia="ar-SA"/>
        </w:rPr>
      </w:pPr>
      <w:r w:rsidRPr="009927EE">
        <w:rPr>
          <w:rFonts w:ascii="Arial" w:eastAsia="Times New Roman" w:hAnsi="Arial" w:cs="Times New Roman"/>
          <w:i/>
          <w:lang w:eastAsia="ar-SA"/>
        </w:rPr>
        <w:t xml:space="preserve">Соответствие требованиям проверяют осмотром, измерением температуры соответствующих поверхностей при </w:t>
      </w:r>
      <w:r w:rsidRPr="009927EE">
        <w:rPr>
          <w:rFonts w:ascii="Arial" w:eastAsia="Times New Roman" w:hAnsi="Arial" w:cs="Times New Roman"/>
          <w:b/>
          <w:i/>
          <w:lang w:eastAsia="ar-SA"/>
        </w:rPr>
        <w:t>нормальной работе</w:t>
      </w:r>
      <w:r w:rsidRPr="009927EE">
        <w:rPr>
          <w:rFonts w:ascii="Arial" w:eastAsia="Times New Roman" w:hAnsi="Arial" w:cs="Times New Roman"/>
          <w:i/>
          <w:lang w:eastAsia="ar-SA"/>
        </w:rPr>
        <w:t xml:space="preserve"> или ненормальной работе и следующим испытанием.</w:t>
      </w:r>
    </w:p>
    <w:p w14:paraId="1BC2D8ED" w14:textId="77777777" w:rsidR="00944898" w:rsidRPr="009927EE" w:rsidRDefault="00944898" w:rsidP="00944898">
      <w:pPr>
        <w:widowControl w:val="0"/>
        <w:spacing w:after="0" w:line="360" w:lineRule="auto"/>
        <w:ind w:firstLine="567"/>
        <w:jc w:val="both"/>
        <w:rPr>
          <w:rFonts w:ascii="Arial" w:eastAsia="Times New Roman" w:hAnsi="Arial" w:cs="Times New Roman"/>
          <w:lang w:eastAsia="ar-SA"/>
        </w:rPr>
      </w:pPr>
      <w:r w:rsidRPr="009927EE">
        <w:rPr>
          <w:rFonts w:ascii="Arial" w:eastAsia="Times New Roman" w:hAnsi="Arial" w:cs="Times New Roman"/>
          <w:lang w:eastAsia="ar-SA"/>
        </w:rPr>
        <w:t xml:space="preserve">Прибор работает в течение одного цикла в условиях </w:t>
      </w:r>
      <w:r w:rsidRPr="009927EE">
        <w:rPr>
          <w:rFonts w:ascii="Arial" w:eastAsia="Times New Roman" w:hAnsi="Arial" w:cs="Times New Roman"/>
          <w:b/>
          <w:lang w:eastAsia="ar-SA"/>
        </w:rPr>
        <w:t>нормальной работы</w:t>
      </w:r>
      <w:r w:rsidRPr="009927EE">
        <w:rPr>
          <w:rFonts w:ascii="Arial" w:eastAsia="Times New Roman" w:hAnsi="Arial" w:cs="Times New Roman"/>
          <w:lang w:eastAsia="ar-SA"/>
        </w:rPr>
        <w:t>.</w:t>
      </w:r>
    </w:p>
    <w:p w14:paraId="734F9489" w14:textId="77777777" w:rsidR="00944898" w:rsidRPr="009927EE" w:rsidRDefault="00944898" w:rsidP="00944898">
      <w:pPr>
        <w:widowControl w:val="0"/>
        <w:spacing w:after="0" w:line="360" w:lineRule="auto"/>
        <w:ind w:firstLine="567"/>
        <w:jc w:val="both"/>
        <w:rPr>
          <w:rFonts w:ascii="Arial" w:eastAsia="Times New Roman" w:hAnsi="Arial" w:cs="Times New Roman"/>
          <w:i/>
          <w:lang w:eastAsia="ar-SA"/>
        </w:rPr>
      </w:pPr>
      <w:r w:rsidRPr="009927EE">
        <w:rPr>
          <w:rFonts w:ascii="Arial" w:eastAsia="Times New Roman" w:hAnsi="Arial" w:cs="Times New Roman"/>
          <w:i/>
          <w:lang w:eastAsia="ar-SA"/>
        </w:rPr>
        <w:t>Концентрацию газообразного водорода на соответствующих участках постоянно измеряют в течение одного цикла стирки с начала испытания до окончания цикла. Фоновую концентрацию водорода, измеренную до испытания, вычитают из максимальной концентрации, измеренной во время испытания.</w:t>
      </w:r>
    </w:p>
    <w:p w14:paraId="09648889" w14:textId="20CDC950" w:rsidR="009927EE" w:rsidRPr="00054DED" w:rsidRDefault="00054DED" w:rsidP="00944898">
      <w:pPr>
        <w:widowControl w:val="0"/>
        <w:spacing w:after="0" w:line="360" w:lineRule="auto"/>
        <w:ind w:firstLine="567"/>
        <w:jc w:val="both"/>
        <w:rPr>
          <w:rFonts w:ascii="Arial" w:eastAsia="Times New Roman" w:hAnsi="Arial" w:cs="Times New Roman"/>
          <w:i/>
          <w:lang w:eastAsia="ar-SA"/>
        </w:rPr>
      </w:pPr>
      <w:r w:rsidRPr="00054DED">
        <w:rPr>
          <w:rFonts w:ascii="Arial" w:eastAsia="Times New Roman" w:hAnsi="Arial" w:cs="Times New Roman"/>
          <w:i/>
          <w:lang w:eastAsia="ar-SA"/>
        </w:rPr>
        <w:t>Контрольно-измерительные приборы, используемые для контроля концентрации газа, такие, как приборы с применением технологии измерения с использованием инфракрасного излучения, должны иметь быструю реакцию (как правило, от 2 до 3 с) и не должны ненадлежащим образом влиять на результат испытания.</w:t>
      </w:r>
    </w:p>
    <w:p w14:paraId="03DF176E" w14:textId="0D22C361" w:rsidR="009927EE" w:rsidRPr="00054DED" w:rsidRDefault="009927EE" w:rsidP="00944898">
      <w:pPr>
        <w:widowControl w:val="0"/>
        <w:spacing w:after="0" w:line="360" w:lineRule="auto"/>
        <w:ind w:firstLine="567"/>
        <w:jc w:val="both"/>
        <w:rPr>
          <w:rFonts w:ascii="Arial" w:eastAsia="Times New Roman" w:hAnsi="Arial" w:cs="Times New Roman"/>
          <w:i/>
          <w:lang w:eastAsia="ar-SA"/>
        </w:rPr>
      </w:pPr>
      <w:r w:rsidRPr="00054DED">
        <w:rPr>
          <w:rFonts w:ascii="Arial" w:eastAsia="Times New Roman" w:hAnsi="Arial" w:cs="Times New Roman"/>
          <w:i/>
          <w:lang w:eastAsia="ar-SA"/>
        </w:rPr>
        <w:t>При применении газовой хроматографии отбор проб газа на ограниченных участках следует проводить со скоростью не более 2 м</w:t>
      </w:r>
      <w:r w:rsidR="00054DED" w:rsidRPr="00054DED">
        <w:rPr>
          <w:rFonts w:ascii="Arial" w:eastAsia="Times New Roman" w:hAnsi="Arial" w:cs="Times New Roman"/>
          <w:i/>
          <w:lang w:eastAsia="ar-SA"/>
        </w:rPr>
        <w:t>л</w:t>
      </w:r>
      <w:r w:rsidRPr="00054DED">
        <w:rPr>
          <w:rFonts w:ascii="Arial" w:eastAsia="Times New Roman" w:hAnsi="Arial" w:cs="Times New Roman"/>
          <w:i/>
          <w:lang w:eastAsia="ar-SA"/>
        </w:rPr>
        <w:t xml:space="preserve"> каждые 30 с.</w:t>
      </w:r>
    </w:p>
    <w:p w14:paraId="22ED8674" w14:textId="77777777" w:rsidR="00944898" w:rsidRPr="00054DED" w:rsidRDefault="00944898" w:rsidP="00944898">
      <w:pPr>
        <w:widowControl w:val="0"/>
        <w:spacing w:after="0" w:line="360" w:lineRule="auto"/>
        <w:ind w:firstLine="567"/>
        <w:jc w:val="both"/>
        <w:rPr>
          <w:rFonts w:ascii="Arial" w:eastAsia="Times New Roman" w:hAnsi="Arial" w:cs="Times New Roman"/>
          <w:i/>
          <w:lang w:eastAsia="ar-SA"/>
        </w:rPr>
      </w:pPr>
      <w:r w:rsidRPr="00054DED">
        <w:rPr>
          <w:rFonts w:ascii="Arial" w:eastAsia="Times New Roman" w:hAnsi="Arial" w:cs="Times New Roman"/>
          <w:i/>
          <w:lang w:eastAsia="ar-SA"/>
        </w:rPr>
        <w:t>Измеренное значение должно составлять не более 50% нижнего предела воспламеняемости (НПВ) водорода.</w:t>
      </w:r>
    </w:p>
    <w:p w14:paraId="0D4BC7BE" w14:textId="77777777" w:rsidR="00944898" w:rsidRPr="009927EE" w:rsidRDefault="00944898" w:rsidP="00944898">
      <w:pPr>
        <w:widowControl w:val="0"/>
        <w:spacing w:after="0" w:line="360" w:lineRule="auto"/>
        <w:ind w:firstLine="567"/>
        <w:jc w:val="both"/>
        <w:rPr>
          <w:rFonts w:ascii="Arial" w:eastAsia="Times New Roman" w:hAnsi="Arial" w:cs="Times New Roman"/>
          <w:lang w:eastAsia="ar-SA"/>
        </w:rPr>
      </w:pPr>
    </w:p>
    <w:p w14:paraId="221AB8D7" w14:textId="6765F7A5" w:rsidR="00944898" w:rsidRPr="00054DED" w:rsidRDefault="00054DED" w:rsidP="00944898">
      <w:pPr>
        <w:widowControl w:val="0"/>
        <w:spacing w:after="0" w:line="360" w:lineRule="auto"/>
        <w:ind w:firstLine="567"/>
        <w:jc w:val="both"/>
        <w:rPr>
          <w:rFonts w:ascii="Arial" w:eastAsia="Times New Roman" w:hAnsi="Arial" w:cs="Times New Roman"/>
          <w:sz w:val="20"/>
          <w:lang w:eastAsia="ar-SA"/>
        </w:rPr>
      </w:pPr>
      <w:r w:rsidRPr="00054DED">
        <w:rPr>
          <w:rFonts w:ascii="Arial" w:eastAsia="Times New Roman" w:hAnsi="Arial" w:cs="Times New Roman"/>
          <w:spacing w:val="20"/>
          <w:sz w:val="20"/>
          <w:lang w:eastAsia="ar-SA"/>
        </w:rPr>
        <w:lastRenderedPageBreak/>
        <w:t>Примечание</w:t>
      </w:r>
      <w:r w:rsidRPr="00054DED">
        <w:rPr>
          <w:rFonts w:ascii="Arial" w:eastAsia="Times New Roman" w:hAnsi="Arial" w:cs="Times New Roman"/>
          <w:sz w:val="20"/>
          <w:lang w:eastAsia="ar-SA"/>
        </w:rPr>
        <w:t xml:space="preserve"> 1 – </w:t>
      </w:r>
      <w:r w:rsidR="00944898" w:rsidRPr="00054DED">
        <w:rPr>
          <w:rFonts w:ascii="Arial" w:eastAsia="Times New Roman" w:hAnsi="Arial" w:cs="Times New Roman"/>
          <w:sz w:val="20"/>
          <w:lang w:eastAsia="ar-SA"/>
        </w:rPr>
        <w:t>НПВ газообразного водорода составляет 4% воздуха в объемном отношении.</w:t>
      </w:r>
    </w:p>
    <w:p w14:paraId="660DC40B" w14:textId="42D08DE1" w:rsidR="00944898" w:rsidRPr="00054DED" w:rsidRDefault="00054DED" w:rsidP="00944898">
      <w:pPr>
        <w:widowControl w:val="0"/>
        <w:spacing w:after="0" w:line="360" w:lineRule="auto"/>
        <w:ind w:firstLine="567"/>
        <w:jc w:val="both"/>
        <w:rPr>
          <w:rFonts w:ascii="Arial" w:eastAsia="Times New Roman" w:hAnsi="Arial" w:cs="Times New Roman"/>
          <w:lang w:eastAsia="ar-SA"/>
        </w:rPr>
      </w:pPr>
      <w:r w:rsidRPr="00054DED">
        <w:rPr>
          <w:rFonts w:ascii="Arial" w:eastAsia="Times New Roman" w:hAnsi="Arial" w:cs="Times New Roman"/>
          <w:spacing w:val="20"/>
          <w:sz w:val="20"/>
          <w:lang w:eastAsia="ar-SA"/>
        </w:rPr>
        <w:t>Примечание</w:t>
      </w:r>
      <w:r w:rsidRPr="00054DED">
        <w:rPr>
          <w:rFonts w:ascii="Arial" w:eastAsia="Times New Roman" w:hAnsi="Arial" w:cs="Times New Roman"/>
          <w:sz w:val="20"/>
          <w:lang w:eastAsia="ar-SA"/>
        </w:rPr>
        <w:t xml:space="preserve"> 2 – </w:t>
      </w:r>
      <w:r w:rsidR="00944898" w:rsidRPr="00054DED">
        <w:rPr>
          <w:rFonts w:ascii="Arial" w:eastAsia="Times New Roman" w:hAnsi="Arial" w:cs="Times New Roman"/>
          <w:sz w:val="20"/>
          <w:lang w:eastAsia="ar-SA"/>
        </w:rPr>
        <w:t>Допускается использовать также другие контрольно-измерительные приборы, если они не влияют ненадлежащим образом на результаты испытания.</w:t>
      </w:r>
    </w:p>
    <w:p w14:paraId="3926C91E" w14:textId="77777777" w:rsidR="00944898" w:rsidRPr="00054DED" w:rsidRDefault="00944898" w:rsidP="00944898">
      <w:pPr>
        <w:widowControl w:val="0"/>
        <w:spacing w:after="0" w:line="360" w:lineRule="auto"/>
        <w:ind w:firstLine="567"/>
        <w:jc w:val="both"/>
        <w:rPr>
          <w:rFonts w:ascii="Arial" w:eastAsia="Times New Roman" w:hAnsi="Arial" w:cs="Times New Roman"/>
          <w:lang w:eastAsia="ar-SA"/>
        </w:rPr>
      </w:pPr>
    </w:p>
    <w:p w14:paraId="1FFE45B0" w14:textId="55DFCFE5" w:rsidR="00944898" w:rsidRPr="00054DED" w:rsidRDefault="00054DED" w:rsidP="00944898">
      <w:pPr>
        <w:widowControl w:val="0"/>
        <w:spacing w:after="0" w:line="360" w:lineRule="auto"/>
        <w:ind w:firstLine="567"/>
        <w:jc w:val="both"/>
        <w:rPr>
          <w:rFonts w:ascii="Arial" w:eastAsia="Times New Roman" w:hAnsi="Arial" w:cs="Times New Roman"/>
          <w:lang w:eastAsia="ar-SA"/>
        </w:rPr>
      </w:pPr>
      <w:r>
        <w:rPr>
          <w:rFonts w:ascii="Arial" w:eastAsia="Times New Roman" w:hAnsi="Arial" w:cs="Times New Roman"/>
          <w:lang w:eastAsia="ar-SA"/>
        </w:rPr>
        <w:t>СС.</w:t>
      </w:r>
      <w:r w:rsidR="00944898" w:rsidRPr="00054DED">
        <w:rPr>
          <w:rFonts w:ascii="Arial" w:eastAsia="Times New Roman" w:hAnsi="Arial" w:cs="Times New Roman"/>
          <w:lang w:eastAsia="ar-SA"/>
        </w:rPr>
        <w:t>22.203 При нормальной эксплуатации прибора химическая реакция электролиза не должна приводить к появлению воды, предназначенной для стирки, вызывающей коррозию из-за значения рН.</w:t>
      </w:r>
    </w:p>
    <w:p w14:paraId="1A78E85E" w14:textId="77777777" w:rsidR="00944898" w:rsidRPr="00054DED" w:rsidRDefault="00944898" w:rsidP="00944898">
      <w:pPr>
        <w:widowControl w:val="0"/>
        <w:spacing w:after="0" w:line="360" w:lineRule="auto"/>
        <w:ind w:firstLine="567"/>
        <w:jc w:val="both"/>
        <w:rPr>
          <w:rFonts w:ascii="Arial" w:eastAsia="Times New Roman" w:hAnsi="Arial" w:cs="Times New Roman"/>
          <w:i/>
          <w:lang w:eastAsia="ar-SA"/>
        </w:rPr>
      </w:pPr>
      <w:r w:rsidRPr="00054DED">
        <w:rPr>
          <w:rFonts w:ascii="Arial" w:eastAsia="Times New Roman" w:hAnsi="Arial" w:cs="Times New Roman"/>
          <w:i/>
          <w:lang w:eastAsia="ar-SA"/>
        </w:rPr>
        <w:t>Соответствие требованию проверяют испытанием солевым туманом по IEC 60068-2-52, причем применяют степень жесткости 2. Значение рН используемого раствора должно быть приблизительно равно значению рН воды для стирки, измеренному при нормальной эксплуатации прибора.</w:t>
      </w:r>
    </w:p>
    <w:p w14:paraId="1527D38E" w14:textId="190D3D51" w:rsidR="00944898" w:rsidRPr="00054DED" w:rsidRDefault="00944898" w:rsidP="00944898">
      <w:pPr>
        <w:widowControl w:val="0"/>
        <w:spacing w:after="0" w:line="360" w:lineRule="auto"/>
        <w:ind w:firstLine="567"/>
        <w:jc w:val="both"/>
        <w:rPr>
          <w:rFonts w:ascii="Arial" w:eastAsia="Times New Roman" w:hAnsi="Arial" w:cs="Times New Roman"/>
          <w:i/>
          <w:lang w:eastAsia="ar-SA"/>
        </w:rPr>
      </w:pPr>
      <w:r w:rsidRPr="00054DED">
        <w:rPr>
          <w:rFonts w:ascii="Arial" w:eastAsia="Times New Roman" w:hAnsi="Arial" w:cs="Times New Roman"/>
          <w:i/>
          <w:lang w:eastAsia="ar-SA"/>
        </w:rPr>
        <w:t>Перед испытанием на корпус с покрытием наносят царапины шпилькой из закаленной стали, конец которой имеет форму конуса с углом на вершине 40°. Конец шпильки закруглен радиусом (0,25±0,02) мм. Шпильку нагружают так, чтобы сила, возникающая вдоль ее оси, составляла (10±0,5) Н. Шпильку располагают под углом 80°</w:t>
      </w:r>
      <w:r w:rsidR="00054DED" w:rsidRPr="00054DED">
        <w:rPr>
          <w:rFonts w:ascii="Arial" w:eastAsia="Times New Roman" w:hAnsi="Arial" w:cs="Times New Roman"/>
          <w:i/>
          <w:lang w:eastAsia="ar-SA"/>
        </w:rPr>
        <w:t>–</w:t>
      </w:r>
      <w:r w:rsidRPr="00054DED">
        <w:rPr>
          <w:rFonts w:ascii="Arial" w:eastAsia="Times New Roman" w:hAnsi="Arial" w:cs="Times New Roman"/>
          <w:i/>
          <w:lang w:eastAsia="ar-SA"/>
        </w:rPr>
        <w:t>85° к горизонтали и наносят царапины проведением шпилькой по поверхности покрытия со скоростью приблизительно 20 мм/с. Наносят пять царапин на расстоянии не менее 5 мм друг от друга и не менее 5 мм от краев.</w:t>
      </w:r>
    </w:p>
    <w:p w14:paraId="71FFCE1F" w14:textId="77777777" w:rsidR="00944898" w:rsidRPr="00054DED" w:rsidRDefault="00944898" w:rsidP="00944898">
      <w:pPr>
        <w:widowControl w:val="0"/>
        <w:spacing w:after="0" w:line="360" w:lineRule="auto"/>
        <w:ind w:firstLine="567"/>
        <w:jc w:val="both"/>
        <w:rPr>
          <w:rFonts w:ascii="Arial" w:eastAsia="Times New Roman" w:hAnsi="Arial" w:cs="Times New Roman"/>
          <w:i/>
          <w:lang w:eastAsia="ar-SA"/>
        </w:rPr>
      </w:pPr>
      <w:r w:rsidRPr="00054DED">
        <w:rPr>
          <w:rFonts w:ascii="Arial" w:eastAsia="Times New Roman" w:hAnsi="Arial" w:cs="Times New Roman"/>
          <w:i/>
          <w:lang w:eastAsia="ar-SA"/>
        </w:rPr>
        <w:t>После испытания прибор не должен иметь таких повреждений, после которых он перестал бы соответствовать требованиям настоящего стандарта, например разделам 8 и 27. Покрытие не должно быть разрушено или не должно отслаиваться от поверхности.</w:t>
      </w:r>
    </w:p>
    <w:p w14:paraId="7D935C97" w14:textId="77777777" w:rsidR="00944898" w:rsidRPr="00054DED" w:rsidRDefault="00944898" w:rsidP="00944898">
      <w:pPr>
        <w:widowControl w:val="0"/>
        <w:spacing w:after="0" w:line="360" w:lineRule="auto"/>
        <w:ind w:firstLine="567"/>
        <w:jc w:val="both"/>
        <w:rPr>
          <w:rFonts w:ascii="Arial" w:eastAsia="Times New Roman" w:hAnsi="Arial" w:cs="Times New Roman"/>
          <w:lang w:eastAsia="ar-SA"/>
        </w:rPr>
      </w:pPr>
    </w:p>
    <w:p w14:paraId="19540B43" w14:textId="2BF60EE4" w:rsidR="00944898" w:rsidRPr="00054DED" w:rsidRDefault="00054DED" w:rsidP="00944898">
      <w:pPr>
        <w:widowControl w:val="0"/>
        <w:spacing w:after="0" w:line="360" w:lineRule="auto"/>
        <w:ind w:firstLine="567"/>
        <w:jc w:val="both"/>
        <w:rPr>
          <w:rFonts w:ascii="Arial" w:eastAsia="Times New Roman" w:hAnsi="Arial" w:cs="Times New Roman"/>
          <w:b/>
          <w:sz w:val="24"/>
          <w:lang w:eastAsia="ar-SA"/>
        </w:rPr>
      </w:pPr>
      <w:r w:rsidRPr="00054DED">
        <w:rPr>
          <w:rFonts w:ascii="Arial" w:eastAsia="Times New Roman" w:hAnsi="Arial" w:cs="Times New Roman"/>
          <w:b/>
          <w:sz w:val="24"/>
          <w:lang w:eastAsia="ar-SA"/>
        </w:rPr>
        <w:t>СС.</w:t>
      </w:r>
      <w:r w:rsidR="00944898" w:rsidRPr="00054DED">
        <w:rPr>
          <w:rFonts w:ascii="Arial" w:eastAsia="Times New Roman" w:hAnsi="Arial" w:cs="Times New Roman"/>
          <w:b/>
          <w:sz w:val="24"/>
          <w:lang w:eastAsia="ar-SA"/>
        </w:rPr>
        <w:t>29 Зазоры, пути утечки и сплошная изоляция</w:t>
      </w:r>
    </w:p>
    <w:p w14:paraId="4840CD4D" w14:textId="77777777" w:rsidR="00944898" w:rsidRPr="00054DED" w:rsidRDefault="00944898" w:rsidP="00944898">
      <w:pPr>
        <w:widowControl w:val="0"/>
        <w:spacing w:after="0" w:line="360" w:lineRule="auto"/>
        <w:ind w:firstLine="567"/>
        <w:jc w:val="both"/>
        <w:rPr>
          <w:rFonts w:ascii="Arial" w:eastAsia="Times New Roman" w:hAnsi="Arial" w:cs="Times New Roman"/>
          <w:lang w:eastAsia="ar-SA"/>
        </w:rPr>
      </w:pPr>
    </w:p>
    <w:p w14:paraId="7910D325" w14:textId="77777777" w:rsidR="00944898" w:rsidRPr="00054DED" w:rsidRDefault="00944898" w:rsidP="00944898">
      <w:pPr>
        <w:widowControl w:val="0"/>
        <w:spacing w:after="0" w:line="360" w:lineRule="auto"/>
        <w:ind w:firstLine="567"/>
        <w:jc w:val="both"/>
        <w:rPr>
          <w:rFonts w:ascii="Arial" w:eastAsia="Times New Roman" w:hAnsi="Arial" w:cs="Times New Roman"/>
          <w:lang w:eastAsia="ar-SA"/>
        </w:rPr>
      </w:pPr>
      <w:r w:rsidRPr="00054DED">
        <w:rPr>
          <w:rFonts w:ascii="Arial" w:eastAsia="Times New Roman" w:hAnsi="Arial" w:cs="Times New Roman"/>
          <w:lang w:eastAsia="ar-SA"/>
        </w:rPr>
        <w:t xml:space="preserve">29.2 </w:t>
      </w:r>
      <w:r w:rsidRPr="00054DED">
        <w:rPr>
          <w:rFonts w:ascii="Arial" w:eastAsia="Times New Roman" w:hAnsi="Arial" w:cs="Times New Roman"/>
          <w:i/>
          <w:lang w:eastAsia="ar-SA"/>
        </w:rPr>
        <w:t>Изменение</w:t>
      </w:r>
    </w:p>
    <w:p w14:paraId="14CC205E" w14:textId="774CCF13" w:rsidR="00944898" w:rsidRPr="00054DED" w:rsidRDefault="00944898" w:rsidP="00944898">
      <w:pPr>
        <w:widowControl w:val="0"/>
        <w:spacing w:after="0" w:line="360" w:lineRule="auto"/>
        <w:ind w:firstLine="567"/>
        <w:jc w:val="both"/>
        <w:rPr>
          <w:rFonts w:ascii="Arial" w:eastAsia="Times New Roman" w:hAnsi="Arial" w:cs="Times New Roman"/>
          <w:i/>
          <w:lang w:eastAsia="ar-SA"/>
        </w:rPr>
      </w:pPr>
      <w:r w:rsidRPr="00054DED">
        <w:rPr>
          <w:rFonts w:ascii="Arial" w:eastAsia="Times New Roman" w:hAnsi="Arial" w:cs="Times New Roman"/>
          <w:i/>
          <w:lang w:eastAsia="ar-SA"/>
        </w:rPr>
        <w:t xml:space="preserve">Заменить слова: </w:t>
      </w:r>
      <w:r w:rsidR="00054DED" w:rsidRPr="00054DED">
        <w:rPr>
          <w:rFonts w:ascii="Arial" w:eastAsia="Times New Roman" w:hAnsi="Arial" w:cs="Times New Roman"/>
          <w:i/>
          <w:lang w:eastAsia="ar-SA"/>
        </w:rPr>
        <w:t>«как моющее средство (детергент) или кондиционер для ткани»</w:t>
      </w:r>
      <w:r w:rsidRPr="00054DED">
        <w:rPr>
          <w:rFonts w:ascii="Arial" w:eastAsia="Times New Roman" w:hAnsi="Arial" w:cs="Times New Roman"/>
          <w:i/>
          <w:lang w:eastAsia="ar-SA"/>
        </w:rPr>
        <w:t xml:space="preserve"> на </w:t>
      </w:r>
      <w:r w:rsidR="00054DED" w:rsidRPr="00054DED">
        <w:rPr>
          <w:rFonts w:ascii="Arial" w:eastAsia="Times New Roman" w:hAnsi="Arial" w:cs="Times New Roman"/>
          <w:i/>
          <w:lang w:eastAsia="ar-SA"/>
        </w:rPr>
        <w:t>«</w:t>
      </w:r>
      <w:r w:rsidRPr="00054DED">
        <w:rPr>
          <w:rFonts w:ascii="Arial" w:eastAsia="Times New Roman" w:hAnsi="Arial" w:cs="Times New Roman"/>
          <w:i/>
          <w:lang w:eastAsia="ar-SA"/>
        </w:rPr>
        <w:t>как электролит или кондиционер для ткани</w:t>
      </w:r>
      <w:r w:rsidR="00054DED" w:rsidRPr="00054DED">
        <w:rPr>
          <w:rFonts w:ascii="Arial" w:eastAsia="Times New Roman" w:hAnsi="Arial" w:cs="Times New Roman"/>
          <w:i/>
          <w:lang w:eastAsia="ar-SA"/>
        </w:rPr>
        <w:t>»</w:t>
      </w:r>
      <w:r w:rsidRPr="00054DED">
        <w:rPr>
          <w:rFonts w:ascii="Arial" w:eastAsia="Times New Roman" w:hAnsi="Arial" w:cs="Times New Roman"/>
          <w:i/>
          <w:lang w:eastAsia="ar-SA"/>
        </w:rPr>
        <w:t>.</w:t>
      </w:r>
    </w:p>
    <w:p w14:paraId="76028160" w14:textId="77777777" w:rsidR="00944898" w:rsidRPr="00054DED" w:rsidRDefault="00944898" w:rsidP="00944898">
      <w:pPr>
        <w:widowControl w:val="0"/>
        <w:spacing w:after="0" w:line="360" w:lineRule="auto"/>
        <w:ind w:firstLine="567"/>
        <w:jc w:val="both"/>
        <w:rPr>
          <w:rFonts w:ascii="Arial" w:eastAsia="Times New Roman" w:hAnsi="Arial" w:cs="Times New Roman"/>
          <w:lang w:eastAsia="ar-SA"/>
        </w:rPr>
      </w:pPr>
    </w:p>
    <w:p w14:paraId="592A27CD" w14:textId="58B0F241" w:rsidR="00944898" w:rsidRPr="00054DED" w:rsidRDefault="00054DED" w:rsidP="00944898">
      <w:pPr>
        <w:widowControl w:val="0"/>
        <w:spacing w:after="0" w:line="360" w:lineRule="auto"/>
        <w:ind w:firstLine="567"/>
        <w:jc w:val="both"/>
        <w:rPr>
          <w:rFonts w:ascii="Arial" w:eastAsia="Times New Roman" w:hAnsi="Arial" w:cs="Times New Roman"/>
          <w:b/>
          <w:sz w:val="24"/>
          <w:lang w:eastAsia="ar-SA"/>
        </w:rPr>
      </w:pPr>
      <w:r w:rsidRPr="00054DED">
        <w:rPr>
          <w:rFonts w:ascii="Arial" w:eastAsia="Times New Roman" w:hAnsi="Arial" w:cs="Times New Roman"/>
          <w:b/>
          <w:sz w:val="24"/>
          <w:lang w:eastAsia="ar-SA"/>
        </w:rPr>
        <w:t>СС.</w:t>
      </w:r>
      <w:r w:rsidR="00944898" w:rsidRPr="00054DED">
        <w:rPr>
          <w:rFonts w:ascii="Arial" w:eastAsia="Times New Roman" w:hAnsi="Arial" w:cs="Times New Roman"/>
          <w:b/>
          <w:sz w:val="24"/>
          <w:lang w:eastAsia="ar-SA"/>
        </w:rPr>
        <w:t>32 Радиация, токсичность и подобные опасности</w:t>
      </w:r>
    </w:p>
    <w:p w14:paraId="4145BAEA" w14:textId="77777777" w:rsidR="00944898" w:rsidRPr="00054DED" w:rsidRDefault="00944898" w:rsidP="00944898">
      <w:pPr>
        <w:widowControl w:val="0"/>
        <w:spacing w:after="0" w:line="360" w:lineRule="auto"/>
        <w:ind w:firstLine="567"/>
        <w:jc w:val="both"/>
        <w:rPr>
          <w:rFonts w:ascii="Arial" w:eastAsia="Times New Roman" w:hAnsi="Arial" w:cs="Times New Roman"/>
          <w:lang w:eastAsia="ar-SA"/>
        </w:rPr>
      </w:pPr>
    </w:p>
    <w:p w14:paraId="2B207BE0" w14:textId="77777777" w:rsidR="00944898" w:rsidRPr="00054DED" w:rsidRDefault="00944898" w:rsidP="00944898">
      <w:pPr>
        <w:widowControl w:val="0"/>
        <w:spacing w:after="0" w:line="360" w:lineRule="auto"/>
        <w:ind w:firstLine="567"/>
        <w:jc w:val="both"/>
        <w:rPr>
          <w:rFonts w:ascii="Arial" w:eastAsia="Times New Roman" w:hAnsi="Arial" w:cs="Times New Roman"/>
          <w:i/>
          <w:lang w:eastAsia="ar-SA"/>
        </w:rPr>
      </w:pPr>
      <w:r w:rsidRPr="00054DED">
        <w:rPr>
          <w:rFonts w:ascii="Arial" w:eastAsia="Times New Roman" w:hAnsi="Arial" w:cs="Times New Roman"/>
          <w:i/>
          <w:lang w:eastAsia="ar-SA"/>
        </w:rPr>
        <w:t>Дополнение</w:t>
      </w:r>
    </w:p>
    <w:p w14:paraId="77D667AC" w14:textId="77777777" w:rsidR="00944898" w:rsidRPr="00054DED" w:rsidRDefault="00944898" w:rsidP="00944898">
      <w:pPr>
        <w:widowControl w:val="0"/>
        <w:spacing w:after="0" w:line="360" w:lineRule="auto"/>
        <w:ind w:firstLine="567"/>
        <w:jc w:val="both"/>
        <w:rPr>
          <w:rFonts w:ascii="Arial" w:eastAsia="Times New Roman" w:hAnsi="Arial" w:cs="Times New Roman"/>
          <w:lang w:eastAsia="ar-SA"/>
        </w:rPr>
      </w:pPr>
      <w:r w:rsidRPr="00054DED">
        <w:rPr>
          <w:rFonts w:ascii="Arial" w:eastAsia="Times New Roman" w:hAnsi="Arial" w:cs="Times New Roman"/>
          <w:lang w:eastAsia="ar-SA"/>
        </w:rPr>
        <w:t>Концентрация озона, возникающая в результате химических реакций электролиза, не должна быть чрезмерной.</w:t>
      </w:r>
    </w:p>
    <w:p w14:paraId="718A9B22" w14:textId="2ECFB77C" w:rsidR="00944898" w:rsidRPr="00054DED" w:rsidRDefault="00944898" w:rsidP="00944898">
      <w:pPr>
        <w:widowControl w:val="0"/>
        <w:spacing w:after="0" w:line="360" w:lineRule="auto"/>
        <w:ind w:firstLine="567"/>
        <w:jc w:val="both"/>
        <w:rPr>
          <w:rFonts w:ascii="Arial" w:eastAsia="Times New Roman" w:hAnsi="Arial" w:cs="Times New Roman"/>
          <w:i/>
          <w:lang w:eastAsia="ar-SA"/>
        </w:rPr>
      </w:pPr>
      <w:r w:rsidRPr="00054DED">
        <w:rPr>
          <w:rFonts w:ascii="Arial" w:eastAsia="Times New Roman" w:hAnsi="Arial" w:cs="Times New Roman"/>
          <w:i/>
          <w:lang w:eastAsia="ar-SA"/>
        </w:rPr>
        <w:t>Соответствие требованию проверяют следующим испытанием, которое проводят в помещении без отверстий, размеры которого составляют 2,5</w:t>
      </w:r>
      <w:r w:rsidR="00054DED" w:rsidRPr="00054DED">
        <w:rPr>
          <w:rFonts w:ascii="Arial" w:eastAsia="Times New Roman" w:hAnsi="Arial" w:cs="Arial"/>
          <w:i/>
          <w:lang w:eastAsia="ar-SA"/>
        </w:rPr>
        <w:t>×</w:t>
      </w:r>
      <w:r w:rsidRPr="00054DED">
        <w:rPr>
          <w:rFonts w:ascii="Arial" w:eastAsia="Times New Roman" w:hAnsi="Arial" w:cs="Times New Roman"/>
          <w:i/>
          <w:lang w:eastAsia="ar-SA"/>
        </w:rPr>
        <w:t>3,5</w:t>
      </w:r>
      <w:r w:rsidR="00054DED" w:rsidRPr="00054DED">
        <w:rPr>
          <w:rFonts w:ascii="Arial" w:eastAsia="Times New Roman" w:hAnsi="Arial" w:cs="Arial"/>
          <w:i/>
          <w:lang w:eastAsia="ar-SA"/>
        </w:rPr>
        <w:t>×</w:t>
      </w:r>
      <w:r w:rsidRPr="00054DED">
        <w:rPr>
          <w:rFonts w:ascii="Arial" w:eastAsia="Times New Roman" w:hAnsi="Arial" w:cs="Times New Roman"/>
          <w:i/>
          <w:lang w:eastAsia="ar-SA"/>
        </w:rPr>
        <w:t>3,0 м, а стены имеют полиэтиленовую обшивку.</w:t>
      </w:r>
    </w:p>
    <w:p w14:paraId="3E681144" w14:textId="77777777" w:rsidR="00944898" w:rsidRPr="00054DED" w:rsidRDefault="00944898" w:rsidP="00944898">
      <w:pPr>
        <w:widowControl w:val="0"/>
        <w:spacing w:after="0" w:line="360" w:lineRule="auto"/>
        <w:ind w:firstLine="567"/>
        <w:jc w:val="both"/>
        <w:rPr>
          <w:rFonts w:ascii="Arial" w:eastAsia="Times New Roman" w:hAnsi="Arial" w:cs="Times New Roman"/>
          <w:i/>
          <w:lang w:eastAsia="ar-SA"/>
        </w:rPr>
      </w:pPr>
      <w:r w:rsidRPr="00054DED">
        <w:rPr>
          <w:rFonts w:ascii="Arial" w:eastAsia="Times New Roman" w:hAnsi="Arial" w:cs="Times New Roman"/>
          <w:i/>
          <w:lang w:eastAsia="ar-SA"/>
        </w:rPr>
        <w:t xml:space="preserve">В помещении поддерживают температуру приблизительно 25°С и относительную влажность приблизительно 50%. Прибор устанавливают в соответствии с инструкциями, а </w:t>
      </w:r>
      <w:r w:rsidRPr="00054DED">
        <w:rPr>
          <w:rFonts w:ascii="Arial" w:eastAsia="Times New Roman" w:hAnsi="Arial" w:cs="Times New Roman"/>
          <w:i/>
          <w:lang w:eastAsia="ar-SA"/>
        </w:rPr>
        <w:lastRenderedPageBreak/>
        <w:t xml:space="preserve">затем он работает в течение одного цикла в условиях </w:t>
      </w:r>
      <w:r w:rsidRPr="00054DED">
        <w:rPr>
          <w:rFonts w:ascii="Arial" w:eastAsia="Times New Roman" w:hAnsi="Arial" w:cs="Times New Roman"/>
          <w:b/>
          <w:i/>
          <w:lang w:eastAsia="ar-SA"/>
        </w:rPr>
        <w:t>нормальной работы</w:t>
      </w:r>
      <w:r w:rsidRPr="00054DED">
        <w:rPr>
          <w:rFonts w:ascii="Arial" w:eastAsia="Times New Roman" w:hAnsi="Arial" w:cs="Times New Roman"/>
          <w:i/>
          <w:lang w:eastAsia="ar-SA"/>
        </w:rPr>
        <w:t>.</w:t>
      </w:r>
    </w:p>
    <w:p w14:paraId="60C026DB" w14:textId="42EF3FFC" w:rsidR="00944898" w:rsidRPr="00054DED" w:rsidRDefault="00944898" w:rsidP="00944898">
      <w:pPr>
        <w:widowControl w:val="0"/>
        <w:spacing w:after="0" w:line="360" w:lineRule="auto"/>
        <w:ind w:firstLine="567"/>
        <w:jc w:val="both"/>
        <w:rPr>
          <w:rFonts w:ascii="Arial" w:eastAsia="Times New Roman" w:hAnsi="Arial" w:cs="Times New Roman"/>
          <w:i/>
          <w:lang w:eastAsia="ar-SA"/>
        </w:rPr>
      </w:pPr>
      <w:r w:rsidRPr="00054DED">
        <w:rPr>
          <w:rFonts w:ascii="Arial" w:eastAsia="Times New Roman" w:hAnsi="Arial" w:cs="Times New Roman"/>
          <w:i/>
          <w:lang w:eastAsia="ar-SA"/>
        </w:rPr>
        <w:t xml:space="preserve">Трубку для отбора озоновых проб следует располагать на расстоянии 10 мм от выпускного отверстия для газа, указанного в </w:t>
      </w:r>
      <w:r w:rsidR="00054DED" w:rsidRPr="00054DED">
        <w:rPr>
          <w:rFonts w:ascii="Arial" w:eastAsia="Times New Roman" w:hAnsi="Arial" w:cs="Times New Roman"/>
          <w:i/>
          <w:lang w:eastAsia="ar-SA"/>
        </w:rPr>
        <w:t>СС.</w:t>
      </w:r>
      <w:r w:rsidRPr="00054DED">
        <w:rPr>
          <w:rFonts w:ascii="Arial" w:eastAsia="Times New Roman" w:hAnsi="Arial" w:cs="Times New Roman"/>
          <w:i/>
          <w:lang w:eastAsia="ar-SA"/>
        </w:rPr>
        <w:t>22.201. Фоновую концентрацию озона, измеренную перед испытанием, вычитают из максимальной концентрации, измеренной во время испытания.</w:t>
      </w:r>
    </w:p>
    <w:p w14:paraId="731D2064" w14:textId="26B71FBF" w:rsidR="00944898" w:rsidRPr="00054DED" w:rsidRDefault="00944898" w:rsidP="00944898">
      <w:pPr>
        <w:widowControl w:val="0"/>
        <w:spacing w:after="0" w:line="360" w:lineRule="auto"/>
        <w:ind w:firstLine="567"/>
        <w:jc w:val="both"/>
        <w:rPr>
          <w:rFonts w:ascii="Arial" w:eastAsia="Times New Roman" w:hAnsi="Arial" w:cs="Times New Roman"/>
          <w:i/>
          <w:lang w:eastAsia="ar-SA"/>
        </w:rPr>
      </w:pPr>
      <w:r w:rsidRPr="00054DED">
        <w:rPr>
          <w:rFonts w:ascii="Arial" w:eastAsia="Times New Roman" w:hAnsi="Arial" w:cs="Times New Roman"/>
          <w:i/>
          <w:lang w:eastAsia="ar-SA"/>
        </w:rPr>
        <w:t>Процентное содержание озона в п</w:t>
      </w:r>
      <w:r w:rsidR="00054DED" w:rsidRPr="00054DED">
        <w:rPr>
          <w:rFonts w:ascii="Arial" w:eastAsia="Times New Roman" w:hAnsi="Arial" w:cs="Times New Roman"/>
          <w:i/>
          <w:lang w:eastAsia="ar-SA"/>
        </w:rPr>
        <w:t>омещении должно быть не более 5</w:t>
      </w:r>
      <w:r w:rsidR="00054DED" w:rsidRPr="00054DED">
        <w:rPr>
          <w:rFonts w:ascii="Arial" w:eastAsia="Times New Roman" w:hAnsi="Arial" w:cs="Arial"/>
          <w:i/>
          <w:lang w:eastAsia="ar-SA"/>
        </w:rPr>
        <w:t>×</w:t>
      </w:r>
      <w:r w:rsidRPr="00054DED">
        <w:rPr>
          <w:rFonts w:ascii="Arial" w:eastAsia="Times New Roman" w:hAnsi="Arial" w:cs="Times New Roman"/>
          <w:i/>
          <w:lang w:eastAsia="ar-SA"/>
        </w:rPr>
        <w:t>10</w:t>
      </w:r>
      <w:r w:rsidR="00054DED" w:rsidRPr="00054DED">
        <w:rPr>
          <w:rFonts w:ascii="Arial" w:eastAsia="Times New Roman" w:hAnsi="Arial" w:cs="Times New Roman"/>
          <w:i/>
          <w:vertAlign w:val="superscript"/>
          <w:lang w:eastAsia="ar-SA"/>
        </w:rPr>
        <w:t>-6</w:t>
      </w:r>
      <w:r w:rsidRPr="00054DED">
        <w:rPr>
          <w:rFonts w:ascii="Arial" w:eastAsia="Times New Roman" w:hAnsi="Arial" w:cs="Times New Roman"/>
          <w:i/>
          <w:lang w:eastAsia="ar-SA"/>
        </w:rPr>
        <w:t>.</w:t>
      </w:r>
    </w:p>
    <w:p w14:paraId="210D088A" w14:textId="77777777" w:rsidR="00944898" w:rsidRPr="00054DED" w:rsidRDefault="00944898" w:rsidP="00944898">
      <w:pPr>
        <w:widowControl w:val="0"/>
        <w:spacing w:after="0" w:line="360" w:lineRule="auto"/>
        <w:ind w:firstLine="567"/>
        <w:jc w:val="both"/>
        <w:rPr>
          <w:rFonts w:ascii="Arial" w:eastAsia="Times New Roman" w:hAnsi="Arial" w:cs="Times New Roman"/>
          <w:lang w:eastAsia="ar-SA"/>
        </w:rPr>
      </w:pPr>
    </w:p>
    <w:p w14:paraId="5C4EF4E1" w14:textId="77777777" w:rsidR="00944898" w:rsidRPr="00054DED" w:rsidRDefault="00944898" w:rsidP="00944898">
      <w:pPr>
        <w:widowControl w:val="0"/>
        <w:spacing w:after="0" w:line="360" w:lineRule="auto"/>
        <w:ind w:firstLine="567"/>
        <w:jc w:val="both"/>
        <w:rPr>
          <w:rFonts w:ascii="Arial" w:eastAsia="Times New Roman" w:hAnsi="Arial" w:cs="Times New Roman"/>
          <w:b/>
          <w:sz w:val="24"/>
          <w:lang w:eastAsia="ar-SA"/>
        </w:rPr>
      </w:pPr>
      <w:r w:rsidRPr="00054DED">
        <w:rPr>
          <w:rFonts w:ascii="Arial" w:eastAsia="Times New Roman" w:hAnsi="Arial" w:cs="Times New Roman"/>
          <w:b/>
          <w:sz w:val="24"/>
          <w:lang w:eastAsia="ar-SA"/>
        </w:rPr>
        <w:t>Приложение ВВ</w:t>
      </w:r>
    </w:p>
    <w:p w14:paraId="5C153DE5" w14:textId="77777777" w:rsidR="00944898" w:rsidRPr="00054DED" w:rsidRDefault="00944898" w:rsidP="00944898">
      <w:pPr>
        <w:widowControl w:val="0"/>
        <w:spacing w:after="0" w:line="360" w:lineRule="auto"/>
        <w:ind w:firstLine="567"/>
        <w:jc w:val="both"/>
        <w:rPr>
          <w:rFonts w:ascii="Arial" w:eastAsia="Times New Roman" w:hAnsi="Arial" w:cs="Times New Roman"/>
          <w:lang w:eastAsia="ar-SA"/>
        </w:rPr>
      </w:pPr>
    </w:p>
    <w:p w14:paraId="35F45215" w14:textId="77777777" w:rsidR="00944898" w:rsidRPr="00054DED" w:rsidRDefault="00944898" w:rsidP="00944898">
      <w:pPr>
        <w:widowControl w:val="0"/>
        <w:spacing w:after="0" w:line="360" w:lineRule="auto"/>
        <w:ind w:firstLine="567"/>
        <w:jc w:val="both"/>
        <w:rPr>
          <w:rFonts w:ascii="Arial" w:eastAsia="Times New Roman" w:hAnsi="Arial" w:cs="Times New Roman"/>
          <w:i/>
          <w:lang w:eastAsia="ar-SA"/>
        </w:rPr>
      </w:pPr>
      <w:r w:rsidRPr="00054DED">
        <w:rPr>
          <w:rFonts w:ascii="Arial" w:eastAsia="Times New Roman" w:hAnsi="Arial" w:cs="Times New Roman"/>
          <w:i/>
          <w:lang w:eastAsia="ar-SA"/>
        </w:rPr>
        <w:t>Изменение</w:t>
      </w:r>
    </w:p>
    <w:p w14:paraId="3B85AE00" w14:textId="57C725C3" w:rsidR="00944898" w:rsidRPr="00054DED" w:rsidRDefault="00944898" w:rsidP="00944898">
      <w:pPr>
        <w:widowControl w:val="0"/>
        <w:spacing w:after="0" w:line="360" w:lineRule="auto"/>
        <w:ind w:firstLine="567"/>
        <w:jc w:val="both"/>
        <w:rPr>
          <w:rFonts w:ascii="Arial" w:eastAsia="Times New Roman" w:hAnsi="Arial" w:cs="Times New Roman"/>
          <w:i/>
          <w:lang w:eastAsia="ar-SA"/>
        </w:rPr>
      </w:pPr>
      <w:r w:rsidRPr="00054DED">
        <w:rPr>
          <w:rFonts w:ascii="Arial" w:eastAsia="Times New Roman" w:hAnsi="Arial" w:cs="Times New Roman"/>
          <w:i/>
          <w:lang w:eastAsia="ar-SA"/>
        </w:rPr>
        <w:t xml:space="preserve">Вместо раствора, содержащего </w:t>
      </w:r>
      <w:r w:rsidR="00054DED" w:rsidRPr="00054DED">
        <w:rPr>
          <w:rFonts w:ascii="Arial" w:eastAsia="Times New Roman" w:hAnsi="Arial" w:cs="Times New Roman"/>
          <w:i/>
          <w:lang w:eastAsia="ar-SA"/>
        </w:rPr>
        <w:t>моющее средство (</w:t>
      </w:r>
      <w:r w:rsidRPr="00054DED">
        <w:rPr>
          <w:rFonts w:ascii="Arial" w:eastAsia="Times New Roman" w:hAnsi="Arial" w:cs="Times New Roman"/>
          <w:i/>
          <w:lang w:eastAsia="ar-SA"/>
        </w:rPr>
        <w:t>детергент</w:t>
      </w:r>
      <w:r w:rsidR="00054DED" w:rsidRPr="00054DED">
        <w:rPr>
          <w:rFonts w:ascii="Arial" w:eastAsia="Times New Roman" w:hAnsi="Arial" w:cs="Times New Roman"/>
          <w:i/>
          <w:lang w:eastAsia="ar-SA"/>
        </w:rPr>
        <w:t>)</w:t>
      </w:r>
      <w:r w:rsidRPr="00054DED">
        <w:rPr>
          <w:rFonts w:ascii="Arial" w:eastAsia="Times New Roman" w:hAnsi="Arial" w:cs="Times New Roman"/>
          <w:i/>
          <w:lang w:eastAsia="ar-SA"/>
        </w:rPr>
        <w:t>, используют раствор электролизованной воды для стирки, полученной при условиях, указанных в разделе 11.</w:t>
      </w:r>
    </w:p>
    <w:p w14:paraId="18F9D1B8" w14:textId="77777777" w:rsidR="00054DED" w:rsidRPr="00054DED" w:rsidRDefault="00054DED">
      <w:pPr>
        <w:rPr>
          <w:rFonts w:ascii="Arial" w:eastAsia="Times New Roman" w:hAnsi="Arial" w:cs="Times New Roman"/>
          <w:lang w:eastAsia="ar-SA"/>
        </w:rPr>
      </w:pPr>
      <w:r w:rsidRPr="00054DED">
        <w:rPr>
          <w:rFonts w:ascii="Arial" w:eastAsia="Times New Roman" w:hAnsi="Arial" w:cs="Times New Roman"/>
          <w:lang w:eastAsia="ar-SA"/>
        </w:rPr>
        <w:br w:type="page"/>
      </w:r>
    </w:p>
    <w:p w14:paraId="3AAD95D8" w14:textId="3283CF75" w:rsidR="001132D2" w:rsidRPr="00577BE0" w:rsidRDefault="001132D2" w:rsidP="001132D2">
      <w:pPr>
        <w:widowControl w:val="0"/>
        <w:tabs>
          <w:tab w:val="num" w:pos="0"/>
        </w:tabs>
        <w:spacing w:after="0" w:line="360" w:lineRule="auto"/>
        <w:jc w:val="center"/>
        <w:outlineLvl w:val="1"/>
        <w:rPr>
          <w:rFonts w:ascii="Arial" w:eastAsia="Arial" w:hAnsi="Arial" w:cs="Arial"/>
          <w:b/>
          <w:sz w:val="24"/>
          <w:szCs w:val="24"/>
          <w:lang w:eastAsia="ar-SA"/>
        </w:rPr>
      </w:pPr>
      <w:r w:rsidRPr="00577BE0">
        <w:rPr>
          <w:rFonts w:ascii="Arial" w:eastAsia="Times New Roman" w:hAnsi="Arial" w:cs="Times New Roman"/>
          <w:b/>
          <w:sz w:val="24"/>
          <w:szCs w:val="24"/>
          <w:lang w:eastAsia="ar-SA"/>
        </w:rPr>
        <w:lastRenderedPageBreak/>
        <w:t xml:space="preserve">Приложение </w:t>
      </w:r>
      <w:r w:rsidRPr="001132D2">
        <w:rPr>
          <w:rFonts w:ascii="Arial" w:eastAsia="Times New Roman" w:hAnsi="Arial" w:cs="Times New Roman"/>
          <w:b/>
          <w:sz w:val="24"/>
          <w:szCs w:val="24"/>
          <w:lang w:eastAsia="ar-SA"/>
        </w:rPr>
        <w:t>DD</w:t>
      </w:r>
    </w:p>
    <w:p w14:paraId="305A52CA" w14:textId="61B92754" w:rsidR="001132D2" w:rsidRPr="00577BE0" w:rsidRDefault="001132D2" w:rsidP="001132D2">
      <w:pPr>
        <w:widowControl w:val="0"/>
        <w:spacing w:after="0" w:line="360" w:lineRule="auto"/>
        <w:jc w:val="center"/>
        <w:rPr>
          <w:rFonts w:ascii="Arial" w:eastAsia="Arial" w:hAnsi="Arial" w:cs="Arial"/>
          <w:b/>
          <w:sz w:val="24"/>
          <w:szCs w:val="24"/>
          <w:lang w:eastAsia="ar-SA"/>
        </w:rPr>
      </w:pPr>
      <w:r w:rsidRPr="00577BE0">
        <w:rPr>
          <w:rFonts w:ascii="Arial" w:eastAsia="Times New Roman" w:hAnsi="Arial" w:cs="Times New Roman"/>
          <w:b/>
          <w:sz w:val="24"/>
          <w:szCs w:val="24"/>
          <w:lang w:eastAsia="ar-SA"/>
        </w:rPr>
        <w:t>(</w:t>
      </w:r>
      <w:r w:rsidRPr="001132D2">
        <w:rPr>
          <w:rFonts w:ascii="Arial" w:eastAsia="Times New Roman" w:hAnsi="Arial" w:cs="Times New Roman"/>
          <w:b/>
          <w:sz w:val="24"/>
          <w:szCs w:val="24"/>
          <w:lang w:eastAsia="ar-SA"/>
        </w:rPr>
        <w:t>справочное</w:t>
      </w:r>
      <w:r w:rsidRPr="00577BE0">
        <w:rPr>
          <w:rFonts w:ascii="Arial" w:eastAsia="Times New Roman" w:hAnsi="Arial" w:cs="Times New Roman"/>
          <w:b/>
          <w:sz w:val="24"/>
          <w:szCs w:val="24"/>
          <w:lang w:eastAsia="ar-SA"/>
        </w:rPr>
        <w:t>)</w:t>
      </w:r>
    </w:p>
    <w:p w14:paraId="1426E8A0" w14:textId="04C9AFEC" w:rsidR="001132D2" w:rsidRPr="00577BE0" w:rsidRDefault="00057F61" w:rsidP="001132D2">
      <w:pPr>
        <w:widowControl w:val="0"/>
        <w:spacing w:after="0" w:line="360" w:lineRule="auto"/>
        <w:jc w:val="center"/>
        <w:rPr>
          <w:rFonts w:ascii="Arial" w:eastAsia="Times New Roman" w:hAnsi="Arial" w:cs="Times New Roman"/>
          <w:b/>
          <w:sz w:val="24"/>
          <w:szCs w:val="24"/>
          <w:lang w:eastAsia="ar-SA"/>
        </w:rPr>
      </w:pPr>
      <w:r w:rsidRPr="00057F61">
        <w:rPr>
          <w:rFonts w:ascii="Arial" w:eastAsia="Times New Roman" w:hAnsi="Arial" w:cs="Times New Roman"/>
          <w:b/>
          <w:sz w:val="24"/>
          <w:szCs w:val="24"/>
          <w:lang w:eastAsia="ar-SA"/>
        </w:rPr>
        <w:t>Стиральные машины с ручным отжимным устройством</w:t>
      </w:r>
    </w:p>
    <w:p w14:paraId="33B7026A" w14:textId="77777777" w:rsidR="001132D2" w:rsidRPr="00577BE0" w:rsidRDefault="001132D2" w:rsidP="001132D2">
      <w:pPr>
        <w:widowControl w:val="0"/>
        <w:spacing w:after="0" w:line="360" w:lineRule="auto"/>
        <w:ind w:firstLine="567"/>
        <w:jc w:val="center"/>
        <w:rPr>
          <w:rFonts w:ascii="Arial" w:eastAsia="Times New Roman" w:hAnsi="Arial" w:cs="Times New Roman"/>
          <w:b/>
          <w:sz w:val="24"/>
          <w:szCs w:val="24"/>
          <w:lang w:eastAsia="ar-SA"/>
        </w:rPr>
      </w:pPr>
    </w:p>
    <w:p w14:paraId="596A26C3" w14:textId="14FDB8FC" w:rsidR="00944898" w:rsidRPr="001132D2" w:rsidRDefault="00944898" w:rsidP="00944898">
      <w:pPr>
        <w:widowControl w:val="0"/>
        <w:spacing w:after="0" w:line="360" w:lineRule="auto"/>
        <w:ind w:firstLine="567"/>
        <w:jc w:val="both"/>
        <w:rPr>
          <w:rFonts w:ascii="Arial" w:eastAsia="Times New Roman" w:hAnsi="Arial" w:cs="Times New Roman"/>
          <w:lang w:eastAsia="ar-SA"/>
        </w:rPr>
      </w:pPr>
      <w:r w:rsidRPr="001132D2">
        <w:rPr>
          <w:rFonts w:ascii="Arial" w:eastAsia="Times New Roman" w:hAnsi="Arial" w:cs="Times New Roman"/>
          <w:lang w:eastAsia="ar-SA"/>
        </w:rPr>
        <w:t xml:space="preserve">Следующие изменения настоящего стандарта применяют к стиральным машинам для бытового и аналогичного использования </w:t>
      </w:r>
      <w:r w:rsidR="00057F61" w:rsidRPr="00057F61">
        <w:rPr>
          <w:rFonts w:ascii="Arial" w:eastAsia="Times New Roman" w:hAnsi="Arial" w:cs="Times New Roman"/>
          <w:lang w:eastAsia="ar-SA"/>
        </w:rPr>
        <w:t>с ручным отжимным устройством</w:t>
      </w:r>
      <w:r w:rsidRPr="001132D2">
        <w:rPr>
          <w:rFonts w:ascii="Arial" w:eastAsia="Times New Roman" w:hAnsi="Arial" w:cs="Times New Roman"/>
          <w:lang w:eastAsia="ar-SA"/>
        </w:rPr>
        <w:t>.</w:t>
      </w:r>
    </w:p>
    <w:p w14:paraId="585DE40D" w14:textId="77777777" w:rsidR="00944898" w:rsidRPr="001132D2" w:rsidRDefault="00944898" w:rsidP="00944898">
      <w:pPr>
        <w:widowControl w:val="0"/>
        <w:spacing w:after="0" w:line="360" w:lineRule="auto"/>
        <w:ind w:firstLine="567"/>
        <w:jc w:val="both"/>
        <w:rPr>
          <w:rFonts w:ascii="Arial" w:eastAsia="Times New Roman" w:hAnsi="Arial" w:cs="Times New Roman"/>
          <w:lang w:eastAsia="ar-SA"/>
        </w:rPr>
      </w:pPr>
    </w:p>
    <w:p w14:paraId="2502AA87" w14:textId="69E372D3" w:rsidR="00944898" w:rsidRPr="001132D2" w:rsidRDefault="00944898" w:rsidP="00944898">
      <w:pPr>
        <w:widowControl w:val="0"/>
        <w:spacing w:after="0" w:line="360" w:lineRule="auto"/>
        <w:ind w:firstLine="567"/>
        <w:jc w:val="both"/>
        <w:rPr>
          <w:rFonts w:ascii="Arial" w:eastAsia="Times New Roman" w:hAnsi="Arial" w:cs="Times New Roman"/>
          <w:sz w:val="20"/>
          <w:lang w:eastAsia="ar-SA"/>
        </w:rPr>
      </w:pPr>
      <w:r w:rsidRPr="001132D2">
        <w:rPr>
          <w:rFonts w:ascii="Arial" w:eastAsia="Times New Roman" w:hAnsi="Arial" w:cs="Times New Roman"/>
          <w:spacing w:val="20"/>
          <w:sz w:val="20"/>
          <w:lang w:eastAsia="ar-SA"/>
        </w:rPr>
        <w:t>Примечание</w:t>
      </w:r>
      <w:r w:rsidRPr="001132D2">
        <w:rPr>
          <w:rFonts w:ascii="Arial" w:eastAsia="Times New Roman" w:hAnsi="Arial" w:cs="Times New Roman"/>
          <w:sz w:val="20"/>
          <w:lang w:eastAsia="ar-SA"/>
        </w:rPr>
        <w:t xml:space="preserve"> </w:t>
      </w:r>
      <w:r w:rsidR="001132D2" w:rsidRPr="001132D2">
        <w:rPr>
          <w:rFonts w:ascii="Arial" w:eastAsia="Times New Roman" w:hAnsi="Arial" w:cs="Times New Roman"/>
          <w:sz w:val="20"/>
          <w:lang w:eastAsia="ar-SA"/>
        </w:rPr>
        <w:t>–</w:t>
      </w:r>
      <w:r w:rsidRPr="001132D2">
        <w:rPr>
          <w:rFonts w:ascii="Arial" w:eastAsia="Times New Roman" w:hAnsi="Arial" w:cs="Times New Roman"/>
          <w:sz w:val="20"/>
          <w:lang w:eastAsia="ar-SA"/>
        </w:rPr>
        <w:t xml:space="preserve"> Номера дополнительных подпунктов и примечаний в настоящем приложении начинаются с 201.</w:t>
      </w:r>
    </w:p>
    <w:p w14:paraId="7254D4C8" w14:textId="77777777" w:rsidR="00944898" w:rsidRPr="001132D2" w:rsidRDefault="00944898" w:rsidP="00944898">
      <w:pPr>
        <w:widowControl w:val="0"/>
        <w:spacing w:after="0" w:line="360" w:lineRule="auto"/>
        <w:ind w:firstLine="567"/>
        <w:jc w:val="both"/>
        <w:rPr>
          <w:rFonts w:ascii="Arial" w:eastAsia="Times New Roman" w:hAnsi="Arial" w:cs="Times New Roman"/>
          <w:lang w:eastAsia="ar-SA"/>
        </w:rPr>
      </w:pPr>
    </w:p>
    <w:p w14:paraId="3B73F165" w14:textId="55B8FE10" w:rsidR="00944898" w:rsidRPr="001132D2" w:rsidRDefault="001132D2" w:rsidP="00944898">
      <w:pPr>
        <w:widowControl w:val="0"/>
        <w:spacing w:after="0" w:line="360" w:lineRule="auto"/>
        <w:ind w:firstLine="567"/>
        <w:jc w:val="both"/>
        <w:rPr>
          <w:rFonts w:ascii="Arial" w:eastAsia="Times New Roman" w:hAnsi="Arial" w:cs="Times New Roman"/>
          <w:b/>
          <w:sz w:val="24"/>
          <w:lang w:eastAsia="ar-SA"/>
        </w:rPr>
      </w:pPr>
      <w:r w:rsidRPr="001132D2">
        <w:rPr>
          <w:rFonts w:ascii="Arial" w:eastAsia="Times New Roman" w:hAnsi="Arial" w:cs="Times New Roman"/>
          <w:b/>
          <w:sz w:val="24"/>
          <w:lang w:val="en-US" w:eastAsia="ar-SA"/>
        </w:rPr>
        <w:t>DD</w:t>
      </w:r>
      <w:r w:rsidRPr="00A07043">
        <w:rPr>
          <w:rFonts w:ascii="Arial" w:eastAsia="Times New Roman" w:hAnsi="Arial" w:cs="Times New Roman"/>
          <w:b/>
          <w:sz w:val="24"/>
          <w:lang w:eastAsia="ar-SA"/>
        </w:rPr>
        <w:t>.</w:t>
      </w:r>
      <w:r w:rsidR="00944898" w:rsidRPr="001132D2">
        <w:rPr>
          <w:rFonts w:ascii="Arial" w:eastAsia="Times New Roman" w:hAnsi="Arial" w:cs="Times New Roman"/>
          <w:b/>
          <w:sz w:val="24"/>
          <w:lang w:eastAsia="ar-SA"/>
        </w:rPr>
        <w:t>7 Маркировка и инструкции</w:t>
      </w:r>
    </w:p>
    <w:p w14:paraId="6A008987" w14:textId="77777777" w:rsidR="00944898" w:rsidRPr="001132D2" w:rsidRDefault="00944898" w:rsidP="00944898">
      <w:pPr>
        <w:widowControl w:val="0"/>
        <w:spacing w:after="0" w:line="360" w:lineRule="auto"/>
        <w:ind w:firstLine="567"/>
        <w:jc w:val="both"/>
        <w:rPr>
          <w:rFonts w:ascii="Arial" w:eastAsia="Times New Roman" w:hAnsi="Arial" w:cs="Times New Roman"/>
          <w:lang w:eastAsia="ar-SA"/>
        </w:rPr>
      </w:pPr>
    </w:p>
    <w:p w14:paraId="34F79DDB" w14:textId="77777777" w:rsidR="001132D2" w:rsidRDefault="001132D2" w:rsidP="00944898">
      <w:pPr>
        <w:widowControl w:val="0"/>
        <w:spacing w:after="0" w:line="360" w:lineRule="auto"/>
        <w:ind w:firstLine="567"/>
        <w:jc w:val="both"/>
        <w:rPr>
          <w:rFonts w:ascii="Arial" w:eastAsia="Times New Roman" w:hAnsi="Arial" w:cs="Times New Roman"/>
          <w:lang w:eastAsia="ar-SA"/>
        </w:rPr>
      </w:pPr>
      <w:r>
        <w:rPr>
          <w:rFonts w:ascii="Arial" w:eastAsia="Times New Roman" w:hAnsi="Arial" w:cs="Times New Roman"/>
          <w:lang w:eastAsia="ar-SA"/>
        </w:rPr>
        <w:t xml:space="preserve">7.1 </w:t>
      </w:r>
      <w:r w:rsidRPr="001132D2">
        <w:rPr>
          <w:rFonts w:ascii="Arial" w:eastAsia="Times New Roman" w:hAnsi="Arial" w:cs="Times New Roman"/>
          <w:i/>
          <w:lang w:eastAsia="ar-SA"/>
        </w:rPr>
        <w:t>Дополнение</w:t>
      </w:r>
    </w:p>
    <w:p w14:paraId="473D35B0" w14:textId="159B2FC5" w:rsidR="00187049" w:rsidRDefault="00187049" w:rsidP="00944898">
      <w:pPr>
        <w:widowControl w:val="0"/>
        <w:spacing w:after="0" w:line="360" w:lineRule="auto"/>
        <w:ind w:firstLine="567"/>
        <w:jc w:val="both"/>
        <w:rPr>
          <w:rFonts w:ascii="Arial" w:eastAsia="Times New Roman" w:hAnsi="Arial" w:cs="Times New Roman"/>
          <w:lang w:eastAsia="ar-SA"/>
        </w:rPr>
      </w:pPr>
      <w:r w:rsidRPr="00187049">
        <w:rPr>
          <w:rFonts w:ascii="Arial" w:eastAsia="Times New Roman" w:hAnsi="Arial" w:cs="Times New Roman"/>
          <w:lang w:eastAsia="ar-SA"/>
        </w:rPr>
        <w:t xml:space="preserve">Механизм предохранительного отключения </w:t>
      </w:r>
      <w:r>
        <w:rPr>
          <w:rFonts w:ascii="Arial" w:eastAsia="Times New Roman" w:hAnsi="Arial" w:cs="Times New Roman"/>
          <w:lang w:eastAsia="ar-SA"/>
        </w:rPr>
        <w:t>механических</w:t>
      </w:r>
      <w:r w:rsidRPr="00187049">
        <w:rPr>
          <w:rFonts w:ascii="Arial" w:eastAsia="Times New Roman" w:hAnsi="Arial" w:cs="Times New Roman"/>
          <w:lang w:eastAsia="ar-SA"/>
        </w:rPr>
        <w:t xml:space="preserve"> отжимных устройств должен иметь маркировку, указывающую на способ его работы, за исключением случаев, когда пользователь должен постоянно приводить в действие его рабочие средства.</w:t>
      </w:r>
    </w:p>
    <w:p w14:paraId="3A41F0A8" w14:textId="77777777" w:rsidR="00944898" w:rsidRPr="001132D2" w:rsidRDefault="00944898" w:rsidP="00944898">
      <w:pPr>
        <w:widowControl w:val="0"/>
        <w:spacing w:after="0" w:line="360" w:lineRule="auto"/>
        <w:ind w:firstLine="567"/>
        <w:jc w:val="both"/>
        <w:rPr>
          <w:rFonts w:ascii="Arial" w:eastAsia="Times New Roman" w:hAnsi="Arial" w:cs="Times New Roman"/>
          <w:lang w:eastAsia="ar-SA"/>
        </w:rPr>
      </w:pPr>
    </w:p>
    <w:p w14:paraId="674B27E9" w14:textId="77777777" w:rsidR="00944898" w:rsidRPr="001132D2" w:rsidRDefault="00944898" w:rsidP="00944898">
      <w:pPr>
        <w:widowControl w:val="0"/>
        <w:spacing w:after="0" w:line="360" w:lineRule="auto"/>
        <w:ind w:firstLine="567"/>
        <w:jc w:val="both"/>
        <w:rPr>
          <w:rFonts w:ascii="Arial" w:eastAsia="Times New Roman" w:hAnsi="Arial" w:cs="Times New Roman"/>
          <w:i/>
          <w:lang w:eastAsia="ar-SA"/>
        </w:rPr>
      </w:pPr>
      <w:r w:rsidRPr="001132D2">
        <w:rPr>
          <w:rFonts w:ascii="Arial" w:eastAsia="Times New Roman" w:hAnsi="Arial" w:cs="Times New Roman"/>
          <w:lang w:eastAsia="ar-SA"/>
        </w:rPr>
        <w:t xml:space="preserve">7.12 </w:t>
      </w:r>
      <w:r w:rsidRPr="001132D2">
        <w:rPr>
          <w:rFonts w:ascii="Arial" w:eastAsia="Times New Roman" w:hAnsi="Arial" w:cs="Times New Roman"/>
          <w:i/>
          <w:lang w:eastAsia="ar-SA"/>
        </w:rPr>
        <w:t>Дополнение</w:t>
      </w:r>
    </w:p>
    <w:p w14:paraId="26C49FD2" w14:textId="707B9A6E" w:rsidR="00187049" w:rsidRPr="00187049" w:rsidRDefault="00187049" w:rsidP="00187049">
      <w:pPr>
        <w:widowControl w:val="0"/>
        <w:spacing w:after="0" w:line="360" w:lineRule="auto"/>
        <w:ind w:firstLine="567"/>
        <w:jc w:val="both"/>
        <w:rPr>
          <w:rFonts w:ascii="Arial" w:eastAsia="Times New Roman" w:hAnsi="Arial" w:cs="Times New Roman"/>
          <w:lang w:eastAsia="ar-SA"/>
        </w:rPr>
      </w:pPr>
      <w:r w:rsidRPr="00187049">
        <w:rPr>
          <w:rFonts w:ascii="Arial" w:eastAsia="Times New Roman" w:hAnsi="Arial" w:cs="Times New Roman"/>
          <w:lang w:eastAsia="ar-SA"/>
        </w:rPr>
        <w:t>Инструкции для стиральных машин, оснащенных отжимом с механическим приводом, должны обращать внимание на потенциальные опасности, связанные с работой отжима, и должны указывать, что</w:t>
      </w:r>
      <w:r>
        <w:rPr>
          <w:rFonts w:ascii="Arial" w:eastAsia="Times New Roman" w:hAnsi="Arial" w:cs="Times New Roman"/>
          <w:lang w:eastAsia="ar-SA"/>
        </w:rPr>
        <w:t>:</w:t>
      </w:r>
    </w:p>
    <w:p w14:paraId="6034064A" w14:textId="77777777" w:rsidR="00187049" w:rsidRPr="00187049" w:rsidRDefault="00187049" w:rsidP="00187049">
      <w:pPr>
        <w:widowControl w:val="0"/>
        <w:spacing w:after="0" w:line="360" w:lineRule="auto"/>
        <w:ind w:firstLine="567"/>
        <w:jc w:val="both"/>
        <w:rPr>
          <w:rFonts w:ascii="Arial" w:eastAsia="Times New Roman" w:hAnsi="Arial" w:cs="Times New Roman"/>
          <w:lang w:eastAsia="ar-SA"/>
        </w:rPr>
      </w:pPr>
      <w:r w:rsidRPr="00187049">
        <w:rPr>
          <w:rFonts w:ascii="Arial" w:eastAsia="Times New Roman" w:hAnsi="Arial" w:cs="Times New Roman"/>
          <w:lang w:eastAsia="ar-SA"/>
        </w:rPr>
        <w:t>- отжим должен быть отключен или выключен, когда он не используется;</w:t>
      </w:r>
    </w:p>
    <w:p w14:paraId="3F34E99C" w14:textId="50E06519" w:rsidR="00187049" w:rsidRDefault="00187049" w:rsidP="00187049">
      <w:pPr>
        <w:widowControl w:val="0"/>
        <w:spacing w:after="0" w:line="360" w:lineRule="auto"/>
        <w:ind w:firstLine="567"/>
        <w:jc w:val="both"/>
        <w:rPr>
          <w:rFonts w:ascii="Arial" w:eastAsia="Times New Roman" w:hAnsi="Arial" w:cs="Times New Roman"/>
          <w:lang w:eastAsia="ar-SA"/>
        </w:rPr>
      </w:pPr>
      <w:r w:rsidRPr="00187049">
        <w:rPr>
          <w:rFonts w:ascii="Arial" w:eastAsia="Times New Roman" w:hAnsi="Arial" w:cs="Times New Roman"/>
          <w:lang w:eastAsia="ar-SA"/>
        </w:rPr>
        <w:t>- дети не должны эксплуатировать прибор</w:t>
      </w:r>
      <w:r>
        <w:rPr>
          <w:rFonts w:ascii="Arial" w:eastAsia="Times New Roman" w:hAnsi="Arial" w:cs="Times New Roman"/>
          <w:lang w:eastAsia="ar-SA"/>
        </w:rPr>
        <w:t>.</w:t>
      </w:r>
    </w:p>
    <w:p w14:paraId="635FB9DF" w14:textId="77777777" w:rsidR="00944898" w:rsidRPr="001132D2" w:rsidRDefault="00944898" w:rsidP="00944898">
      <w:pPr>
        <w:widowControl w:val="0"/>
        <w:spacing w:after="0" w:line="360" w:lineRule="auto"/>
        <w:ind w:firstLine="567"/>
        <w:jc w:val="both"/>
        <w:rPr>
          <w:rFonts w:ascii="Arial" w:eastAsia="Times New Roman" w:hAnsi="Arial" w:cs="Times New Roman"/>
          <w:lang w:eastAsia="ar-SA"/>
        </w:rPr>
      </w:pPr>
    </w:p>
    <w:p w14:paraId="6A6A9559" w14:textId="027E593A" w:rsidR="00944898" w:rsidRPr="001132D2" w:rsidRDefault="001132D2" w:rsidP="00944898">
      <w:pPr>
        <w:widowControl w:val="0"/>
        <w:spacing w:after="0" w:line="360" w:lineRule="auto"/>
        <w:ind w:firstLine="567"/>
        <w:jc w:val="both"/>
        <w:rPr>
          <w:rFonts w:ascii="Arial" w:eastAsia="Times New Roman" w:hAnsi="Arial" w:cs="Times New Roman"/>
          <w:b/>
          <w:sz w:val="24"/>
          <w:lang w:eastAsia="ar-SA"/>
        </w:rPr>
      </w:pPr>
      <w:r w:rsidRPr="001132D2">
        <w:rPr>
          <w:rFonts w:ascii="Arial" w:eastAsia="Times New Roman" w:hAnsi="Arial" w:cs="Times New Roman"/>
          <w:b/>
          <w:sz w:val="24"/>
          <w:lang w:val="en-US" w:eastAsia="ar-SA"/>
        </w:rPr>
        <w:t>DD</w:t>
      </w:r>
      <w:r w:rsidRPr="001132D2">
        <w:rPr>
          <w:rFonts w:ascii="Arial" w:eastAsia="Times New Roman" w:hAnsi="Arial" w:cs="Times New Roman"/>
          <w:b/>
          <w:sz w:val="24"/>
          <w:lang w:eastAsia="ar-SA"/>
        </w:rPr>
        <w:t>.</w:t>
      </w:r>
      <w:r w:rsidR="00944898" w:rsidRPr="001132D2">
        <w:rPr>
          <w:rFonts w:ascii="Arial" w:eastAsia="Times New Roman" w:hAnsi="Arial" w:cs="Times New Roman"/>
          <w:b/>
          <w:sz w:val="24"/>
          <w:lang w:eastAsia="ar-SA"/>
        </w:rPr>
        <w:t>11 Нагрев</w:t>
      </w:r>
    </w:p>
    <w:p w14:paraId="15F06268" w14:textId="77777777" w:rsidR="00944898" w:rsidRPr="001132D2" w:rsidRDefault="00944898" w:rsidP="00944898">
      <w:pPr>
        <w:widowControl w:val="0"/>
        <w:spacing w:after="0" w:line="360" w:lineRule="auto"/>
        <w:ind w:firstLine="567"/>
        <w:jc w:val="both"/>
        <w:rPr>
          <w:rFonts w:ascii="Arial" w:eastAsia="Times New Roman" w:hAnsi="Arial" w:cs="Times New Roman"/>
          <w:lang w:eastAsia="ar-SA"/>
        </w:rPr>
      </w:pPr>
    </w:p>
    <w:p w14:paraId="41FBF8E9" w14:textId="77777777" w:rsidR="00944898" w:rsidRPr="001132D2" w:rsidRDefault="00944898" w:rsidP="00944898">
      <w:pPr>
        <w:widowControl w:val="0"/>
        <w:spacing w:after="0" w:line="360" w:lineRule="auto"/>
        <w:ind w:firstLine="567"/>
        <w:jc w:val="both"/>
        <w:rPr>
          <w:rFonts w:ascii="Arial" w:eastAsia="Times New Roman" w:hAnsi="Arial" w:cs="Times New Roman"/>
          <w:lang w:eastAsia="ar-SA"/>
        </w:rPr>
      </w:pPr>
      <w:r w:rsidRPr="001132D2">
        <w:rPr>
          <w:rFonts w:ascii="Arial" w:eastAsia="Times New Roman" w:hAnsi="Arial" w:cs="Times New Roman"/>
          <w:lang w:eastAsia="ar-SA"/>
        </w:rPr>
        <w:t xml:space="preserve">11.7 </w:t>
      </w:r>
      <w:r w:rsidRPr="001132D2">
        <w:rPr>
          <w:rFonts w:ascii="Arial" w:eastAsia="Times New Roman" w:hAnsi="Arial" w:cs="Times New Roman"/>
          <w:i/>
          <w:lang w:eastAsia="ar-SA"/>
        </w:rPr>
        <w:t>Дополнение</w:t>
      </w:r>
    </w:p>
    <w:p w14:paraId="7BB2DCC5" w14:textId="77777777" w:rsidR="00187049" w:rsidRPr="00187049" w:rsidRDefault="00187049" w:rsidP="00187049">
      <w:pPr>
        <w:widowControl w:val="0"/>
        <w:spacing w:after="0" w:line="360" w:lineRule="auto"/>
        <w:ind w:firstLine="567"/>
        <w:jc w:val="both"/>
        <w:rPr>
          <w:rFonts w:ascii="Arial" w:eastAsia="Times New Roman" w:hAnsi="Arial" w:cs="Times New Roman"/>
          <w:i/>
          <w:lang w:eastAsia="ar-SA"/>
        </w:rPr>
      </w:pPr>
      <w:r w:rsidRPr="00187049">
        <w:rPr>
          <w:rFonts w:ascii="Arial" w:eastAsia="Times New Roman" w:hAnsi="Arial" w:cs="Times New Roman"/>
          <w:i/>
          <w:lang w:eastAsia="ar-SA"/>
        </w:rPr>
        <w:t>Прибор работает в течение трех циклов с перерывом между циклами 4 мин. Каждый цикл состоит из стирки с последующим отжимом.</w:t>
      </w:r>
    </w:p>
    <w:p w14:paraId="6D83B8D0" w14:textId="17CC7CDC" w:rsidR="00187049" w:rsidRDefault="00187049" w:rsidP="00187049">
      <w:pPr>
        <w:widowControl w:val="0"/>
        <w:spacing w:after="0" w:line="360" w:lineRule="auto"/>
        <w:ind w:firstLine="567"/>
        <w:jc w:val="both"/>
        <w:rPr>
          <w:rFonts w:ascii="Arial" w:eastAsia="Times New Roman" w:hAnsi="Arial" w:cs="Times New Roman"/>
          <w:i/>
          <w:lang w:eastAsia="ar-SA"/>
        </w:rPr>
      </w:pPr>
      <w:r w:rsidRPr="00187049">
        <w:rPr>
          <w:rFonts w:ascii="Arial" w:eastAsia="Times New Roman" w:hAnsi="Arial" w:cs="Times New Roman"/>
          <w:i/>
          <w:lang w:eastAsia="ar-SA"/>
        </w:rPr>
        <w:t>Продолжительность каждого периода отжима составляет 8 мин. Отжим загружают путем пропускания доски через ролики один раз в минуту, давление роликов доводят до максимального значения. Доска имеет толщину примерно 20 мм и длину 800 мм, а ее ширина составляет не менее трех четвертей полезной длины роликов. Доска равномерно скошена на каждом конце до толщины примерно 3 мм на расстоянии 200 мм.</w:t>
      </w:r>
    </w:p>
    <w:p w14:paraId="3F4F0CB8" w14:textId="77777777" w:rsidR="00944898" w:rsidRPr="001132D2" w:rsidRDefault="00944898" w:rsidP="00944898">
      <w:pPr>
        <w:widowControl w:val="0"/>
        <w:spacing w:after="0" w:line="360" w:lineRule="auto"/>
        <w:ind w:firstLine="567"/>
        <w:jc w:val="both"/>
        <w:rPr>
          <w:rFonts w:ascii="Arial" w:eastAsia="Times New Roman" w:hAnsi="Arial" w:cs="Times New Roman"/>
          <w:lang w:eastAsia="ar-SA"/>
        </w:rPr>
      </w:pPr>
    </w:p>
    <w:p w14:paraId="56A7D0A0" w14:textId="4A16F6B7" w:rsidR="00944898" w:rsidRPr="004A5D59" w:rsidRDefault="004A5D59" w:rsidP="00944898">
      <w:pPr>
        <w:widowControl w:val="0"/>
        <w:spacing w:after="0" w:line="360" w:lineRule="auto"/>
        <w:ind w:firstLine="567"/>
        <w:jc w:val="both"/>
        <w:rPr>
          <w:rFonts w:ascii="Arial" w:eastAsia="Times New Roman" w:hAnsi="Arial" w:cs="Times New Roman"/>
          <w:b/>
          <w:sz w:val="24"/>
          <w:lang w:eastAsia="ar-SA"/>
        </w:rPr>
      </w:pPr>
      <w:r w:rsidRPr="004A5D59">
        <w:rPr>
          <w:rFonts w:ascii="Arial" w:eastAsia="Times New Roman" w:hAnsi="Arial" w:cs="Times New Roman"/>
          <w:b/>
          <w:sz w:val="24"/>
          <w:lang w:val="en-US" w:eastAsia="ar-SA"/>
        </w:rPr>
        <w:t>DD</w:t>
      </w:r>
      <w:r w:rsidRPr="004A5D59">
        <w:rPr>
          <w:rFonts w:ascii="Arial" w:eastAsia="Times New Roman" w:hAnsi="Arial" w:cs="Times New Roman"/>
          <w:b/>
          <w:sz w:val="24"/>
          <w:lang w:eastAsia="ar-SA"/>
        </w:rPr>
        <w:t>.</w:t>
      </w:r>
      <w:r w:rsidR="00944898" w:rsidRPr="004A5D59">
        <w:rPr>
          <w:rFonts w:ascii="Arial" w:eastAsia="Times New Roman" w:hAnsi="Arial" w:cs="Times New Roman"/>
          <w:b/>
          <w:sz w:val="24"/>
          <w:lang w:eastAsia="ar-SA"/>
        </w:rPr>
        <w:t xml:space="preserve">19 </w:t>
      </w:r>
      <w:r w:rsidRPr="004A5D59">
        <w:rPr>
          <w:rFonts w:ascii="Arial" w:eastAsia="Times New Roman" w:hAnsi="Arial" w:cs="Times New Roman"/>
          <w:b/>
          <w:sz w:val="24"/>
          <w:lang w:eastAsia="ar-SA"/>
        </w:rPr>
        <w:t>Ненормальная работа</w:t>
      </w:r>
    </w:p>
    <w:p w14:paraId="7EFB6589" w14:textId="77777777" w:rsidR="00944898" w:rsidRPr="004A5D59" w:rsidRDefault="00944898" w:rsidP="00944898">
      <w:pPr>
        <w:widowControl w:val="0"/>
        <w:spacing w:after="0" w:line="360" w:lineRule="auto"/>
        <w:ind w:firstLine="567"/>
        <w:jc w:val="both"/>
        <w:rPr>
          <w:rFonts w:ascii="Arial" w:eastAsia="Times New Roman" w:hAnsi="Arial" w:cs="Times New Roman"/>
          <w:lang w:eastAsia="ar-SA"/>
        </w:rPr>
      </w:pPr>
    </w:p>
    <w:p w14:paraId="0D7329B1" w14:textId="77777777" w:rsidR="00944898" w:rsidRPr="004A5D59" w:rsidRDefault="00944898" w:rsidP="00944898">
      <w:pPr>
        <w:widowControl w:val="0"/>
        <w:spacing w:after="0" w:line="360" w:lineRule="auto"/>
        <w:ind w:firstLine="567"/>
        <w:jc w:val="both"/>
        <w:rPr>
          <w:rFonts w:ascii="Arial" w:eastAsia="Times New Roman" w:hAnsi="Arial" w:cs="Times New Roman"/>
          <w:lang w:eastAsia="ar-SA"/>
        </w:rPr>
      </w:pPr>
      <w:r w:rsidRPr="004A5D59">
        <w:rPr>
          <w:rFonts w:ascii="Arial" w:eastAsia="Times New Roman" w:hAnsi="Arial" w:cs="Times New Roman"/>
          <w:lang w:eastAsia="ar-SA"/>
        </w:rPr>
        <w:lastRenderedPageBreak/>
        <w:t xml:space="preserve">19.7 </w:t>
      </w:r>
      <w:r w:rsidRPr="004A5D59">
        <w:rPr>
          <w:rFonts w:ascii="Arial" w:eastAsia="Times New Roman" w:hAnsi="Arial" w:cs="Times New Roman"/>
          <w:i/>
          <w:lang w:eastAsia="ar-SA"/>
        </w:rPr>
        <w:t>Дополнение</w:t>
      </w:r>
    </w:p>
    <w:p w14:paraId="75099B8D" w14:textId="77777777" w:rsidR="00944898" w:rsidRPr="004A5D59" w:rsidRDefault="00944898" w:rsidP="00944898">
      <w:pPr>
        <w:widowControl w:val="0"/>
        <w:spacing w:after="0" w:line="360" w:lineRule="auto"/>
        <w:ind w:firstLine="567"/>
        <w:jc w:val="both"/>
        <w:rPr>
          <w:rFonts w:ascii="Arial" w:eastAsia="Times New Roman" w:hAnsi="Arial" w:cs="Times New Roman"/>
          <w:i/>
          <w:lang w:eastAsia="ar-SA"/>
        </w:rPr>
      </w:pPr>
      <w:r w:rsidRPr="004A5D59">
        <w:rPr>
          <w:rFonts w:ascii="Arial" w:eastAsia="Times New Roman" w:hAnsi="Arial" w:cs="Times New Roman"/>
          <w:i/>
          <w:lang w:eastAsia="ar-SA"/>
        </w:rPr>
        <w:t>Подвижные детали отжимных валков блокируют, даже если вращению роликов мешает нажимная планка.</w:t>
      </w:r>
    </w:p>
    <w:p w14:paraId="0CA160FE" w14:textId="77777777" w:rsidR="00944898" w:rsidRPr="004A5D59" w:rsidRDefault="00944898" w:rsidP="00944898">
      <w:pPr>
        <w:widowControl w:val="0"/>
        <w:spacing w:after="0" w:line="360" w:lineRule="auto"/>
        <w:ind w:firstLine="567"/>
        <w:jc w:val="both"/>
        <w:rPr>
          <w:rFonts w:ascii="Arial" w:eastAsia="Times New Roman" w:hAnsi="Arial" w:cs="Times New Roman"/>
          <w:lang w:eastAsia="ar-SA"/>
        </w:rPr>
      </w:pPr>
    </w:p>
    <w:p w14:paraId="2612B1FD" w14:textId="27FBCC48" w:rsidR="00944898" w:rsidRPr="004A5D59" w:rsidRDefault="004A5D59" w:rsidP="00944898">
      <w:pPr>
        <w:widowControl w:val="0"/>
        <w:spacing w:after="0" w:line="360" w:lineRule="auto"/>
        <w:ind w:firstLine="567"/>
        <w:jc w:val="both"/>
        <w:rPr>
          <w:rFonts w:ascii="Arial" w:eastAsia="Times New Roman" w:hAnsi="Arial" w:cs="Times New Roman"/>
          <w:b/>
          <w:sz w:val="24"/>
          <w:szCs w:val="24"/>
          <w:lang w:eastAsia="ar-SA"/>
        </w:rPr>
      </w:pPr>
      <w:r w:rsidRPr="004A5D59">
        <w:rPr>
          <w:rFonts w:ascii="Arial" w:eastAsia="Times New Roman" w:hAnsi="Arial" w:cs="Times New Roman"/>
          <w:b/>
          <w:sz w:val="24"/>
          <w:szCs w:val="24"/>
          <w:lang w:val="en-US" w:eastAsia="ar-SA"/>
        </w:rPr>
        <w:t>DD</w:t>
      </w:r>
      <w:r w:rsidRPr="004A5D59">
        <w:rPr>
          <w:rFonts w:ascii="Arial" w:eastAsia="Times New Roman" w:hAnsi="Arial" w:cs="Times New Roman"/>
          <w:b/>
          <w:sz w:val="24"/>
          <w:szCs w:val="24"/>
          <w:lang w:eastAsia="ar-SA"/>
        </w:rPr>
        <w:t>.</w:t>
      </w:r>
      <w:r w:rsidR="00944898" w:rsidRPr="004A5D59">
        <w:rPr>
          <w:rFonts w:ascii="Arial" w:eastAsia="Times New Roman" w:hAnsi="Arial" w:cs="Times New Roman"/>
          <w:b/>
          <w:sz w:val="24"/>
          <w:szCs w:val="24"/>
          <w:lang w:eastAsia="ar-SA"/>
        </w:rPr>
        <w:t>20 Устойчивость и механические опасности</w:t>
      </w:r>
    </w:p>
    <w:p w14:paraId="3642F5DA" w14:textId="77777777" w:rsidR="00944898" w:rsidRPr="004A5D59" w:rsidRDefault="00944898" w:rsidP="00944898">
      <w:pPr>
        <w:widowControl w:val="0"/>
        <w:spacing w:after="0" w:line="360" w:lineRule="auto"/>
        <w:ind w:firstLine="567"/>
        <w:jc w:val="both"/>
        <w:rPr>
          <w:rFonts w:ascii="Arial" w:eastAsia="Times New Roman" w:hAnsi="Arial" w:cs="Times New Roman"/>
          <w:lang w:eastAsia="ar-SA"/>
        </w:rPr>
      </w:pPr>
    </w:p>
    <w:p w14:paraId="44C17449" w14:textId="036E6461" w:rsidR="00187049" w:rsidRPr="00187049" w:rsidRDefault="004A5D59" w:rsidP="00187049">
      <w:pPr>
        <w:widowControl w:val="0"/>
        <w:spacing w:after="0" w:line="360" w:lineRule="auto"/>
        <w:ind w:firstLine="567"/>
        <w:jc w:val="both"/>
        <w:rPr>
          <w:rFonts w:ascii="Arial" w:eastAsia="Times New Roman" w:hAnsi="Arial" w:cs="Times New Roman"/>
          <w:lang w:eastAsia="ar-SA"/>
        </w:rPr>
      </w:pPr>
      <w:r w:rsidRPr="004A5D59">
        <w:rPr>
          <w:rFonts w:ascii="Arial" w:eastAsia="Times New Roman" w:hAnsi="Arial" w:cs="Times New Roman"/>
          <w:lang w:eastAsia="ar-SA"/>
        </w:rPr>
        <w:t>DD.</w:t>
      </w:r>
      <w:r w:rsidR="00944898" w:rsidRPr="004A5D59">
        <w:rPr>
          <w:rFonts w:ascii="Arial" w:eastAsia="Times New Roman" w:hAnsi="Arial" w:cs="Times New Roman"/>
          <w:lang w:eastAsia="ar-SA"/>
        </w:rPr>
        <w:t xml:space="preserve">20.201 </w:t>
      </w:r>
      <w:r w:rsidR="00187049" w:rsidRPr="00187049">
        <w:rPr>
          <w:rFonts w:ascii="Arial" w:eastAsia="Times New Roman" w:hAnsi="Arial" w:cs="Times New Roman"/>
          <w:lang w:eastAsia="ar-SA"/>
        </w:rPr>
        <w:t>Отжимные устройства с механическим приводом должны быть сконструированы таким образом, чтобы давление между роликами поддерживалось пользователем, за исключением случаев, когда в них встроен легкодоступный предохранитель или другие средства защиты.</w:t>
      </w:r>
    </w:p>
    <w:p w14:paraId="4C96F301" w14:textId="77777777" w:rsidR="00187049" w:rsidRPr="00187049" w:rsidRDefault="00187049" w:rsidP="00187049">
      <w:pPr>
        <w:widowControl w:val="0"/>
        <w:spacing w:after="0" w:line="360" w:lineRule="auto"/>
        <w:ind w:firstLine="567"/>
        <w:jc w:val="both"/>
        <w:rPr>
          <w:rFonts w:ascii="Arial" w:eastAsia="Times New Roman" w:hAnsi="Arial" w:cs="Times New Roman"/>
          <w:lang w:eastAsia="ar-SA"/>
        </w:rPr>
      </w:pPr>
      <w:r w:rsidRPr="00187049">
        <w:rPr>
          <w:rFonts w:ascii="Arial" w:eastAsia="Times New Roman" w:hAnsi="Arial" w:cs="Times New Roman"/>
          <w:lang w:eastAsia="ar-SA"/>
        </w:rPr>
        <w:t>Спусковой механизм должен работать легко, без резкого выброса какой-либо части, и должен немедленно сбрасывать давление на ролики. Ролики должны быть разделены расстоянием не менее 45 мм с обоих концов или не менее 25 мм с одного конца и 75 мм с другого.</w:t>
      </w:r>
    </w:p>
    <w:p w14:paraId="55F54913" w14:textId="77777777" w:rsidR="00187049" w:rsidRPr="00187049" w:rsidRDefault="00187049" w:rsidP="00187049">
      <w:pPr>
        <w:widowControl w:val="0"/>
        <w:spacing w:after="0" w:line="360" w:lineRule="auto"/>
        <w:ind w:firstLine="567"/>
        <w:jc w:val="both"/>
        <w:rPr>
          <w:rFonts w:ascii="Arial" w:eastAsia="Times New Roman" w:hAnsi="Arial" w:cs="Times New Roman"/>
          <w:lang w:eastAsia="ar-SA"/>
        </w:rPr>
      </w:pPr>
      <w:r w:rsidRPr="00187049">
        <w:rPr>
          <w:rFonts w:ascii="Arial" w:eastAsia="Times New Roman" w:hAnsi="Arial" w:cs="Times New Roman"/>
          <w:lang w:eastAsia="ar-SA"/>
        </w:rPr>
        <w:t>Предохранитель должен приводиться в действие человеком, находящимся в любом нормальном рабочем положении относительно отжимного устройства, даже если пальцы обеих рук зажаты между роликами.</w:t>
      </w:r>
    </w:p>
    <w:p w14:paraId="3E014454" w14:textId="77777777" w:rsidR="00187049" w:rsidRPr="00187049" w:rsidRDefault="00187049" w:rsidP="00187049">
      <w:pPr>
        <w:widowControl w:val="0"/>
        <w:spacing w:after="0" w:line="360" w:lineRule="auto"/>
        <w:ind w:firstLine="567"/>
        <w:jc w:val="both"/>
        <w:rPr>
          <w:rFonts w:ascii="Arial" w:eastAsia="Times New Roman" w:hAnsi="Arial" w:cs="Times New Roman"/>
          <w:lang w:eastAsia="ar-SA"/>
        </w:rPr>
      </w:pPr>
      <w:r w:rsidRPr="00187049">
        <w:rPr>
          <w:rFonts w:ascii="Arial" w:eastAsia="Times New Roman" w:hAnsi="Arial" w:cs="Times New Roman"/>
          <w:lang w:eastAsia="ar-SA"/>
        </w:rPr>
        <w:t>Отжимные устройства с механическим приводом должны быть сконструированы так, чтобы предотвратить защемление пальцев между роликом и рамой.</w:t>
      </w:r>
    </w:p>
    <w:p w14:paraId="37C2568B" w14:textId="51A72FF8" w:rsidR="00187049" w:rsidRDefault="00187049" w:rsidP="00187049">
      <w:pPr>
        <w:widowControl w:val="0"/>
        <w:spacing w:after="0" w:line="360" w:lineRule="auto"/>
        <w:ind w:firstLine="567"/>
        <w:jc w:val="both"/>
        <w:rPr>
          <w:rFonts w:ascii="Arial" w:eastAsia="Times New Roman" w:hAnsi="Arial" w:cs="Times New Roman"/>
          <w:lang w:eastAsia="ar-SA"/>
        </w:rPr>
      </w:pPr>
      <w:r w:rsidRPr="00187049">
        <w:rPr>
          <w:rFonts w:ascii="Arial" w:eastAsia="Times New Roman" w:hAnsi="Arial" w:cs="Times New Roman"/>
          <w:lang w:eastAsia="ar-SA"/>
        </w:rPr>
        <w:t>Отжимные устройства с механическим приводом должны управляться легкодоступным выключателем.</w:t>
      </w:r>
    </w:p>
    <w:p w14:paraId="1E5236F0" w14:textId="77777777" w:rsidR="00944898" w:rsidRPr="004A5D59" w:rsidRDefault="00944898" w:rsidP="00944898">
      <w:pPr>
        <w:widowControl w:val="0"/>
        <w:spacing w:after="0" w:line="360" w:lineRule="auto"/>
        <w:ind w:firstLine="567"/>
        <w:jc w:val="both"/>
        <w:rPr>
          <w:rFonts w:ascii="Arial" w:eastAsia="Times New Roman" w:hAnsi="Arial" w:cs="Times New Roman"/>
          <w:lang w:eastAsia="ar-SA"/>
        </w:rPr>
      </w:pPr>
    </w:p>
    <w:p w14:paraId="5A8FF3BF" w14:textId="5198CF88" w:rsidR="00187049" w:rsidRDefault="00944898" w:rsidP="00944898">
      <w:pPr>
        <w:widowControl w:val="0"/>
        <w:spacing w:after="0" w:line="360" w:lineRule="auto"/>
        <w:ind w:firstLine="567"/>
        <w:jc w:val="both"/>
        <w:rPr>
          <w:rFonts w:ascii="Arial" w:eastAsia="Times New Roman" w:hAnsi="Arial" w:cs="Times New Roman"/>
          <w:sz w:val="20"/>
          <w:lang w:eastAsia="ar-SA"/>
        </w:rPr>
      </w:pPr>
      <w:r w:rsidRPr="004A5D59">
        <w:rPr>
          <w:rFonts w:ascii="Arial" w:eastAsia="Times New Roman" w:hAnsi="Arial" w:cs="Times New Roman"/>
          <w:spacing w:val="20"/>
          <w:sz w:val="20"/>
          <w:lang w:eastAsia="ar-SA"/>
        </w:rPr>
        <w:t>Примечание</w:t>
      </w:r>
      <w:r w:rsidRPr="004A5D59">
        <w:rPr>
          <w:rFonts w:ascii="Arial" w:eastAsia="Times New Roman" w:hAnsi="Arial" w:cs="Times New Roman"/>
          <w:sz w:val="20"/>
          <w:lang w:eastAsia="ar-SA"/>
        </w:rPr>
        <w:t xml:space="preserve"> </w:t>
      </w:r>
      <w:r w:rsidR="004A5D59" w:rsidRPr="004A5D59">
        <w:rPr>
          <w:rFonts w:ascii="Arial" w:eastAsia="Times New Roman" w:hAnsi="Arial" w:cs="Times New Roman"/>
          <w:sz w:val="20"/>
          <w:lang w:eastAsia="ar-SA"/>
        </w:rPr>
        <w:t>–</w:t>
      </w:r>
      <w:r w:rsidRPr="004A5D59">
        <w:rPr>
          <w:rFonts w:ascii="Arial" w:eastAsia="Times New Roman" w:hAnsi="Arial" w:cs="Times New Roman"/>
          <w:sz w:val="20"/>
          <w:lang w:eastAsia="ar-SA"/>
        </w:rPr>
        <w:t xml:space="preserve"> </w:t>
      </w:r>
      <w:r w:rsidR="00187049" w:rsidRPr="00187049">
        <w:rPr>
          <w:rFonts w:ascii="Arial" w:eastAsia="Times New Roman" w:hAnsi="Arial" w:cs="Times New Roman"/>
          <w:sz w:val="20"/>
          <w:lang w:eastAsia="ar-SA"/>
        </w:rPr>
        <w:t>Переключатель, управляющий стиральной машиной, также может управлять отжимом.</w:t>
      </w:r>
    </w:p>
    <w:p w14:paraId="009FA63E" w14:textId="77777777" w:rsidR="00944898" w:rsidRPr="004A5D59" w:rsidRDefault="00944898" w:rsidP="00944898">
      <w:pPr>
        <w:widowControl w:val="0"/>
        <w:spacing w:after="0" w:line="360" w:lineRule="auto"/>
        <w:ind w:firstLine="567"/>
        <w:jc w:val="both"/>
        <w:rPr>
          <w:rFonts w:ascii="Arial" w:eastAsia="Times New Roman" w:hAnsi="Arial" w:cs="Times New Roman"/>
          <w:lang w:eastAsia="ar-SA"/>
        </w:rPr>
      </w:pPr>
    </w:p>
    <w:p w14:paraId="040BA78F" w14:textId="2F39FBEE" w:rsidR="00187049" w:rsidRPr="004A5D59" w:rsidRDefault="00187049" w:rsidP="00944898">
      <w:pPr>
        <w:widowControl w:val="0"/>
        <w:spacing w:after="0" w:line="360" w:lineRule="auto"/>
        <w:ind w:firstLine="567"/>
        <w:jc w:val="both"/>
        <w:rPr>
          <w:rFonts w:ascii="Arial" w:eastAsia="Times New Roman" w:hAnsi="Arial" w:cs="Times New Roman"/>
          <w:i/>
          <w:lang w:eastAsia="ar-SA"/>
        </w:rPr>
      </w:pPr>
      <w:r w:rsidRPr="00187049">
        <w:rPr>
          <w:rFonts w:ascii="Arial" w:eastAsia="Times New Roman" w:hAnsi="Arial" w:cs="Times New Roman"/>
          <w:i/>
          <w:lang w:eastAsia="ar-SA"/>
        </w:rPr>
        <w:t>Соответствие проверяют осмотром, измерением, испытанием, проводимым вручную и следующим испытанием.</w:t>
      </w:r>
    </w:p>
    <w:p w14:paraId="55175A4F" w14:textId="7C841795" w:rsidR="00187049" w:rsidRPr="004A5D59" w:rsidRDefault="00187049" w:rsidP="00944898">
      <w:pPr>
        <w:widowControl w:val="0"/>
        <w:spacing w:after="0" w:line="360" w:lineRule="auto"/>
        <w:ind w:firstLine="567"/>
        <w:jc w:val="both"/>
        <w:rPr>
          <w:rFonts w:ascii="Arial" w:eastAsia="Times New Roman" w:hAnsi="Arial" w:cs="Times New Roman"/>
          <w:i/>
          <w:lang w:eastAsia="ar-SA"/>
        </w:rPr>
      </w:pPr>
      <w:r w:rsidRPr="00187049">
        <w:rPr>
          <w:rFonts w:ascii="Arial" w:eastAsia="Times New Roman" w:hAnsi="Arial" w:cs="Times New Roman"/>
          <w:i/>
          <w:lang w:eastAsia="ar-SA"/>
        </w:rPr>
        <w:t>Давление между роликами устанавливают на максимальное значение. Доска, описанная в 11.7, проходит между роликами</w:t>
      </w:r>
      <w:r>
        <w:rPr>
          <w:rFonts w:ascii="Arial" w:eastAsia="Times New Roman" w:hAnsi="Arial" w:cs="Times New Roman"/>
          <w:i/>
          <w:lang w:eastAsia="ar-SA"/>
        </w:rPr>
        <w:t>,</w:t>
      </w:r>
      <w:r w:rsidRPr="00187049">
        <w:rPr>
          <w:rFonts w:ascii="Arial" w:eastAsia="Times New Roman" w:hAnsi="Arial" w:cs="Times New Roman"/>
          <w:i/>
          <w:lang w:eastAsia="ar-SA"/>
        </w:rPr>
        <w:t xml:space="preserve"> и отжим</w:t>
      </w:r>
      <w:r>
        <w:rPr>
          <w:rFonts w:ascii="Arial" w:eastAsia="Times New Roman" w:hAnsi="Arial" w:cs="Times New Roman"/>
          <w:i/>
          <w:lang w:eastAsia="ar-SA"/>
        </w:rPr>
        <w:t xml:space="preserve"> </w:t>
      </w:r>
      <w:r w:rsidRPr="00187049">
        <w:rPr>
          <w:rFonts w:ascii="Arial" w:eastAsia="Times New Roman" w:hAnsi="Arial" w:cs="Times New Roman"/>
          <w:i/>
          <w:lang w:eastAsia="ar-SA"/>
        </w:rPr>
        <w:t>останавливают, когда доска проходит примерно половину пути. К рабочим средствам предохранительного расцепления постепенно прикладывают силу. Разблокировка должна срабатывать до того момента, когда значение силы превысит 70 Н.</w:t>
      </w:r>
    </w:p>
    <w:p w14:paraId="26BA1E8D" w14:textId="77777777" w:rsidR="00944898" w:rsidRDefault="00944898" w:rsidP="00577BE0">
      <w:pPr>
        <w:widowControl w:val="0"/>
        <w:spacing w:after="0" w:line="360" w:lineRule="auto"/>
        <w:ind w:firstLine="567"/>
        <w:jc w:val="both"/>
        <w:rPr>
          <w:rFonts w:ascii="Arial" w:eastAsia="Times New Roman" w:hAnsi="Arial" w:cs="Times New Roman"/>
          <w:lang w:eastAsia="ar-SA"/>
        </w:rPr>
      </w:pPr>
    </w:p>
    <w:p w14:paraId="22545609" w14:textId="0B0E9058" w:rsidR="00200614" w:rsidRPr="00200614" w:rsidRDefault="00200614">
      <w:pPr>
        <w:rPr>
          <w:rFonts w:ascii="Arial" w:eastAsia="Times New Roman" w:hAnsi="Arial" w:cs="Times New Roman"/>
          <w:b/>
          <w:sz w:val="24"/>
          <w:szCs w:val="20"/>
          <w:lang w:eastAsia="ar-SA"/>
        </w:rPr>
      </w:pPr>
      <w:bookmarkStart w:id="1" w:name="_Toc68904578"/>
      <w:r>
        <w:rPr>
          <w:rFonts w:ascii="Arial" w:eastAsia="Times New Roman" w:hAnsi="Arial" w:cs="Times New Roman"/>
          <w:b/>
          <w:sz w:val="28"/>
          <w:szCs w:val="20"/>
          <w:lang w:eastAsia="ar-SA"/>
        </w:rPr>
        <w:br w:type="page"/>
      </w:r>
    </w:p>
    <w:bookmarkEnd w:id="1"/>
    <w:p w14:paraId="0F154A4B" w14:textId="33979C64" w:rsidR="002F15DA" w:rsidRPr="002F15DA" w:rsidRDefault="002F15DA" w:rsidP="002F15DA">
      <w:pPr>
        <w:spacing w:after="0" w:line="360" w:lineRule="auto"/>
        <w:jc w:val="center"/>
        <w:rPr>
          <w:rFonts w:ascii="Arial" w:eastAsia="Times New Roman" w:hAnsi="Arial" w:cs="Times New Roman"/>
          <w:b/>
          <w:sz w:val="24"/>
          <w:szCs w:val="24"/>
          <w:lang w:eastAsia="ar-SA"/>
        </w:rPr>
      </w:pPr>
      <w:r w:rsidRPr="002F15DA">
        <w:rPr>
          <w:rFonts w:ascii="Arial" w:eastAsia="Times New Roman" w:hAnsi="Arial" w:cs="Times New Roman"/>
          <w:b/>
          <w:sz w:val="24"/>
          <w:szCs w:val="24"/>
          <w:lang w:eastAsia="ar-SA"/>
        </w:rPr>
        <w:lastRenderedPageBreak/>
        <w:t>Приложение ДА</w:t>
      </w:r>
    </w:p>
    <w:p w14:paraId="3ECFD2CC" w14:textId="77777777" w:rsidR="002F15DA" w:rsidRPr="002F15DA" w:rsidRDefault="002F15DA" w:rsidP="002F15DA">
      <w:pPr>
        <w:spacing w:after="0" w:line="360" w:lineRule="auto"/>
        <w:jc w:val="center"/>
        <w:rPr>
          <w:rFonts w:ascii="Arial" w:eastAsia="Times New Roman" w:hAnsi="Arial" w:cs="Times New Roman"/>
          <w:b/>
          <w:sz w:val="24"/>
          <w:szCs w:val="24"/>
          <w:lang w:eastAsia="ar-SA"/>
        </w:rPr>
      </w:pPr>
      <w:r w:rsidRPr="002F15DA">
        <w:rPr>
          <w:rFonts w:ascii="Arial" w:eastAsia="Times New Roman" w:hAnsi="Arial" w:cs="Times New Roman"/>
          <w:b/>
          <w:sz w:val="24"/>
          <w:szCs w:val="24"/>
          <w:lang w:eastAsia="ar-SA"/>
        </w:rPr>
        <w:t>(справочное)</w:t>
      </w:r>
    </w:p>
    <w:p w14:paraId="45D6B4C0" w14:textId="77777777" w:rsidR="00577BE0" w:rsidRPr="002F15DA" w:rsidRDefault="002F15DA" w:rsidP="002F15DA">
      <w:pPr>
        <w:spacing w:after="0" w:line="360" w:lineRule="auto"/>
        <w:jc w:val="center"/>
        <w:rPr>
          <w:rFonts w:ascii="Arial" w:eastAsia="Times New Roman" w:hAnsi="Arial" w:cs="Times New Roman"/>
          <w:b/>
          <w:sz w:val="24"/>
          <w:szCs w:val="24"/>
          <w:lang w:eastAsia="ar-SA"/>
        </w:rPr>
      </w:pPr>
      <w:r w:rsidRPr="002F15DA">
        <w:rPr>
          <w:rFonts w:ascii="Arial" w:eastAsia="Times New Roman" w:hAnsi="Arial" w:cs="Times New Roman"/>
          <w:b/>
          <w:sz w:val="24"/>
          <w:szCs w:val="24"/>
          <w:lang w:eastAsia="ar-SA"/>
        </w:rPr>
        <w:t>Сведения о соответствии ссылочных международных стандартов межгосударственным стандартам</w:t>
      </w:r>
    </w:p>
    <w:p w14:paraId="58E0FF04" w14:textId="77777777" w:rsidR="00577BE0" w:rsidRDefault="00577BE0" w:rsidP="00577BE0">
      <w:pPr>
        <w:widowControl w:val="0"/>
        <w:spacing w:after="0" w:line="360" w:lineRule="auto"/>
        <w:rPr>
          <w:rFonts w:ascii="Arial" w:eastAsia="Times New Roman" w:hAnsi="Arial" w:cs="Arial"/>
          <w:lang w:eastAsia="ar-SA"/>
        </w:rPr>
      </w:pPr>
    </w:p>
    <w:p w14:paraId="4AA4316A" w14:textId="77777777" w:rsidR="00D80CE6" w:rsidRPr="00D80CE6" w:rsidRDefault="00D80CE6" w:rsidP="00D80CE6">
      <w:pPr>
        <w:widowControl w:val="0"/>
        <w:spacing w:after="0" w:line="276" w:lineRule="auto"/>
        <w:rPr>
          <w:rFonts w:ascii="Arial" w:hAnsi="Arial" w:cs="Arial"/>
          <w:spacing w:val="20"/>
        </w:rPr>
      </w:pPr>
      <w:r w:rsidRPr="00D80CE6">
        <w:rPr>
          <w:rFonts w:ascii="Arial" w:hAnsi="Arial" w:cs="Arial"/>
          <w:spacing w:val="20"/>
        </w:rPr>
        <w:t>Таблица ДА.1</w:t>
      </w:r>
    </w:p>
    <w:tbl>
      <w:tblPr>
        <w:tblW w:w="9861"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340"/>
        <w:gridCol w:w="1560"/>
        <w:gridCol w:w="4961"/>
      </w:tblGrid>
      <w:tr w:rsidR="00D80CE6" w:rsidRPr="00D80CE6" w14:paraId="6B933A81" w14:textId="77777777" w:rsidTr="000D3DA3">
        <w:trPr>
          <w:trHeight w:val="447"/>
        </w:trPr>
        <w:tc>
          <w:tcPr>
            <w:tcW w:w="3340" w:type="dxa"/>
            <w:tcBorders>
              <w:bottom w:val="double" w:sz="4" w:space="0" w:color="auto"/>
            </w:tcBorders>
            <w:shd w:val="clear" w:color="auto" w:fill="auto"/>
            <w:vAlign w:val="center"/>
          </w:tcPr>
          <w:p w14:paraId="18089E1B" w14:textId="77777777" w:rsidR="00D80CE6" w:rsidRPr="00D80CE6" w:rsidRDefault="00D80CE6" w:rsidP="00D80CE6">
            <w:pPr>
              <w:widowControl w:val="0"/>
              <w:spacing w:after="0" w:line="276" w:lineRule="auto"/>
              <w:jc w:val="center"/>
              <w:rPr>
                <w:rFonts w:ascii="Arial" w:hAnsi="Arial" w:cs="Arial"/>
              </w:rPr>
            </w:pPr>
            <w:r w:rsidRPr="00D80CE6">
              <w:rPr>
                <w:rFonts w:ascii="Arial" w:eastAsia="DejaVuSerif" w:hAnsi="Arial" w:cs="Arial"/>
              </w:rPr>
              <w:t>Обозначение ссылочного международного документа</w:t>
            </w:r>
          </w:p>
        </w:tc>
        <w:tc>
          <w:tcPr>
            <w:tcW w:w="1560" w:type="dxa"/>
            <w:tcBorders>
              <w:bottom w:val="double" w:sz="4" w:space="0" w:color="auto"/>
            </w:tcBorders>
            <w:shd w:val="clear" w:color="auto" w:fill="auto"/>
            <w:vAlign w:val="center"/>
          </w:tcPr>
          <w:p w14:paraId="1DA6292F" w14:textId="77777777" w:rsidR="00D80CE6" w:rsidRPr="00D80CE6" w:rsidRDefault="00D80CE6" w:rsidP="00D80CE6">
            <w:pPr>
              <w:widowControl w:val="0"/>
              <w:spacing w:after="0" w:line="276" w:lineRule="auto"/>
              <w:jc w:val="center"/>
              <w:rPr>
                <w:rFonts w:ascii="Arial" w:hAnsi="Arial" w:cs="Arial"/>
              </w:rPr>
            </w:pPr>
            <w:r w:rsidRPr="00D80CE6">
              <w:rPr>
                <w:rFonts w:ascii="Arial" w:hAnsi="Arial" w:cs="Arial"/>
              </w:rPr>
              <w:t>Степень</w:t>
            </w:r>
            <w:r>
              <w:rPr>
                <w:rFonts w:ascii="Arial" w:hAnsi="Arial" w:cs="Arial"/>
              </w:rPr>
              <w:t xml:space="preserve"> </w:t>
            </w:r>
            <w:r w:rsidRPr="00D80CE6">
              <w:rPr>
                <w:rFonts w:ascii="Arial" w:hAnsi="Arial" w:cs="Arial"/>
              </w:rPr>
              <w:t>соответствия</w:t>
            </w:r>
          </w:p>
        </w:tc>
        <w:tc>
          <w:tcPr>
            <w:tcW w:w="4961" w:type="dxa"/>
            <w:tcBorders>
              <w:bottom w:val="double" w:sz="4" w:space="0" w:color="auto"/>
            </w:tcBorders>
            <w:shd w:val="clear" w:color="auto" w:fill="auto"/>
            <w:vAlign w:val="center"/>
          </w:tcPr>
          <w:p w14:paraId="0A86AC78" w14:textId="77777777" w:rsidR="00D80CE6" w:rsidRPr="00D80CE6" w:rsidRDefault="00D80CE6" w:rsidP="00D80CE6">
            <w:pPr>
              <w:widowControl w:val="0"/>
              <w:spacing w:after="0" w:line="276" w:lineRule="auto"/>
              <w:jc w:val="center"/>
              <w:rPr>
                <w:rFonts w:ascii="Arial" w:hAnsi="Arial" w:cs="Arial"/>
              </w:rPr>
            </w:pPr>
            <w:r w:rsidRPr="00D80CE6">
              <w:rPr>
                <w:rFonts w:ascii="Arial" w:hAnsi="Arial" w:cs="Arial"/>
              </w:rPr>
              <w:t>Обозначение и наименование соответствующего межгосударственного стандарта</w:t>
            </w:r>
          </w:p>
        </w:tc>
      </w:tr>
      <w:tr w:rsidR="00D80CE6" w:rsidRPr="00D80CE6" w14:paraId="1A7C0469" w14:textId="77777777" w:rsidTr="000D3DA3">
        <w:trPr>
          <w:trHeight w:val="158"/>
        </w:trPr>
        <w:tc>
          <w:tcPr>
            <w:tcW w:w="3340" w:type="dxa"/>
            <w:tcBorders>
              <w:top w:val="double" w:sz="4" w:space="0" w:color="auto"/>
            </w:tcBorders>
            <w:shd w:val="clear" w:color="auto" w:fill="auto"/>
          </w:tcPr>
          <w:p w14:paraId="0A384893" w14:textId="1EC50533" w:rsidR="00D80CE6" w:rsidRPr="00D80CE6" w:rsidRDefault="008F63E9" w:rsidP="008F63E9">
            <w:pPr>
              <w:widowControl w:val="0"/>
              <w:tabs>
                <w:tab w:val="left" w:pos="3030"/>
              </w:tabs>
              <w:spacing w:after="0" w:line="276" w:lineRule="auto"/>
              <w:rPr>
                <w:rFonts w:ascii="Arial" w:hAnsi="Arial" w:cs="Arial"/>
              </w:rPr>
            </w:pPr>
            <w:r>
              <w:rPr>
                <w:rFonts w:ascii="Arial" w:hAnsi="Arial" w:cs="Arial"/>
                <w:lang w:val="en-US"/>
              </w:rPr>
              <w:t>IEC 60584-1</w:t>
            </w:r>
          </w:p>
        </w:tc>
        <w:tc>
          <w:tcPr>
            <w:tcW w:w="1560" w:type="dxa"/>
            <w:tcBorders>
              <w:top w:val="double" w:sz="4" w:space="0" w:color="auto"/>
            </w:tcBorders>
            <w:shd w:val="clear" w:color="auto" w:fill="auto"/>
          </w:tcPr>
          <w:p w14:paraId="2C44DD7C" w14:textId="03784323" w:rsidR="00D80CE6" w:rsidRPr="00FF4FD5" w:rsidRDefault="008F63E9" w:rsidP="00D80CE6">
            <w:pPr>
              <w:widowControl w:val="0"/>
              <w:spacing w:after="0" w:line="276" w:lineRule="auto"/>
              <w:jc w:val="center"/>
              <w:rPr>
                <w:rFonts w:ascii="Arial" w:hAnsi="Arial" w:cs="Arial"/>
                <w:iCs/>
              </w:rPr>
            </w:pPr>
            <w:r>
              <w:rPr>
                <w:rFonts w:ascii="Arial" w:hAnsi="Arial" w:cs="Arial"/>
                <w:iCs/>
              </w:rPr>
              <w:t>–</w:t>
            </w:r>
          </w:p>
        </w:tc>
        <w:tc>
          <w:tcPr>
            <w:tcW w:w="4961" w:type="dxa"/>
            <w:tcBorders>
              <w:top w:val="double" w:sz="4" w:space="0" w:color="auto"/>
            </w:tcBorders>
            <w:shd w:val="clear" w:color="auto" w:fill="auto"/>
          </w:tcPr>
          <w:p w14:paraId="68F1ACB8" w14:textId="37B4504F" w:rsidR="00D80CE6" w:rsidRPr="00FF4FD5" w:rsidRDefault="008F63E9" w:rsidP="008F63E9">
            <w:pPr>
              <w:widowControl w:val="0"/>
              <w:tabs>
                <w:tab w:val="left" w:pos="3030"/>
              </w:tabs>
              <w:spacing w:after="0" w:line="276" w:lineRule="auto"/>
              <w:jc w:val="center"/>
              <w:rPr>
                <w:rFonts w:ascii="Arial" w:eastAsia="Arial" w:hAnsi="Arial" w:cs="Arial"/>
              </w:rPr>
            </w:pPr>
            <w:r>
              <w:rPr>
                <w:rFonts w:ascii="Arial" w:eastAsia="Arial" w:hAnsi="Arial" w:cs="Arial"/>
              </w:rPr>
              <w:t>*</w:t>
            </w:r>
          </w:p>
        </w:tc>
      </w:tr>
      <w:tr w:rsidR="008F63E9" w:rsidRPr="00D80CE6" w14:paraId="3EE287F5" w14:textId="77777777" w:rsidTr="000D3DA3">
        <w:trPr>
          <w:trHeight w:val="316"/>
        </w:trPr>
        <w:tc>
          <w:tcPr>
            <w:tcW w:w="3340" w:type="dxa"/>
            <w:shd w:val="clear" w:color="auto" w:fill="auto"/>
          </w:tcPr>
          <w:p w14:paraId="67D03603" w14:textId="679908B9" w:rsidR="008F63E9" w:rsidRPr="00D80CE6" w:rsidRDefault="00494F33" w:rsidP="008F63E9">
            <w:pPr>
              <w:widowControl w:val="0"/>
              <w:spacing w:after="0" w:line="360" w:lineRule="auto"/>
              <w:rPr>
                <w:rFonts w:ascii="Arial" w:hAnsi="Arial" w:cs="Arial"/>
              </w:rPr>
            </w:pPr>
            <w:r w:rsidRPr="00494F33">
              <w:rPr>
                <w:rFonts w:ascii="Arial" w:hAnsi="Arial" w:cs="Arial"/>
              </w:rPr>
              <w:t>IEC 60730-2-12:2015</w:t>
            </w:r>
          </w:p>
        </w:tc>
        <w:tc>
          <w:tcPr>
            <w:tcW w:w="1560" w:type="dxa"/>
            <w:shd w:val="clear" w:color="auto" w:fill="auto"/>
          </w:tcPr>
          <w:p w14:paraId="39B50215" w14:textId="16BA6A1E" w:rsidR="008F63E9" w:rsidRPr="00FF4FD5" w:rsidRDefault="00494F33" w:rsidP="008F63E9">
            <w:pPr>
              <w:widowControl w:val="0"/>
              <w:spacing w:after="0" w:line="276" w:lineRule="auto"/>
              <w:jc w:val="center"/>
              <w:rPr>
                <w:rFonts w:ascii="Arial" w:hAnsi="Arial" w:cs="Arial"/>
                <w:iCs/>
              </w:rPr>
            </w:pPr>
            <w:r w:rsidRPr="00F8249D">
              <w:rPr>
                <w:rFonts w:ascii="Arial" w:hAnsi="Arial" w:cs="Arial"/>
                <w:iCs/>
                <w:lang w:val="en-US"/>
              </w:rPr>
              <w:t>IDT</w:t>
            </w:r>
          </w:p>
        </w:tc>
        <w:tc>
          <w:tcPr>
            <w:tcW w:w="4961" w:type="dxa"/>
            <w:shd w:val="clear" w:color="auto" w:fill="auto"/>
          </w:tcPr>
          <w:p w14:paraId="701DB62B" w14:textId="47004C2C" w:rsidR="008F63E9" w:rsidRPr="00FF4FD5" w:rsidRDefault="00494F33" w:rsidP="00494F33">
            <w:pPr>
              <w:widowControl w:val="0"/>
              <w:tabs>
                <w:tab w:val="left" w:pos="3030"/>
              </w:tabs>
              <w:spacing w:after="0" w:line="276" w:lineRule="auto"/>
              <w:jc w:val="both"/>
              <w:rPr>
                <w:rFonts w:ascii="Arial" w:eastAsia="Arial" w:hAnsi="Arial" w:cs="Arial"/>
              </w:rPr>
            </w:pPr>
            <w:r w:rsidRPr="00494F33">
              <w:rPr>
                <w:rFonts w:ascii="Arial" w:eastAsia="Arial" w:hAnsi="Arial" w:cs="Arial"/>
              </w:rPr>
              <w:t>ГОСТ IEC 60730-2-12-2017</w:t>
            </w:r>
            <w:r>
              <w:rPr>
                <w:rFonts w:ascii="Arial" w:eastAsia="Arial" w:hAnsi="Arial" w:cs="Arial"/>
              </w:rPr>
              <w:t xml:space="preserve"> «</w:t>
            </w:r>
            <w:r w:rsidRPr="00494F33">
              <w:rPr>
                <w:rFonts w:ascii="Arial" w:eastAsia="Arial" w:hAnsi="Arial" w:cs="Arial"/>
              </w:rPr>
              <w:t>Автоматические электрические управляющие устройства. Часть 2-12. Частные требования к электрически управляемым дверным замкам</w:t>
            </w:r>
            <w:r>
              <w:rPr>
                <w:rFonts w:ascii="Arial" w:eastAsia="Arial" w:hAnsi="Arial" w:cs="Arial"/>
              </w:rPr>
              <w:t>»</w:t>
            </w:r>
          </w:p>
        </w:tc>
      </w:tr>
      <w:tr w:rsidR="008F63E9" w:rsidRPr="00D80CE6" w14:paraId="6980510C" w14:textId="77777777" w:rsidTr="000D3DA3">
        <w:trPr>
          <w:trHeight w:val="316"/>
        </w:trPr>
        <w:tc>
          <w:tcPr>
            <w:tcW w:w="3340" w:type="dxa"/>
            <w:shd w:val="clear" w:color="auto" w:fill="auto"/>
          </w:tcPr>
          <w:p w14:paraId="481C9445" w14:textId="5B6F60F3" w:rsidR="008F63E9" w:rsidRPr="00D80CE6" w:rsidRDefault="00494F33" w:rsidP="008F63E9">
            <w:pPr>
              <w:widowControl w:val="0"/>
              <w:spacing w:after="0" w:line="360" w:lineRule="auto"/>
              <w:rPr>
                <w:rFonts w:ascii="Arial" w:hAnsi="Arial" w:cs="Arial"/>
              </w:rPr>
            </w:pPr>
            <w:r w:rsidRPr="00494F33">
              <w:rPr>
                <w:rFonts w:ascii="Arial" w:hAnsi="Arial" w:cs="Arial"/>
                <w:lang w:val="en-US"/>
              </w:rPr>
              <w:t>ISO 1817:2015</w:t>
            </w:r>
          </w:p>
        </w:tc>
        <w:tc>
          <w:tcPr>
            <w:tcW w:w="1560" w:type="dxa"/>
            <w:shd w:val="clear" w:color="auto" w:fill="auto"/>
          </w:tcPr>
          <w:p w14:paraId="0B70FA61" w14:textId="15516721" w:rsidR="008F63E9" w:rsidRPr="00FF4FD5" w:rsidRDefault="00494F33" w:rsidP="008F63E9">
            <w:pPr>
              <w:widowControl w:val="0"/>
              <w:spacing w:after="0" w:line="276" w:lineRule="auto"/>
              <w:jc w:val="center"/>
              <w:rPr>
                <w:rFonts w:ascii="Arial" w:hAnsi="Arial" w:cs="Arial"/>
                <w:iCs/>
              </w:rPr>
            </w:pPr>
            <w:r w:rsidRPr="00F8249D">
              <w:rPr>
                <w:rFonts w:ascii="Arial" w:hAnsi="Arial" w:cs="Arial"/>
                <w:iCs/>
                <w:lang w:val="en-US"/>
              </w:rPr>
              <w:t>IDT</w:t>
            </w:r>
          </w:p>
        </w:tc>
        <w:tc>
          <w:tcPr>
            <w:tcW w:w="4961" w:type="dxa"/>
            <w:shd w:val="clear" w:color="auto" w:fill="auto"/>
          </w:tcPr>
          <w:p w14:paraId="08421084" w14:textId="06E70018" w:rsidR="008F63E9" w:rsidRPr="00FF4FD5" w:rsidRDefault="00494F33" w:rsidP="00494F33">
            <w:pPr>
              <w:widowControl w:val="0"/>
              <w:tabs>
                <w:tab w:val="left" w:pos="3030"/>
              </w:tabs>
              <w:spacing w:after="0" w:line="276" w:lineRule="auto"/>
              <w:jc w:val="both"/>
              <w:rPr>
                <w:rFonts w:ascii="Arial" w:eastAsia="Arial" w:hAnsi="Arial" w:cs="Arial"/>
              </w:rPr>
            </w:pPr>
            <w:r w:rsidRPr="00494F33">
              <w:rPr>
                <w:rFonts w:ascii="Arial" w:eastAsia="Arial" w:hAnsi="Arial" w:cs="Arial"/>
              </w:rPr>
              <w:t>ГОСТ ISO 1817-2016</w:t>
            </w:r>
            <w:r>
              <w:rPr>
                <w:rFonts w:ascii="Arial" w:eastAsia="Arial" w:hAnsi="Arial" w:cs="Arial"/>
              </w:rPr>
              <w:t xml:space="preserve"> «</w:t>
            </w:r>
            <w:r w:rsidRPr="00494F33">
              <w:rPr>
                <w:rFonts w:ascii="Arial" w:eastAsia="Arial" w:hAnsi="Arial" w:cs="Arial"/>
              </w:rPr>
              <w:t>Резина и термоэластопласты. Определение стойкости к воздействию жидкостей</w:t>
            </w:r>
            <w:r>
              <w:rPr>
                <w:rFonts w:ascii="Arial" w:eastAsia="Arial" w:hAnsi="Arial" w:cs="Arial"/>
              </w:rPr>
              <w:t>»</w:t>
            </w:r>
          </w:p>
        </w:tc>
      </w:tr>
      <w:tr w:rsidR="00C2645F" w:rsidRPr="00D80CE6" w14:paraId="5FCE9E6E" w14:textId="77777777" w:rsidTr="000D3DA3">
        <w:tblPrEx>
          <w:tblBorders>
            <w:insideH w:val="single" w:sz="6" w:space="0" w:color="auto"/>
            <w:insideV w:val="single" w:sz="6" w:space="0" w:color="auto"/>
          </w:tblBorders>
        </w:tblPrEx>
        <w:trPr>
          <w:trHeight w:val="1360"/>
        </w:trPr>
        <w:tc>
          <w:tcPr>
            <w:tcW w:w="9861" w:type="dxa"/>
            <w:gridSpan w:val="3"/>
            <w:tcBorders>
              <w:top w:val="single" w:sz="2" w:space="0" w:color="auto"/>
              <w:left w:val="single" w:sz="2" w:space="0" w:color="auto"/>
              <w:bottom w:val="single" w:sz="2" w:space="0" w:color="auto"/>
              <w:right w:val="single" w:sz="2" w:space="0" w:color="auto"/>
            </w:tcBorders>
            <w:shd w:val="clear" w:color="auto" w:fill="auto"/>
          </w:tcPr>
          <w:p w14:paraId="6127C1E9" w14:textId="77777777" w:rsidR="00C2645F" w:rsidRPr="009D199A" w:rsidRDefault="00C2645F" w:rsidP="00C2645F">
            <w:pPr>
              <w:widowControl w:val="0"/>
              <w:spacing w:after="0" w:line="276" w:lineRule="auto"/>
              <w:ind w:firstLine="590"/>
              <w:jc w:val="both"/>
              <w:rPr>
                <w:rFonts w:ascii="Arial" w:hAnsi="Arial" w:cs="Arial"/>
                <w:sz w:val="20"/>
              </w:rPr>
            </w:pPr>
            <w:r w:rsidRPr="009D199A">
              <w:rPr>
                <w:rFonts w:ascii="Arial" w:hAnsi="Arial" w:cs="Arial"/>
                <w:sz w:val="20"/>
              </w:rPr>
              <w:t xml:space="preserve">* Соответствующий межгосударственный стандарт отсутствует. До его принятия рекомендуется использовать перевод на русский язык данного международного </w:t>
            </w:r>
            <w:r w:rsidRPr="009D199A">
              <w:rPr>
                <w:rFonts w:ascii="Arial" w:eastAsia="DejaVuSerif" w:hAnsi="Arial" w:cs="Arial"/>
                <w:sz w:val="20"/>
              </w:rPr>
              <w:t>стандарта</w:t>
            </w:r>
            <w:r w:rsidRPr="009D199A">
              <w:rPr>
                <w:rFonts w:ascii="Arial" w:hAnsi="Arial" w:cs="Arial"/>
                <w:sz w:val="20"/>
              </w:rPr>
              <w:t>. Официальный перевод данного стандарта находится в Федеральном информационном фонде стандартов.</w:t>
            </w:r>
          </w:p>
          <w:p w14:paraId="4D46E4A1" w14:textId="77777777" w:rsidR="00C2645F" w:rsidRPr="009D199A" w:rsidRDefault="00C2645F" w:rsidP="00C2645F">
            <w:pPr>
              <w:widowControl w:val="0"/>
              <w:spacing w:after="0" w:line="276" w:lineRule="auto"/>
              <w:ind w:firstLine="590"/>
              <w:jc w:val="both"/>
              <w:rPr>
                <w:rFonts w:ascii="Arial" w:hAnsi="Arial" w:cs="Arial"/>
                <w:iCs/>
                <w:sz w:val="20"/>
              </w:rPr>
            </w:pPr>
          </w:p>
          <w:p w14:paraId="33BDDE4A" w14:textId="263B2096" w:rsidR="00C2645F" w:rsidRPr="009D199A" w:rsidRDefault="00C2645F" w:rsidP="00C2645F">
            <w:pPr>
              <w:widowControl w:val="0"/>
              <w:spacing w:after="0" w:line="276" w:lineRule="auto"/>
              <w:ind w:firstLine="590"/>
              <w:jc w:val="both"/>
              <w:rPr>
                <w:rFonts w:ascii="Arial" w:hAnsi="Arial" w:cs="Arial"/>
                <w:iCs/>
                <w:sz w:val="20"/>
              </w:rPr>
            </w:pPr>
            <w:r w:rsidRPr="009D199A">
              <w:rPr>
                <w:rFonts w:ascii="Arial" w:hAnsi="Arial" w:cs="Arial"/>
                <w:iCs/>
                <w:spacing w:val="40"/>
                <w:sz w:val="20"/>
              </w:rPr>
              <w:t>Примечание</w:t>
            </w:r>
            <w:r w:rsidRPr="009D199A">
              <w:rPr>
                <w:rFonts w:ascii="Arial" w:hAnsi="Arial" w:cs="Arial"/>
                <w:iCs/>
                <w:sz w:val="20"/>
              </w:rPr>
              <w:t xml:space="preserve"> – В настоящей таблице использован</w:t>
            </w:r>
            <w:r w:rsidR="00494F33">
              <w:rPr>
                <w:rFonts w:ascii="Arial" w:hAnsi="Arial" w:cs="Arial"/>
                <w:iCs/>
                <w:sz w:val="20"/>
              </w:rPr>
              <w:t>о</w:t>
            </w:r>
            <w:r w:rsidRPr="009D199A">
              <w:rPr>
                <w:rFonts w:ascii="Arial" w:hAnsi="Arial" w:cs="Arial"/>
                <w:iCs/>
                <w:sz w:val="20"/>
              </w:rPr>
              <w:t xml:space="preserve"> следующ</w:t>
            </w:r>
            <w:r w:rsidR="00494F33">
              <w:rPr>
                <w:rFonts w:ascii="Arial" w:hAnsi="Arial" w:cs="Arial"/>
                <w:iCs/>
                <w:sz w:val="20"/>
              </w:rPr>
              <w:t>е</w:t>
            </w:r>
            <w:r w:rsidRPr="009D199A">
              <w:rPr>
                <w:rFonts w:ascii="Arial" w:hAnsi="Arial" w:cs="Arial"/>
                <w:iCs/>
                <w:sz w:val="20"/>
              </w:rPr>
              <w:t>е условн</w:t>
            </w:r>
            <w:r w:rsidR="00494F33">
              <w:rPr>
                <w:rFonts w:ascii="Arial" w:hAnsi="Arial" w:cs="Arial"/>
                <w:iCs/>
                <w:sz w:val="20"/>
              </w:rPr>
              <w:t>о</w:t>
            </w:r>
            <w:r w:rsidRPr="009D199A">
              <w:rPr>
                <w:rFonts w:ascii="Arial" w:hAnsi="Arial" w:cs="Arial"/>
                <w:iCs/>
                <w:sz w:val="20"/>
              </w:rPr>
              <w:t>е обозначени</w:t>
            </w:r>
            <w:r w:rsidR="00494F33">
              <w:rPr>
                <w:rFonts w:ascii="Arial" w:hAnsi="Arial" w:cs="Arial"/>
                <w:iCs/>
                <w:sz w:val="20"/>
              </w:rPr>
              <w:t>е</w:t>
            </w:r>
            <w:r w:rsidRPr="009D199A">
              <w:rPr>
                <w:rFonts w:ascii="Arial" w:hAnsi="Arial" w:cs="Arial"/>
                <w:iCs/>
                <w:sz w:val="20"/>
              </w:rPr>
              <w:t xml:space="preserve"> степени соответствия стандартов: </w:t>
            </w:r>
          </w:p>
          <w:p w14:paraId="6C71AB89" w14:textId="1745FC9E" w:rsidR="00C2645F" w:rsidRPr="006F7839" w:rsidRDefault="00C2645F" w:rsidP="00494F33">
            <w:pPr>
              <w:widowControl w:val="0"/>
              <w:tabs>
                <w:tab w:val="left" w:pos="3030"/>
              </w:tabs>
              <w:spacing w:after="0" w:line="276" w:lineRule="auto"/>
              <w:ind w:firstLine="590"/>
              <w:jc w:val="both"/>
              <w:rPr>
                <w:rFonts w:ascii="Arial" w:hAnsi="Arial" w:cs="Arial"/>
                <w:snapToGrid w:val="0"/>
                <w:sz w:val="20"/>
                <w:szCs w:val="20"/>
              </w:rPr>
            </w:pPr>
            <w:r w:rsidRPr="009D199A">
              <w:rPr>
                <w:rFonts w:ascii="Arial" w:hAnsi="Arial" w:cs="Arial"/>
                <w:iCs/>
                <w:sz w:val="20"/>
              </w:rPr>
              <w:t xml:space="preserve">- </w:t>
            </w:r>
            <w:r w:rsidRPr="009D199A">
              <w:rPr>
                <w:rFonts w:ascii="Arial" w:hAnsi="Arial" w:cs="Arial"/>
                <w:snapToGrid w:val="0"/>
                <w:sz w:val="20"/>
                <w:lang w:val="en-US"/>
              </w:rPr>
              <w:t>IDT</w:t>
            </w:r>
            <w:r w:rsidRPr="009D199A">
              <w:rPr>
                <w:rFonts w:ascii="Arial" w:hAnsi="Arial" w:cs="Arial"/>
                <w:snapToGrid w:val="0"/>
                <w:sz w:val="20"/>
              </w:rPr>
              <w:t xml:space="preserve"> – идентичные стандарты</w:t>
            </w:r>
            <w:r w:rsidR="00494F33">
              <w:rPr>
                <w:rFonts w:ascii="Arial" w:hAnsi="Arial" w:cs="Arial"/>
                <w:snapToGrid w:val="0"/>
                <w:sz w:val="20"/>
              </w:rPr>
              <w:t>.</w:t>
            </w:r>
          </w:p>
        </w:tc>
      </w:tr>
    </w:tbl>
    <w:p w14:paraId="14A0BEF3" w14:textId="77777777" w:rsidR="00695F3E" w:rsidRDefault="00695F3E" w:rsidP="00695F3E">
      <w:pPr>
        <w:widowControl w:val="0"/>
        <w:spacing w:after="0" w:line="360" w:lineRule="auto"/>
        <w:rPr>
          <w:rFonts w:ascii="Arial" w:eastAsia="Times New Roman" w:hAnsi="Arial" w:cs="Arial"/>
          <w:lang w:eastAsia="ar-SA"/>
        </w:rPr>
      </w:pPr>
    </w:p>
    <w:p w14:paraId="75CA33B6" w14:textId="77777777" w:rsidR="00577BE0" w:rsidRPr="00695F3E" w:rsidRDefault="00577BE0" w:rsidP="00577BE0">
      <w:pPr>
        <w:widowControl w:val="0"/>
        <w:spacing w:after="0" w:line="360" w:lineRule="auto"/>
        <w:rPr>
          <w:rFonts w:ascii="Arial" w:eastAsia="Times New Roman" w:hAnsi="Arial" w:cs="Times New Roman"/>
          <w:b/>
          <w:sz w:val="28"/>
          <w:szCs w:val="20"/>
          <w:lang w:eastAsia="ar-SA"/>
        </w:rPr>
      </w:pPr>
      <w:bookmarkStart w:id="2" w:name="_Toc68904652"/>
      <w:r w:rsidRPr="00695F3E">
        <w:rPr>
          <w:rFonts w:ascii="Arial" w:eastAsia="Times New Roman" w:hAnsi="Arial" w:cs="Times New Roman"/>
          <w:sz w:val="24"/>
          <w:szCs w:val="24"/>
          <w:lang w:eastAsia="ar-SA"/>
        </w:rPr>
        <w:br w:type="page"/>
      </w:r>
    </w:p>
    <w:p w14:paraId="692EB93D" w14:textId="77777777" w:rsidR="00577BE0" w:rsidRPr="00944898" w:rsidRDefault="00577BE0" w:rsidP="00577BE0">
      <w:pPr>
        <w:spacing w:after="0" w:line="360" w:lineRule="auto"/>
        <w:jc w:val="center"/>
        <w:rPr>
          <w:rFonts w:ascii="Arial" w:eastAsia="Times New Roman" w:hAnsi="Arial" w:cs="Times New Roman"/>
          <w:b/>
          <w:sz w:val="24"/>
          <w:szCs w:val="24"/>
          <w:lang w:eastAsia="ar-SA"/>
        </w:rPr>
      </w:pPr>
      <w:r w:rsidRPr="00C4682A">
        <w:rPr>
          <w:rFonts w:ascii="Arial" w:eastAsia="Times New Roman" w:hAnsi="Arial" w:cs="Times New Roman"/>
          <w:b/>
          <w:sz w:val="24"/>
          <w:szCs w:val="24"/>
          <w:lang w:eastAsia="ar-SA"/>
        </w:rPr>
        <w:lastRenderedPageBreak/>
        <w:t>Библиография</w:t>
      </w:r>
      <w:bookmarkEnd w:id="2"/>
    </w:p>
    <w:p w14:paraId="40853732" w14:textId="77777777" w:rsidR="00577BE0" w:rsidRPr="00944898" w:rsidRDefault="00577BE0" w:rsidP="00577BE0">
      <w:pPr>
        <w:spacing w:after="0" w:line="360" w:lineRule="auto"/>
        <w:jc w:val="center"/>
        <w:rPr>
          <w:rFonts w:ascii="Arial" w:eastAsia="Arial" w:hAnsi="Arial" w:cs="Times New Roman"/>
          <w:sz w:val="24"/>
          <w:szCs w:val="24"/>
          <w:lang w:eastAsia="ar-SA"/>
        </w:rPr>
      </w:pPr>
    </w:p>
    <w:p w14:paraId="2C47F32B" w14:textId="77777777" w:rsidR="00E52327" w:rsidRPr="00E52327" w:rsidRDefault="00E52327" w:rsidP="00E52327">
      <w:pPr>
        <w:widowControl w:val="0"/>
        <w:spacing w:after="0" w:line="360" w:lineRule="auto"/>
        <w:ind w:firstLine="567"/>
        <w:jc w:val="both"/>
        <w:rPr>
          <w:rFonts w:ascii="Arial" w:eastAsia="Arial" w:hAnsi="Arial" w:cs="Arial"/>
          <w:lang w:eastAsia="ar-SA"/>
        </w:rPr>
      </w:pPr>
      <w:r w:rsidRPr="00E52327">
        <w:rPr>
          <w:rFonts w:ascii="Arial" w:eastAsia="Arial" w:hAnsi="Arial" w:cs="Arial"/>
          <w:lang w:eastAsia="ar-SA"/>
        </w:rPr>
        <w:t>Библиографию части 1 применяют, за исключением следующего.</w:t>
      </w:r>
    </w:p>
    <w:p w14:paraId="5F487FBA" w14:textId="77777777" w:rsidR="00E52327" w:rsidRPr="00E52327" w:rsidRDefault="00E52327" w:rsidP="00E52327">
      <w:pPr>
        <w:widowControl w:val="0"/>
        <w:spacing w:after="0" w:line="360" w:lineRule="auto"/>
        <w:ind w:firstLine="567"/>
        <w:jc w:val="both"/>
        <w:rPr>
          <w:rFonts w:ascii="Arial" w:eastAsia="Arial" w:hAnsi="Arial" w:cs="Arial"/>
          <w:lang w:eastAsia="ar-SA"/>
        </w:rPr>
      </w:pPr>
    </w:p>
    <w:p w14:paraId="57DAB85B" w14:textId="7B58EADE" w:rsidR="00E52327" w:rsidRPr="00944898" w:rsidRDefault="00E52327" w:rsidP="00E52327">
      <w:pPr>
        <w:widowControl w:val="0"/>
        <w:spacing w:after="0" w:line="360" w:lineRule="auto"/>
        <w:ind w:firstLine="567"/>
        <w:jc w:val="both"/>
        <w:rPr>
          <w:rFonts w:ascii="Arial" w:eastAsia="Arial" w:hAnsi="Arial" w:cs="Arial"/>
          <w:i/>
          <w:lang w:val="en-US" w:eastAsia="ar-SA"/>
        </w:rPr>
      </w:pPr>
      <w:r w:rsidRPr="009B4EF9">
        <w:rPr>
          <w:rFonts w:ascii="Arial" w:eastAsia="Arial" w:hAnsi="Arial" w:cs="Arial"/>
          <w:i/>
          <w:lang w:eastAsia="ar-SA"/>
        </w:rPr>
        <w:t>Дополнение</w:t>
      </w:r>
    </w:p>
    <w:p w14:paraId="5FD156EE" w14:textId="4DAE9C90" w:rsidR="004A5D59" w:rsidRPr="004A5D59" w:rsidRDefault="004A5D59" w:rsidP="004A5D59">
      <w:pPr>
        <w:widowControl w:val="0"/>
        <w:spacing w:after="0" w:line="360" w:lineRule="auto"/>
        <w:ind w:firstLine="567"/>
        <w:jc w:val="both"/>
        <w:rPr>
          <w:rFonts w:ascii="Arial" w:eastAsia="Arial" w:hAnsi="Arial" w:cs="Arial"/>
          <w:lang w:val="en-US" w:eastAsia="ar-SA"/>
        </w:rPr>
      </w:pPr>
      <w:r w:rsidRPr="004A5D59">
        <w:rPr>
          <w:rFonts w:ascii="Arial" w:eastAsia="Arial" w:hAnsi="Arial" w:cs="Arial"/>
          <w:lang w:val="en-US" w:eastAsia="ar-SA"/>
        </w:rPr>
        <w:t>IEC 60335-2-4, Household and similar electrical appliances – Safety – Part 2-4: Particular requirements for spin extractors (</w:t>
      </w:r>
      <w:r w:rsidRPr="004A5D59">
        <w:rPr>
          <w:rFonts w:ascii="Arial" w:eastAsia="Arial" w:hAnsi="Arial" w:cs="Arial"/>
          <w:lang w:eastAsia="ar-SA"/>
        </w:rPr>
        <w:t>Безопасность</w:t>
      </w:r>
      <w:r w:rsidRPr="00F12FC0">
        <w:rPr>
          <w:rFonts w:ascii="Arial" w:eastAsia="Arial" w:hAnsi="Arial" w:cs="Arial"/>
          <w:lang w:val="en-US" w:eastAsia="ar-SA"/>
        </w:rPr>
        <w:t xml:space="preserve"> </w:t>
      </w:r>
      <w:r w:rsidRPr="004A5D59">
        <w:rPr>
          <w:rFonts w:ascii="Arial" w:eastAsia="Arial" w:hAnsi="Arial" w:cs="Arial"/>
          <w:lang w:eastAsia="ar-SA"/>
        </w:rPr>
        <w:t>бытовых</w:t>
      </w:r>
      <w:r w:rsidRPr="00F12FC0">
        <w:rPr>
          <w:rFonts w:ascii="Arial" w:eastAsia="Arial" w:hAnsi="Arial" w:cs="Arial"/>
          <w:lang w:val="en-US" w:eastAsia="ar-SA"/>
        </w:rPr>
        <w:t xml:space="preserve"> </w:t>
      </w:r>
      <w:r w:rsidRPr="004A5D59">
        <w:rPr>
          <w:rFonts w:ascii="Arial" w:eastAsia="Arial" w:hAnsi="Arial" w:cs="Arial"/>
          <w:lang w:eastAsia="ar-SA"/>
        </w:rPr>
        <w:t>и</w:t>
      </w:r>
      <w:r w:rsidRPr="00F12FC0">
        <w:rPr>
          <w:rFonts w:ascii="Arial" w:eastAsia="Arial" w:hAnsi="Arial" w:cs="Arial"/>
          <w:lang w:val="en-US" w:eastAsia="ar-SA"/>
        </w:rPr>
        <w:t xml:space="preserve"> </w:t>
      </w:r>
      <w:r w:rsidRPr="004A5D59">
        <w:rPr>
          <w:rFonts w:ascii="Arial" w:eastAsia="Arial" w:hAnsi="Arial" w:cs="Arial"/>
          <w:lang w:eastAsia="ar-SA"/>
        </w:rPr>
        <w:t>аналогичных</w:t>
      </w:r>
      <w:r w:rsidRPr="00F12FC0">
        <w:rPr>
          <w:rFonts w:ascii="Arial" w:eastAsia="Arial" w:hAnsi="Arial" w:cs="Arial"/>
          <w:lang w:val="en-US" w:eastAsia="ar-SA"/>
        </w:rPr>
        <w:t xml:space="preserve"> </w:t>
      </w:r>
      <w:r w:rsidRPr="004A5D59">
        <w:rPr>
          <w:rFonts w:ascii="Arial" w:eastAsia="Arial" w:hAnsi="Arial" w:cs="Arial"/>
          <w:lang w:eastAsia="ar-SA"/>
        </w:rPr>
        <w:t>электрических</w:t>
      </w:r>
      <w:r w:rsidRPr="00F12FC0">
        <w:rPr>
          <w:rFonts w:ascii="Arial" w:eastAsia="Arial" w:hAnsi="Arial" w:cs="Arial"/>
          <w:lang w:val="en-US" w:eastAsia="ar-SA"/>
        </w:rPr>
        <w:t xml:space="preserve"> </w:t>
      </w:r>
      <w:r w:rsidRPr="004A5D59">
        <w:rPr>
          <w:rFonts w:ascii="Arial" w:eastAsia="Arial" w:hAnsi="Arial" w:cs="Arial"/>
          <w:lang w:eastAsia="ar-SA"/>
        </w:rPr>
        <w:t>приборов</w:t>
      </w:r>
      <w:r w:rsidRPr="00F12FC0">
        <w:rPr>
          <w:rFonts w:ascii="Arial" w:eastAsia="Arial" w:hAnsi="Arial" w:cs="Arial"/>
          <w:lang w:val="en-US" w:eastAsia="ar-SA"/>
        </w:rPr>
        <w:t xml:space="preserve">. </w:t>
      </w:r>
      <w:r w:rsidRPr="004A5D59">
        <w:rPr>
          <w:rFonts w:ascii="Arial" w:eastAsia="Arial" w:hAnsi="Arial" w:cs="Arial"/>
          <w:lang w:eastAsia="ar-SA"/>
        </w:rPr>
        <w:t>Часть</w:t>
      </w:r>
      <w:r w:rsidRPr="00A07043">
        <w:rPr>
          <w:rFonts w:ascii="Arial" w:eastAsia="Arial" w:hAnsi="Arial" w:cs="Arial"/>
          <w:lang w:val="en-US" w:eastAsia="ar-SA"/>
        </w:rPr>
        <w:t xml:space="preserve"> 2-4. </w:t>
      </w:r>
      <w:r w:rsidRPr="004A5D59">
        <w:rPr>
          <w:rFonts w:ascii="Arial" w:eastAsia="Arial" w:hAnsi="Arial" w:cs="Arial"/>
          <w:lang w:eastAsia="ar-SA"/>
        </w:rPr>
        <w:t>Частные</w:t>
      </w:r>
      <w:r w:rsidRPr="00A07043">
        <w:rPr>
          <w:rFonts w:ascii="Arial" w:eastAsia="Arial" w:hAnsi="Arial" w:cs="Arial"/>
          <w:lang w:val="en-US" w:eastAsia="ar-SA"/>
        </w:rPr>
        <w:t xml:space="preserve"> </w:t>
      </w:r>
      <w:r w:rsidRPr="004A5D59">
        <w:rPr>
          <w:rFonts w:ascii="Arial" w:eastAsia="Arial" w:hAnsi="Arial" w:cs="Arial"/>
          <w:lang w:eastAsia="ar-SA"/>
        </w:rPr>
        <w:t>требования</w:t>
      </w:r>
      <w:r w:rsidRPr="00A07043">
        <w:rPr>
          <w:rFonts w:ascii="Arial" w:eastAsia="Arial" w:hAnsi="Arial" w:cs="Arial"/>
          <w:lang w:val="en-US" w:eastAsia="ar-SA"/>
        </w:rPr>
        <w:t xml:space="preserve"> </w:t>
      </w:r>
      <w:r w:rsidRPr="004A5D59">
        <w:rPr>
          <w:rFonts w:ascii="Arial" w:eastAsia="Arial" w:hAnsi="Arial" w:cs="Arial"/>
          <w:lang w:eastAsia="ar-SA"/>
        </w:rPr>
        <w:t>к</w:t>
      </w:r>
      <w:r w:rsidRPr="00A07043">
        <w:rPr>
          <w:rFonts w:ascii="Arial" w:eastAsia="Arial" w:hAnsi="Arial" w:cs="Arial"/>
          <w:lang w:val="en-US" w:eastAsia="ar-SA"/>
        </w:rPr>
        <w:t xml:space="preserve"> </w:t>
      </w:r>
      <w:r w:rsidRPr="004A5D59">
        <w:rPr>
          <w:rFonts w:ascii="Arial" w:eastAsia="Arial" w:hAnsi="Arial" w:cs="Arial"/>
          <w:lang w:eastAsia="ar-SA"/>
        </w:rPr>
        <w:t>отжимным</w:t>
      </w:r>
      <w:r w:rsidRPr="00A07043">
        <w:rPr>
          <w:rFonts w:ascii="Arial" w:eastAsia="Arial" w:hAnsi="Arial" w:cs="Arial"/>
          <w:lang w:val="en-US" w:eastAsia="ar-SA"/>
        </w:rPr>
        <w:t xml:space="preserve"> </w:t>
      </w:r>
      <w:r w:rsidRPr="004A5D59">
        <w:rPr>
          <w:rFonts w:ascii="Arial" w:eastAsia="Arial" w:hAnsi="Arial" w:cs="Arial"/>
          <w:lang w:eastAsia="ar-SA"/>
        </w:rPr>
        <w:t>центрифугам</w:t>
      </w:r>
      <w:r w:rsidRPr="004A5D59">
        <w:rPr>
          <w:rFonts w:ascii="Arial" w:eastAsia="Arial" w:hAnsi="Arial" w:cs="Arial"/>
          <w:lang w:val="en-US" w:eastAsia="ar-SA"/>
        </w:rPr>
        <w:t>)</w:t>
      </w:r>
    </w:p>
    <w:p w14:paraId="226147AE" w14:textId="67C7FBBF" w:rsidR="004A5D59" w:rsidRPr="004A5D59" w:rsidRDefault="004A5D59" w:rsidP="004A5D59">
      <w:pPr>
        <w:widowControl w:val="0"/>
        <w:spacing w:after="0" w:line="360" w:lineRule="auto"/>
        <w:ind w:firstLine="567"/>
        <w:jc w:val="both"/>
        <w:rPr>
          <w:rFonts w:ascii="Arial" w:eastAsia="Arial" w:hAnsi="Arial" w:cs="Arial"/>
          <w:lang w:val="en-US" w:eastAsia="ar-SA"/>
        </w:rPr>
      </w:pPr>
      <w:r w:rsidRPr="004A5D59">
        <w:rPr>
          <w:rFonts w:ascii="Arial" w:eastAsia="Arial" w:hAnsi="Arial" w:cs="Arial"/>
          <w:lang w:val="en-US" w:eastAsia="ar-SA"/>
        </w:rPr>
        <w:t>IEC 60335-2-11, Household and similar electrical appliances – Safety – Part 2-11: Particular requirements for tumble dryers (</w:t>
      </w:r>
      <w:r w:rsidRPr="004A5D59">
        <w:rPr>
          <w:rFonts w:ascii="Arial" w:eastAsia="Arial" w:hAnsi="Arial" w:cs="Arial"/>
          <w:lang w:eastAsia="ar-SA"/>
        </w:rPr>
        <w:t>Безопасность</w:t>
      </w:r>
      <w:r w:rsidRPr="00A07043">
        <w:rPr>
          <w:rFonts w:ascii="Arial" w:eastAsia="Arial" w:hAnsi="Arial" w:cs="Arial"/>
          <w:lang w:val="en-US" w:eastAsia="ar-SA"/>
        </w:rPr>
        <w:t xml:space="preserve"> </w:t>
      </w:r>
      <w:r w:rsidRPr="004A5D59">
        <w:rPr>
          <w:rFonts w:ascii="Arial" w:eastAsia="Arial" w:hAnsi="Arial" w:cs="Arial"/>
          <w:lang w:eastAsia="ar-SA"/>
        </w:rPr>
        <w:t>бытовых</w:t>
      </w:r>
      <w:r w:rsidRPr="00A07043">
        <w:rPr>
          <w:rFonts w:ascii="Arial" w:eastAsia="Arial" w:hAnsi="Arial" w:cs="Arial"/>
          <w:lang w:val="en-US" w:eastAsia="ar-SA"/>
        </w:rPr>
        <w:t xml:space="preserve"> </w:t>
      </w:r>
      <w:r w:rsidRPr="004A5D59">
        <w:rPr>
          <w:rFonts w:ascii="Arial" w:eastAsia="Arial" w:hAnsi="Arial" w:cs="Arial"/>
          <w:lang w:eastAsia="ar-SA"/>
        </w:rPr>
        <w:t>и</w:t>
      </w:r>
      <w:r w:rsidRPr="00A07043">
        <w:rPr>
          <w:rFonts w:ascii="Arial" w:eastAsia="Arial" w:hAnsi="Arial" w:cs="Arial"/>
          <w:lang w:val="en-US" w:eastAsia="ar-SA"/>
        </w:rPr>
        <w:t xml:space="preserve"> </w:t>
      </w:r>
      <w:r w:rsidRPr="004A5D59">
        <w:rPr>
          <w:rFonts w:ascii="Arial" w:eastAsia="Arial" w:hAnsi="Arial" w:cs="Arial"/>
          <w:lang w:eastAsia="ar-SA"/>
        </w:rPr>
        <w:t>аналогичных</w:t>
      </w:r>
      <w:r w:rsidRPr="00A07043">
        <w:rPr>
          <w:rFonts w:ascii="Arial" w:eastAsia="Arial" w:hAnsi="Arial" w:cs="Arial"/>
          <w:lang w:val="en-US" w:eastAsia="ar-SA"/>
        </w:rPr>
        <w:t xml:space="preserve"> </w:t>
      </w:r>
      <w:r w:rsidRPr="004A5D59">
        <w:rPr>
          <w:rFonts w:ascii="Arial" w:eastAsia="Arial" w:hAnsi="Arial" w:cs="Arial"/>
          <w:lang w:eastAsia="ar-SA"/>
        </w:rPr>
        <w:t>электрических</w:t>
      </w:r>
      <w:r w:rsidRPr="00A07043">
        <w:rPr>
          <w:rFonts w:ascii="Arial" w:eastAsia="Arial" w:hAnsi="Arial" w:cs="Arial"/>
          <w:lang w:val="en-US" w:eastAsia="ar-SA"/>
        </w:rPr>
        <w:t xml:space="preserve"> </w:t>
      </w:r>
      <w:r w:rsidRPr="004A5D59">
        <w:rPr>
          <w:rFonts w:ascii="Arial" w:eastAsia="Arial" w:hAnsi="Arial" w:cs="Arial"/>
          <w:lang w:eastAsia="ar-SA"/>
        </w:rPr>
        <w:t>приборов</w:t>
      </w:r>
      <w:r w:rsidRPr="00A07043">
        <w:rPr>
          <w:rFonts w:ascii="Arial" w:eastAsia="Arial" w:hAnsi="Arial" w:cs="Arial"/>
          <w:lang w:val="en-US" w:eastAsia="ar-SA"/>
        </w:rPr>
        <w:t xml:space="preserve">. </w:t>
      </w:r>
      <w:r w:rsidRPr="004A5D59">
        <w:rPr>
          <w:rFonts w:ascii="Arial" w:eastAsia="Arial" w:hAnsi="Arial" w:cs="Arial"/>
          <w:lang w:eastAsia="ar-SA"/>
        </w:rPr>
        <w:t>Часть</w:t>
      </w:r>
      <w:r w:rsidRPr="00A07043">
        <w:rPr>
          <w:rFonts w:ascii="Arial" w:eastAsia="Arial" w:hAnsi="Arial" w:cs="Arial"/>
          <w:lang w:val="en-US" w:eastAsia="ar-SA"/>
        </w:rPr>
        <w:t xml:space="preserve"> 2-11. </w:t>
      </w:r>
      <w:r w:rsidRPr="004A5D59">
        <w:rPr>
          <w:rFonts w:ascii="Arial" w:eastAsia="Arial" w:hAnsi="Arial" w:cs="Arial"/>
          <w:lang w:eastAsia="ar-SA"/>
        </w:rPr>
        <w:t>Частные</w:t>
      </w:r>
      <w:r w:rsidRPr="00A07043">
        <w:rPr>
          <w:rFonts w:ascii="Arial" w:eastAsia="Arial" w:hAnsi="Arial" w:cs="Arial"/>
          <w:lang w:val="en-US" w:eastAsia="ar-SA"/>
        </w:rPr>
        <w:t xml:space="preserve"> </w:t>
      </w:r>
      <w:r w:rsidRPr="004A5D59">
        <w:rPr>
          <w:rFonts w:ascii="Arial" w:eastAsia="Arial" w:hAnsi="Arial" w:cs="Arial"/>
          <w:lang w:eastAsia="ar-SA"/>
        </w:rPr>
        <w:t>требования</w:t>
      </w:r>
      <w:r w:rsidRPr="00A07043">
        <w:rPr>
          <w:rFonts w:ascii="Arial" w:eastAsia="Arial" w:hAnsi="Arial" w:cs="Arial"/>
          <w:lang w:val="en-US" w:eastAsia="ar-SA"/>
        </w:rPr>
        <w:t xml:space="preserve"> </w:t>
      </w:r>
      <w:r w:rsidRPr="004A5D59">
        <w:rPr>
          <w:rFonts w:ascii="Arial" w:eastAsia="Arial" w:hAnsi="Arial" w:cs="Arial"/>
          <w:lang w:eastAsia="ar-SA"/>
        </w:rPr>
        <w:t>к</w:t>
      </w:r>
      <w:r w:rsidRPr="00A07043">
        <w:rPr>
          <w:rFonts w:ascii="Arial" w:eastAsia="Arial" w:hAnsi="Arial" w:cs="Arial"/>
          <w:lang w:val="en-US" w:eastAsia="ar-SA"/>
        </w:rPr>
        <w:t xml:space="preserve"> </w:t>
      </w:r>
      <w:r w:rsidRPr="004A5D59">
        <w:rPr>
          <w:rFonts w:ascii="Arial" w:eastAsia="Arial" w:hAnsi="Arial" w:cs="Arial"/>
          <w:lang w:eastAsia="ar-SA"/>
        </w:rPr>
        <w:t>барабанным</w:t>
      </w:r>
      <w:r w:rsidRPr="00A07043">
        <w:rPr>
          <w:rFonts w:ascii="Arial" w:eastAsia="Arial" w:hAnsi="Arial" w:cs="Arial"/>
          <w:lang w:val="en-US" w:eastAsia="ar-SA"/>
        </w:rPr>
        <w:t xml:space="preserve"> </w:t>
      </w:r>
      <w:r w:rsidRPr="004A5D59">
        <w:rPr>
          <w:rFonts w:ascii="Arial" w:eastAsia="Arial" w:hAnsi="Arial" w:cs="Arial"/>
          <w:lang w:eastAsia="ar-SA"/>
        </w:rPr>
        <w:t>сушилкам</w:t>
      </w:r>
      <w:r w:rsidRPr="004A5D59">
        <w:rPr>
          <w:rFonts w:ascii="Arial" w:eastAsia="Arial" w:hAnsi="Arial" w:cs="Arial"/>
          <w:lang w:val="en-US" w:eastAsia="ar-SA"/>
        </w:rPr>
        <w:t>)</w:t>
      </w:r>
    </w:p>
    <w:p w14:paraId="0907A0AD" w14:textId="0A19ECC6" w:rsidR="004A5D59" w:rsidRPr="00F12FC0" w:rsidRDefault="004A5D59" w:rsidP="004A5D59">
      <w:pPr>
        <w:widowControl w:val="0"/>
        <w:spacing w:after="0" w:line="360" w:lineRule="auto"/>
        <w:ind w:firstLine="567"/>
        <w:jc w:val="both"/>
        <w:rPr>
          <w:rFonts w:ascii="Arial" w:eastAsia="Arial" w:hAnsi="Arial" w:cs="Arial"/>
          <w:lang w:val="en-US" w:eastAsia="ar-SA"/>
        </w:rPr>
      </w:pPr>
      <w:r w:rsidRPr="004A5D59">
        <w:rPr>
          <w:rFonts w:ascii="Arial" w:eastAsia="Arial" w:hAnsi="Arial" w:cs="Arial"/>
          <w:lang w:val="en-US" w:eastAsia="ar-SA"/>
        </w:rPr>
        <w:t>IEC 60436, Electric dishwashers for household use – Methods for measuring the performance</w:t>
      </w:r>
      <w:r w:rsidR="00F12FC0" w:rsidRPr="00F12FC0">
        <w:rPr>
          <w:rFonts w:ascii="Arial" w:eastAsia="Arial" w:hAnsi="Arial" w:cs="Arial"/>
          <w:lang w:val="en-US" w:eastAsia="ar-SA"/>
        </w:rPr>
        <w:t xml:space="preserve"> (</w:t>
      </w:r>
      <w:r w:rsidR="00F12FC0" w:rsidRPr="00F12FC0">
        <w:rPr>
          <w:rFonts w:ascii="Arial" w:eastAsia="Arial" w:hAnsi="Arial" w:cs="Arial"/>
          <w:lang w:eastAsia="ar-SA"/>
        </w:rPr>
        <w:t>Машины</w:t>
      </w:r>
      <w:r w:rsidR="00F12FC0" w:rsidRPr="00A07043">
        <w:rPr>
          <w:rFonts w:ascii="Arial" w:eastAsia="Arial" w:hAnsi="Arial" w:cs="Arial"/>
          <w:lang w:val="en-US" w:eastAsia="ar-SA"/>
        </w:rPr>
        <w:t xml:space="preserve"> </w:t>
      </w:r>
      <w:r w:rsidR="00F12FC0" w:rsidRPr="00F12FC0">
        <w:rPr>
          <w:rFonts w:ascii="Arial" w:eastAsia="Arial" w:hAnsi="Arial" w:cs="Arial"/>
          <w:lang w:eastAsia="ar-SA"/>
        </w:rPr>
        <w:t>электрические</w:t>
      </w:r>
      <w:r w:rsidR="00F12FC0" w:rsidRPr="00A07043">
        <w:rPr>
          <w:rFonts w:ascii="Arial" w:eastAsia="Arial" w:hAnsi="Arial" w:cs="Arial"/>
          <w:lang w:val="en-US" w:eastAsia="ar-SA"/>
        </w:rPr>
        <w:t xml:space="preserve"> </w:t>
      </w:r>
      <w:r w:rsidR="00F12FC0" w:rsidRPr="00F12FC0">
        <w:rPr>
          <w:rFonts w:ascii="Arial" w:eastAsia="Arial" w:hAnsi="Arial" w:cs="Arial"/>
          <w:lang w:eastAsia="ar-SA"/>
        </w:rPr>
        <w:t>посудомоечные</w:t>
      </w:r>
      <w:r w:rsidR="00F12FC0" w:rsidRPr="00A07043">
        <w:rPr>
          <w:rFonts w:ascii="Arial" w:eastAsia="Arial" w:hAnsi="Arial" w:cs="Arial"/>
          <w:lang w:val="en-US" w:eastAsia="ar-SA"/>
        </w:rPr>
        <w:t xml:space="preserve"> </w:t>
      </w:r>
      <w:r w:rsidR="00F12FC0" w:rsidRPr="00F12FC0">
        <w:rPr>
          <w:rFonts w:ascii="Arial" w:eastAsia="Arial" w:hAnsi="Arial" w:cs="Arial"/>
          <w:lang w:eastAsia="ar-SA"/>
        </w:rPr>
        <w:t>бытового</w:t>
      </w:r>
      <w:r w:rsidR="00F12FC0" w:rsidRPr="00A07043">
        <w:rPr>
          <w:rFonts w:ascii="Arial" w:eastAsia="Arial" w:hAnsi="Arial" w:cs="Arial"/>
          <w:lang w:val="en-US" w:eastAsia="ar-SA"/>
        </w:rPr>
        <w:t xml:space="preserve"> </w:t>
      </w:r>
      <w:r w:rsidR="00F12FC0" w:rsidRPr="00F12FC0">
        <w:rPr>
          <w:rFonts w:ascii="Arial" w:eastAsia="Arial" w:hAnsi="Arial" w:cs="Arial"/>
          <w:lang w:eastAsia="ar-SA"/>
        </w:rPr>
        <w:t>назначения</w:t>
      </w:r>
      <w:r w:rsidR="00F12FC0" w:rsidRPr="00A07043">
        <w:rPr>
          <w:rFonts w:ascii="Arial" w:eastAsia="Arial" w:hAnsi="Arial" w:cs="Arial"/>
          <w:lang w:val="en-US" w:eastAsia="ar-SA"/>
        </w:rPr>
        <w:t xml:space="preserve">. </w:t>
      </w:r>
      <w:r w:rsidR="00F12FC0" w:rsidRPr="00F12FC0">
        <w:rPr>
          <w:rFonts w:ascii="Arial" w:eastAsia="Arial" w:hAnsi="Arial" w:cs="Arial"/>
          <w:lang w:eastAsia="ar-SA"/>
        </w:rPr>
        <w:t>Методы</w:t>
      </w:r>
      <w:r w:rsidR="00F12FC0" w:rsidRPr="00A07043">
        <w:rPr>
          <w:rFonts w:ascii="Arial" w:eastAsia="Arial" w:hAnsi="Arial" w:cs="Arial"/>
          <w:lang w:val="en-US" w:eastAsia="ar-SA"/>
        </w:rPr>
        <w:t xml:space="preserve"> </w:t>
      </w:r>
      <w:r w:rsidR="00F12FC0" w:rsidRPr="00F12FC0">
        <w:rPr>
          <w:rFonts w:ascii="Arial" w:eastAsia="Arial" w:hAnsi="Arial" w:cs="Arial"/>
          <w:lang w:eastAsia="ar-SA"/>
        </w:rPr>
        <w:t>измерения</w:t>
      </w:r>
      <w:r w:rsidR="00F12FC0" w:rsidRPr="00A07043">
        <w:rPr>
          <w:rFonts w:ascii="Arial" w:eastAsia="Arial" w:hAnsi="Arial" w:cs="Arial"/>
          <w:lang w:val="en-US" w:eastAsia="ar-SA"/>
        </w:rPr>
        <w:t xml:space="preserve"> </w:t>
      </w:r>
      <w:r w:rsidR="00F12FC0" w:rsidRPr="00F12FC0">
        <w:rPr>
          <w:rFonts w:ascii="Arial" w:eastAsia="Arial" w:hAnsi="Arial" w:cs="Arial"/>
          <w:lang w:eastAsia="ar-SA"/>
        </w:rPr>
        <w:t>рабочих</w:t>
      </w:r>
      <w:r w:rsidR="00F12FC0" w:rsidRPr="00A07043">
        <w:rPr>
          <w:rFonts w:ascii="Arial" w:eastAsia="Arial" w:hAnsi="Arial" w:cs="Arial"/>
          <w:lang w:val="en-US" w:eastAsia="ar-SA"/>
        </w:rPr>
        <w:t xml:space="preserve"> </w:t>
      </w:r>
      <w:r w:rsidR="00F12FC0" w:rsidRPr="00F12FC0">
        <w:rPr>
          <w:rFonts w:ascii="Arial" w:eastAsia="Arial" w:hAnsi="Arial" w:cs="Arial"/>
          <w:lang w:eastAsia="ar-SA"/>
        </w:rPr>
        <w:t>характеристик</w:t>
      </w:r>
      <w:r w:rsidR="00F12FC0" w:rsidRPr="00F12FC0">
        <w:rPr>
          <w:rFonts w:ascii="Arial" w:eastAsia="Arial" w:hAnsi="Arial" w:cs="Arial"/>
          <w:lang w:val="en-US" w:eastAsia="ar-SA"/>
        </w:rPr>
        <w:t>)</w:t>
      </w:r>
    </w:p>
    <w:p w14:paraId="4CA79A32" w14:textId="627B595E" w:rsidR="004A5D59" w:rsidRPr="00F12FC0" w:rsidRDefault="004A5D59" w:rsidP="004A5D59">
      <w:pPr>
        <w:widowControl w:val="0"/>
        <w:spacing w:after="0" w:line="360" w:lineRule="auto"/>
        <w:ind w:firstLine="567"/>
        <w:jc w:val="both"/>
        <w:rPr>
          <w:rFonts w:ascii="Arial" w:eastAsia="Arial" w:hAnsi="Arial" w:cs="Arial"/>
          <w:lang w:val="en-US" w:eastAsia="ar-SA"/>
        </w:rPr>
      </w:pPr>
      <w:r w:rsidRPr="004A5D59">
        <w:rPr>
          <w:rFonts w:ascii="Arial" w:eastAsia="Arial" w:hAnsi="Arial" w:cs="Arial"/>
          <w:lang w:val="en-US" w:eastAsia="ar-SA"/>
        </w:rPr>
        <w:t>IEC 60456:1994</w:t>
      </w:r>
      <w:r w:rsidR="00F12FC0">
        <w:rPr>
          <w:rStyle w:val="aff7"/>
          <w:rFonts w:ascii="Arial" w:eastAsia="Arial" w:hAnsi="Arial" w:cs="Arial"/>
          <w:lang w:val="en-US" w:eastAsia="ar-SA"/>
        </w:rPr>
        <w:footnoteReference w:id="4"/>
      </w:r>
      <w:r w:rsidRPr="004A5D59">
        <w:rPr>
          <w:rFonts w:ascii="Arial" w:eastAsia="Arial" w:hAnsi="Arial" w:cs="Arial"/>
          <w:lang w:val="en-US" w:eastAsia="ar-SA"/>
        </w:rPr>
        <w:t>, Electric clothes washing machines for household use – Methods for</w:t>
      </w:r>
      <w:r w:rsidR="00F12FC0" w:rsidRPr="00F12FC0">
        <w:rPr>
          <w:rFonts w:ascii="Arial" w:eastAsia="Arial" w:hAnsi="Arial" w:cs="Arial"/>
          <w:lang w:val="en-US" w:eastAsia="ar-SA"/>
        </w:rPr>
        <w:t xml:space="preserve"> </w:t>
      </w:r>
      <w:r w:rsidR="00F12FC0">
        <w:rPr>
          <w:rFonts w:ascii="Arial" w:eastAsia="Arial" w:hAnsi="Arial" w:cs="Arial"/>
          <w:lang w:val="en-US" w:eastAsia="ar-SA"/>
        </w:rPr>
        <w:t>measuring the performance</w:t>
      </w:r>
      <w:r w:rsidR="00F12FC0" w:rsidRPr="00F12FC0">
        <w:rPr>
          <w:rFonts w:ascii="Arial" w:eastAsia="Arial" w:hAnsi="Arial" w:cs="Arial"/>
          <w:lang w:val="en-US" w:eastAsia="ar-SA"/>
        </w:rPr>
        <w:t xml:space="preserve"> (</w:t>
      </w:r>
      <w:r w:rsidR="00F12FC0" w:rsidRPr="00F12FC0">
        <w:rPr>
          <w:rFonts w:ascii="Arial" w:eastAsia="Arial" w:hAnsi="Arial" w:cs="Arial"/>
          <w:lang w:eastAsia="ar-SA"/>
        </w:rPr>
        <w:t>Методы</w:t>
      </w:r>
      <w:r w:rsidR="00F12FC0" w:rsidRPr="00A07043">
        <w:rPr>
          <w:rFonts w:ascii="Arial" w:eastAsia="Arial" w:hAnsi="Arial" w:cs="Arial"/>
          <w:lang w:val="en-US" w:eastAsia="ar-SA"/>
        </w:rPr>
        <w:t xml:space="preserve"> </w:t>
      </w:r>
      <w:r w:rsidR="00F12FC0" w:rsidRPr="00F12FC0">
        <w:rPr>
          <w:rFonts w:ascii="Arial" w:eastAsia="Arial" w:hAnsi="Arial" w:cs="Arial"/>
          <w:lang w:eastAsia="ar-SA"/>
        </w:rPr>
        <w:t>измерения</w:t>
      </w:r>
      <w:r w:rsidR="00F12FC0" w:rsidRPr="00A07043">
        <w:rPr>
          <w:rFonts w:ascii="Arial" w:eastAsia="Arial" w:hAnsi="Arial" w:cs="Arial"/>
          <w:lang w:val="en-US" w:eastAsia="ar-SA"/>
        </w:rPr>
        <w:t xml:space="preserve"> </w:t>
      </w:r>
      <w:r w:rsidR="00F12FC0" w:rsidRPr="00F12FC0">
        <w:rPr>
          <w:rFonts w:ascii="Arial" w:eastAsia="Arial" w:hAnsi="Arial" w:cs="Arial"/>
          <w:lang w:eastAsia="ar-SA"/>
        </w:rPr>
        <w:t>рабочих</w:t>
      </w:r>
      <w:r w:rsidR="00F12FC0" w:rsidRPr="00A07043">
        <w:rPr>
          <w:rFonts w:ascii="Arial" w:eastAsia="Arial" w:hAnsi="Arial" w:cs="Arial"/>
          <w:lang w:val="en-US" w:eastAsia="ar-SA"/>
        </w:rPr>
        <w:t xml:space="preserve"> </w:t>
      </w:r>
      <w:r w:rsidR="00F12FC0" w:rsidRPr="00F12FC0">
        <w:rPr>
          <w:rFonts w:ascii="Arial" w:eastAsia="Arial" w:hAnsi="Arial" w:cs="Arial"/>
          <w:lang w:eastAsia="ar-SA"/>
        </w:rPr>
        <w:t>характеристик</w:t>
      </w:r>
      <w:r w:rsidR="00F12FC0" w:rsidRPr="00A07043">
        <w:rPr>
          <w:rFonts w:ascii="Arial" w:eastAsia="Arial" w:hAnsi="Arial" w:cs="Arial"/>
          <w:lang w:val="en-US" w:eastAsia="ar-SA"/>
        </w:rPr>
        <w:t xml:space="preserve"> </w:t>
      </w:r>
      <w:r w:rsidR="00F12FC0" w:rsidRPr="00F12FC0">
        <w:rPr>
          <w:rFonts w:ascii="Arial" w:eastAsia="Arial" w:hAnsi="Arial" w:cs="Arial"/>
          <w:lang w:eastAsia="ar-SA"/>
        </w:rPr>
        <w:t>электробытовых</w:t>
      </w:r>
      <w:r w:rsidR="00F12FC0" w:rsidRPr="00A07043">
        <w:rPr>
          <w:rFonts w:ascii="Arial" w:eastAsia="Arial" w:hAnsi="Arial" w:cs="Arial"/>
          <w:lang w:val="en-US" w:eastAsia="ar-SA"/>
        </w:rPr>
        <w:t xml:space="preserve"> </w:t>
      </w:r>
      <w:r w:rsidR="00F12FC0" w:rsidRPr="00F12FC0">
        <w:rPr>
          <w:rFonts w:ascii="Arial" w:eastAsia="Arial" w:hAnsi="Arial" w:cs="Arial"/>
          <w:lang w:eastAsia="ar-SA"/>
        </w:rPr>
        <w:t>стиральных</w:t>
      </w:r>
      <w:r w:rsidR="00F12FC0" w:rsidRPr="00A07043">
        <w:rPr>
          <w:rFonts w:ascii="Arial" w:eastAsia="Arial" w:hAnsi="Arial" w:cs="Arial"/>
          <w:lang w:val="en-US" w:eastAsia="ar-SA"/>
        </w:rPr>
        <w:t xml:space="preserve"> </w:t>
      </w:r>
      <w:r w:rsidR="00F12FC0" w:rsidRPr="00F12FC0">
        <w:rPr>
          <w:rFonts w:ascii="Arial" w:eastAsia="Arial" w:hAnsi="Arial" w:cs="Arial"/>
          <w:lang w:eastAsia="ar-SA"/>
        </w:rPr>
        <w:t>машин</w:t>
      </w:r>
      <w:r w:rsidR="00F12FC0" w:rsidRPr="00A07043">
        <w:rPr>
          <w:rFonts w:ascii="Arial" w:eastAsia="Arial" w:hAnsi="Arial" w:cs="Arial"/>
          <w:lang w:val="en-US" w:eastAsia="ar-SA"/>
        </w:rPr>
        <w:t>)</w:t>
      </w:r>
    </w:p>
    <w:p w14:paraId="1AA9F71C" w14:textId="79B3818B" w:rsidR="00944898" w:rsidRPr="00F12FC0" w:rsidRDefault="004A5D59" w:rsidP="004A5D59">
      <w:pPr>
        <w:widowControl w:val="0"/>
        <w:spacing w:after="0" w:line="360" w:lineRule="auto"/>
        <w:ind w:firstLine="567"/>
        <w:jc w:val="both"/>
        <w:rPr>
          <w:rFonts w:ascii="Arial" w:eastAsia="Arial" w:hAnsi="Arial" w:cs="Arial"/>
          <w:lang w:val="en-US" w:eastAsia="ar-SA"/>
        </w:rPr>
      </w:pPr>
      <w:r w:rsidRPr="004A5D59">
        <w:rPr>
          <w:rFonts w:ascii="Arial" w:eastAsia="Arial" w:hAnsi="Arial" w:cs="Arial"/>
          <w:lang w:val="en-US" w:eastAsia="ar-SA"/>
        </w:rPr>
        <w:t>ISO 10472-2, Safety requirements for industrial laundry machinery – Part 2: Washing</w:t>
      </w:r>
      <w:r w:rsidR="00F12FC0" w:rsidRPr="00F12FC0">
        <w:rPr>
          <w:rFonts w:ascii="Arial" w:eastAsia="Arial" w:hAnsi="Arial" w:cs="Arial"/>
          <w:lang w:val="en-US" w:eastAsia="ar-SA"/>
        </w:rPr>
        <w:t xml:space="preserve"> </w:t>
      </w:r>
      <w:r w:rsidRPr="00F12FC0">
        <w:rPr>
          <w:rFonts w:ascii="Arial" w:eastAsia="Arial" w:hAnsi="Arial" w:cs="Arial"/>
          <w:lang w:val="en-US" w:eastAsia="ar-SA"/>
        </w:rPr>
        <w:t>machines and washer-extractors</w:t>
      </w:r>
      <w:r w:rsidR="00F12FC0" w:rsidRPr="00F12FC0">
        <w:rPr>
          <w:rFonts w:ascii="Arial" w:eastAsia="Arial" w:hAnsi="Arial" w:cs="Arial"/>
          <w:lang w:val="en-US" w:eastAsia="ar-SA"/>
        </w:rPr>
        <w:t xml:space="preserve"> (</w:t>
      </w:r>
      <w:r w:rsidR="00F12FC0" w:rsidRPr="00F12FC0">
        <w:rPr>
          <w:rFonts w:ascii="Arial" w:eastAsia="Arial" w:hAnsi="Arial" w:cs="Arial"/>
          <w:lang w:eastAsia="ar-SA"/>
        </w:rPr>
        <w:t>Машины</w:t>
      </w:r>
      <w:r w:rsidR="00F12FC0" w:rsidRPr="00A07043">
        <w:rPr>
          <w:rFonts w:ascii="Arial" w:eastAsia="Arial" w:hAnsi="Arial" w:cs="Arial"/>
          <w:lang w:val="en-US" w:eastAsia="ar-SA"/>
        </w:rPr>
        <w:t xml:space="preserve"> </w:t>
      </w:r>
      <w:r w:rsidR="00F12FC0" w:rsidRPr="00F12FC0">
        <w:rPr>
          <w:rFonts w:ascii="Arial" w:eastAsia="Arial" w:hAnsi="Arial" w:cs="Arial"/>
          <w:lang w:eastAsia="ar-SA"/>
        </w:rPr>
        <w:t>и</w:t>
      </w:r>
      <w:r w:rsidR="00F12FC0" w:rsidRPr="00A07043">
        <w:rPr>
          <w:rFonts w:ascii="Arial" w:eastAsia="Arial" w:hAnsi="Arial" w:cs="Arial"/>
          <w:lang w:val="en-US" w:eastAsia="ar-SA"/>
        </w:rPr>
        <w:t xml:space="preserve"> </w:t>
      </w:r>
      <w:r w:rsidR="00F12FC0" w:rsidRPr="00F12FC0">
        <w:rPr>
          <w:rFonts w:ascii="Arial" w:eastAsia="Arial" w:hAnsi="Arial" w:cs="Arial"/>
          <w:lang w:eastAsia="ar-SA"/>
        </w:rPr>
        <w:t>оборудование</w:t>
      </w:r>
      <w:r w:rsidR="00F12FC0" w:rsidRPr="00A07043">
        <w:rPr>
          <w:rFonts w:ascii="Arial" w:eastAsia="Arial" w:hAnsi="Arial" w:cs="Arial"/>
          <w:lang w:val="en-US" w:eastAsia="ar-SA"/>
        </w:rPr>
        <w:t xml:space="preserve"> </w:t>
      </w:r>
      <w:r w:rsidR="00F12FC0" w:rsidRPr="00F12FC0">
        <w:rPr>
          <w:rFonts w:ascii="Arial" w:eastAsia="Arial" w:hAnsi="Arial" w:cs="Arial"/>
          <w:lang w:eastAsia="ar-SA"/>
        </w:rPr>
        <w:t>прачечных</w:t>
      </w:r>
      <w:r w:rsidR="00F12FC0" w:rsidRPr="00A07043">
        <w:rPr>
          <w:rFonts w:ascii="Arial" w:eastAsia="Arial" w:hAnsi="Arial" w:cs="Arial"/>
          <w:lang w:val="en-US" w:eastAsia="ar-SA"/>
        </w:rPr>
        <w:t xml:space="preserve">. </w:t>
      </w:r>
      <w:r w:rsidR="00F12FC0" w:rsidRPr="00F12FC0">
        <w:rPr>
          <w:rFonts w:ascii="Arial" w:eastAsia="Arial" w:hAnsi="Arial" w:cs="Arial"/>
          <w:lang w:eastAsia="ar-SA"/>
        </w:rPr>
        <w:t>Требования безопасности. Часть 2. Стиральные машины и отжимные центрифуги</w:t>
      </w:r>
      <w:r w:rsidR="00F12FC0" w:rsidRPr="00F12FC0">
        <w:rPr>
          <w:rFonts w:ascii="Arial" w:eastAsia="Arial" w:hAnsi="Arial" w:cs="Arial"/>
          <w:lang w:val="en-US" w:eastAsia="ar-SA"/>
        </w:rPr>
        <w:t>)</w:t>
      </w:r>
    </w:p>
    <w:p w14:paraId="665B1229" w14:textId="77777777" w:rsidR="00944898" w:rsidRPr="00F12FC0" w:rsidRDefault="00944898" w:rsidP="00E52327">
      <w:pPr>
        <w:widowControl w:val="0"/>
        <w:spacing w:after="0" w:line="360" w:lineRule="auto"/>
        <w:ind w:firstLine="567"/>
        <w:jc w:val="both"/>
        <w:rPr>
          <w:rFonts w:ascii="Arial" w:eastAsia="Arial" w:hAnsi="Arial" w:cs="Arial"/>
          <w:lang w:val="en-US" w:eastAsia="ar-SA"/>
        </w:rPr>
      </w:pPr>
    </w:p>
    <w:p w14:paraId="359DD468" w14:textId="77777777" w:rsidR="00577BE0" w:rsidRPr="00F12FC0" w:rsidRDefault="00577BE0" w:rsidP="00577BE0">
      <w:pPr>
        <w:widowControl w:val="0"/>
        <w:spacing w:after="0" w:line="360" w:lineRule="auto"/>
        <w:rPr>
          <w:rFonts w:ascii="Arial" w:eastAsia="Arial" w:hAnsi="Arial" w:cs="Arial"/>
          <w:sz w:val="20"/>
          <w:szCs w:val="20"/>
          <w:lang w:val="en-US" w:eastAsia="ar-SA"/>
        </w:rPr>
      </w:pPr>
      <w:r w:rsidRPr="00F12FC0">
        <w:rPr>
          <w:rFonts w:ascii="Arial" w:eastAsia="Arial" w:hAnsi="Arial" w:cs="Arial"/>
          <w:sz w:val="20"/>
          <w:szCs w:val="20"/>
          <w:lang w:val="en-US" w:eastAsia="ar-SA"/>
        </w:rPr>
        <w:br w:type="page"/>
      </w:r>
    </w:p>
    <w:tbl>
      <w:tblPr>
        <w:tblStyle w:val="afb"/>
        <w:tblW w:w="0" w:type="auto"/>
        <w:tblLook w:val="04A0" w:firstRow="1" w:lastRow="0" w:firstColumn="1" w:lastColumn="0" w:noHBand="0" w:noVBand="1"/>
      </w:tblPr>
      <w:tblGrid>
        <w:gridCol w:w="5812"/>
        <w:gridCol w:w="3402"/>
        <w:gridCol w:w="697"/>
      </w:tblGrid>
      <w:tr w:rsidR="00577BE0" w:rsidRPr="00577BE0" w14:paraId="2925EB6B" w14:textId="77777777" w:rsidTr="007473F5">
        <w:tc>
          <w:tcPr>
            <w:tcW w:w="5812" w:type="dxa"/>
            <w:tcBorders>
              <w:left w:val="nil"/>
              <w:bottom w:val="nil"/>
              <w:right w:val="nil"/>
            </w:tcBorders>
          </w:tcPr>
          <w:p w14:paraId="02EA5B7F" w14:textId="1DBB7831" w:rsidR="000D3DA3" w:rsidRPr="00321269" w:rsidRDefault="00577BE0" w:rsidP="00AA50E8">
            <w:pPr>
              <w:widowControl w:val="0"/>
              <w:ind w:firstLine="0"/>
              <w:jc w:val="both"/>
              <w:rPr>
                <w:rFonts w:ascii="Arial" w:hAnsi="Arial"/>
                <w:sz w:val="24"/>
                <w:szCs w:val="28"/>
                <w:lang w:eastAsia="ar-SA"/>
              </w:rPr>
            </w:pPr>
            <w:r w:rsidRPr="00321269">
              <w:rPr>
                <w:rFonts w:ascii="Arial" w:hAnsi="Arial"/>
                <w:sz w:val="24"/>
                <w:szCs w:val="28"/>
                <w:lang w:eastAsia="ar-SA"/>
              </w:rPr>
              <w:lastRenderedPageBreak/>
              <w:t xml:space="preserve">УДК </w:t>
            </w:r>
            <w:r w:rsidR="00B54831" w:rsidRPr="00B54831">
              <w:rPr>
                <w:rFonts w:ascii="Arial" w:hAnsi="Arial"/>
                <w:sz w:val="24"/>
                <w:szCs w:val="28"/>
                <w:lang w:eastAsia="ar-SA"/>
              </w:rPr>
              <w:t>648.23</w:t>
            </w:r>
            <w:r w:rsidR="00AA50E8" w:rsidRPr="00321269">
              <w:rPr>
                <w:rFonts w:ascii="Arial" w:hAnsi="Arial"/>
                <w:sz w:val="24"/>
                <w:szCs w:val="28"/>
                <w:lang w:eastAsia="ar-SA"/>
              </w:rPr>
              <w:t>:006.354</w:t>
            </w:r>
          </w:p>
        </w:tc>
        <w:tc>
          <w:tcPr>
            <w:tcW w:w="3402" w:type="dxa"/>
            <w:tcBorders>
              <w:left w:val="nil"/>
              <w:bottom w:val="nil"/>
              <w:right w:val="nil"/>
            </w:tcBorders>
          </w:tcPr>
          <w:p w14:paraId="73C4D613" w14:textId="15147488" w:rsidR="00577BE0" w:rsidRPr="00321269" w:rsidRDefault="00577BE0" w:rsidP="00F12FC0">
            <w:pPr>
              <w:widowControl w:val="0"/>
              <w:ind w:hanging="10"/>
              <w:jc w:val="both"/>
              <w:rPr>
                <w:rFonts w:ascii="Arial" w:hAnsi="Arial"/>
                <w:sz w:val="24"/>
                <w:szCs w:val="28"/>
                <w:lang w:eastAsia="ar-SA"/>
              </w:rPr>
            </w:pPr>
            <w:r w:rsidRPr="00321269">
              <w:rPr>
                <w:rFonts w:ascii="Arial" w:hAnsi="Arial"/>
                <w:sz w:val="24"/>
                <w:szCs w:val="28"/>
                <w:lang w:eastAsia="ar-SA"/>
              </w:rPr>
              <w:t>МКС 97.0</w:t>
            </w:r>
            <w:r w:rsidR="00F12FC0">
              <w:rPr>
                <w:rFonts w:ascii="Arial" w:hAnsi="Arial"/>
                <w:sz w:val="24"/>
                <w:szCs w:val="28"/>
                <w:lang w:eastAsia="ar-SA"/>
              </w:rPr>
              <w:t>6</w:t>
            </w:r>
            <w:r w:rsidRPr="00321269">
              <w:rPr>
                <w:rFonts w:ascii="Arial" w:hAnsi="Arial"/>
                <w:sz w:val="24"/>
                <w:szCs w:val="28"/>
                <w:lang w:eastAsia="ar-SA"/>
              </w:rPr>
              <w:t>0</w:t>
            </w:r>
            <w:r w:rsidR="00F12FC0">
              <w:rPr>
                <w:rFonts w:ascii="Arial" w:hAnsi="Arial"/>
                <w:sz w:val="24"/>
                <w:szCs w:val="28"/>
                <w:lang w:eastAsia="ar-SA"/>
              </w:rPr>
              <w:t xml:space="preserve">; </w:t>
            </w:r>
            <w:r w:rsidR="00F12FC0" w:rsidRPr="00321269">
              <w:rPr>
                <w:rFonts w:ascii="Arial" w:hAnsi="Arial"/>
                <w:sz w:val="24"/>
                <w:szCs w:val="28"/>
                <w:lang w:eastAsia="ar-SA"/>
              </w:rPr>
              <w:t>13.120;</w:t>
            </w:r>
          </w:p>
        </w:tc>
        <w:tc>
          <w:tcPr>
            <w:tcW w:w="697" w:type="dxa"/>
            <w:tcBorders>
              <w:left w:val="nil"/>
              <w:bottom w:val="nil"/>
              <w:right w:val="nil"/>
            </w:tcBorders>
          </w:tcPr>
          <w:p w14:paraId="615586EC" w14:textId="77777777" w:rsidR="00577BE0" w:rsidRPr="00321269" w:rsidRDefault="00577BE0" w:rsidP="00F136F4">
            <w:pPr>
              <w:widowControl w:val="0"/>
              <w:ind w:firstLine="0"/>
              <w:jc w:val="both"/>
              <w:rPr>
                <w:rFonts w:ascii="Arial" w:hAnsi="Arial"/>
                <w:sz w:val="24"/>
                <w:szCs w:val="28"/>
                <w:lang w:eastAsia="ar-SA"/>
              </w:rPr>
            </w:pPr>
            <w:r w:rsidRPr="00321269">
              <w:rPr>
                <w:rFonts w:ascii="Arial" w:hAnsi="Arial" w:cs="Arial"/>
                <w:sz w:val="24"/>
                <w:szCs w:val="24"/>
                <w:lang w:val="en-US" w:eastAsia="ar-SA"/>
              </w:rPr>
              <w:t>IDT</w:t>
            </w:r>
          </w:p>
        </w:tc>
      </w:tr>
      <w:tr w:rsidR="00577BE0" w:rsidRPr="00577BE0" w14:paraId="603497C3" w14:textId="77777777" w:rsidTr="007473F5">
        <w:tc>
          <w:tcPr>
            <w:tcW w:w="9911" w:type="dxa"/>
            <w:gridSpan w:val="3"/>
            <w:tcBorders>
              <w:top w:val="nil"/>
              <w:left w:val="nil"/>
              <w:right w:val="nil"/>
            </w:tcBorders>
          </w:tcPr>
          <w:p w14:paraId="2EC53FFD" w14:textId="150003B2" w:rsidR="000D3DA3" w:rsidRPr="00321269" w:rsidRDefault="00577BE0" w:rsidP="00F12FC0">
            <w:pPr>
              <w:widowControl w:val="0"/>
              <w:ind w:firstLine="0"/>
              <w:jc w:val="both"/>
              <w:rPr>
                <w:rFonts w:ascii="Arial" w:hAnsi="Arial" w:cs="Arial"/>
                <w:sz w:val="24"/>
                <w:szCs w:val="24"/>
                <w:lang w:eastAsia="ar-SA"/>
              </w:rPr>
            </w:pPr>
            <w:r w:rsidRPr="00321269">
              <w:rPr>
                <w:rFonts w:ascii="Arial" w:hAnsi="Arial"/>
                <w:sz w:val="24"/>
                <w:szCs w:val="24"/>
                <w:lang w:eastAsia="ar-SA"/>
              </w:rPr>
              <w:t xml:space="preserve">Ключевые слова: бытовые и аналогичные электрические приборы, </w:t>
            </w:r>
            <w:r w:rsidR="00F12FC0">
              <w:rPr>
                <w:rFonts w:ascii="Arial" w:hAnsi="Arial" w:cs="Arial"/>
                <w:sz w:val="24"/>
                <w:szCs w:val="24"/>
                <w:lang w:eastAsia="ar-SA"/>
              </w:rPr>
              <w:t>электрические стиральные машины</w:t>
            </w:r>
            <w:r w:rsidR="000D3DA3" w:rsidRPr="000D3DA3">
              <w:rPr>
                <w:rFonts w:ascii="Arial" w:hAnsi="Arial" w:cs="Arial"/>
                <w:sz w:val="24"/>
                <w:szCs w:val="24"/>
                <w:lang w:eastAsia="ar-SA"/>
              </w:rPr>
              <w:t>, требования безопасности, методы испытаний</w:t>
            </w:r>
          </w:p>
        </w:tc>
      </w:tr>
    </w:tbl>
    <w:p w14:paraId="5CAEFF49" w14:textId="77777777" w:rsidR="00577BE0" w:rsidRDefault="00577BE0" w:rsidP="00577BE0">
      <w:pPr>
        <w:widowControl w:val="0"/>
        <w:spacing w:after="0" w:line="360" w:lineRule="auto"/>
        <w:ind w:firstLine="567"/>
        <w:jc w:val="both"/>
        <w:rPr>
          <w:rFonts w:ascii="Arial" w:eastAsia="Times New Roman" w:hAnsi="Arial" w:cs="Times New Roman"/>
          <w:sz w:val="24"/>
          <w:szCs w:val="28"/>
          <w:lang w:eastAsia="ar-SA"/>
        </w:rPr>
      </w:pPr>
    </w:p>
    <w:p w14:paraId="40847F7E" w14:textId="77777777" w:rsidR="003120B8" w:rsidRDefault="003120B8" w:rsidP="00577BE0">
      <w:pPr>
        <w:widowControl w:val="0"/>
        <w:spacing w:after="0" w:line="360" w:lineRule="auto"/>
        <w:ind w:firstLine="567"/>
        <w:jc w:val="both"/>
        <w:rPr>
          <w:rFonts w:ascii="Arial" w:eastAsia="Times New Roman" w:hAnsi="Arial" w:cs="Times New Roman"/>
          <w:sz w:val="24"/>
          <w:szCs w:val="28"/>
          <w:lang w:eastAsia="ar-SA"/>
        </w:rPr>
      </w:pPr>
    </w:p>
    <w:p w14:paraId="2E29366E" w14:textId="77777777" w:rsidR="00187049" w:rsidRPr="00FF7800" w:rsidRDefault="00187049" w:rsidP="00187049">
      <w:pPr>
        <w:widowControl w:val="0"/>
        <w:spacing w:after="0" w:line="360" w:lineRule="auto"/>
        <w:ind w:firstLine="567"/>
        <w:jc w:val="both"/>
        <w:rPr>
          <w:rFonts w:ascii="Arial" w:eastAsia="Times New Roman" w:hAnsi="Arial" w:cs="Times New Roman"/>
          <w:sz w:val="24"/>
          <w:szCs w:val="28"/>
          <w:lang w:eastAsia="ar-SA"/>
        </w:rPr>
      </w:pPr>
      <w:r w:rsidRPr="00FF7800">
        <w:rPr>
          <w:rFonts w:ascii="Arial" w:eastAsia="Times New Roman" w:hAnsi="Arial" w:cs="Times New Roman"/>
          <w:sz w:val="24"/>
          <w:szCs w:val="28"/>
          <w:lang w:eastAsia="ar-SA"/>
        </w:rPr>
        <w:t>Сведения о разработчике:</w:t>
      </w:r>
    </w:p>
    <w:p w14:paraId="7E19E52F" w14:textId="77777777" w:rsidR="00187049" w:rsidRPr="00FF7800" w:rsidRDefault="00187049" w:rsidP="00187049">
      <w:pPr>
        <w:widowControl w:val="0"/>
        <w:spacing w:after="0" w:line="360" w:lineRule="auto"/>
        <w:ind w:firstLine="567"/>
        <w:jc w:val="both"/>
        <w:rPr>
          <w:rFonts w:ascii="Arial" w:eastAsia="Times New Roman" w:hAnsi="Arial" w:cs="Times New Roman"/>
          <w:sz w:val="24"/>
          <w:szCs w:val="28"/>
          <w:lang w:eastAsia="ar-SA"/>
        </w:rPr>
      </w:pPr>
    </w:p>
    <w:p w14:paraId="427A4A5D" w14:textId="77777777" w:rsidR="00187049" w:rsidRPr="00FF7800" w:rsidRDefault="00187049" w:rsidP="00187049">
      <w:pPr>
        <w:widowControl w:val="0"/>
        <w:spacing w:after="0" w:line="360" w:lineRule="auto"/>
        <w:ind w:firstLine="567"/>
        <w:jc w:val="both"/>
        <w:rPr>
          <w:rFonts w:ascii="Arial" w:eastAsia="Times New Roman" w:hAnsi="Arial" w:cs="Times New Roman"/>
          <w:sz w:val="24"/>
          <w:szCs w:val="28"/>
          <w:lang w:eastAsia="ar-SA"/>
        </w:rPr>
      </w:pPr>
      <w:r w:rsidRPr="00FF7800">
        <w:rPr>
          <w:rFonts w:ascii="Arial" w:eastAsia="Times New Roman" w:hAnsi="Arial" w:cs="Times New Roman"/>
          <w:sz w:val="24"/>
          <w:szCs w:val="28"/>
          <w:lang w:eastAsia="ar-SA"/>
        </w:rPr>
        <w:t>Общество с ограниченной ответственностью Научно-методический центр «Электромагнитная совместимость» (ООО «НМЦ ЭМС»)</w:t>
      </w:r>
    </w:p>
    <w:p w14:paraId="6883A939" w14:textId="77777777" w:rsidR="00187049" w:rsidRPr="00FF7800" w:rsidRDefault="00187049" w:rsidP="00187049">
      <w:pPr>
        <w:widowControl w:val="0"/>
        <w:spacing w:after="0" w:line="360" w:lineRule="auto"/>
        <w:ind w:firstLine="567"/>
        <w:jc w:val="both"/>
        <w:rPr>
          <w:rFonts w:ascii="Arial" w:eastAsia="Times New Roman" w:hAnsi="Arial" w:cs="Times New Roman"/>
          <w:sz w:val="24"/>
          <w:szCs w:val="28"/>
          <w:lang w:eastAsia="ar-SA"/>
        </w:rPr>
      </w:pPr>
    </w:p>
    <w:p w14:paraId="1DFFEEF0" w14:textId="77777777" w:rsidR="00187049" w:rsidRPr="00FF7800" w:rsidRDefault="00187049" w:rsidP="00187049">
      <w:pPr>
        <w:widowControl w:val="0"/>
        <w:spacing w:after="0" w:line="360" w:lineRule="auto"/>
        <w:ind w:firstLine="567"/>
        <w:jc w:val="both"/>
        <w:rPr>
          <w:rFonts w:ascii="Arial" w:eastAsia="Times New Roman" w:hAnsi="Arial" w:cs="Times New Roman"/>
          <w:sz w:val="24"/>
          <w:szCs w:val="28"/>
          <w:lang w:eastAsia="ar-SA"/>
        </w:rPr>
      </w:pPr>
    </w:p>
    <w:tbl>
      <w:tblPr>
        <w:tblW w:w="9356"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3827"/>
        <w:gridCol w:w="2552"/>
      </w:tblGrid>
      <w:tr w:rsidR="00187049" w:rsidRPr="00073D08" w14:paraId="0B42FB21" w14:textId="77777777" w:rsidTr="00447479">
        <w:tc>
          <w:tcPr>
            <w:tcW w:w="2977" w:type="dxa"/>
            <w:tcBorders>
              <w:top w:val="nil"/>
              <w:left w:val="nil"/>
              <w:bottom w:val="nil"/>
              <w:right w:val="nil"/>
            </w:tcBorders>
            <w:shd w:val="clear" w:color="auto" w:fill="auto"/>
            <w:vAlign w:val="center"/>
          </w:tcPr>
          <w:p w14:paraId="7E7E30FE" w14:textId="77777777" w:rsidR="00187049" w:rsidRPr="00FF7800" w:rsidRDefault="00187049" w:rsidP="00447479">
            <w:pPr>
              <w:widowControl w:val="0"/>
              <w:spacing w:after="0"/>
              <w:rPr>
                <w:rFonts w:ascii="Arial" w:hAnsi="Arial" w:cs="Arial"/>
                <w:sz w:val="24"/>
              </w:rPr>
            </w:pPr>
            <w:r w:rsidRPr="00FF7800">
              <w:rPr>
                <w:rFonts w:ascii="Arial" w:hAnsi="Arial" w:cs="Arial"/>
                <w:sz w:val="24"/>
                <w:szCs w:val="24"/>
              </w:rPr>
              <w:t>Директор</w:t>
            </w:r>
          </w:p>
        </w:tc>
        <w:tc>
          <w:tcPr>
            <w:tcW w:w="3827" w:type="dxa"/>
            <w:tcBorders>
              <w:top w:val="nil"/>
              <w:left w:val="nil"/>
              <w:bottom w:val="nil"/>
              <w:right w:val="nil"/>
            </w:tcBorders>
            <w:shd w:val="clear" w:color="auto" w:fill="auto"/>
          </w:tcPr>
          <w:p w14:paraId="4A2A8F3C" w14:textId="65E5C9A0" w:rsidR="00187049" w:rsidRPr="00FF7800" w:rsidRDefault="00187049" w:rsidP="00447479">
            <w:pPr>
              <w:widowControl w:val="0"/>
              <w:spacing w:after="0"/>
              <w:jc w:val="center"/>
              <w:rPr>
                <w:rFonts w:ascii="Arial" w:hAnsi="Arial" w:cs="Arial"/>
                <w:sz w:val="24"/>
              </w:rPr>
            </w:pPr>
            <w:bookmarkStart w:id="3" w:name="_GoBack"/>
            <w:bookmarkEnd w:id="3"/>
          </w:p>
        </w:tc>
        <w:tc>
          <w:tcPr>
            <w:tcW w:w="2552" w:type="dxa"/>
            <w:tcBorders>
              <w:top w:val="nil"/>
              <w:left w:val="nil"/>
              <w:bottom w:val="nil"/>
              <w:right w:val="nil"/>
            </w:tcBorders>
            <w:shd w:val="clear" w:color="auto" w:fill="auto"/>
            <w:vAlign w:val="center"/>
          </w:tcPr>
          <w:p w14:paraId="5DC5E083" w14:textId="77777777" w:rsidR="00187049" w:rsidRPr="00073D08" w:rsidRDefault="00187049" w:rsidP="00447479">
            <w:pPr>
              <w:widowControl w:val="0"/>
              <w:spacing w:after="0"/>
              <w:rPr>
                <w:rFonts w:ascii="Arial" w:hAnsi="Arial" w:cs="Arial"/>
                <w:sz w:val="24"/>
              </w:rPr>
            </w:pPr>
            <w:r w:rsidRPr="00FF7800">
              <w:rPr>
                <w:rFonts w:ascii="Arial" w:hAnsi="Arial" w:cs="Arial"/>
                <w:sz w:val="24"/>
              </w:rPr>
              <w:t>Н.И. Файзрахманов</w:t>
            </w:r>
          </w:p>
        </w:tc>
      </w:tr>
    </w:tbl>
    <w:p w14:paraId="23A8C5EE" w14:textId="77777777" w:rsidR="00187049" w:rsidRDefault="00187049" w:rsidP="00187049">
      <w:pPr>
        <w:widowControl w:val="0"/>
        <w:spacing w:after="0" w:line="360" w:lineRule="auto"/>
        <w:ind w:firstLine="567"/>
        <w:jc w:val="both"/>
        <w:rPr>
          <w:rFonts w:ascii="Arial" w:eastAsia="Times New Roman" w:hAnsi="Arial" w:cs="Times New Roman"/>
          <w:sz w:val="24"/>
          <w:szCs w:val="28"/>
          <w:lang w:eastAsia="ar-SA"/>
        </w:rPr>
      </w:pPr>
    </w:p>
    <w:p w14:paraId="2D932747" w14:textId="77777777" w:rsidR="002F15DA" w:rsidRPr="00577BE0" w:rsidRDefault="002F15DA" w:rsidP="002F15DA">
      <w:pPr>
        <w:widowControl w:val="0"/>
        <w:tabs>
          <w:tab w:val="left" w:pos="7655"/>
        </w:tabs>
        <w:spacing w:after="0" w:line="360" w:lineRule="auto"/>
        <w:ind w:firstLine="567"/>
        <w:jc w:val="both"/>
        <w:rPr>
          <w:rFonts w:ascii="Arial" w:eastAsia="Times New Roman" w:hAnsi="Arial" w:cs="Times New Roman"/>
          <w:sz w:val="24"/>
          <w:szCs w:val="28"/>
          <w:lang w:eastAsia="ar-SA"/>
        </w:rPr>
      </w:pPr>
    </w:p>
    <w:sectPr w:rsidR="002F15DA" w:rsidRPr="00577BE0" w:rsidSect="007473F5">
      <w:headerReference w:type="even" r:id="rId16"/>
      <w:headerReference w:type="default" r:id="rId17"/>
      <w:footerReference w:type="even" r:id="rId18"/>
      <w:footerReference w:type="default" r:id="rId19"/>
      <w:headerReference w:type="first" r:id="rId20"/>
      <w:footerReference w:type="first" r:id="rId21"/>
      <w:footnotePr>
        <w:numRestart w:val="eachPage"/>
      </w:footnotePr>
      <w:pgSz w:w="11906" w:h="16838"/>
      <w:pgMar w:top="1134" w:right="851" w:bottom="1134"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E0FF52" w14:textId="77777777" w:rsidR="007A3F84" w:rsidRDefault="007A3F84" w:rsidP="00577BE0">
      <w:pPr>
        <w:spacing w:after="0" w:line="240" w:lineRule="auto"/>
      </w:pPr>
      <w:r>
        <w:separator/>
      </w:r>
    </w:p>
  </w:endnote>
  <w:endnote w:type="continuationSeparator" w:id="0">
    <w:p w14:paraId="7BEA778C" w14:textId="77777777" w:rsidR="007A3F84" w:rsidRDefault="007A3F84" w:rsidP="00577B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DejaVuSerif">
    <w:altName w:val="MS Gothic"/>
    <w:panose1 w:val="00000000000000000000"/>
    <w:charset w:val="80"/>
    <w:family w:val="auto"/>
    <w:notTrueType/>
    <w:pitch w:val="default"/>
    <w:sig w:usb0="00000201" w:usb1="08070000" w:usb2="00000010" w:usb3="00000000" w:csb0="00020004"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5796274"/>
      <w:docPartObj>
        <w:docPartGallery w:val="Page Numbers (Bottom of Page)"/>
        <w:docPartUnique/>
      </w:docPartObj>
    </w:sdtPr>
    <w:sdtEndPr/>
    <w:sdtContent>
      <w:p w14:paraId="538061B6" w14:textId="77777777" w:rsidR="00057F61" w:rsidRDefault="00057F61" w:rsidP="007473F5">
        <w:pPr>
          <w:pStyle w:val="ae"/>
          <w:ind w:firstLine="142"/>
        </w:pPr>
        <w:r>
          <w:fldChar w:fldCharType="begin"/>
        </w:r>
        <w:r>
          <w:instrText>PAGE   \* MERGEFORMAT</w:instrText>
        </w:r>
        <w:r>
          <w:fldChar w:fldCharType="separate"/>
        </w:r>
        <w:r w:rsidR="00CF7456">
          <w:rPr>
            <w:noProof/>
          </w:rPr>
          <w:t>VI</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632DB2" w14:textId="77777777" w:rsidR="00057F61" w:rsidRDefault="00057F61" w:rsidP="007473F5">
    <w:pPr>
      <w:pStyle w:val="ae"/>
      <w:jc w:val="right"/>
    </w:pPr>
    <w:r>
      <w:fldChar w:fldCharType="begin"/>
    </w:r>
    <w:r>
      <w:instrText>PAGE   \* MERGEFORMAT</w:instrText>
    </w:r>
    <w:r>
      <w:fldChar w:fldCharType="separate"/>
    </w:r>
    <w:r w:rsidR="00CF7456">
      <w:rPr>
        <w:noProof/>
      </w:rPr>
      <w:t>III</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CB5F56" w14:textId="77777777" w:rsidR="00057F61" w:rsidRDefault="00057F61" w:rsidP="007473F5">
    <w:pPr>
      <w:pStyle w:val="ae"/>
      <w:jc w:val="right"/>
    </w:pPr>
    <w:r>
      <w:fldChar w:fldCharType="begin"/>
    </w:r>
    <w:r>
      <w:instrText>PAGE   \* MERGEFORMAT</w:instrText>
    </w:r>
    <w:r>
      <w:fldChar w:fldCharType="separate"/>
    </w:r>
    <w:r w:rsidR="00CF7456">
      <w:rPr>
        <w:noProof/>
      </w:rPr>
      <w:t>VII</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7086506"/>
      <w:docPartObj>
        <w:docPartGallery w:val="Page Numbers (Bottom of Page)"/>
        <w:docPartUnique/>
      </w:docPartObj>
    </w:sdtPr>
    <w:sdtEndPr/>
    <w:sdtContent>
      <w:p w14:paraId="4CCAC8F8" w14:textId="77777777" w:rsidR="00057F61" w:rsidRPr="00701981" w:rsidRDefault="00057F61" w:rsidP="00204D16">
        <w:pPr>
          <w:pStyle w:val="ae"/>
          <w:ind w:firstLine="0"/>
        </w:pPr>
        <w:r>
          <w:fldChar w:fldCharType="begin"/>
        </w:r>
        <w:r>
          <w:instrText>PAGE   \* MERGEFORMAT</w:instrText>
        </w:r>
        <w:r>
          <w:fldChar w:fldCharType="separate"/>
        </w:r>
        <w:r w:rsidR="00CF7456">
          <w:rPr>
            <w:noProof/>
          </w:rPr>
          <w:t>42</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1315516"/>
      <w:docPartObj>
        <w:docPartGallery w:val="Page Numbers (Bottom of Page)"/>
        <w:docPartUnique/>
      </w:docPartObj>
    </w:sdtPr>
    <w:sdtEndPr/>
    <w:sdtContent>
      <w:p w14:paraId="20F4C9C6" w14:textId="77777777" w:rsidR="00057F61" w:rsidRPr="00701981" w:rsidRDefault="00057F61" w:rsidP="007473F5">
        <w:pPr>
          <w:pStyle w:val="ae"/>
          <w:jc w:val="right"/>
        </w:pPr>
        <w:r>
          <w:fldChar w:fldCharType="begin"/>
        </w:r>
        <w:r>
          <w:instrText>PAGE   \* MERGEFORMAT</w:instrText>
        </w:r>
        <w:r>
          <w:fldChar w:fldCharType="separate"/>
        </w:r>
        <w:r w:rsidR="00CF7456">
          <w:rPr>
            <w:noProof/>
          </w:rPr>
          <w:t>43</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3CF8B4" w14:textId="77777777" w:rsidR="00057F61" w:rsidRDefault="00057F61" w:rsidP="007473F5">
    <w:pPr>
      <w:pStyle w:val="ae"/>
      <w:pBdr>
        <w:bottom w:val="single" w:sz="12" w:space="1" w:color="auto"/>
      </w:pBdr>
    </w:pPr>
  </w:p>
  <w:p w14:paraId="6B1DCDEE" w14:textId="77777777" w:rsidR="00057F61" w:rsidRPr="00AE1734" w:rsidRDefault="00057F61" w:rsidP="007473F5">
    <w:pPr>
      <w:pStyle w:val="ae"/>
      <w:ind w:firstLine="0"/>
      <w:rPr>
        <w:i/>
      </w:rPr>
    </w:pPr>
    <w:r w:rsidRPr="00AE1734">
      <w:rPr>
        <w:i/>
      </w:rPr>
      <w:t>(Проект, первая редакция)</w:t>
    </w:r>
  </w:p>
  <w:p w14:paraId="71721AAB" w14:textId="77777777" w:rsidR="00057F61" w:rsidRDefault="00057F61" w:rsidP="007473F5">
    <w:pPr>
      <w:pStyle w:val="ae"/>
      <w:jc w:val="right"/>
    </w:pPr>
    <w:r>
      <w:fldChar w:fldCharType="begin"/>
    </w:r>
    <w:r>
      <w:instrText>PAGE   \* MERGEFORMAT</w:instrText>
    </w:r>
    <w:r>
      <w:fldChar w:fldCharType="separate"/>
    </w:r>
    <w:r w:rsidR="00CF7456">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A95767" w14:textId="77777777" w:rsidR="007A3F84" w:rsidRDefault="007A3F84" w:rsidP="00577BE0">
      <w:pPr>
        <w:spacing w:after="0" w:line="240" w:lineRule="auto"/>
      </w:pPr>
      <w:r>
        <w:separator/>
      </w:r>
    </w:p>
  </w:footnote>
  <w:footnote w:type="continuationSeparator" w:id="0">
    <w:p w14:paraId="21F5CC09" w14:textId="77777777" w:rsidR="007A3F84" w:rsidRDefault="007A3F84" w:rsidP="00577BE0">
      <w:pPr>
        <w:spacing w:after="0" w:line="240" w:lineRule="auto"/>
      </w:pPr>
      <w:r>
        <w:continuationSeparator/>
      </w:r>
    </w:p>
  </w:footnote>
  <w:footnote w:id="1">
    <w:p w14:paraId="7FE89518" w14:textId="65999E46" w:rsidR="00057F61" w:rsidRDefault="00057F61" w:rsidP="009046D8">
      <w:pPr>
        <w:pStyle w:val="aff5"/>
        <w:jc w:val="both"/>
      </w:pPr>
      <w:r>
        <w:rPr>
          <w:rStyle w:val="aff7"/>
        </w:rPr>
        <w:footnoteRef/>
      </w:r>
      <w:r>
        <w:t xml:space="preserve"> </w:t>
      </w:r>
      <w:r w:rsidRPr="009046D8">
        <w:t>Заменен на ISO 1817:2022. Однако для однозначного соблюдения требований настоящего стандарта, выраженного в датированной ссылке, рекомендуется использовать только указанное в этой ссылке издание.</w:t>
      </w:r>
    </w:p>
  </w:footnote>
  <w:footnote w:id="2">
    <w:p w14:paraId="4C85680D" w14:textId="77777777" w:rsidR="00057F61" w:rsidRDefault="00057F61" w:rsidP="00D66668">
      <w:pPr>
        <w:pStyle w:val="aff5"/>
        <w:jc w:val="both"/>
      </w:pPr>
      <w:r>
        <w:rPr>
          <w:rStyle w:val="aff7"/>
        </w:rPr>
        <w:footnoteRef/>
      </w:r>
      <w:r>
        <w:t xml:space="preserve"> </w:t>
      </w:r>
      <w:r w:rsidRPr="00FF797A">
        <w:rPr>
          <w:rFonts w:cs="Arial"/>
          <w:sz w:val="22"/>
          <w:szCs w:val="22"/>
        </w:rPr>
        <w:t xml:space="preserve">Плурафак LF 221 </w:t>
      </w:r>
      <w:r>
        <w:rPr>
          <w:rFonts w:cs="Arial"/>
          <w:sz w:val="22"/>
          <w:szCs w:val="22"/>
        </w:rPr>
        <w:t>–</w:t>
      </w:r>
      <w:r w:rsidRPr="00FF797A">
        <w:rPr>
          <w:rFonts w:cs="Arial"/>
          <w:sz w:val="22"/>
          <w:szCs w:val="22"/>
        </w:rPr>
        <w:t xml:space="preserve"> торговое наименование продукта, поставляемого BASF. Данная информация приведена для удобства пользователей настоящего стандарта и не является рекламой данного продукта со стороны МЭК.</w:t>
      </w:r>
    </w:p>
  </w:footnote>
  <w:footnote w:id="3">
    <w:p w14:paraId="1667661D" w14:textId="6C1ED891" w:rsidR="00057F61" w:rsidRDefault="00057F61" w:rsidP="009616B1">
      <w:pPr>
        <w:pStyle w:val="aff5"/>
        <w:jc w:val="both"/>
      </w:pPr>
      <w:r>
        <w:rPr>
          <w:rStyle w:val="aff7"/>
        </w:rPr>
        <w:footnoteRef/>
      </w:r>
      <w:r>
        <w:t xml:space="preserve"> </w:t>
      </w:r>
      <w:r w:rsidRPr="009046D8">
        <w:t xml:space="preserve">Заменен на </w:t>
      </w:r>
      <w:r w:rsidRPr="009616B1">
        <w:t>IEC 60456</w:t>
      </w:r>
      <w:r>
        <w:t>:</w:t>
      </w:r>
      <w:r w:rsidRPr="009616B1">
        <w:t xml:space="preserve">2010 </w:t>
      </w:r>
      <w:r>
        <w:t>«</w:t>
      </w:r>
      <w:r w:rsidRPr="009616B1">
        <w:t>Машины стиральные бытовые. Методы измерения функциональных характеристик</w:t>
      </w:r>
      <w:r>
        <w:t>»</w:t>
      </w:r>
      <w:r w:rsidRPr="009046D8">
        <w:t>. Однако для однозначного соблюдения требований настоящего стандарта, выраженного в датированной ссылке, рекомендуется использовать только указанное в этой ссылке издание.</w:t>
      </w:r>
    </w:p>
    <w:p w14:paraId="3438231C" w14:textId="5B78110F" w:rsidR="00057F61" w:rsidRPr="009616B1" w:rsidRDefault="00057F61">
      <w:pPr>
        <w:pStyle w:val="aff5"/>
      </w:pPr>
    </w:p>
  </w:footnote>
  <w:footnote w:id="4">
    <w:p w14:paraId="28694217" w14:textId="7AFCC25B" w:rsidR="00057F61" w:rsidRDefault="00057F61" w:rsidP="00F12FC0">
      <w:pPr>
        <w:pStyle w:val="aff5"/>
        <w:jc w:val="both"/>
      </w:pPr>
      <w:r>
        <w:rPr>
          <w:rStyle w:val="aff7"/>
        </w:rPr>
        <w:footnoteRef/>
      </w:r>
      <w:r>
        <w:t xml:space="preserve"> </w:t>
      </w:r>
      <w:r w:rsidRPr="009046D8">
        <w:t xml:space="preserve">Заменен на </w:t>
      </w:r>
      <w:r w:rsidRPr="009616B1">
        <w:t>IEC 60456</w:t>
      </w:r>
      <w:r>
        <w:t>:</w:t>
      </w:r>
      <w:r w:rsidRPr="009616B1">
        <w:t xml:space="preserve">2010 </w:t>
      </w:r>
      <w:r>
        <w:t>«</w:t>
      </w:r>
      <w:r w:rsidRPr="009616B1">
        <w:t>Машины стиральные бытовые. Методы измерения функциональных характеристик</w:t>
      </w:r>
      <w:r>
        <w:t>»</w:t>
      </w:r>
      <w:r w:rsidRPr="009046D8">
        <w:t>. Однако для однозначного соблюдения требований настоящего стандарта, выраженного в датированной ссылке, рекомендуется использовать только указанное в этой ссылке издание.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E4CCF8" w14:textId="39F24F5E" w:rsidR="00057F61" w:rsidRDefault="00057F61" w:rsidP="007473F5">
    <w:pPr>
      <w:pStyle w:val="ac"/>
      <w:spacing w:line="240" w:lineRule="auto"/>
      <w:ind w:firstLine="0"/>
      <w:rPr>
        <w:b/>
      </w:rPr>
    </w:pPr>
    <w:r w:rsidRPr="00561FDD">
      <w:rPr>
        <w:b/>
      </w:rPr>
      <w:t xml:space="preserve">ГОСТ </w:t>
    </w:r>
    <w:r w:rsidRPr="00561FDD">
      <w:rPr>
        <w:b/>
        <w:lang w:val="en-US"/>
      </w:rPr>
      <w:t xml:space="preserve">IEC </w:t>
    </w:r>
    <w:r>
      <w:rPr>
        <w:b/>
      </w:rPr>
      <w:t>60335-2-7</w:t>
    </w:r>
    <w:r w:rsidRPr="00561FDD">
      <w:rPr>
        <w:rFonts w:cs="Arial"/>
        <w:b/>
      </w:rPr>
      <w:t>–</w:t>
    </w:r>
    <w:r>
      <w:rPr>
        <w:b/>
      </w:rPr>
      <w:t>202_</w:t>
    </w:r>
  </w:p>
  <w:p w14:paraId="01980E2E" w14:textId="77777777" w:rsidR="00057F61" w:rsidRPr="00736D62" w:rsidRDefault="00057F61" w:rsidP="007473F5">
    <w:pPr>
      <w:pStyle w:val="ac"/>
      <w:spacing w:line="240" w:lineRule="auto"/>
      <w:ind w:firstLine="0"/>
      <w:rPr>
        <w:i/>
        <w:lang w:val="en-US"/>
      </w:rPr>
    </w:pPr>
    <w:r w:rsidRPr="00736D62">
      <w:rPr>
        <w:i/>
      </w:rPr>
      <w:t>(Первая редакция)</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FA0A71" w14:textId="1651F123" w:rsidR="00057F61" w:rsidRDefault="00057F61" w:rsidP="007473F5">
    <w:pPr>
      <w:pStyle w:val="ac"/>
      <w:spacing w:line="240" w:lineRule="auto"/>
      <w:ind w:firstLine="0"/>
      <w:jc w:val="right"/>
      <w:rPr>
        <w:b/>
      </w:rPr>
    </w:pPr>
    <w:r w:rsidRPr="00561FDD">
      <w:rPr>
        <w:b/>
      </w:rPr>
      <w:t xml:space="preserve">ГОСТ </w:t>
    </w:r>
    <w:r w:rsidRPr="00561FDD">
      <w:rPr>
        <w:b/>
        <w:lang w:val="en-US"/>
      </w:rPr>
      <w:t xml:space="preserve">IEC </w:t>
    </w:r>
    <w:r>
      <w:rPr>
        <w:b/>
      </w:rPr>
      <w:t>60335-2-7</w:t>
    </w:r>
    <w:r w:rsidRPr="00561FDD">
      <w:rPr>
        <w:rFonts w:cs="Arial"/>
        <w:b/>
      </w:rPr>
      <w:t>–</w:t>
    </w:r>
    <w:r>
      <w:rPr>
        <w:b/>
      </w:rPr>
      <w:t>202_</w:t>
    </w:r>
  </w:p>
  <w:p w14:paraId="2F6F5EAE" w14:textId="77777777" w:rsidR="00057F61" w:rsidRPr="00736D62" w:rsidRDefault="00057F61" w:rsidP="007473F5">
    <w:pPr>
      <w:pStyle w:val="ac"/>
      <w:jc w:val="right"/>
    </w:pPr>
    <w:r w:rsidRPr="00736D62">
      <w:rPr>
        <w:i/>
      </w:rPr>
      <w:t>(Первая редакция)</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6B0CC6" w14:textId="6042A01A" w:rsidR="00057F61" w:rsidRDefault="00057F61" w:rsidP="007473F5">
    <w:pPr>
      <w:pStyle w:val="ac"/>
      <w:spacing w:line="240" w:lineRule="auto"/>
      <w:ind w:firstLine="0"/>
      <w:rPr>
        <w:b/>
      </w:rPr>
    </w:pPr>
    <w:r w:rsidRPr="00561FDD">
      <w:rPr>
        <w:b/>
      </w:rPr>
      <w:t xml:space="preserve">ГОСТ </w:t>
    </w:r>
    <w:r w:rsidRPr="00561FDD">
      <w:rPr>
        <w:b/>
        <w:lang w:val="en-US"/>
      </w:rPr>
      <w:t xml:space="preserve">IEC </w:t>
    </w:r>
    <w:r>
      <w:rPr>
        <w:b/>
      </w:rPr>
      <w:t>60335-2-</w:t>
    </w:r>
    <w:r>
      <w:rPr>
        <w:b/>
        <w:lang w:val="en-US"/>
      </w:rPr>
      <w:t>7</w:t>
    </w:r>
    <w:r w:rsidRPr="00561FDD">
      <w:rPr>
        <w:rFonts w:cs="Arial"/>
        <w:b/>
      </w:rPr>
      <w:t>–</w:t>
    </w:r>
    <w:r>
      <w:rPr>
        <w:b/>
      </w:rPr>
      <w:t>202_</w:t>
    </w:r>
  </w:p>
  <w:p w14:paraId="30D5B483" w14:textId="77777777" w:rsidR="00057F61" w:rsidRPr="00AE1734" w:rsidRDefault="00057F61" w:rsidP="007473F5">
    <w:pPr>
      <w:pStyle w:val="ac"/>
      <w:ind w:firstLine="0"/>
    </w:pPr>
    <w:r w:rsidRPr="00736D62">
      <w:rPr>
        <w:i/>
      </w:rPr>
      <w:t>(Первая редакция)</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A6B97" w14:textId="1360C964" w:rsidR="00057F61" w:rsidRDefault="00057F61" w:rsidP="007473F5">
    <w:pPr>
      <w:pStyle w:val="ac"/>
      <w:spacing w:line="240" w:lineRule="auto"/>
      <w:ind w:firstLine="0"/>
      <w:jc w:val="right"/>
      <w:rPr>
        <w:b/>
      </w:rPr>
    </w:pPr>
    <w:r w:rsidRPr="00561FDD">
      <w:rPr>
        <w:b/>
      </w:rPr>
      <w:t xml:space="preserve">ГОСТ </w:t>
    </w:r>
    <w:r w:rsidRPr="00561FDD">
      <w:rPr>
        <w:b/>
        <w:lang w:val="en-US"/>
      </w:rPr>
      <w:t xml:space="preserve">IEC </w:t>
    </w:r>
    <w:r>
      <w:rPr>
        <w:b/>
      </w:rPr>
      <w:t>60335-2-</w:t>
    </w:r>
    <w:r>
      <w:rPr>
        <w:b/>
        <w:lang w:val="en-US"/>
      </w:rPr>
      <w:t>7</w:t>
    </w:r>
    <w:r w:rsidRPr="00561FDD">
      <w:rPr>
        <w:rFonts w:cs="Arial"/>
        <w:b/>
      </w:rPr>
      <w:t>–</w:t>
    </w:r>
    <w:r>
      <w:rPr>
        <w:b/>
      </w:rPr>
      <w:t>202_</w:t>
    </w:r>
  </w:p>
  <w:p w14:paraId="6C0E51F9" w14:textId="77777777" w:rsidR="00057F61" w:rsidRPr="00AE1734" w:rsidRDefault="00057F61" w:rsidP="007473F5">
    <w:pPr>
      <w:pStyle w:val="ac"/>
      <w:jc w:val="right"/>
    </w:pPr>
    <w:r w:rsidRPr="00736D62">
      <w:rPr>
        <w:i/>
      </w:rPr>
      <w:t>(Первая редакция)</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8424A" w14:textId="6B33216F" w:rsidR="00057F61" w:rsidRDefault="00057F61" w:rsidP="007473F5">
    <w:pPr>
      <w:pStyle w:val="ac"/>
      <w:spacing w:line="240" w:lineRule="auto"/>
      <w:ind w:firstLine="0"/>
      <w:jc w:val="right"/>
      <w:rPr>
        <w:b/>
      </w:rPr>
    </w:pPr>
    <w:r w:rsidRPr="00561FDD">
      <w:rPr>
        <w:b/>
      </w:rPr>
      <w:t xml:space="preserve">ГОСТ </w:t>
    </w:r>
    <w:r w:rsidRPr="00561FDD">
      <w:rPr>
        <w:b/>
        <w:lang w:val="en-US"/>
      </w:rPr>
      <w:t xml:space="preserve">IEC </w:t>
    </w:r>
    <w:r>
      <w:rPr>
        <w:b/>
      </w:rPr>
      <w:t>60335-2-</w:t>
    </w:r>
    <w:r>
      <w:rPr>
        <w:b/>
        <w:lang w:val="en-US"/>
      </w:rPr>
      <w:t>7</w:t>
    </w:r>
    <w:r w:rsidRPr="00561FDD">
      <w:rPr>
        <w:rFonts w:cs="Arial"/>
        <w:b/>
      </w:rPr>
      <w:t>–</w:t>
    </w:r>
    <w:r>
      <w:rPr>
        <w:b/>
      </w:rPr>
      <w:t>202_</w:t>
    </w:r>
  </w:p>
  <w:p w14:paraId="1B83FE35" w14:textId="77777777" w:rsidR="00057F61" w:rsidRPr="00101164" w:rsidRDefault="00057F61" w:rsidP="007473F5">
    <w:pPr>
      <w:pStyle w:val="ac"/>
      <w:jc w:val="right"/>
    </w:pPr>
    <w:r w:rsidRPr="00736D62">
      <w:rPr>
        <w:i/>
      </w:rPr>
      <w:t>(Первая редакция)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5F2E56"/>
    <w:multiLevelType w:val="multilevel"/>
    <w:tmpl w:val="BBE6FECE"/>
    <w:lvl w:ilvl="0">
      <w:start w:val="1"/>
      <w:numFmt w:val="decimal"/>
      <w:lvlText w:val="%1"/>
      <w:lvlJc w:val="left"/>
      <w:pPr>
        <w:ind w:left="720" w:hanging="360"/>
      </w:pPr>
      <w:rPr>
        <w:rFonts w:hint="default"/>
      </w:rPr>
    </w:lvl>
    <w:lvl w:ilvl="1">
      <w:start w:val="1"/>
      <w:numFmt w:val="decimal"/>
      <w:isLgl/>
      <w:lvlText w:val="%1.%2"/>
      <w:lvlJc w:val="left"/>
      <w:pPr>
        <w:ind w:left="1105" w:hanging="396"/>
      </w:pPr>
      <w:rPr>
        <w:rFonts w:hint="default"/>
      </w:rPr>
    </w:lvl>
    <w:lvl w:ilvl="2">
      <w:start w:val="1"/>
      <w:numFmt w:val="decimal"/>
      <w:isLgl/>
      <w:lvlText w:val="%1.%2.%3"/>
      <w:lvlJc w:val="left"/>
      <w:pPr>
        <w:ind w:left="2138" w:hanging="720"/>
      </w:pPr>
      <w:rPr>
        <w:rFonts w:hint="default"/>
        <w:b/>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2" w15:restartNumberingAfterBreak="0">
    <w:nsid w:val="2D3B61C4"/>
    <w:multiLevelType w:val="hybridMultilevel"/>
    <w:tmpl w:val="A9E89E9E"/>
    <w:lvl w:ilvl="0" w:tplc="04190005">
      <w:start w:val="1"/>
      <w:numFmt w:val="bullet"/>
      <w:lvlText w:val=""/>
      <w:lvlJc w:val="left"/>
      <w:pPr>
        <w:ind w:left="837" w:hanging="360"/>
      </w:pPr>
      <w:rPr>
        <w:rFonts w:ascii="Wingdings" w:hAnsi="Wingdings" w:hint="default"/>
      </w:rPr>
    </w:lvl>
    <w:lvl w:ilvl="1" w:tplc="04190003" w:tentative="1">
      <w:start w:val="1"/>
      <w:numFmt w:val="bullet"/>
      <w:lvlText w:val="o"/>
      <w:lvlJc w:val="left"/>
      <w:pPr>
        <w:ind w:left="1557" w:hanging="360"/>
      </w:pPr>
      <w:rPr>
        <w:rFonts w:ascii="Courier New" w:hAnsi="Courier New" w:cs="Courier New" w:hint="default"/>
      </w:rPr>
    </w:lvl>
    <w:lvl w:ilvl="2" w:tplc="04190005" w:tentative="1">
      <w:start w:val="1"/>
      <w:numFmt w:val="bullet"/>
      <w:lvlText w:val=""/>
      <w:lvlJc w:val="left"/>
      <w:pPr>
        <w:ind w:left="2277" w:hanging="360"/>
      </w:pPr>
      <w:rPr>
        <w:rFonts w:ascii="Wingdings" w:hAnsi="Wingdings" w:hint="default"/>
      </w:rPr>
    </w:lvl>
    <w:lvl w:ilvl="3" w:tplc="04190001" w:tentative="1">
      <w:start w:val="1"/>
      <w:numFmt w:val="bullet"/>
      <w:lvlText w:val=""/>
      <w:lvlJc w:val="left"/>
      <w:pPr>
        <w:ind w:left="2997" w:hanging="360"/>
      </w:pPr>
      <w:rPr>
        <w:rFonts w:ascii="Symbol" w:hAnsi="Symbol" w:hint="default"/>
      </w:rPr>
    </w:lvl>
    <w:lvl w:ilvl="4" w:tplc="04190003" w:tentative="1">
      <w:start w:val="1"/>
      <w:numFmt w:val="bullet"/>
      <w:lvlText w:val="o"/>
      <w:lvlJc w:val="left"/>
      <w:pPr>
        <w:ind w:left="3717" w:hanging="360"/>
      </w:pPr>
      <w:rPr>
        <w:rFonts w:ascii="Courier New" w:hAnsi="Courier New" w:cs="Courier New" w:hint="default"/>
      </w:rPr>
    </w:lvl>
    <w:lvl w:ilvl="5" w:tplc="04190005" w:tentative="1">
      <w:start w:val="1"/>
      <w:numFmt w:val="bullet"/>
      <w:lvlText w:val=""/>
      <w:lvlJc w:val="left"/>
      <w:pPr>
        <w:ind w:left="4437" w:hanging="360"/>
      </w:pPr>
      <w:rPr>
        <w:rFonts w:ascii="Wingdings" w:hAnsi="Wingdings" w:hint="default"/>
      </w:rPr>
    </w:lvl>
    <w:lvl w:ilvl="6" w:tplc="04190001" w:tentative="1">
      <w:start w:val="1"/>
      <w:numFmt w:val="bullet"/>
      <w:lvlText w:val=""/>
      <w:lvlJc w:val="left"/>
      <w:pPr>
        <w:ind w:left="5157" w:hanging="360"/>
      </w:pPr>
      <w:rPr>
        <w:rFonts w:ascii="Symbol" w:hAnsi="Symbol" w:hint="default"/>
      </w:rPr>
    </w:lvl>
    <w:lvl w:ilvl="7" w:tplc="04190003" w:tentative="1">
      <w:start w:val="1"/>
      <w:numFmt w:val="bullet"/>
      <w:lvlText w:val="o"/>
      <w:lvlJc w:val="left"/>
      <w:pPr>
        <w:ind w:left="5877" w:hanging="360"/>
      </w:pPr>
      <w:rPr>
        <w:rFonts w:ascii="Courier New" w:hAnsi="Courier New" w:cs="Courier New" w:hint="default"/>
      </w:rPr>
    </w:lvl>
    <w:lvl w:ilvl="8" w:tplc="04190005" w:tentative="1">
      <w:start w:val="1"/>
      <w:numFmt w:val="bullet"/>
      <w:lvlText w:val=""/>
      <w:lvlJc w:val="left"/>
      <w:pPr>
        <w:ind w:left="6597" w:hanging="360"/>
      </w:pPr>
      <w:rPr>
        <w:rFonts w:ascii="Wingdings" w:hAnsi="Wingdings" w:hint="default"/>
      </w:rPr>
    </w:lvl>
  </w:abstractNum>
  <w:abstractNum w:abstractNumId="3" w15:restartNumberingAfterBreak="0">
    <w:nsid w:val="37E4556A"/>
    <w:multiLevelType w:val="multilevel"/>
    <w:tmpl w:val="9FAC1078"/>
    <w:lvl w:ilvl="0">
      <w:start w:val="1"/>
      <w:numFmt w:val="decimal"/>
      <w:lvlText w:val="%1"/>
      <w:lvlJc w:val="left"/>
      <w:pPr>
        <w:ind w:left="786" w:hanging="360"/>
      </w:pPr>
      <w:rPr>
        <w:rFonts w:hint="default"/>
      </w:rPr>
    </w:lvl>
    <w:lvl w:ilvl="1">
      <w:start w:val="1"/>
      <w:numFmt w:val="decimal"/>
      <w:isLgl/>
      <w:lvlText w:val="%1.%2"/>
      <w:lvlJc w:val="left"/>
      <w:pPr>
        <w:ind w:left="1105" w:hanging="396"/>
      </w:pPr>
      <w:rPr>
        <w:rFonts w:hint="default"/>
      </w:rPr>
    </w:lvl>
    <w:lvl w:ilvl="2">
      <w:start w:val="1"/>
      <w:numFmt w:val="decimal"/>
      <w:isLgl/>
      <w:lvlText w:val="%1.%2.%3"/>
      <w:lvlJc w:val="left"/>
      <w:pPr>
        <w:ind w:left="1429" w:hanging="720"/>
      </w:pPr>
      <w:rPr>
        <w:rFonts w:hint="default"/>
        <w:b w:val="0"/>
        <w:strike w:val="0"/>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3A353D2C"/>
    <w:multiLevelType w:val="hybridMultilevel"/>
    <w:tmpl w:val="50124D4C"/>
    <w:lvl w:ilvl="0" w:tplc="DCF2AA22">
      <w:start w:val="65"/>
      <w:numFmt w:val="bullet"/>
      <w:lvlText w:val="-"/>
      <w:lvlJc w:val="left"/>
      <w:pPr>
        <w:ind w:left="673" w:hanging="360"/>
      </w:pPr>
      <w:rPr>
        <w:rFonts w:ascii="Arial" w:eastAsia="Times New Roman" w:hAnsi="Arial" w:cs="Arial" w:hint="default"/>
        <w:sz w:val="24"/>
      </w:rPr>
    </w:lvl>
    <w:lvl w:ilvl="1" w:tplc="04190003" w:tentative="1">
      <w:start w:val="1"/>
      <w:numFmt w:val="bullet"/>
      <w:lvlText w:val="o"/>
      <w:lvlJc w:val="left"/>
      <w:pPr>
        <w:ind w:left="1393" w:hanging="360"/>
      </w:pPr>
      <w:rPr>
        <w:rFonts w:ascii="Courier New" w:hAnsi="Courier New" w:cs="Courier New" w:hint="default"/>
      </w:rPr>
    </w:lvl>
    <w:lvl w:ilvl="2" w:tplc="04190005" w:tentative="1">
      <w:start w:val="1"/>
      <w:numFmt w:val="bullet"/>
      <w:lvlText w:val=""/>
      <w:lvlJc w:val="left"/>
      <w:pPr>
        <w:ind w:left="2113" w:hanging="360"/>
      </w:pPr>
      <w:rPr>
        <w:rFonts w:ascii="Wingdings" w:hAnsi="Wingdings" w:hint="default"/>
      </w:rPr>
    </w:lvl>
    <w:lvl w:ilvl="3" w:tplc="04190001" w:tentative="1">
      <w:start w:val="1"/>
      <w:numFmt w:val="bullet"/>
      <w:lvlText w:val=""/>
      <w:lvlJc w:val="left"/>
      <w:pPr>
        <w:ind w:left="2833" w:hanging="360"/>
      </w:pPr>
      <w:rPr>
        <w:rFonts w:ascii="Symbol" w:hAnsi="Symbol" w:hint="default"/>
      </w:rPr>
    </w:lvl>
    <w:lvl w:ilvl="4" w:tplc="04190003" w:tentative="1">
      <w:start w:val="1"/>
      <w:numFmt w:val="bullet"/>
      <w:lvlText w:val="o"/>
      <w:lvlJc w:val="left"/>
      <w:pPr>
        <w:ind w:left="3553" w:hanging="360"/>
      </w:pPr>
      <w:rPr>
        <w:rFonts w:ascii="Courier New" w:hAnsi="Courier New" w:cs="Courier New" w:hint="default"/>
      </w:rPr>
    </w:lvl>
    <w:lvl w:ilvl="5" w:tplc="04190005" w:tentative="1">
      <w:start w:val="1"/>
      <w:numFmt w:val="bullet"/>
      <w:lvlText w:val=""/>
      <w:lvlJc w:val="left"/>
      <w:pPr>
        <w:ind w:left="4273" w:hanging="360"/>
      </w:pPr>
      <w:rPr>
        <w:rFonts w:ascii="Wingdings" w:hAnsi="Wingdings" w:hint="default"/>
      </w:rPr>
    </w:lvl>
    <w:lvl w:ilvl="6" w:tplc="04190001" w:tentative="1">
      <w:start w:val="1"/>
      <w:numFmt w:val="bullet"/>
      <w:lvlText w:val=""/>
      <w:lvlJc w:val="left"/>
      <w:pPr>
        <w:ind w:left="4993" w:hanging="360"/>
      </w:pPr>
      <w:rPr>
        <w:rFonts w:ascii="Symbol" w:hAnsi="Symbol" w:hint="default"/>
      </w:rPr>
    </w:lvl>
    <w:lvl w:ilvl="7" w:tplc="04190003" w:tentative="1">
      <w:start w:val="1"/>
      <w:numFmt w:val="bullet"/>
      <w:lvlText w:val="o"/>
      <w:lvlJc w:val="left"/>
      <w:pPr>
        <w:ind w:left="5713" w:hanging="360"/>
      </w:pPr>
      <w:rPr>
        <w:rFonts w:ascii="Courier New" w:hAnsi="Courier New" w:cs="Courier New" w:hint="default"/>
      </w:rPr>
    </w:lvl>
    <w:lvl w:ilvl="8" w:tplc="04190005" w:tentative="1">
      <w:start w:val="1"/>
      <w:numFmt w:val="bullet"/>
      <w:lvlText w:val=""/>
      <w:lvlJc w:val="left"/>
      <w:pPr>
        <w:ind w:left="6433" w:hanging="360"/>
      </w:pPr>
      <w:rPr>
        <w:rFonts w:ascii="Wingdings" w:hAnsi="Wingdings" w:hint="default"/>
      </w:rPr>
    </w:lvl>
  </w:abstractNum>
  <w:abstractNum w:abstractNumId="5" w15:restartNumberingAfterBreak="0">
    <w:nsid w:val="409A1162"/>
    <w:multiLevelType w:val="hybridMultilevel"/>
    <w:tmpl w:val="0018F8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3A761F5"/>
    <w:multiLevelType w:val="hybridMultilevel"/>
    <w:tmpl w:val="959C0C00"/>
    <w:lvl w:ilvl="0" w:tplc="5D1C4F4C">
      <w:start w:val="65"/>
      <w:numFmt w:val="bullet"/>
      <w:lvlText w:val="-"/>
      <w:lvlJc w:val="left"/>
      <w:pPr>
        <w:ind w:left="720" w:hanging="360"/>
      </w:pPr>
      <w:rPr>
        <w:rFonts w:ascii="Arial" w:eastAsia="Times New Roman" w:hAnsi="Arial" w:cs="Aria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CD21BCC"/>
    <w:multiLevelType w:val="hybridMultilevel"/>
    <w:tmpl w:val="35B4B2F0"/>
    <w:lvl w:ilvl="0" w:tplc="E416C45A">
      <w:start w:val="1"/>
      <w:numFmt w:val="decimal"/>
      <w:lvlText w:val="(%1)"/>
      <w:lvlJc w:val="left"/>
      <w:pPr>
        <w:ind w:left="1546" w:hanging="360"/>
      </w:pPr>
      <w:rPr>
        <w:rFonts w:eastAsia="Times New Roman" w:cs="Times New Roman" w:hint="default"/>
      </w:rPr>
    </w:lvl>
    <w:lvl w:ilvl="1" w:tplc="04190019" w:tentative="1">
      <w:start w:val="1"/>
      <w:numFmt w:val="lowerLetter"/>
      <w:lvlText w:val="%2."/>
      <w:lvlJc w:val="left"/>
      <w:pPr>
        <w:ind w:left="2266" w:hanging="360"/>
      </w:pPr>
    </w:lvl>
    <w:lvl w:ilvl="2" w:tplc="0419001B" w:tentative="1">
      <w:start w:val="1"/>
      <w:numFmt w:val="lowerRoman"/>
      <w:lvlText w:val="%3."/>
      <w:lvlJc w:val="right"/>
      <w:pPr>
        <w:ind w:left="2986" w:hanging="180"/>
      </w:pPr>
    </w:lvl>
    <w:lvl w:ilvl="3" w:tplc="0419000F" w:tentative="1">
      <w:start w:val="1"/>
      <w:numFmt w:val="decimal"/>
      <w:lvlText w:val="%4."/>
      <w:lvlJc w:val="left"/>
      <w:pPr>
        <w:ind w:left="3706" w:hanging="360"/>
      </w:pPr>
    </w:lvl>
    <w:lvl w:ilvl="4" w:tplc="04190019" w:tentative="1">
      <w:start w:val="1"/>
      <w:numFmt w:val="lowerLetter"/>
      <w:lvlText w:val="%5."/>
      <w:lvlJc w:val="left"/>
      <w:pPr>
        <w:ind w:left="4426" w:hanging="360"/>
      </w:pPr>
    </w:lvl>
    <w:lvl w:ilvl="5" w:tplc="0419001B" w:tentative="1">
      <w:start w:val="1"/>
      <w:numFmt w:val="lowerRoman"/>
      <w:lvlText w:val="%6."/>
      <w:lvlJc w:val="right"/>
      <w:pPr>
        <w:ind w:left="5146" w:hanging="180"/>
      </w:pPr>
    </w:lvl>
    <w:lvl w:ilvl="6" w:tplc="0419000F" w:tentative="1">
      <w:start w:val="1"/>
      <w:numFmt w:val="decimal"/>
      <w:lvlText w:val="%7."/>
      <w:lvlJc w:val="left"/>
      <w:pPr>
        <w:ind w:left="5866" w:hanging="360"/>
      </w:pPr>
    </w:lvl>
    <w:lvl w:ilvl="7" w:tplc="04190019" w:tentative="1">
      <w:start w:val="1"/>
      <w:numFmt w:val="lowerLetter"/>
      <w:lvlText w:val="%8."/>
      <w:lvlJc w:val="left"/>
      <w:pPr>
        <w:ind w:left="6586" w:hanging="360"/>
      </w:pPr>
    </w:lvl>
    <w:lvl w:ilvl="8" w:tplc="0419001B" w:tentative="1">
      <w:start w:val="1"/>
      <w:numFmt w:val="lowerRoman"/>
      <w:lvlText w:val="%9."/>
      <w:lvlJc w:val="right"/>
      <w:pPr>
        <w:ind w:left="7306" w:hanging="180"/>
      </w:pPr>
    </w:lvl>
  </w:abstractNum>
  <w:abstractNum w:abstractNumId="8" w15:restartNumberingAfterBreak="0">
    <w:nsid w:val="73F13C87"/>
    <w:multiLevelType w:val="hybridMultilevel"/>
    <w:tmpl w:val="CCEC1A3A"/>
    <w:lvl w:ilvl="0" w:tplc="8376E690">
      <w:start w:val="5"/>
      <w:numFmt w:val="bullet"/>
      <w:lvlText w:val="•"/>
      <w:lvlJc w:val="left"/>
      <w:pPr>
        <w:ind w:left="476" w:hanging="360"/>
      </w:pPr>
      <w:rPr>
        <w:rFonts w:ascii="Arial" w:eastAsia="Arial" w:hAnsi="Arial" w:cs="Arial" w:hint="default"/>
      </w:rPr>
    </w:lvl>
    <w:lvl w:ilvl="1" w:tplc="04190003" w:tentative="1">
      <w:start w:val="1"/>
      <w:numFmt w:val="bullet"/>
      <w:lvlText w:val="o"/>
      <w:lvlJc w:val="left"/>
      <w:pPr>
        <w:ind w:left="1196" w:hanging="360"/>
      </w:pPr>
      <w:rPr>
        <w:rFonts w:ascii="Courier New" w:hAnsi="Courier New" w:cs="Courier New" w:hint="default"/>
      </w:rPr>
    </w:lvl>
    <w:lvl w:ilvl="2" w:tplc="04190005" w:tentative="1">
      <w:start w:val="1"/>
      <w:numFmt w:val="bullet"/>
      <w:lvlText w:val=""/>
      <w:lvlJc w:val="left"/>
      <w:pPr>
        <w:ind w:left="1916" w:hanging="360"/>
      </w:pPr>
      <w:rPr>
        <w:rFonts w:ascii="Wingdings" w:hAnsi="Wingdings" w:hint="default"/>
      </w:rPr>
    </w:lvl>
    <w:lvl w:ilvl="3" w:tplc="04190001" w:tentative="1">
      <w:start w:val="1"/>
      <w:numFmt w:val="bullet"/>
      <w:lvlText w:val=""/>
      <w:lvlJc w:val="left"/>
      <w:pPr>
        <w:ind w:left="2636" w:hanging="360"/>
      </w:pPr>
      <w:rPr>
        <w:rFonts w:ascii="Symbol" w:hAnsi="Symbol" w:hint="default"/>
      </w:rPr>
    </w:lvl>
    <w:lvl w:ilvl="4" w:tplc="04190003" w:tentative="1">
      <w:start w:val="1"/>
      <w:numFmt w:val="bullet"/>
      <w:lvlText w:val="o"/>
      <w:lvlJc w:val="left"/>
      <w:pPr>
        <w:ind w:left="3356" w:hanging="360"/>
      </w:pPr>
      <w:rPr>
        <w:rFonts w:ascii="Courier New" w:hAnsi="Courier New" w:cs="Courier New" w:hint="default"/>
      </w:rPr>
    </w:lvl>
    <w:lvl w:ilvl="5" w:tplc="04190005" w:tentative="1">
      <w:start w:val="1"/>
      <w:numFmt w:val="bullet"/>
      <w:lvlText w:val=""/>
      <w:lvlJc w:val="left"/>
      <w:pPr>
        <w:ind w:left="4076" w:hanging="360"/>
      </w:pPr>
      <w:rPr>
        <w:rFonts w:ascii="Wingdings" w:hAnsi="Wingdings" w:hint="default"/>
      </w:rPr>
    </w:lvl>
    <w:lvl w:ilvl="6" w:tplc="04190001" w:tentative="1">
      <w:start w:val="1"/>
      <w:numFmt w:val="bullet"/>
      <w:lvlText w:val=""/>
      <w:lvlJc w:val="left"/>
      <w:pPr>
        <w:ind w:left="4796" w:hanging="360"/>
      </w:pPr>
      <w:rPr>
        <w:rFonts w:ascii="Symbol" w:hAnsi="Symbol" w:hint="default"/>
      </w:rPr>
    </w:lvl>
    <w:lvl w:ilvl="7" w:tplc="04190003" w:tentative="1">
      <w:start w:val="1"/>
      <w:numFmt w:val="bullet"/>
      <w:lvlText w:val="o"/>
      <w:lvlJc w:val="left"/>
      <w:pPr>
        <w:ind w:left="5516" w:hanging="360"/>
      </w:pPr>
      <w:rPr>
        <w:rFonts w:ascii="Courier New" w:hAnsi="Courier New" w:cs="Courier New" w:hint="default"/>
      </w:rPr>
    </w:lvl>
    <w:lvl w:ilvl="8" w:tplc="04190005" w:tentative="1">
      <w:start w:val="1"/>
      <w:numFmt w:val="bullet"/>
      <w:lvlText w:val=""/>
      <w:lvlJc w:val="left"/>
      <w:pPr>
        <w:ind w:left="6236" w:hanging="360"/>
      </w:pPr>
      <w:rPr>
        <w:rFonts w:ascii="Wingdings" w:hAnsi="Wingdings" w:hint="default"/>
      </w:rPr>
    </w:lvl>
  </w:abstractNum>
  <w:abstractNum w:abstractNumId="9" w15:restartNumberingAfterBreak="0">
    <w:nsid w:val="7CCC6863"/>
    <w:multiLevelType w:val="hybridMultilevel"/>
    <w:tmpl w:val="374A8596"/>
    <w:lvl w:ilvl="0" w:tplc="098ECC10">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7FC45C73"/>
    <w:multiLevelType w:val="hybridMultilevel"/>
    <w:tmpl w:val="1C0A08B6"/>
    <w:lvl w:ilvl="0" w:tplc="340C3BEC">
      <w:start w:val="1"/>
      <w:numFmt w:val="lowerLetter"/>
      <w:lvlText w:val="%1)"/>
      <w:lvlJc w:val="left"/>
      <w:pPr>
        <w:ind w:left="477" w:hanging="360"/>
      </w:pPr>
      <w:rPr>
        <w:rFonts w:hint="default"/>
      </w:rPr>
    </w:lvl>
    <w:lvl w:ilvl="1" w:tplc="04190019" w:tentative="1">
      <w:start w:val="1"/>
      <w:numFmt w:val="lowerLetter"/>
      <w:lvlText w:val="%2."/>
      <w:lvlJc w:val="left"/>
      <w:pPr>
        <w:ind w:left="1197" w:hanging="360"/>
      </w:pPr>
    </w:lvl>
    <w:lvl w:ilvl="2" w:tplc="0419001B" w:tentative="1">
      <w:start w:val="1"/>
      <w:numFmt w:val="lowerRoman"/>
      <w:lvlText w:val="%3."/>
      <w:lvlJc w:val="right"/>
      <w:pPr>
        <w:ind w:left="1917" w:hanging="180"/>
      </w:pPr>
    </w:lvl>
    <w:lvl w:ilvl="3" w:tplc="0419000F" w:tentative="1">
      <w:start w:val="1"/>
      <w:numFmt w:val="decimal"/>
      <w:lvlText w:val="%4."/>
      <w:lvlJc w:val="left"/>
      <w:pPr>
        <w:ind w:left="2637" w:hanging="360"/>
      </w:pPr>
    </w:lvl>
    <w:lvl w:ilvl="4" w:tplc="04190019" w:tentative="1">
      <w:start w:val="1"/>
      <w:numFmt w:val="lowerLetter"/>
      <w:lvlText w:val="%5."/>
      <w:lvlJc w:val="left"/>
      <w:pPr>
        <w:ind w:left="3357" w:hanging="360"/>
      </w:pPr>
    </w:lvl>
    <w:lvl w:ilvl="5" w:tplc="0419001B" w:tentative="1">
      <w:start w:val="1"/>
      <w:numFmt w:val="lowerRoman"/>
      <w:lvlText w:val="%6."/>
      <w:lvlJc w:val="right"/>
      <w:pPr>
        <w:ind w:left="4077" w:hanging="180"/>
      </w:pPr>
    </w:lvl>
    <w:lvl w:ilvl="6" w:tplc="0419000F" w:tentative="1">
      <w:start w:val="1"/>
      <w:numFmt w:val="decimal"/>
      <w:lvlText w:val="%7."/>
      <w:lvlJc w:val="left"/>
      <w:pPr>
        <w:ind w:left="4797" w:hanging="360"/>
      </w:pPr>
    </w:lvl>
    <w:lvl w:ilvl="7" w:tplc="04190019" w:tentative="1">
      <w:start w:val="1"/>
      <w:numFmt w:val="lowerLetter"/>
      <w:lvlText w:val="%8."/>
      <w:lvlJc w:val="left"/>
      <w:pPr>
        <w:ind w:left="5517" w:hanging="360"/>
      </w:pPr>
    </w:lvl>
    <w:lvl w:ilvl="8" w:tplc="0419001B" w:tentative="1">
      <w:start w:val="1"/>
      <w:numFmt w:val="lowerRoman"/>
      <w:lvlText w:val="%9."/>
      <w:lvlJc w:val="right"/>
      <w:pPr>
        <w:ind w:left="6237" w:hanging="180"/>
      </w:pPr>
    </w:lvl>
  </w:abstractNum>
  <w:num w:numId="1">
    <w:abstractNumId w:val="0"/>
  </w:num>
  <w:num w:numId="2">
    <w:abstractNumId w:val="10"/>
  </w:num>
  <w:num w:numId="3">
    <w:abstractNumId w:val="8"/>
  </w:num>
  <w:num w:numId="4">
    <w:abstractNumId w:val="2"/>
  </w:num>
  <w:num w:numId="5">
    <w:abstractNumId w:val="3"/>
  </w:num>
  <w:num w:numId="6">
    <w:abstractNumId w:val="1"/>
  </w:num>
  <w:num w:numId="7">
    <w:abstractNumId w:val="1"/>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9"/>
  </w:num>
  <w:num w:numId="10">
    <w:abstractNumId w:val="5"/>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defaultTabStop w:val="709"/>
  <w:evenAndOddHeaders/>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BE0"/>
    <w:rsid w:val="00000A7E"/>
    <w:rsid w:val="000015E9"/>
    <w:rsid w:val="00001E4B"/>
    <w:rsid w:val="000034EA"/>
    <w:rsid w:val="000076DF"/>
    <w:rsid w:val="00014EF6"/>
    <w:rsid w:val="0001509A"/>
    <w:rsid w:val="0001726B"/>
    <w:rsid w:val="0002470D"/>
    <w:rsid w:val="00025BA1"/>
    <w:rsid w:val="00026895"/>
    <w:rsid w:val="00026AA2"/>
    <w:rsid w:val="00031432"/>
    <w:rsid w:val="00037B5D"/>
    <w:rsid w:val="00040E40"/>
    <w:rsid w:val="00043B8B"/>
    <w:rsid w:val="00045746"/>
    <w:rsid w:val="00047547"/>
    <w:rsid w:val="00054DED"/>
    <w:rsid w:val="00056466"/>
    <w:rsid w:val="00057F61"/>
    <w:rsid w:val="00060E1B"/>
    <w:rsid w:val="0006362B"/>
    <w:rsid w:val="00065FB0"/>
    <w:rsid w:val="000665B1"/>
    <w:rsid w:val="00066CB6"/>
    <w:rsid w:val="000704B9"/>
    <w:rsid w:val="00074510"/>
    <w:rsid w:val="000746E6"/>
    <w:rsid w:val="00074E4E"/>
    <w:rsid w:val="000813CF"/>
    <w:rsid w:val="00081711"/>
    <w:rsid w:val="00082D38"/>
    <w:rsid w:val="0008411E"/>
    <w:rsid w:val="000850B5"/>
    <w:rsid w:val="00086435"/>
    <w:rsid w:val="000941B8"/>
    <w:rsid w:val="000944F2"/>
    <w:rsid w:val="000A4A26"/>
    <w:rsid w:val="000B0CF1"/>
    <w:rsid w:val="000B0D04"/>
    <w:rsid w:val="000B2A31"/>
    <w:rsid w:val="000B41A2"/>
    <w:rsid w:val="000B5633"/>
    <w:rsid w:val="000C15BF"/>
    <w:rsid w:val="000C4561"/>
    <w:rsid w:val="000C4918"/>
    <w:rsid w:val="000C5E9A"/>
    <w:rsid w:val="000C6C4E"/>
    <w:rsid w:val="000D08B5"/>
    <w:rsid w:val="000D15D2"/>
    <w:rsid w:val="000D1DB3"/>
    <w:rsid w:val="000D2C52"/>
    <w:rsid w:val="000D3DA3"/>
    <w:rsid w:val="000D4CB5"/>
    <w:rsid w:val="000D6B0F"/>
    <w:rsid w:val="000D6F10"/>
    <w:rsid w:val="000E1BCD"/>
    <w:rsid w:val="000F14D3"/>
    <w:rsid w:val="000F1554"/>
    <w:rsid w:val="000F7203"/>
    <w:rsid w:val="00101935"/>
    <w:rsid w:val="00105CF0"/>
    <w:rsid w:val="001063BC"/>
    <w:rsid w:val="001069B2"/>
    <w:rsid w:val="0010717E"/>
    <w:rsid w:val="00107B4E"/>
    <w:rsid w:val="001132D2"/>
    <w:rsid w:val="001132E8"/>
    <w:rsid w:val="00113FBF"/>
    <w:rsid w:val="00115171"/>
    <w:rsid w:val="001156F4"/>
    <w:rsid w:val="00117DC3"/>
    <w:rsid w:val="00122638"/>
    <w:rsid w:val="00127767"/>
    <w:rsid w:val="00127A90"/>
    <w:rsid w:val="00131795"/>
    <w:rsid w:val="00131902"/>
    <w:rsid w:val="00131ED9"/>
    <w:rsid w:val="00133484"/>
    <w:rsid w:val="00143703"/>
    <w:rsid w:val="0014445C"/>
    <w:rsid w:val="00150AC0"/>
    <w:rsid w:val="0015108C"/>
    <w:rsid w:val="00152889"/>
    <w:rsid w:val="0015725E"/>
    <w:rsid w:val="001608BF"/>
    <w:rsid w:val="00161633"/>
    <w:rsid w:val="001647C4"/>
    <w:rsid w:val="0017242F"/>
    <w:rsid w:val="00172E0A"/>
    <w:rsid w:val="00176502"/>
    <w:rsid w:val="00177202"/>
    <w:rsid w:val="00177290"/>
    <w:rsid w:val="00177C56"/>
    <w:rsid w:val="00180C7B"/>
    <w:rsid w:val="0018144C"/>
    <w:rsid w:val="00182A73"/>
    <w:rsid w:val="00182E27"/>
    <w:rsid w:val="001841CB"/>
    <w:rsid w:val="00187049"/>
    <w:rsid w:val="00187B8F"/>
    <w:rsid w:val="001903DA"/>
    <w:rsid w:val="00190D39"/>
    <w:rsid w:val="0019113F"/>
    <w:rsid w:val="00191659"/>
    <w:rsid w:val="001920A6"/>
    <w:rsid w:val="00192CB8"/>
    <w:rsid w:val="001951C2"/>
    <w:rsid w:val="00196C30"/>
    <w:rsid w:val="001A1366"/>
    <w:rsid w:val="001A1BAE"/>
    <w:rsid w:val="001A634B"/>
    <w:rsid w:val="001A7694"/>
    <w:rsid w:val="001B0ECA"/>
    <w:rsid w:val="001B25EF"/>
    <w:rsid w:val="001B2854"/>
    <w:rsid w:val="001B41FA"/>
    <w:rsid w:val="001B430D"/>
    <w:rsid w:val="001B634F"/>
    <w:rsid w:val="001B72F2"/>
    <w:rsid w:val="001B7778"/>
    <w:rsid w:val="001C1210"/>
    <w:rsid w:val="001C259C"/>
    <w:rsid w:val="001C35CC"/>
    <w:rsid w:val="001C38BF"/>
    <w:rsid w:val="001D1081"/>
    <w:rsid w:val="001D2D24"/>
    <w:rsid w:val="001D38E2"/>
    <w:rsid w:val="001D4558"/>
    <w:rsid w:val="001D6F1D"/>
    <w:rsid w:val="001E20F2"/>
    <w:rsid w:val="001E22A3"/>
    <w:rsid w:val="001E754E"/>
    <w:rsid w:val="001F033F"/>
    <w:rsid w:val="001F2382"/>
    <w:rsid w:val="001F2B00"/>
    <w:rsid w:val="001F5166"/>
    <w:rsid w:val="001F56F8"/>
    <w:rsid w:val="001F5D6D"/>
    <w:rsid w:val="001F704A"/>
    <w:rsid w:val="001F75AC"/>
    <w:rsid w:val="00200614"/>
    <w:rsid w:val="0020065E"/>
    <w:rsid w:val="00200B9B"/>
    <w:rsid w:val="00202E6D"/>
    <w:rsid w:val="00203C1E"/>
    <w:rsid w:val="00204D16"/>
    <w:rsid w:val="00206BD1"/>
    <w:rsid w:val="00210638"/>
    <w:rsid w:val="00210D1D"/>
    <w:rsid w:val="002119EE"/>
    <w:rsid w:val="00212899"/>
    <w:rsid w:val="00217980"/>
    <w:rsid w:val="002203C0"/>
    <w:rsid w:val="00221343"/>
    <w:rsid w:val="00222649"/>
    <w:rsid w:val="0022329D"/>
    <w:rsid w:val="0022329F"/>
    <w:rsid w:val="00224463"/>
    <w:rsid w:val="00226489"/>
    <w:rsid w:val="002325FE"/>
    <w:rsid w:val="0023443B"/>
    <w:rsid w:val="0024043A"/>
    <w:rsid w:val="002439DA"/>
    <w:rsid w:val="002443C2"/>
    <w:rsid w:val="00244F0C"/>
    <w:rsid w:val="0024589A"/>
    <w:rsid w:val="002529C0"/>
    <w:rsid w:val="00253654"/>
    <w:rsid w:val="002564B2"/>
    <w:rsid w:val="002614B1"/>
    <w:rsid w:val="0026795C"/>
    <w:rsid w:val="00271271"/>
    <w:rsid w:val="0027331C"/>
    <w:rsid w:val="00273DC7"/>
    <w:rsid w:val="00276C49"/>
    <w:rsid w:val="00282974"/>
    <w:rsid w:val="00283929"/>
    <w:rsid w:val="00283EB9"/>
    <w:rsid w:val="00285AC7"/>
    <w:rsid w:val="002933F2"/>
    <w:rsid w:val="002A2CE0"/>
    <w:rsid w:val="002A3BF2"/>
    <w:rsid w:val="002A4093"/>
    <w:rsid w:val="002A44BD"/>
    <w:rsid w:val="002A534D"/>
    <w:rsid w:val="002B41E2"/>
    <w:rsid w:val="002B5472"/>
    <w:rsid w:val="002B5904"/>
    <w:rsid w:val="002B7717"/>
    <w:rsid w:val="002B7C75"/>
    <w:rsid w:val="002C1063"/>
    <w:rsid w:val="002C2B42"/>
    <w:rsid w:val="002C316B"/>
    <w:rsid w:val="002C327F"/>
    <w:rsid w:val="002C35AB"/>
    <w:rsid w:val="002C4CB5"/>
    <w:rsid w:val="002C59AF"/>
    <w:rsid w:val="002C5BDC"/>
    <w:rsid w:val="002C7461"/>
    <w:rsid w:val="002D1A7F"/>
    <w:rsid w:val="002D36D7"/>
    <w:rsid w:val="002D40E9"/>
    <w:rsid w:val="002D45A8"/>
    <w:rsid w:val="002E0608"/>
    <w:rsid w:val="002E1F22"/>
    <w:rsid w:val="002E5813"/>
    <w:rsid w:val="002F15DA"/>
    <w:rsid w:val="002F20D8"/>
    <w:rsid w:val="002F507D"/>
    <w:rsid w:val="003024EF"/>
    <w:rsid w:val="00306C76"/>
    <w:rsid w:val="0030773E"/>
    <w:rsid w:val="0031026E"/>
    <w:rsid w:val="003120B8"/>
    <w:rsid w:val="00313E26"/>
    <w:rsid w:val="00315D02"/>
    <w:rsid w:val="00320E52"/>
    <w:rsid w:val="00321269"/>
    <w:rsid w:val="003213BC"/>
    <w:rsid w:val="00324D8F"/>
    <w:rsid w:val="0032657E"/>
    <w:rsid w:val="003304F5"/>
    <w:rsid w:val="0033377B"/>
    <w:rsid w:val="0033492F"/>
    <w:rsid w:val="003372E6"/>
    <w:rsid w:val="0035182B"/>
    <w:rsid w:val="003533EF"/>
    <w:rsid w:val="0035634C"/>
    <w:rsid w:val="00356F56"/>
    <w:rsid w:val="0036654E"/>
    <w:rsid w:val="00375E0E"/>
    <w:rsid w:val="00376D27"/>
    <w:rsid w:val="00377529"/>
    <w:rsid w:val="00377B43"/>
    <w:rsid w:val="00380334"/>
    <w:rsid w:val="00381574"/>
    <w:rsid w:val="00381A53"/>
    <w:rsid w:val="00383BDD"/>
    <w:rsid w:val="003854A4"/>
    <w:rsid w:val="00386429"/>
    <w:rsid w:val="003877A6"/>
    <w:rsid w:val="00387C48"/>
    <w:rsid w:val="003952D4"/>
    <w:rsid w:val="003960BB"/>
    <w:rsid w:val="00397D79"/>
    <w:rsid w:val="003A2CB8"/>
    <w:rsid w:val="003A4168"/>
    <w:rsid w:val="003A49B1"/>
    <w:rsid w:val="003A6CEF"/>
    <w:rsid w:val="003A7F9D"/>
    <w:rsid w:val="003B0E8D"/>
    <w:rsid w:val="003B4C01"/>
    <w:rsid w:val="003B55A0"/>
    <w:rsid w:val="003B6A6A"/>
    <w:rsid w:val="003B6C54"/>
    <w:rsid w:val="003C2B7C"/>
    <w:rsid w:val="003C38D1"/>
    <w:rsid w:val="003C4911"/>
    <w:rsid w:val="003C5302"/>
    <w:rsid w:val="003C77C8"/>
    <w:rsid w:val="003C789B"/>
    <w:rsid w:val="003D081F"/>
    <w:rsid w:val="003D3178"/>
    <w:rsid w:val="003D575F"/>
    <w:rsid w:val="003E0217"/>
    <w:rsid w:val="003E0851"/>
    <w:rsid w:val="003F3CE0"/>
    <w:rsid w:val="003F465F"/>
    <w:rsid w:val="003F6DAE"/>
    <w:rsid w:val="003F7897"/>
    <w:rsid w:val="004030B5"/>
    <w:rsid w:val="00407C25"/>
    <w:rsid w:val="00410D7F"/>
    <w:rsid w:val="00411E03"/>
    <w:rsid w:val="00412B93"/>
    <w:rsid w:val="0041311C"/>
    <w:rsid w:val="00416009"/>
    <w:rsid w:val="00417505"/>
    <w:rsid w:val="00420289"/>
    <w:rsid w:val="00420555"/>
    <w:rsid w:val="00423737"/>
    <w:rsid w:val="004266AC"/>
    <w:rsid w:val="0043108F"/>
    <w:rsid w:val="004335DF"/>
    <w:rsid w:val="0043384A"/>
    <w:rsid w:val="004342F9"/>
    <w:rsid w:val="004363F3"/>
    <w:rsid w:val="00442BAA"/>
    <w:rsid w:val="00451023"/>
    <w:rsid w:val="00453A04"/>
    <w:rsid w:val="00456130"/>
    <w:rsid w:val="004576CD"/>
    <w:rsid w:val="00461177"/>
    <w:rsid w:val="004654FC"/>
    <w:rsid w:val="00465826"/>
    <w:rsid w:val="00473E3D"/>
    <w:rsid w:val="0048109B"/>
    <w:rsid w:val="00482210"/>
    <w:rsid w:val="00483CDF"/>
    <w:rsid w:val="00486186"/>
    <w:rsid w:val="004872CB"/>
    <w:rsid w:val="00487BE3"/>
    <w:rsid w:val="00490A66"/>
    <w:rsid w:val="00491E47"/>
    <w:rsid w:val="0049264D"/>
    <w:rsid w:val="0049284E"/>
    <w:rsid w:val="0049375F"/>
    <w:rsid w:val="00494F33"/>
    <w:rsid w:val="004950B6"/>
    <w:rsid w:val="004966E1"/>
    <w:rsid w:val="00497069"/>
    <w:rsid w:val="004975A4"/>
    <w:rsid w:val="004A135A"/>
    <w:rsid w:val="004A1981"/>
    <w:rsid w:val="004A3F3D"/>
    <w:rsid w:val="004A45A9"/>
    <w:rsid w:val="004A5D59"/>
    <w:rsid w:val="004A6AE7"/>
    <w:rsid w:val="004B06DC"/>
    <w:rsid w:val="004B0D58"/>
    <w:rsid w:val="004B18C9"/>
    <w:rsid w:val="004B3605"/>
    <w:rsid w:val="004B59C2"/>
    <w:rsid w:val="004B7EDC"/>
    <w:rsid w:val="004C203F"/>
    <w:rsid w:val="004D110E"/>
    <w:rsid w:val="004D1462"/>
    <w:rsid w:val="004D3CDA"/>
    <w:rsid w:val="004D4469"/>
    <w:rsid w:val="004D5A6F"/>
    <w:rsid w:val="004D7A15"/>
    <w:rsid w:val="004E467C"/>
    <w:rsid w:val="004E4BF1"/>
    <w:rsid w:val="004F0AEE"/>
    <w:rsid w:val="004F186D"/>
    <w:rsid w:val="004F1D86"/>
    <w:rsid w:val="004F48D9"/>
    <w:rsid w:val="004F5979"/>
    <w:rsid w:val="004F5E8D"/>
    <w:rsid w:val="004F6380"/>
    <w:rsid w:val="005002D0"/>
    <w:rsid w:val="00500974"/>
    <w:rsid w:val="00502095"/>
    <w:rsid w:val="00502A88"/>
    <w:rsid w:val="00506782"/>
    <w:rsid w:val="00506DE9"/>
    <w:rsid w:val="00507624"/>
    <w:rsid w:val="00513A92"/>
    <w:rsid w:val="00513F4E"/>
    <w:rsid w:val="00514816"/>
    <w:rsid w:val="005168F2"/>
    <w:rsid w:val="005172F4"/>
    <w:rsid w:val="0052021E"/>
    <w:rsid w:val="00524074"/>
    <w:rsid w:val="00527037"/>
    <w:rsid w:val="0052732C"/>
    <w:rsid w:val="005343B8"/>
    <w:rsid w:val="00534E82"/>
    <w:rsid w:val="00535D33"/>
    <w:rsid w:val="00535F53"/>
    <w:rsid w:val="00541AEE"/>
    <w:rsid w:val="00545F35"/>
    <w:rsid w:val="00547EEE"/>
    <w:rsid w:val="005517BA"/>
    <w:rsid w:val="005542A7"/>
    <w:rsid w:val="005554B7"/>
    <w:rsid w:val="00557954"/>
    <w:rsid w:val="00560410"/>
    <w:rsid w:val="00560BAA"/>
    <w:rsid w:val="00563213"/>
    <w:rsid w:val="005638B7"/>
    <w:rsid w:val="005647F2"/>
    <w:rsid w:val="00564918"/>
    <w:rsid w:val="005676CB"/>
    <w:rsid w:val="005716CF"/>
    <w:rsid w:val="0057425A"/>
    <w:rsid w:val="00575C58"/>
    <w:rsid w:val="00576828"/>
    <w:rsid w:val="00577BE0"/>
    <w:rsid w:val="00582542"/>
    <w:rsid w:val="005837D2"/>
    <w:rsid w:val="00591E63"/>
    <w:rsid w:val="00594048"/>
    <w:rsid w:val="00594F5A"/>
    <w:rsid w:val="005958F8"/>
    <w:rsid w:val="00597941"/>
    <w:rsid w:val="0059799A"/>
    <w:rsid w:val="005A1963"/>
    <w:rsid w:val="005A1FD4"/>
    <w:rsid w:val="005B50FC"/>
    <w:rsid w:val="005B7D5C"/>
    <w:rsid w:val="005C164D"/>
    <w:rsid w:val="005C49A2"/>
    <w:rsid w:val="005C5203"/>
    <w:rsid w:val="005C54C7"/>
    <w:rsid w:val="005C62C7"/>
    <w:rsid w:val="005C6F8E"/>
    <w:rsid w:val="005D588E"/>
    <w:rsid w:val="005E4340"/>
    <w:rsid w:val="005E62F7"/>
    <w:rsid w:val="005E79CF"/>
    <w:rsid w:val="005F4B62"/>
    <w:rsid w:val="006021AA"/>
    <w:rsid w:val="00602B07"/>
    <w:rsid w:val="00604FAE"/>
    <w:rsid w:val="00605136"/>
    <w:rsid w:val="00605C45"/>
    <w:rsid w:val="006066D1"/>
    <w:rsid w:val="0060701D"/>
    <w:rsid w:val="00607598"/>
    <w:rsid w:val="00611F85"/>
    <w:rsid w:val="00613C39"/>
    <w:rsid w:val="00613E6F"/>
    <w:rsid w:val="0061583F"/>
    <w:rsid w:val="006200E8"/>
    <w:rsid w:val="0062453D"/>
    <w:rsid w:val="00626293"/>
    <w:rsid w:val="00630C96"/>
    <w:rsid w:val="00631AC7"/>
    <w:rsid w:val="00631E9E"/>
    <w:rsid w:val="00632BC7"/>
    <w:rsid w:val="00632D64"/>
    <w:rsid w:val="00640439"/>
    <w:rsid w:val="00643C7F"/>
    <w:rsid w:val="006448E7"/>
    <w:rsid w:val="0064518A"/>
    <w:rsid w:val="006452A3"/>
    <w:rsid w:val="00647FA2"/>
    <w:rsid w:val="006541D6"/>
    <w:rsid w:val="00657F21"/>
    <w:rsid w:val="00661724"/>
    <w:rsid w:val="00664F56"/>
    <w:rsid w:val="00666AD3"/>
    <w:rsid w:val="00673199"/>
    <w:rsid w:val="006740AD"/>
    <w:rsid w:val="0067485C"/>
    <w:rsid w:val="00681075"/>
    <w:rsid w:val="00683146"/>
    <w:rsid w:val="00683277"/>
    <w:rsid w:val="00683DFD"/>
    <w:rsid w:val="00683F24"/>
    <w:rsid w:val="0068722C"/>
    <w:rsid w:val="00695F3E"/>
    <w:rsid w:val="006A6019"/>
    <w:rsid w:val="006A7422"/>
    <w:rsid w:val="006B0B6A"/>
    <w:rsid w:val="006B7379"/>
    <w:rsid w:val="006C5A1A"/>
    <w:rsid w:val="006C6580"/>
    <w:rsid w:val="006C6967"/>
    <w:rsid w:val="006C710B"/>
    <w:rsid w:val="006C718C"/>
    <w:rsid w:val="006D0251"/>
    <w:rsid w:val="006D0CD5"/>
    <w:rsid w:val="006D387C"/>
    <w:rsid w:val="006D66C9"/>
    <w:rsid w:val="006D7913"/>
    <w:rsid w:val="006E0F5A"/>
    <w:rsid w:val="006E21FE"/>
    <w:rsid w:val="006E4A20"/>
    <w:rsid w:val="006E52FE"/>
    <w:rsid w:val="006E639F"/>
    <w:rsid w:val="006E6E33"/>
    <w:rsid w:val="006F105A"/>
    <w:rsid w:val="006F17C6"/>
    <w:rsid w:val="006F1AD8"/>
    <w:rsid w:val="006F292D"/>
    <w:rsid w:val="006F3CC0"/>
    <w:rsid w:val="006F5352"/>
    <w:rsid w:val="006F7839"/>
    <w:rsid w:val="007014A6"/>
    <w:rsid w:val="00702EA4"/>
    <w:rsid w:val="00712DFE"/>
    <w:rsid w:val="007164B0"/>
    <w:rsid w:val="00721274"/>
    <w:rsid w:val="00725657"/>
    <w:rsid w:val="0073594B"/>
    <w:rsid w:val="0073667B"/>
    <w:rsid w:val="007367B3"/>
    <w:rsid w:val="00736B58"/>
    <w:rsid w:val="00736E87"/>
    <w:rsid w:val="0074448B"/>
    <w:rsid w:val="0074535C"/>
    <w:rsid w:val="007473F5"/>
    <w:rsid w:val="00754139"/>
    <w:rsid w:val="007621D1"/>
    <w:rsid w:val="00762AAC"/>
    <w:rsid w:val="00763A80"/>
    <w:rsid w:val="00765BFC"/>
    <w:rsid w:val="00767165"/>
    <w:rsid w:val="00772D78"/>
    <w:rsid w:val="00774C38"/>
    <w:rsid w:val="00781ED6"/>
    <w:rsid w:val="00781FF6"/>
    <w:rsid w:val="00794015"/>
    <w:rsid w:val="007A214F"/>
    <w:rsid w:val="007A2868"/>
    <w:rsid w:val="007A3151"/>
    <w:rsid w:val="007A3F84"/>
    <w:rsid w:val="007A5D19"/>
    <w:rsid w:val="007B091B"/>
    <w:rsid w:val="007B1542"/>
    <w:rsid w:val="007C5C6E"/>
    <w:rsid w:val="007C7ACC"/>
    <w:rsid w:val="007D0003"/>
    <w:rsid w:val="007D0A7C"/>
    <w:rsid w:val="007D2796"/>
    <w:rsid w:val="007D6081"/>
    <w:rsid w:val="007D679D"/>
    <w:rsid w:val="007D7EF6"/>
    <w:rsid w:val="007E13A8"/>
    <w:rsid w:val="007E2E4D"/>
    <w:rsid w:val="007E4146"/>
    <w:rsid w:val="007E65D2"/>
    <w:rsid w:val="007E6C30"/>
    <w:rsid w:val="007F1795"/>
    <w:rsid w:val="007F2C94"/>
    <w:rsid w:val="007F503C"/>
    <w:rsid w:val="00801DA9"/>
    <w:rsid w:val="00802A35"/>
    <w:rsid w:val="008060FC"/>
    <w:rsid w:val="008073BA"/>
    <w:rsid w:val="00807562"/>
    <w:rsid w:val="0081115F"/>
    <w:rsid w:val="00814DB4"/>
    <w:rsid w:val="00815F59"/>
    <w:rsid w:val="00824BA7"/>
    <w:rsid w:val="00830A85"/>
    <w:rsid w:val="00834336"/>
    <w:rsid w:val="008357D0"/>
    <w:rsid w:val="00836B52"/>
    <w:rsid w:val="008428B4"/>
    <w:rsid w:val="00846FC4"/>
    <w:rsid w:val="008505D6"/>
    <w:rsid w:val="00850758"/>
    <w:rsid w:val="00851655"/>
    <w:rsid w:val="00855479"/>
    <w:rsid w:val="00870198"/>
    <w:rsid w:val="00870F62"/>
    <w:rsid w:val="00880B96"/>
    <w:rsid w:val="008812AD"/>
    <w:rsid w:val="00882728"/>
    <w:rsid w:val="008827CB"/>
    <w:rsid w:val="00882CF9"/>
    <w:rsid w:val="00884F90"/>
    <w:rsid w:val="00885311"/>
    <w:rsid w:val="00885B18"/>
    <w:rsid w:val="008865F7"/>
    <w:rsid w:val="00886B37"/>
    <w:rsid w:val="00886D39"/>
    <w:rsid w:val="00891C01"/>
    <w:rsid w:val="008920F9"/>
    <w:rsid w:val="00892274"/>
    <w:rsid w:val="00895BBF"/>
    <w:rsid w:val="00896A22"/>
    <w:rsid w:val="008A35F4"/>
    <w:rsid w:val="008A3C86"/>
    <w:rsid w:val="008A4625"/>
    <w:rsid w:val="008A59DD"/>
    <w:rsid w:val="008A6C35"/>
    <w:rsid w:val="008B2293"/>
    <w:rsid w:val="008B7DCF"/>
    <w:rsid w:val="008C0B30"/>
    <w:rsid w:val="008C3CC1"/>
    <w:rsid w:val="008C4CF8"/>
    <w:rsid w:val="008D023A"/>
    <w:rsid w:val="008D0F4C"/>
    <w:rsid w:val="008D1D8B"/>
    <w:rsid w:val="008D26C7"/>
    <w:rsid w:val="008D2DB1"/>
    <w:rsid w:val="008D2FC7"/>
    <w:rsid w:val="008D6D92"/>
    <w:rsid w:val="008D6F17"/>
    <w:rsid w:val="008D7287"/>
    <w:rsid w:val="008E125D"/>
    <w:rsid w:val="008E389F"/>
    <w:rsid w:val="008F42A4"/>
    <w:rsid w:val="008F467F"/>
    <w:rsid w:val="008F484C"/>
    <w:rsid w:val="008F569E"/>
    <w:rsid w:val="008F63E9"/>
    <w:rsid w:val="008F65DC"/>
    <w:rsid w:val="009039D4"/>
    <w:rsid w:val="009046D8"/>
    <w:rsid w:val="0090537A"/>
    <w:rsid w:val="00907B5A"/>
    <w:rsid w:val="009128E5"/>
    <w:rsid w:val="00914F8D"/>
    <w:rsid w:val="00917674"/>
    <w:rsid w:val="00921767"/>
    <w:rsid w:val="00923356"/>
    <w:rsid w:val="0092360F"/>
    <w:rsid w:val="00924901"/>
    <w:rsid w:val="00930566"/>
    <w:rsid w:val="00931389"/>
    <w:rsid w:val="009320F7"/>
    <w:rsid w:val="00933101"/>
    <w:rsid w:val="0093566F"/>
    <w:rsid w:val="00944436"/>
    <w:rsid w:val="00944898"/>
    <w:rsid w:val="00945AC2"/>
    <w:rsid w:val="009512A4"/>
    <w:rsid w:val="0095286B"/>
    <w:rsid w:val="00953025"/>
    <w:rsid w:val="00955920"/>
    <w:rsid w:val="009564BC"/>
    <w:rsid w:val="009616B1"/>
    <w:rsid w:val="00962C46"/>
    <w:rsid w:val="0096303F"/>
    <w:rsid w:val="00963FF4"/>
    <w:rsid w:val="0096517F"/>
    <w:rsid w:val="00966AA2"/>
    <w:rsid w:val="00966C89"/>
    <w:rsid w:val="009721B4"/>
    <w:rsid w:val="0097466A"/>
    <w:rsid w:val="00976F85"/>
    <w:rsid w:val="0098329C"/>
    <w:rsid w:val="009927EE"/>
    <w:rsid w:val="00995572"/>
    <w:rsid w:val="0099645B"/>
    <w:rsid w:val="00996FBB"/>
    <w:rsid w:val="009A06C4"/>
    <w:rsid w:val="009A1A7A"/>
    <w:rsid w:val="009A298E"/>
    <w:rsid w:val="009A51C8"/>
    <w:rsid w:val="009A7381"/>
    <w:rsid w:val="009A7AA7"/>
    <w:rsid w:val="009B233C"/>
    <w:rsid w:val="009B2CE6"/>
    <w:rsid w:val="009B4BAE"/>
    <w:rsid w:val="009B4EF9"/>
    <w:rsid w:val="009C4156"/>
    <w:rsid w:val="009C5AF6"/>
    <w:rsid w:val="009D0034"/>
    <w:rsid w:val="009D199A"/>
    <w:rsid w:val="009D2973"/>
    <w:rsid w:val="009D6A4A"/>
    <w:rsid w:val="009E0EB9"/>
    <w:rsid w:val="009E235A"/>
    <w:rsid w:val="009F115E"/>
    <w:rsid w:val="009F1702"/>
    <w:rsid w:val="009F3586"/>
    <w:rsid w:val="009F4C10"/>
    <w:rsid w:val="00A01D83"/>
    <w:rsid w:val="00A04FC8"/>
    <w:rsid w:val="00A0580B"/>
    <w:rsid w:val="00A07043"/>
    <w:rsid w:val="00A07B0A"/>
    <w:rsid w:val="00A10A15"/>
    <w:rsid w:val="00A10D8B"/>
    <w:rsid w:val="00A13C0F"/>
    <w:rsid w:val="00A1435A"/>
    <w:rsid w:val="00A1772C"/>
    <w:rsid w:val="00A244DF"/>
    <w:rsid w:val="00A30577"/>
    <w:rsid w:val="00A33E75"/>
    <w:rsid w:val="00A373BA"/>
    <w:rsid w:val="00A40584"/>
    <w:rsid w:val="00A433D1"/>
    <w:rsid w:val="00A442D4"/>
    <w:rsid w:val="00A50550"/>
    <w:rsid w:val="00A5277E"/>
    <w:rsid w:val="00A53960"/>
    <w:rsid w:val="00A55AAF"/>
    <w:rsid w:val="00A60EE6"/>
    <w:rsid w:val="00A62B2D"/>
    <w:rsid w:val="00A6774D"/>
    <w:rsid w:val="00A700EE"/>
    <w:rsid w:val="00A7268A"/>
    <w:rsid w:val="00A74172"/>
    <w:rsid w:val="00A777B9"/>
    <w:rsid w:val="00A8127C"/>
    <w:rsid w:val="00A81BCD"/>
    <w:rsid w:val="00A8259C"/>
    <w:rsid w:val="00A830E0"/>
    <w:rsid w:val="00A84072"/>
    <w:rsid w:val="00A87FEA"/>
    <w:rsid w:val="00AA4682"/>
    <w:rsid w:val="00AA50E8"/>
    <w:rsid w:val="00AA65E0"/>
    <w:rsid w:val="00AB3449"/>
    <w:rsid w:val="00AB362E"/>
    <w:rsid w:val="00AB5314"/>
    <w:rsid w:val="00AB600E"/>
    <w:rsid w:val="00AC1251"/>
    <w:rsid w:val="00AC1AF9"/>
    <w:rsid w:val="00AC48C1"/>
    <w:rsid w:val="00AC5F6A"/>
    <w:rsid w:val="00AC68A6"/>
    <w:rsid w:val="00AC7DC9"/>
    <w:rsid w:val="00AD1372"/>
    <w:rsid w:val="00AD23E3"/>
    <w:rsid w:val="00AD3CDF"/>
    <w:rsid w:val="00AD49E1"/>
    <w:rsid w:val="00AD63C2"/>
    <w:rsid w:val="00AD64F4"/>
    <w:rsid w:val="00AD6EAC"/>
    <w:rsid w:val="00AD7555"/>
    <w:rsid w:val="00AE1EC1"/>
    <w:rsid w:val="00AE7C4A"/>
    <w:rsid w:val="00AF0473"/>
    <w:rsid w:val="00AF05C9"/>
    <w:rsid w:val="00AF154D"/>
    <w:rsid w:val="00AF302C"/>
    <w:rsid w:val="00AF4883"/>
    <w:rsid w:val="00AF4F51"/>
    <w:rsid w:val="00AF6207"/>
    <w:rsid w:val="00AF73F5"/>
    <w:rsid w:val="00B01795"/>
    <w:rsid w:val="00B017C7"/>
    <w:rsid w:val="00B04C3E"/>
    <w:rsid w:val="00B06A1C"/>
    <w:rsid w:val="00B117FA"/>
    <w:rsid w:val="00B11C5F"/>
    <w:rsid w:val="00B15AAA"/>
    <w:rsid w:val="00B15F66"/>
    <w:rsid w:val="00B169C1"/>
    <w:rsid w:val="00B16E8D"/>
    <w:rsid w:val="00B17CC6"/>
    <w:rsid w:val="00B20AB0"/>
    <w:rsid w:val="00B214C9"/>
    <w:rsid w:val="00B22FA0"/>
    <w:rsid w:val="00B273C7"/>
    <w:rsid w:val="00B27810"/>
    <w:rsid w:val="00B30607"/>
    <w:rsid w:val="00B31B1B"/>
    <w:rsid w:val="00B32B3D"/>
    <w:rsid w:val="00B32C7E"/>
    <w:rsid w:val="00B32F97"/>
    <w:rsid w:val="00B40C7D"/>
    <w:rsid w:val="00B411F8"/>
    <w:rsid w:val="00B4241A"/>
    <w:rsid w:val="00B47D03"/>
    <w:rsid w:val="00B509EE"/>
    <w:rsid w:val="00B511FE"/>
    <w:rsid w:val="00B51AB8"/>
    <w:rsid w:val="00B52C60"/>
    <w:rsid w:val="00B53D3C"/>
    <w:rsid w:val="00B54831"/>
    <w:rsid w:val="00B57664"/>
    <w:rsid w:val="00B60880"/>
    <w:rsid w:val="00B702C6"/>
    <w:rsid w:val="00B72BB4"/>
    <w:rsid w:val="00B74A87"/>
    <w:rsid w:val="00B76D36"/>
    <w:rsid w:val="00B76D8B"/>
    <w:rsid w:val="00B776BC"/>
    <w:rsid w:val="00B83623"/>
    <w:rsid w:val="00B870CB"/>
    <w:rsid w:val="00B90EA9"/>
    <w:rsid w:val="00B919DD"/>
    <w:rsid w:val="00B91C86"/>
    <w:rsid w:val="00B928E1"/>
    <w:rsid w:val="00B947A7"/>
    <w:rsid w:val="00B95C72"/>
    <w:rsid w:val="00BA3266"/>
    <w:rsid w:val="00BA5490"/>
    <w:rsid w:val="00BA6C43"/>
    <w:rsid w:val="00BA799B"/>
    <w:rsid w:val="00BB1DF9"/>
    <w:rsid w:val="00BB23C8"/>
    <w:rsid w:val="00BB4C6A"/>
    <w:rsid w:val="00BB507E"/>
    <w:rsid w:val="00BB5BA9"/>
    <w:rsid w:val="00BC0F33"/>
    <w:rsid w:val="00BC233E"/>
    <w:rsid w:val="00BC2A8B"/>
    <w:rsid w:val="00BC3B8A"/>
    <w:rsid w:val="00BC4D5E"/>
    <w:rsid w:val="00BC6376"/>
    <w:rsid w:val="00BC664F"/>
    <w:rsid w:val="00BC6B0F"/>
    <w:rsid w:val="00BD045C"/>
    <w:rsid w:val="00BD3570"/>
    <w:rsid w:val="00BD4211"/>
    <w:rsid w:val="00BD63E4"/>
    <w:rsid w:val="00BD647F"/>
    <w:rsid w:val="00BD6DF7"/>
    <w:rsid w:val="00BD79B6"/>
    <w:rsid w:val="00BD7E1E"/>
    <w:rsid w:val="00BF278E"/>
    <w:rsid w:val="00BF4FD5"/>
    <w:rsid w:val="00BF5116"/>
    <w:rsid w:val="00BF5DF5"/>
    <w:rsid w:val="00BF6AED"/>
    <w:rsid w:val="00C05613"/>
    <w:rsid w:val="00C05924"/>
    <w:rsid w:val="00C13909"/>
    <w:rsid w:val="00C15771"/>
    <w:rsid w:val="00C15E98"/>
    <w:rsid w:val="00C1712A"/>
    <w:rsid w:val="00C17AD4"/>
    <w:rsid w:val="00C17C33"/>
    <w:rsid w:val="00C21397"/>
    <w:rsid w:val="00C245A5"/>
    <w:rsid w:val="00C25E5F"/>
    <w:rsid w:val="00C2645F"/>
    <w:rsid w:val="00C264C0"/>
    <w:rsid w:val="00C27074"/>
    <w:rsid w:val="00C31664"/>
    <w:rsid w:val="00C32BD3"/>
    <w:rsid w:val="00C32F51"/>
    <w:rsid w:val="00C33841"/>
    <w:rsid w:val="00C40B89"/>
    <w:rsid w:val="00C430D4"/>
    <w:rsid w:val="00C44A9D"/>
    <w:rsid w:val="00C44ACC"/>
    <w:rsid w:val="00C44B3B"/>
    <w:rsid w:val="00C4682A"/>
    <w:rsid w:val="00C50C6E"/>
    <w:rsid w:val="00C57C61"/>
    <w:rsid w:val="00C61D03"/>
    <w:rsid w:val="00C64578"/>
    <w:rsid w:val="00C6672C"/>
    <w:rsid w:val="00C73630"/>
    <w:rsid w:val="00C7365E"/>
    <w:rsid w:val="00C74655"/>
    <w:rsid w:val="00C75A0D"/>
    <w:rsid w:val="00C76A1B"/>
    <w:rsid w:val="00C8343F"/>
    <w:rsid w:val="00C83741"/>
    <w:rsid w:val="00C86606"/>
    <w:rsid w:val="00C94707"/>
    <w:rsid w:val="00C96055"/>
    <w:rsid w:val="00C969A9"/>
    <w:rsid w:val="00C969E7"/>
    <w:rsid w:val="00CA0542"/>
    <w:rsid w:val="00CA33AD"/>
    <w:rsid w:val="00CA5295"/>
    <w:rsid w:val="00CA727B"/>
    <w:rsid w:val="00CC2C66"/>
    <w:rsid w:val="00CC2CB4"/>
    <w:rsid w:val="00CC3290"/>
    <w:rsid w:val="00CC650D"/>
    <w:rsid w:val="00CD2DDF"/>
    <w:rsid w:val="00CD2EE4"/>
    <w:rsid w:val="00CD445E"/>
    <w:rsid w:val="00CD52ED"/>
    <w:rsid w:val="00CD63E5"/>
    <w:rsid w:val="00CD7205"/>
    <w:rsid w:val="00CD7598"/>
    <w:rsid w:val="00CE41FB"/>
    <w:rsid w:val="00CE50F5"/>
    <w:rsid w:val="00CE5EFF"/>
    <w:rsid w:val="00CE6AD0"/>
    <w:rsid w:val="00CF0838"/>
    <w:rsid w:val="00CF294B"/>
    <w:rsid w:val="00CF7456"/>
    <w:rsid w:val="00D00F4E"/>
    <w:rsid w:val="00D02720"/>
    <w:rsid w:val="00D029EC"/>
    <w:rsid w:val="00D1208D"/>
    <w:rsid w:val="00D15022"/>
    <w:rsid w:val="00D16220"/>
    <w:rsid w:val="00D1750D"/>
    <w:rsid w:val="00D20149"/>
    <w:rsid w:val="00D206BD"/>
    <w:rsid w:val="00D20876"/>
    <w:rsid w:val="00D2261A"/>
    <w:rsid w:val="00D30D81"/>
    <w:rsid w:val="00D32B07"/>
    <w:rsid w:val="00D36EAF"/>
    <w:rsid w:val="00D42AF2"/>
    <w:rsid w:val="00D42C48"/>
    <w:rsid w:val="00D438DC"/>
    <w:rsid w:val="00D446C8"/>
    <w:rsid w:val="00D44749"/>
    <w:rsid w:val="00D4638B"/>
    <w:rsid w:val="00D50804"/>
    <w:rsid w:val="00D50D63"/>
    <w:rsid w:val="00D5168B"/>
    <w:rsid w:val="00D528CA"/>
    <w:rsid w:val="00D54F5F"/>
    <w:rsid w:val="00D60F7E"/>
    <w:rsid w:val="00D66668"/>
    <w:rsid w:val="00D66968"/>
    <w:rsid w:val="00D66A7E"/>
    <w:rsid w:val="00D70F89"/>
    <w:rsid w:val="00D7263A"/>
    <w:rsid w:val="00D73325"/>
    <w:rsid w:val="00D74AD6"/>
    <w:rsid w:val="00D80CE6"/>
    <w:rsid w:val="00D8437C"/>
    <w:rsid w:val="00D9239C"/>
    <w:rsid w:val="00D92729"/>
    <w:rsid w:val="00D94199"/>
    <w:rsid w:val="00D95557"/>
    <w:rsid w:val="00D9569C"/>
    <w:rsid w:val="00DA2AF2"/>
    <w:rsid w:val="00DA67D5"/>
    <w:rsid w:val="00DB0BA4"/>
    <w:rsid w:val="00DB525B"/>
    <w:rsid w:val="00DB6234"/>
    <w:rsid w:val="00DC3269"/>
    <w:rsid w:val="00DC5718"/>
    <w:rsid w:val="00DC5B5B"/>
    <w:rsid w:val="00DD24F2"/>
    <w:rsid w:val="00DD3A8A"/>
    <w:rsid w:val="00DE0AD7"/>
    <w:rsid w:val="00DE0C37"/>
    <w:rsid w:val="00DE0DAF"/>
    <w:rsid w:val="00DE12DA"/>
    <w:rsid w:val="00DE1A3A"/>
    <w:rsid w:val="00DE2ED3"/>
    <w:rsid w:val="00DE321E"/>
    <w:rsid w:val="00DE48D2"/>
    <w:rsid w:val="00DF7248"/>
    <w:rsid w:val="00DF747F"/>
    <w:rsid w:val="00E03BF2"/>
    <w:rsid w:val="00E04D93"/>
    <w:rsid w:val="00E07CD6"/>
    <w:rsid w:val="00E127D3"/>
    <w:rsid w:val="00E14D70"/>
    <w:rsid w:val="00E16BAD"/>
    <w:rsid w:val="00E17075"/>
    <w:rsid w:val="00E2036B"/>
    <w:rsid w:val="00E2163C"/>
    <w:rsid w:val="00E23161"/>
    <w:rsid w:val="00E25D24"/>
    <w:rsid w:val="00E31A58"/>
    <w:rsid w:val="00E320B4"/>
    <w:rsid w:val="00E32A54"/>
    <w:rsid w:val="00E359C7"/>
    <w:rsid w:val="00E369BD"/>
    <w:rsid w:val="00E378FC"/>
    <w:rsid w:val="00E4077E"/>
    <w:rsid w:val="00E41EE5"/>
    <w:rsid w:val="00E425CB"/>
    <w:rsid w:val="00E46E1E"/>
    <w:rsid w:val="00E52327"/>
    <w:rsid w:val="00E562FE"/>
    <w:rsid w:val="00E56F41"/>
    <w:rsid w:val="00E606CE"/>
    <w:rsid w:val="00E637EF"/>
    <w:rsid w:val="00E705BB"/>
    <w:rsid w:val="00E70767"/>
    <w:rsid w:val="00E72AC8"/>
    <w:rsid w:val="00E75CA7"/>
    <w:rsid w:val="00E75F24"/>
    <w:rsid w:val="00E77BE1"/>
    <w:rsid w:val="00E80C3B"/>
    <w:rsid w:val="00E83765"/>
    <w:rsid w:val="00E843F6"/>
    <w:rsid w:val="00E862A2"/>
    <w:rsid w:val="00E9256F"/>
    <w:rsid w:val="00E9540F"/>
    <w:rsid w:val="00E95B21"/>
    <w:rsid w:val="00E95EB1"/>
    <w:rsid w:val="00EA0036"/>
    <w:rsid w:val="00EA52A4"/>
    <w:rsid w:val="00EA6C78"/>
    <w:rsid w:val="00EB07E4"/>
    <w:rsid w:val="00EB0812"/>
    <w:rsid w:val="00EB4D59"/>
    <w:rsid w:val="00EB4ED0"/>
    <w:rsid w:val="00EB56AC"/>
    <w:rsid w:val="00EC0220"/>
    <w:rsid w:val="00EC21F3"/>
    <w:rsid w:val="00EC2958"/>
    <w:rsid w:val="00EC3F1C"/>
    <w:rsid w:val="00EC611B"/>
    <w:rsid w:val="00ED0107"/>
    <w:rsid w:val="00ED3BBC"/>
    <w:rsid w:val="00ED4EDA"/>
    <w:rsid w:val="00ED7939"/>
    <w:rsid w:val="00ED7A90"/>
    <w:rsid w:val="00EE2CC7"/>
    <w:rsid w:val="00EE48A4"/>
    <w:rsid w:val="00EF2623"/>
    <w:rsid w:val="00EF65AA"/>
    <w:rsid w:val="00EF7BAD"/>
    <w:rsid w:val="00F12D91"/>
    <w:rsid w:val="00F12FC0"/>
    <w:rsid w:val="00F136F4"/>
    <w:rsid w:val="00F1397B"/>
    <w:rsid w:val="00F2184B"/>
    <w:rsid w:val="00F21E3A"/>
    <w:rsid w:val="00F238A2"/>
    <w:rsid w:val="00F27AC1"/>
    <w:rsid w:val="00F3089F"/>
    <w:rsid w:val="00F31381"/>
    <w:rsid w:val="00F33418"/>
    <w:rsid w:val="00F41DE9"/>
    <w:rsid w:val="00F42169"/>
    <w:rsid w:val="00F43548"/>
    <w:rsid w:val="00F546D5"/>
    <w:rsid w:val="00F54803"/>
    <w:rsid w:val="00F5506D"/>
    <w:rsid w:val="00F564EC"/>
    <w:rsid w:val="00F57C4D"/>
    <w:rsid w:val="00F6149D"/>
    <w:rsid w:val="00F61BBD"/>
    <w:rsid w:val="00F62BFB"/>
    <w:rsid w:val="00F63C94"/>
    <w:rsid w:val="00F74446"/>
    <w:rsid w:val="00F744DC"/>
    <w:rsid w:val="00F81E75"/>
    <w:rsid w:val="00F8249D"/>
    <w:rsid w:val="00F824C0"/>
    <w:rsid w:val="00F829EB"/>
    <w:rsid w:val="00F838AA"/>
    <w:rsid w:val="00F86525"/>
    <w:rsid w:val="00F90862"/>
    <w:rsid w:val="00F93C02"/>
    <w:rsid w:val="00F95C3A"/>
    <w:rsid w:val="00F9617A"/>
    <w:rsid w:val="00F963C2"/>
    <w:rsid w:val="00FA0D61"/>
    <w:rsid w:val="00FA28CF"/>
    <w:rsid w:val="00FA423C"/>
    <w:rsid w:val="00FB5012"/>
    <w:rsid w:val="00FB648E"/>
    <w:rsid w:val="00FC3B09"/>
    <w:rsid w:val="00FC556F"/>
    <w:rsid w:val="00FC5F76"/>
    <w:rsid w:val="00FC6717"/>
    <w:rsid w:val="00FD2C0A"/>
    <w:rsid w:val="00FD4402"/>
    <w:rsid w:val="00FD4F3B"/>
    <w:rsid w:val="00FF1648"/>
    <w:rsid w:val="00FF4FD5"/>
    <w:rsid w:val="00FF79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C1C42D"/>
  <w15:chartTrackingRefBased/>
  <w15:docId w15:val="{B681EE4B-DC4D-4B9F-A454-584924717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577BE0"/>
    <w:pPr>
      <w:keepNext/>
      <w:tabs>
        <w:tab w:val="num" w:pos="0"/>
      </w:tabs>
      <w:spacing w:after="0" w:line="360" w:lineRule="auto"/>
      <w:ind w:left="567" w:firstLine="567"/>
      <w:jc w:val="right"/>
      <w:outlineLvl w:val="0"/>
    </w:pPr>
    <w:rPr>
      <w:rFonts w:ascii="Arial" w:eastAsia="Times New Roman" w:hAnsi="Arial" w:cs="Times New Roman"/>
      <w:b/>
      <w:sz w:val="24"/>
      <w:szCs w:val="20"/>
      <w:lang w:val="en-US" w:eastAsia="ar-SA"/>
    </w:rPr>
  </w:style>
  <w:style w:type="paragraph" w:styleId="2">
    <w:name w:val="heading 2"/>
    <w:basedOn w:val="a"/>
    <w:next w:val="a"/>
    <w:link w:val="20"/>
    <w:qFormat/>
    <w:rsid w:val="00577BE0"/>
    <w:pPr>
      <w:keepNext/>
      <w:tabs>
        <w:tab w:val="num" w:pos="0"/>
      </w:tabs>
      <w:spacing w:after="0" w:line="480" w:lineRule="auto"/>
      <w:ind w:firstLine="567"/>
      <w:outlineLvl w:val="1"/>
    </w:pPr>
    <w:rPr>
      <w:rFonts w:ascii="Arial" w:eastAsia="Times New Roman" w:hAnsi="Arial" w:cs="Times New Roman"/>
      <w:b/>
      <w:sz w:val="28"/>
      <w:szCs w:val="20"/>
      <w:lang w:eastAsia="ar-SA"/>
    </w:rPr>
  </w:style>
  <w:style w:type="paragraph" w:styleId="3">
    <w:name w:val="heading 3"/>
    <w:basedOn w:val="a"/>
    <w:next w:val="a"/>
    <w:link w:val="30"/>
    <w:qFormat/>
    <w:rsid w:val="00577BE0"/>
    <w:pPr>
      <w:keepNext/>
      <w:tabs>
        <w:tab w:val="left" w:pos="993"/>
      </w:tabs>
      <w:spacing w:after="0" w:line="360" w:lineRule="auto"/>
      <w:outlineLvl w:val="2"/>
    </w:pPr>
    <w:rPr>
      <w:rFonts w:ascii="Arial" w:eastAsia="Times New Roman" w:hAnsi="Arial" w:cs="Arial"/>
      <w:b/>
      <w:bCs/>
      <w:sz w:val="24"/>
      <w:szCs w:val="26"/>
      <w:lang w:eastAsia="ar-SA"/>
    </w:rPr>
  </w:style>
  <w:style w:type="paragraph" w:styleId="4">
    <w:name w:val="heading 4"/>
    <w:basedOn w:val="a"/>
    <w:next w:val="a"/>
    <w:link w:val="40"/>
    <w:rsid w:val="00577BE0"/>
    <w:pPr>
      <w:keepNext/>
      <w:tabs>
        <w:tab w:val="num" w:pos="0"/>
      </w:tabs>
      <w:spacing w:after="0" w:line="360" w:lineRule="auto"/>
      <w:ind w:firstLine="567"/>
      <w:outlineLvl w:val="3"/>
    </w:pPr>
    <w:rPr>
      <w:rFonts w:ascii="Arial" w:eastAsia="Times New Roman" w:hAnsi="Arial" w:cs="Times New Roman"/>
      <w:b/>
      <w:sz w:val="24"/>
      <w:szCs w:val="20"/>
      <w:lang w:eastAsia="ar-SA"/>
    </w:rPr>
  </w:style>
  <w:style w:type="paragraph" w:styleId="5">
    <w:name w:val="heading 5"/>
    <w:basedOn w:val="a"/>
    <w:next w:val="a"/>
    <w:link w:val="50"/>
    <w:qFormat/>
    <w:rsid w:val="00577BE0"/>
    <w:pPr>
      <w:keepNext/>
      <w:tabs>
        <w:tab w:val="num" w:pos="0"/>
      </w:tabs>
      <w:spacing w:after="0" w:line="480" w:lineRule="auto"/>
      <w:ind w:left="567" w:firstLine="567"/>
      <w:outlineLvl w:val="4"/>
    </w:pPr>
    <w:rPr>
      <w:rFonts w:ascii="Arial" w:eastAsia="Times New Roman" w:hAnsi="Arial" w:cs="Times New Roman"/>
      <w:sz w:val="28"/>
      <w:szCs w:val="20"/>
      <w:lang w:eastAsia="ar-SA"/>
    </w:rPr>
  </w:style>
  <w:style w:type="paragraph" w:styleId="6">
    <w:name w:val="heading 6"/>
    <w:basedOn w:val="a"/>
    <w:next w:val="a"/>
    <w:link w:val="60"/>
    <w:qFormat/>
    <w:rsid w:val="00577BE0"/>
    <w:pPr>
      <w:keepNext/>
      <w:tabs>
        <w:tab w:val="num" w:pos="0"/>
      </w:tabs>
      <w:spacing w:after="0" w:line="480" w:lineRule="auto"/>
      <w:ind w:left="567" w:firstLine="567"/>
      <w:jc w:val="center"/>
      <w:outlineLvl w:val="5"/>
    </w:pPr>
    <w:rPr>
      <w:rFonts w:ascii="Arial" w:eastAsia="Times New Roman" w:hAnsi="Arial" w:cs="Times New Roman"/>
      <w:b/>
      <w:sz w:val="28"/>
      <w:szCs w:val="20"/>
      <w:lang w:eastAsia="ar-SA"/>
    </w:rPr>
  </w:style>
  <w:style w:type="paragraph" w:styleId="7">
    <w:name w:val="heading 7"/>
    <w:basedOn w:val="a"/>
    <w:next w:val="a"/>
    <w:link w:val="70"/>
    <w:qFormat/>
    <w:rsid w:val="00577BE0"/>
    <w:pPr>
      <w:tabs>
        <w:tab w:val="num" w:pos="0"/>
      </w:tabs>
      <w:spacing w:before="240" w:after="60" w:line="360" w:lineRule="auto"/>
      <w:ind w:firstLine="567"/>
      <w:outlineLvl w:val="6"/>
    </w:pPr>
    <w:rPr>
      <w:rFonts w:ascii="Arial" w:eastAsia="Times New Roman" w:hAnsi="Arial" w:cs="Times New Roman"/>
      <w:sz w:val="24"/>
      <w:szCs w:val="24"/>
      <w:lang w:eastAsia="ar-SA"/>
    </w:rPr>
  </w:style>
  <w:style w:type="paragraph" w:styleId="8">
    <w:name w:val="heading 8"/>
    <w:basedOn w:val="a"/>
    <w:next w:val="a"/>
    <w:link w:val="80"/>
    <w:qFormat/>
    <w:rsid w:val="00577BE0"/>
    <w:pPr>
      <w:keepNext/>
      <w:tabs>
        <w:tab w:val="num" w:pos="0"/>
      </w:tabs>
      <w:spacing w:after="0" w:line="480" w:lineRule="auto"/>
      <w:ind w:left="567" w:firstLine="567"/>
      <w:outlineLvl w:val="7"/>
    </w:pPr>
    <w:rPr>
      <w:rFonts w:ascii="Arial" w:eastAsia="Times New Roman" w:hAnsi="Arial" w:cs="Times New Roman"/>
      <w:b/>
      <w:sz w:val="28"/>
      <w:szCs w:val="20"/>
      <w:lang w:eastAsia="ar-SA"/>
    </w:rPr>
  </w:style>
  <w:style w:type="paragraph" w:styleId="9">
    <w:name w:val="heading 9"/>
    <w:basedOn w:val="a"/>
    <w:next w:val="a"/>
    <w:link w:val="90"/>
    <w:unhideWhenUsed/>
    <w:qFormat/>
    <w:rsid w:val="00577BE0"/>
    <w:pPr>
      <w:spacing w:before="240" w:after="60" w:line="360" w:lineRule="auto"/>
      <w:ind w:firstLine="567"/>
      <w:outlineLvl w:val="8"/>
    </w:pPr>
    <w:rPr>
      <w:rFonts w:ascii="Cambria" w:eastAsia="Times New Roman" w:hAnsi="Cambria" w:cs="Times New Roman"/>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77BE0"/>
    <w:rPr>
      <w:rFonts w:ascii="Arial" w:eastAsia="Times New Roman" w:hAnsi="Arial" w:cs="Times New Roman"/>
      <w:b/>
      <w:sz w:val="24"/>
      <w:szCs w:val="20"/>
      <w:lang w:val="en-US" w:eastAsia="ar-SA"/>
    </w:rPr>
  </w:style>
  <w:style w:type="character" w:customStyle="1" w:styleId="20">
    <w:name w:val="Заголовок 2 Знак"/>
    <w:basedOn w:val="a0"/>
    <w:link w:val="2"/>
    <w:rsid w:val="00577BE0"/>
    <w:rPr>
      <w:rFonts w:ascii="Arial" w:eastAsia="Times New Roman" w:hAnsi="Arial" w:cs="Times New Roman"/>
      <w:b/>
      <w:sz w:val="28"/>
      <w:szCs w:val="20"/>
      <w:lang w:eastAsia="ar-SA"/>
    </w:rPr>
  </w:style>
  <w:style w:type="character" w:customStyle="1" w:styleId="30">
    <w:name w:val="Заголовок 3 Знак"/>
    <w:basedOn w:val="a0"/>
    <w:link w:val="3"/>
    <w:rsid w:val="00577BE0"/>
    <w:rPr>
      <w:rFonts w:ascii="Arial" w:eastAsia="Times New Roman" w:hAnsi="Arial" w:cs="Arial"/>
      <w:b/>
      <w:bCs/>
      <w:sz w:val="24"/>
      <w:szCs w:val="26"/>
      <w:lang w:eastAsia="ar-SA"/>
    </w:rPr>
  </w:style>
  <w:style w:type="character" w:customStyle="1" w:styleId="40">
    <w:name w:val="Заголовок 4 Знак"/>
    <w:basedOn w:val="a0"/>
    <w:link w:val="4"/>
    <w:rsid w:val="00577BE0"/>
    <w:rPr>
      <w:rFonts w:ascii="Arial" w:eastAsia="Times New Roman" w:hAnsi="Arial" w:cs="Times New Roman"/>
      <w:b/>
      <w:sz w:val="24"/>
      <w:szCs w:val="20"/>
      <w:lang w:eastAsia="ar-SA"/>
    </w:rPr>
  </w:style>
  <w:style w:type="character" w:customStyle="1" w:styleId="50">
    <w:name w:val="Заголовок 5 Знак"/>
    <w:basedOn w:val="a0"/>
    <w:link w:val="5"/>
    <w:rsid w:val="00577BE0"/>
    <w:rPr>
      <w:rFonts w:ascii="Arial" w:eastAsia="Times New Roman" w:hAnsi="Arial" w:cs="Times New Roman"/>
      <w:sz w:val="28"/>
      <w:szCs w:val="20"/>
      <w:lang w:eastAsia="ar-SA"/>
    </w:rPr>
  </w:style>
  <w:style w:type="character" w:customStyle="1" w:styleId="60">
    <w:name w:val="Заголовок 6 Знак"/>
    <w:basedOn w:val="a0"/>
    <w:link w:val="6"/>
    <w:rsid w:val="00577BE0"/>
    <w:rPr>
      <w:rFonts w:ascii="Arial" w:eastAsia="Times New Roman" w:hAnsi="Arial" w:cs="Times New Roman"/>
      <w:b/>
      <w:sz w:val="28"/>
      <w:szCs w:val="20"/>
      <w:lang w:eastAsia="ar-SA"/>
    </w:rPr>
  </w:style>
  <w:style w:type="character" w:customStyle="1" w:styleId="70">
    <w:name w:val="Заголовок 7 Знак"/>
    <w:basedOn w:val="a0"/>
    <w:link w:val="7"/>
    <w:rsid w:val="00577BE0"/>
    <w:rPr>
      <w:rFonts w:ascii="Arial" w:eastAsia="Times New Roman" w:hAnsi="Arial" w:cs="Times New Roman"/>
      <w:sz w:val="24"/>
      <w:szCs w:val="24"/>
      <w:lang w:eastAsia="ar-SA"/>
    </w:rPr>
  </w:style>
  <w:style w:type="character" w:customStyle="1" w:styleId="80">
    <w:name w:val="Заголовок 8 Знак"/>
    <w:basedOn w:val="a0"/>
    <w:link w:val="8"/>
    <w:rsid w:val="00577BE0"/>
    <w:rPr>
      <w:rFonts w:ascii="Arial" w:eastAsia="Times New Roman" w:hAnsi="Arial" w:cs="Times New Roman"/>
      <w:b/>
      <w:sz w:val="28"/>
      <w:szCs w:val="20"/>
      <w:lang w:eastAsia="ar-SA"/>
    </w:rPr>
  </w:style>
  <w:style w:type="character" w:customStyle="1" w:styleId="90">
    <w:name w:val="Заголовок 9 Знак"/>
    <w:basedOn w:val="a0"/>
    <w:link w:val="9"/>
    <w:rsid w:val="00577BE0"/>
    <w:rPr>
      <w:rFonts w:ascii="Cambria" w:eastAsia="Times New Roman" w:hAnsi="Cambria" w:cs="Times New Roman"/>
      <w:lang w:eastAsia="ar-SA"/>
    </w:rPr>
  </w:style>
  <w:style w:type="numbering" w:customStyle="1" w:styleId="11">
    <w:name w:val="Нет списка1"/>
    <w:next w:val="a2"/>
    <w:uiPriority w:val="99"/>
    <w:semiHidden/>
    <w:unhideWhenUsed/>
    <w:rsid w:val="00577BE0"/>
  </w:style>
  <w:style w:type="character" w:customStyle="1" w:styleId="12">
    <w:name w:val="Основной шрифт абзаца1"/>
    <w:rsid w:val="00577BE0"/>
  </w:style>
  <w:style w:type="character" w:customStyle="1" w:styleId="Absatz-Standardschriftart">
    <w:name w:val="Absatz-Standardschriftart"/>
    <w:rsid w:val="00577BE0"/>
  </w:style>
  <w:style w:type="character" w:customStyle="1" w:styleId="WW-Absatz-Standardschriftart">
    <w:name w:val="WW-Absatz-Standardschriftart"/>
    <w:rsid w:val="00577BE0"/>
  </w:style>
  <w:style w:type="character" w:customStyle="1" w:styleId="WW-Absatz-Standardschriftart1">
    <w:name w:val="WW-Absatz-Standardschriftart1"/>
    <w:rsid w:val="00577BE0"/>
  </w:style>
  <w:style w:type="character" w:customStyle="1" w:styleId="WW8Num1z0">
    <w:name w:val="WW8Num1z0"/>
    <w:rsid w:val="00577BE0"/>
    <w:rPr>
      <w:rFonts w:ascii="Symbol" w:hAnsi="Symbol"/>
    </w:rPr>
  </w:style>
  <w:style w:type="character" w:customStyle="1" w:styleId="WW8Num2z0">
    <w:name w:val="WW8Num2z0"/>
    <w:rsid w:val="00577BE0"/>
    <w:rPr>
      <w:rFonts w:ascii="Symbol" w:hAnsi="Symbol"/>
    </w:rPr>
  </w:style>
  <w:style w:type="character" w:customStyle="1" w:styleId="WW8Num3z0">
    <w:name w:val="WW8Num3z0"/>
    <w:rsid w:val="00577BE0"/>
    <w:rPr>
      <w:b/>
    </w:rPr>
  </w:style>
  <w:style w:type="character" w:customStyle="1" w:styleId="WW8Num4z0">
    <w:name w:val="WW8Num4z0"/>
    <w:rsid w:val="00577BE0"/>
    <w:rPr>
      <w:b/>
    </w:rPr>
  </w:style>
  <w:style w:type="character" w:customStyle="1" w:styleId="WW8Num5z0">
    <w:name w:val="WW8Num5z0"/>
    <w:rsid w:val="00577BE0"/>
    <w:rPr>
      <w:b/>
      <w:sz w:val="28"/>
    </w:rPr>
  </w:style>
  <w:style w:type="character" w:customStyle="1" w:styleId="WW8Num7z0">
    <w:name w:val="WW8Num7z0"/>
    <w:rsid w:val="00577BE0"/>
    <w:rPr>
      <w:b/>
    </w:rPr>
  </w:style>
  <w:style w:type="character" w:customStyle="1" w:styleId="WW8Num10z0">
    <w:name w:val="WW8Num10z0"/>
    <w:rsid w:val="00577BE0"/>
    <w:rPr>
      <w:b/>
    </w:rPr>
  </w:style>
  <w:style w:type="character" w:customStyle="1" w:styleId="WW8Num12z0">
    <w:name w:val="WW8Num12z0"/>
    <w:rsid w:val="00577BE0"/>
    <w:rPr>
      <w:b/>
    </w:rPr>
  </w:style>
  <w:style w:type="character" w:customStyle="1" w:styleId="WW8Num15z0">
    <w:name w:val="WW8Num15z0"/>
    <w:rsid w:val="00577BE0"/>
    <w:rPr>
      <w:sz w:val="20"/>
    </w:rPr>
  </w:style>
  <w:style w:type="character" w:customStyle="1" w:styleId="WW8Num15z1">
    <w:name w:val="WW8Num15z1"/>
    <w:rsid w:val="00577BE0"/>
    <w:rPr>
      <w:b/>
    </w:rPr>
  </w:style>
  <w:style w:type="character" w:customStyle="1" w:styleId="WW8Num16z0">
    <w:name w:val="WW8Num16z0"/>
    <w:rsid w:val="00577BE0"/>
    <w:rPr>
      <w:b/>
    </w:rPr>
  </w:style>
  <w:style w:type="character" w:customStyle="1" w:styleId="WW8Num17z0">
    <w:name w:val="WW8Num17z0"/>
    <w:rsid w:val="00577BE0"/>
    <w:rPr>
      <w:b/>
    </w:rPr>
  </w:style>
  <w:style w:type="character" w:customStyle="1" w:styleId="WW8Num21z0">
    <w:name w:val="WW8Num21z0"/>
    <w:rsid w:val="00577BE0"/>
    <w:rPr>
      <w:b/>
    </w:rPr>
  </w:style>
  <w:style w:type="character" w:customStyle="1" w:styleId="WW8Num28z0">
    <w:name w:val="WW8Num28z0"/>
    <w:rsid w:val="00577BE0"/>
    <w:rPr>
      <w:b/>
    </w:rPr>
  </w:style>
  <w:style w:type="character" w:customStyle="1" w:styleId="WW8Num29z0">
    <w:name w:val="WW8Num29z0"/>
    <w:rsid w:val="00577BE0"/>
    <w:rPr>
      <w:sz w:val="20"/>
    </w:rPr>
  </w:style>
  <w:style w:type="character" w:customStyle="1" w:styleId="WW8Num29z1">
    <w:name w:val="WW8Num29z1"/>
    <w:rsid w:val="00577BE0"/>
    <w:rPr>
      <w:b/>
    </w:rPr>
  </w:style>
  <w:style w:type="character" w:customStyle="1" w:styleId="WW8Num34z0">
    <w:name w:val="WW8Num34z0"/>
    <w:rsid w:val="00577BE0"/>
    <w:rPr>
      <w:b/>
    </w:rPr>
  </w:style>
  <w:style w:type="character" w:customStyle="1" w:styleId="WW8Num35z0">
    <w:name w:val="WW8Num35z0"/>
    <w:rsid w:val="00577BE0"/>
    <w:rPr>
      <w:b/>
    </w:rPr>
  </w:style>
  <w:style w:type="character" w:customStyle="1" w:styleId="WW8Num39z0">
    <w:name w:val="WW8Num39z0"/>
    <w:rsid w:val="00577BE0"/>
    <w:rPr>
      <w:b/>
    </w:rPr>
  </w:style>
  <w:style w:type="character" w:customStyle="1" w:styleId="WW8Num42z0">
    <w:name w:val="WW8Num42z0"/>
    <w:rsid w:val="00577BE0"/>
    <w:rPr>
      <w:b/>
    </w:rPr>
  </w:style>
  <w:style w:type="character" w:customStyle="1" w:styleId="WW8Num44z0">
    <w:name w:val="WW8Num44z0"/>
    <w:rsid w:val="00577BE0"/>
    <w:rPr>
      <w:b/>
    </w:rPr>
  </w:style>
  <w:style w:type="character" w:customStyle="1" w:styleId="WW8Num47z0">
    <w:name w:val="WW8Num47z0"/>
    <w:rsid w:val="00577BE0"/>
    <w:rPr>
      <w:b/>
    </w:rPr>
  </w:style>
  <w:style w:type="character" w:customStyle="1" w:styleId="WW8Num48z0">
    <w:name w:val="WW8Num48z0"/>
    <w:rsid w:val="00577BE0"/>
    <w:rPr>
      <w:rFonts w:ascii="Symbol" w:hAnsi="Symbol"/>
    </w:rPr>
  </w:style>
  <w:style w:type="character" w:customStyle="1" w:styleId="WW8Num49z0">
    <w:name w:val="WW8Num49z0"/>
    <w:rsid w:val="00577BE0"/>
    <w:rPr>
      <w:b/>
      <w:sz w:val="28"/>
    </w:rPr>
  </w:style>
  <w:style w:type="character" w:customStyle="1" w:styleId="WW8Num50z0">
    <w:name w:val="WW8Num50z0"/>
    <w:rsid w:val="00577BE0"/>
    <w:rPr>
      <w:b/>
    </w:rPr>
  </w:style>
  <w:style w:type="character" w:customStyle="1" w:styleId="WW8Num53z0">
    <w:name w:val="WW8Num53z0"/>
    <w:rsid w:val="00577BE0"/>
    <w:rPr>
      <w:b/>
    </w:rPr>
  </w:style>
  <w:style w:type="character" w:customStyle="1" w:styleId="WW8Num54z1">
    <w:name w:val="WW8Num54z1"/>
    <w:rsid w:val="00577BE0"/>
    <w:rPr>
      <w:b/>
    </w:rPr>
  </w:style>
  <w:style w:type="character" w:customStyle="1" w:styleId="WW8Num56z1">
    <w:name w:val="WW8Num56z1"/>
    <w:rsid w:val="00577BE0"/>
    <w:rPr>
      <w:b/>
    </w:rPr>
  </w:style>
  <w:style w:type="character" w:customStyle="1" w:styleId="WW8Num57z0">
    <w:name w:val="WW8Num57z0"/>
    <w:rsid w:val="00577BE0"/>
    <w:rPr>
      <w:b/>
    </w:rPr>
  </w:style>
  <w:style w:type="character" w:customStyle="1" w:styleId="WW8Num58z1">
    <w:name w:val="WW8Num58z1"/>
    <w:rsid w:val="00577BE0"/>
    <w:rPr>
      <w:b/>
    </w:rPr>
  </w:style>
  <w:style w:type="character" w:customStyle="1" w:styleId="WW8Num59z0">
    <w:name w:val="WW8Num59z0"/>
    <w:rsid w:val="00577BE0"/>
    <w:rPr>
      <w:b/>
    </w:rPr>
  </w:style>
  <w:style w:type="character" w:customStyle="1" w:styleId="WW8Num60z0">
    <w:name w:val="WW8Num60z0"/>
    <w:rsid w:val="00577BE0"/>
    <w:rPr>
      <w:b/>
    </w:rPr>
  </w:style>
  <w:style w:type="character" w:customStyle="1" w:styleId="WW8Num61z0">
    <w:name w:val="WW8Num61z0"/>
    <w:rsid w:val="00577BE0"/>
    <w:rPr>
      <w:b/>
    </w:rPr>
  </w:style>
  <w:style w:type="character" w:customStyle="1" w:styleId="WW8Num62z1">
    <w:name w:val="WW8Num62z1"/>
    <w:rsid w:val="00577BE0"/>
    <w:rPr>
      <w:b/>
    </w:rPr>
  </w:style>
  <w:style w:type="character" w:customStyle="1" w:styleId="WW8Num63z0">
    <w:name w:val="WW8Num63z0"/>
    <w:rsid w:val="00577BE0"/>
    <w:rPr>
      <w:b/>
    </w:rPr>
  </w:style>
  <w:style w:type="character" w:customStyle="1" w:styleId="WW8Num65z0">
    <w:name w:val="WW8Num65z0"/>
    <w:rsid w:val="00577BE0"/>
    <w:rPr>
      <w:b/>
    </w:rPr>
  </w:style>
  <w:style w:type="character" w:customStyle="1" w:styleId="WW8Num66z0">
    <w:name w:val="WW8Num66z0"/>
    <w:rsid w:val="00577BE0"/>
    <w:rPr>
      <w:b/>
    </w:rPr>
  </w:style>
  <w:style w:type="character" w:customStyle="1" w:styleId="WW8Num68z0">
    <w:name w:val="WW8Num68z0"/>
    <w:rsid w:val="00577BE0"/>
    <w:rPr>
      <w:b/>
    </w:rPr>
  </w:style>
  <w:style w:type="character" w:customStyle="1" w:styleId="WW8Num70z0">
    <w:name w:val="WW8Num70z0"/>
    <w:rsid w:val="00577BE0"/>
    <w:rPr>
      <w:sz w:val="20"/>
    </w:rPr>
  </w:style>
  <w:style w:type="character" w:customStyle="1" w:styleId="WW8Num70z1">
    <w:name w:val="WW8Num70z1"/>
    <w:rsid w:val="00577BE0"/>
    <w:rPr>
      <w:b/>
    </w:rPr>
  </w:style>
  <w:style w:type="character" w:customStyle="1" w:styleId="WW8Num72z0">
    <w:name w:val="WW8Num72z0"/>
    <w:rsid w:val="00577BE0"/>
    <w:rPr>
      <w:rFonts w:ascii="Symbol" w:hAnsi="Symbol"/>
    </w:rPr>
  </w:style>
  <w:style w:type="character" w:customStyle="1" w:styleId="WW8Num73z0">
    <w:name w:val="WW8Num73z0"/>
    <w:rsid w:val="00577BE0"/>
    <w:rPr>
      <w:b/>
    </w:rPr>
  </w:style>
  <w:style w:type="character" w:customStyle="1" w:styleId="WW8Num74z0">
    <w:name w:val="WW8Num74z0"/>
    <w:rsid w:val="00577BE0"/>
    <w:rPr>
      <w:rFonts w:ascii="Arial" w:hAnsi="Arial"/>
      <w:b w:val="0"/>
      <w:i w:val="0"/>
      <w:sz w:val="24"/>
      <w:u w:val="none"/>
    </w:rPr>
  </w:style>
  <w:style w:type="character" w:customStyle="1" w:styleId="WW8Num75z0">
    <w:name w:val="WW8Num75z0"/>
    <w:rsid w:val="00577BE0"/>
    <w:rPr>
      <w:rFonts w:ascii="Arial" w:hAnsi="Arial"/>
      <w:b w:val="0"/>
      <w:i w:val="0"/>
      <w:sz w:val="24"/>
      <w:u w:val="none"/>
    </w:rPr>
  </w:style>
  <w:style w:type="character" w:customStyle="1" w:styleId="WW8Num76z0">
    <w:name w:val="WW8Num76z0"/>
    <w:rsid w:val="00577BE0"/>
    <w:rPr>
      <w:b/>
    </w:rPr>
  </w:style>
  <w:style w:type="character" w:customStyle="1" w:styleId="WW8Num79z0">
    <w:name w:val="WW8Num79z0"/>
    <w:rsid w:val="00577BE0"/>
    <w:rPr>
      <w:b/>
    </w:rPr>
  </w:style>
  <w:style w:type="character" w:customStyle="1" w:styleId="WW8Num80z0">
    <w:name w:val="WW8Num80z0"/>
    <w:rsid w:val="00577BE0"/>
    <w:rPr>
      <w:b/>
    </w:rPr>
  </w:style>
  <w:style w:type="character" w:customStyle="1" w:styleId="WW8Num81z0">
    <w:name w:val="WW8Num81z0"/>
    <w:rsid w:val="00577BE0"/>
    <w:rPr>
      <w:b/>
    </w:rPr>
  </w:style>
  <w:style w:type="character" w:customStyle="1" w:styleId="WW8Num83z0">
    <w:name w:val="WW8Num83z0"/>
    <w:rsid w:val="00577BE0"/>
    <w:rPr>
      <w:b/>
    </w:rPr>
  </w:style>
  <w:style w:type="character" w:customStyle="1" w:styleId="WW8Num85z1">
    <w:name w:val="WW8Num85z1"/>
    <w:rsid w:val="00577BE0"/>
    <w:rPr>
      <w:b/>
    </w:rPr>
  </w:style>
  <w:style w:type="character" w:customStyle="1" w:styleId="WW8Num87z0">
    <w:name w:val="WW8Num87z0"/>
    <w:rsid w:val="00577BE0"/>
    <w:rPr>
      <w:rFonts w:ascii="Arial" w:hAnsi="Arial"/>
      <w:b w:val="0"/>
      <w:i w:val="0"/>
      <w:sz w:val="24"/>
      <w:u w:val="none"/>
    </w:rPr>
  </w:style>
  <w:style w:type="character" w:customStyle="1" w:styleId="WW8Num88z0">
    <w:name w:val="WW8Num88z0"/>
    <w:rsid w:val="00577BE0"/>
    <w:rPr>
      <w:rFonts w:ascii="Symbol" w:hAnsi="Symbol"/>
    </w:rPr>
  </w:style>
  <w:style w:type="character" w:customStyle="1" w:styleId="WW8Num93z0">
    <w:name w:val="WW8Num93z0"/>
    <w:rsid w:val="00577BE0"/>
    <w:rPr>
      <w:b/>
    </w:rPr>
  </w:style>
  <w:style w:type="character" w:customStyle="1" w:styleId="WW8Num95z0">
    <w:name w:val="WW8Num95z0"/>
    <w:rsid w:val="00577BE0"/>
    <w:rPr>
      <w:b/>
    </w:rPr>
  </w:style>
  <w:style w:type="character" w:customStyle="1" w:styleId="WW8Num96z0">
    <w:name w:val="WW8Num96z0"/>
    <w:rsid w:val="00577BE0"/>
    <w:rPr>
      <w:b/>
    </w:rPr>
  </w:style>
  <w:style w:type="character" w:customStyle="1" w:styleId="WW8Num99z0">
    <w:name w:val="WW8Num99z0"/>
    <w:rsid w:val="00577BE0"/>
    <w:rPr>
      <w:b/>
    </w:rPr>
  </w:style>
  <w:style w:type="character" w:customStyle="1" w:styleId="WW8Num101z0">
    <w:name w:val="WW8Num101z0"/>
    <w:rsid w:val="00577BE0"/>
    <w:rPr>
      <w:b/>
    </w:rPr>
  </w:style>
  <w:style w:type="character" w:customStyle="1" w:styleId="WW8Num103z0">
    <w:name w:val="WW8Num103z0"/>
    <w:rsid w:val="00577BE0"/>
    <w:rPr>
      <w:rFonts w:ascii="Symbol" w:hAnsi="Symbol"/>
      <w:i w:val="0"/>
    </w:rPr>
  </w:style>
  <w:style w:type="character" w:customStyle="1" w:styleId="WW8Num104z0">
    <w:name w:val="WW8Num104z0"/>
    <w:rsid w:val="00577BE0"/>
    <w:rPr>
      <w:b/>
    </w:rPr>
  </w:style>
  <w:style w:type="character" w:customStyle="1" w:styleId="WW8Num106z0">
    <w:name w:val="WW8Num106z0"/>
    <w:rsid w:val="00577BE0"/>
    <w:rPr>
      <w:b/>
    </w:rPr>
  </w:style>
  <w:style w:type="character" w:customStyle="1" w:styleId="WW8Num107z0">
    <w:name w:val="WW8Num107z0"/>
    <w:rsid w:val="00577BE0"/>
    <w:rPr>
      <w:b/>
    </w:rPr>
  </w:style>
  <w:style w:type="character" w:customStyle="1" w:styleId="WW8Num110z0">
    <w:name w:val="WW8Num110z0"/>
    <w:rsid w:val="00577BE0"/>
    <w:rPr>
      <w:rFonts w:ascii="Symbol" w:hAnsi="Symbol"/>
    </w:rPr>
  </w:style>
  <w:style w:type="character" w:customStyle="1" w:styleId="WW8Num111z0">
    <w:name w:val="WW8Num111z0"/>
    <w:rsid w:val="00577BE0"/>
    <w:rPr>
      <w:b/>
    </w:rPr>
  </w:style>
  <w:style w:type="character" w:customStyle="1" w:styleId="WW8Num112z0">
    <w:name w:val="WW8Num112z0"/>
    <w:rsid w:val="00577BE0"/>
    <w:rPr>
      <w:b/>
    </w:rPr>
  </w:style>
  <w:style w:type="character" w:customStyle="1" w:styleId="WW8Num117z0">
    <w:name w:val="WW8Num117z0"/>
    <w:rsid w:val="00577BE0"/>
    <w:rPr>
      <w:b/>
    </w:rPr>
  </w:style>
  <w:style w:type="character" w:customStyle="1" w:styleId="WW8Num120z0">
    <w:name w:val="WW8Num120z0"/>
    <w:rsid w:val="00577BE0"/>
    <w:rPr>
      <w:sz w:val="20"/>
    </w:rPr>
  </w:style>
  <w:style w:type="character" w:customStyle="1" w:styleId="WW8Num120z1">
    <w:name w:val="WW8Num120z1"/>
    <w:rsid w:val="00577BE0"/>
    <w:rPr>
      <w:b/>
    </w:rPr>
  </w:style>
  <w:style w:type="character" w:customStyle="1" w:styleId="WW8Num123z0">
    <w:name w:val="WW8Num123z0"/>
    <w:rsid w:val="00577BE0"/>
    <w:rPr>
      <w:b/>
    </w:rPr>
  </w:style>
  <w:style w:type="character" w:customStyle="1" w:styleId="WW-">
    <w:name w:val="WW-Основной шрифт абзаца"/>
    <w:rsid w:val="00577BE0"/>
  </w:style>
  <w:style w:type="character" w:styleId="a3">
    <w:name w:val="page number"/>
    <w:basedOn w:val="WW-"/>
    <w:semiHidden/>
    <w:rsid w:val="00577BE0"/>
  </w:style>
  <w:style w:type="paragraph" w:customStyle="1" w:styleId="13">
    <w:name w:val="Заголовок1"/>
    <w:basedOn w:val="a"/>
    <w:next w:val="a4"/>
    <w:rsid w:val="00577BE0"/>
    <w:pPr>
      <w:keepNext/>
      <w:spacing w:before="240" w:after="120" w:line="360" w:lineRule="auto"/>
      <w:ind w:firstLine="567"/>
    </w:pPr>
    <w:rPr>
      <w:rFonts w:ascii="Arial" w:eastAsia="Lucida Sans Unicode" w:hAnsi="Arial" w:cs="Tahoma"/>
      <w:sz w:val="28"/>
      <w:szCs w:val="28"/>
      <w:lang w:eastAsia="ar-SA"/>
    </w:rPr>
  </w:style>
  <w:style w:type="paragraph" w:styleId="a4">
    <w:name w:val="Body Text"/>
    <w:basedOn w:val="a"/>
    <w:link w:val="a5"/>
    <w:rsid w:val="00577BE0"/>
    <w:pPr>
      <w:spacing w:after="0" w:line="360" w:lineRule="auto"/>
      <w:ind w:firstLine="567"/>
      <w:jc w:val="both"/>
    </w:pPr>
    <w:rPr>
      <w:rFonts w:ascii="Arial" w:eastAsia="Times New Roman" w:hAnsi="Arial" w:cs="Times New Roman"/>
      <w:sz w:val="28"/>
      <w:szCs w:val="20"/>
      <w:lang w:eastAsia="ar-SA"/>
    </w:rPr>
  </w:style>
  <w:style w:type="character" w:customStyle="1" w:styleId="a5">
    <w:name w:val="Основной текст Знак"/>
    <w:basedOn w:val="a0"/>
    <w:link w:val="a4"/>
    <w:rsid w:val="00577BE0"/>
    <w:rPr>
      <w:rFonts w:ascii="Arial" w:eastAsia="Times New Roman" w:hAnsi="Arial" w:cs="Times New Roman"/>
      <w:sz w:val="28"/>
      <w:szCs w:val="20"/>
      <w:lang w:eastAsia="ar-SA"/>
    </w:rPr>
  </w:style>
  <w:style w:type="paragraph" w:styleId="a6">
    <w:name w:val="List"/>
    <w:basedOn w:val="a4"/>
    <w:semiHidden/>
    <w:rsid w:val="00577BE0"/>
    <w:rPr>
      <w:rFonts w:cs="Tahoma"/>
    </w:rPr>
  </w:style>
  <w:style w:type="paragraph" w:customStyle="1" w:styleId="14">
    <w:name w:val="Название1"/>
    <w:basedOn w:val="a"/>
    <w:rsid w:val="00577BE0"/>
    <w:pPr>
      <w:suppressLineNumbers/>
      <w:spacing w:before="120" w:after="120" w:line="360" w:lineRule="auto"/>
      <w:ind w:firstLine="567"/>
    </w:pPr>
    <w:rPr>
      <w:rFonts w:ascii="Arial" w:eastAsia="Times New Roman" w:hAnsi="Arial" w:cs="Tahoma"/>
      <w:i/>
      <w:iCs/>
      <w:sz w:val="20"/>
      <w:szCs w:val="24"/>
      <w:lang w:eastAsia="ar-SA"/>
    </w:rPr>
  </w:style>
  <w:style w:type="paragraph" w:customStyle="1" w:styleId="15">
    <w:name w:val="Указатель1"/>
    <w:basedOn w:val="a"/>
    <w:rsid w:val="00577BE0"/>
    <w:pPr>
      <w:suppressLineNumbers/>
      <w:spacing w:after="0" w:line="360" w:lineRule="auto"/>
      <w:ind w:firstLine="567"/>
    </w:pPr>
    <w:rPr>
      <w:rFonts w:ascii="Arial" w:eastAsia="Times New Roman" w:hAnsi="Arial" w:cs="Tahoma"/>
      <w:sz w:val="24"/>
      <w:szCs w:val="24"/>
      <w:lang w:eastAsia="ar-SA"/>
    </w:rPr>
  </w:style>
  <w:style w:type="paragraph" w:styleId="a7">
    <w:name w:val="Title"/>
    <w:basedOn w:val="a"/>
    <w:next w:val="a8"/>
    <w:link w:val="a9"/>
    <w:qFormat/>
    <w:rsid w:val="00577BE0"/>
    <w:pPr>
      <w:suppressLineNumbers/>
      <w:spacing w:before="120" w:after="120" w:line="360" w:lineRule="auto"/>
      <w:ind w:firstLine="567"/>
    </w:pPr>
    <w:rPr>
      <w:rFonts w:ascii="Arial" w:eastAsia="Times New Roman" w:hAnsi="Arial" w:cs="Tahoma"/>
      <w:i/>
      <w:iCs/>
      <w:sz w:val="24"/>
      <w:szCs w:val="24"/>
      <w:lang w:eastAsia="ar-SA"/>
    </w:rPr>
  </w:style>
  <w:style w:type="character" w:customStyle="1" w:styleId="a9">
    <w:name w:val="Название Знак"/>
    <w:basedOn w:val="a0"/>
    <w:link w:val="a7"/>
    <w:rsid w:val="00577BE0"/>
    <w:rPr>
      <w:rFonts w:ascii="Arial" w:eastAsia="Times New Roman" w:hAnsi="Arial" w:cs="Tahoma"/>
      <w:i/>
      <w:iCs/>
      <w:sz w:val="24"/>
      <w:szCs w:val="24"/>
      <w:lang w:eastAsia="ar-SA"/>
    </w:rPr>
  </w:style>
  <w:style w:type="paragraph" w:styleId="a8">
    <w:name w:val="Subtitle"/>
    <w:basedOn w:val="13"/>
    <w:next w:val="a4"/>
    <w:link w:val="aa"/>
    <w:qFormat/>
    <w:rsid w:val="00577BE0"/>
    <w:pPr>
      <w:jc w:val="center"/>
    </w:pPr>
    <w:rPr>
      <w:i/>
      <w:iCs/>
    </w:rPr>
  </w:style>
  <w:style w:type="character" w:customStyle="1" w:styleId="aa">
    <w:name w:val="Подзаголовок Знак"/>
    <w:basedOn w:val="a0"/>
    <w:link w:val="a8"/>
    <w:rsid w:val="00577BE0"/>
    <w:rPr>
      <w:rFonts w:ascii="Arial" w:eastAsia="Lucida Sans Unicode" w:hAnsi="Arial" w:cs="Tahoma"/>
      <w:i/>
      <w:iCs/>
      <w:sz w:val="28"/>
      <w:szCs w:val="28"/>
      <w:lang w:eastAsia="ar-SA"/>
    </w:rPr>
  </w:style>
  <w:style w:type="paragraph" w:styleId="16">
    <w:name w:val="index 1"/>
    <w:basedOn w:val="a"/>
    <w:next w:val="a"/>
    <w:autoRedefine/>
    <w:uiPriority w:val="99"/>
    <w:semiHidden/>
    <w:unhideWhenUsed/>
    <w:rsid w:val="00577BE0"/>
    <w:pPr>
      <w:spacing w:after="0" w:line="240" w:lineRule="auto"/>
      <w:ind w:left="220" w:hanging="220"/>
    </w:pPr>
  </w:style>
  <w:style w:type="paragraph" w:styleId="ab">
    <w:name w:val="index heading"/>
    <w:basedOn w:val="a"/>
    <w:semiHidden/>
    <w:rsid w:val="00577BE0"/>
    <w:pPr>
      <w:suppressLineNumbers/>
      <w:spacing w:after="0" w:line="360" w:lineRule="auto"/>
      <w:ind w:firstLine="567"/>
    </w:pPr>
    <w:rPr>
      <w:rFonts w:ascii="Arial" w:eastAsia="Times New Roman" w:hAnsi="Arial" w:cs="Tahoma"/>
      <w:sz w:val="24"/>
      <w:szCs w:val="24"/>
      <w:lang w:eastAsia="ar-SA"/>
    </w:rPr>
  </w:style>
  <w:style w:type="paragraph" w:styleId="ac">
    <w:name w:val="header"/>
    <w:basedOn w:val="a"/>
    <w:link w:val="ad"/>
    <w:uiPriority w:val="99"/>
    <w:rsid w:val="00577BE0"/>
    <w:pPr>
      <w:tabs>
        <w:tab w:val="center" w:pos="4677"/>
        <w:tab w:val="right" w:pos="9355"/>
      </w:tabs>
      <w:spacing w:after="0" w:line="360" w:lineRule="auto"/>
      <w:ind w:firstLine="567"/>
    </w:pPr>
    <w:rPr>
      <w:rFonts w:ascii="Arial" w:eastAsia="Times New Roman" w:hAnsi="Arial" w:cs="Times New Roman"/>
      <w:sz w:val="24"/>
      <w:szCs w:val="24"/>
      <w:lang w:eastAsia="ar-SA"/>
    </w:rPr>
  </w:style>
  <w:style w:type="character" w:customStyle="1" w:styleId="ad">
    <w:name w:val="Верхний колонтитул Знак"/>
    <w:basedOn w:val="a0"/>
    <w:link w:val="ac"/>
    <w:uiPriority w:val="99"/>
    <w:rsid w:val="00577BE0"/>
    <w:rPr>
      <w:rFonts w:ascii="Arial" w:eastAsia="Times New Roman" w:hAnsi="Arial" w:cs="Times New Roman"/>
      <w:sz w:val="24"/>
      <w:szCs w:val="24"/>
      <w:lang w:eastAsia="ar-SA"/>
    </w:rPr>
  </w:style>
  <w:style w:type="paragraph" w:styleId="ae">
    <w:name w:val="footer"/>
    <w:basedOn w:val="a"/>
    <w:link w:val="af"/>
    <w:uiPriority w:val="99"/>
    <w:rsid w:val="00577BE0"/>
    <w:pPr>
      <w:tabs>
        <w:tab w:val="center" w:pos="4677"/>
        <w:tab w:val="right" w:pos="9355"/>
      </w:tabs>
      <w:spacing w:after="0" w:line="360" w:lineRule="auto"/>
      <w:ind w:firstLine="567"/>
    </w:pPr>
    <w:rPr>
      <w:rFonts w:ascii="Arial" w:eastAsia="Times New Roman" w:hAnsi="Arial" w:cs="Times New Roman"/>
      <w:sz w:val="24"/>
      <w:szCs w:val="24"/>
      <w:lang w:eastAsia="ar-SA"/>
    </w:rPr>
  </w:style>
  <w:style w:type="character" w:customStyle="1" w:styleId="af">
    <w:name w:val="Нижний колонтитул Знак"/>
    <w:basedOn w:val="a0"/>
    <w:link w:val="ae"/>
    <w:uiPriority w:val="99"/>
    <w:rsid w:val="00577BE0"/>
    <w:rPr>
      <w:rFonts w:ascii="Arial" w:eastAsia="Times New Roman" w:hAnsi="Arial" w:cs="Times New Roman"/>
      <w:sz w:val="24"/>
      <w:szCs w:val="24"/>
      <w:lang w:eastAsia="ar-SA"/>
    </w:rPr>
  </w:style>
  <w:style w:type="paragraph" w:styleId="af0">
    <w:name w:val="Body Text Indent"/>
    <w:basedOn w:val="a"/>
    <w:link w:val="af1"/>
    <w:rsid w:val="00577BE0"/>
    <w:pPr>
      <w:spacing w:after="0" w:line="360" w:lineRule="auto"/>
      <w:ind w:left="567"/>
    </w:pPr>
    <w:rPr>
      <w:rFonts w:ascii="Arial" w:eastAsia="Times New Roman" w:hAnsi="Arial" w:cs="Times New Roman"/>
      <w:sz w:val="24"/>
      <w:szCs w:val="20"/>
      <w:lang w:eastAsia="ar-SA"/>
    </w:rPr>
  </w:style>
  <w:style w:type="character" w:customStyle="1" w:styleId="af1">
    <w:name w:val="Основной текст с отступом Знак"/>
    <w:basedOn w:val="a0"/>
    <w:link w:val="af0"/>
    <w:rsid w:val="00577BE0"/>
    <w:rPr>
      <w:rFonts w:ascii="Arial" w:eastAsia="Times New Roman" w:hAnsi="Arial" w:cs="Times New Roman"/>
      <w:sz w:val="24"/>
      <w:szCs w:val="20"/>
      <w:lang w:eastAsia="ar-SA"/>
    </w:rPr>
  </w:style>
  <w:style w:type="paragraph" w:customStyle="1" w:styleId="31">
    <w:name w:val="Основной текст с отступом 31"/>
    <w:basedOn w:val="a"/>
    <w:rsid w:val="00577BE0"/>
    <w:pPr>
      <w:spacing w:after="0" w:line="480" w:lineRule="auto"/>
      <w:ind w:firstLine="567"/>
      <w:jc w:val="both"/>
    </w:pPr>
    <w:rPr>
      <w:rFonts w:ascii="Arial" w:eastAsia="Times New Roman" w:hAnsi="Arial" w:cs="Times New Roman"/>
      <w:sz w:val="28"/>
      <w:szCs w:val="20"/>
      <w:lang w:eastAsia="ar-SA"/>
    </w:rPr>
  </w:style>
  <w:style w:type="paragraph" w:customStyle="1" w:styleId="21">
    <w:name w:val="Основной текст с отступом 21"/>
    <w:basedOn w:val="a"/>
    <w:rsid w:val="00577BE0"/>
    <w:pPr>
      <w:spacing w:after="0" w:line="480" w:lineRule="auto"/>
      <w:ind w:firstLine="567"/>
    </w:pPr>
    <w:rPr>
      <w:rFonts w:ascii="Arial" w:eastAsia="Times New Roman" w:hAnsi="Arial" w:cs="Times New Roman"/>
      <w:sz w:val="28"/>
      <w:szCs w:val="20"/>
      <w:lang w:eastAsia="ar-SA"/>
    </w:rPr>
  </w:style>
  <w:style w:type="paragraph" w:customStyle="1" w:styleId="210">
    <w:name w:val="Основной текст 21"/>
    <w:basedOn w:val="a"/>
    <w:rsid w:val="00577BE0"/>
    <w:pPr>
      <w:spacing w:after="0" w:line="480" w:lineRule="auto"/>
      <w:ind w:firstLine="567"/>
    </w:pPr>
    <w:rPr>
      <w:rFonts w:ascii="Arial" w:eastAsia="Times New Roman" w:hAnsi="Arial" w:cs="Times New Roman"/>
      <w:sz w:val="28"/>
      <w:szCs w:val="20"/>
      <w:lang w:eastAsia="ar-SA"/>
    </w:rPr>
  </w:style>
  <w:style w:type="paragraph" w:customStyle="1" w:styleId="22">
    <w:name w:val="заголовок 2"/>
    <w:basedOn w:val="a"/>
    <w:next w:val="a"/>
    <w:rsid w:val="00577BE0"/>
    <w:pPr>
      <w:keepNext/>
      <w:tabs>
        <w:tab w:val="left" w:pos="317"/>
      </w:tabs>
      <w:autoSpaceDE w:val="0"/>
      <w:spacing w:after="0" w:line="360" w:lineRule="auto"/>
      <w:ind w:left="3719" w:right="2318" w:hanging="3719"/>
    </w:pPr>
    <w:rPr>
      <w:rFonts w:ascii="Arial" w:eastAsia="Times New Roman" w:hAnsi="Arial" w:cs="Times New Roman"/>
      <w:b/>
      <w:bCs/>
      <w:sz w:val="28"/>
      <w:szCs w:val="28"/>
      <w:lang w:eastAsia="ar-SA"/>
    </w:rPr>
  </w:style>
  <w:style w:type="paragraph" w:customStyle="1" w:styleId="17">
    <w:name w:val="заголовок 1"/>
    <w:basedOn w:val="a"/>
    <w:next w:val="a"/>
    <w:rsid w:val="00577BE0"/>
    <w:pPr>
      <w:keepNext/>
      <w:autoSpaceDE w:val="0"/>
      <w:spacing w:after="0" w:line="360" w:lineRule="auto"/>
      <w:ind w:right="2318"/>
    </w:pPr>
    <w:rPr>
      <w:rFonts w:ascii="Arial" w:eastAsia="Times New Roman" w:hAnsi="Arial" w:cs="Times New Roman"/>
      <w:b/>
      <w:bCs/>
      <w:sz w:val="28"/>
      <w:szCs w:val="28"/>
      <w:lang w:eastAsia="ar-SA"/>
    </w:rPr>
  </w:style>
  <w:style w:type="paragraph" w:customStyle="1" w:styleId="af2">
    <w:name w:val="Содержимое таблицы"/>
    <w:basedOn w:val="a"/>
    <w:rsid w:val="00577BE0"/>
    <w:pPr>
      <w:suppressLineNumbers/>
      <w:spacing w:after="0" w:line="360" w:lineRule="auto"/>
      <w:ind w:firstLine="567"/>
    </w:pPr>
    <w:rPr>
      <w:rFonts w:ascii="Arial" w:eastAsia="Times New Roman" w:hAnsi="Arial" w:cs="Times New Roman"/>
      <w:sz w:val="24"/>
      <w:szCs w:val="24"/>
      <w:lang w:eastAsia="ar-SA"/>
    </w:rPr>
  </w:style>
  <w:style w:type="paragraph" w:customStyle="1" w:styleId="af3">
    <w:name w:val="Заголовок таблицы"/>
    <w:basedOn w:val="af2"/>
    <w:rsid w:val="00577BE0"/>
    <w:pPr>
      <w:jc w:val="center"/>
    </w:pPr>
    <w:rPr>
      <w:b/>
      <w:bCs/>
      <w:i/>
      <w:iCs/>
    </w:rPr>
  </w:style>
  <w:style w:type="paragraph" w:customStyle="1" w:styleId="af4">
    <w:name w:val="Содержимое врезки"/>
    <w:basedOn w:val="a4"/>
    <w:rsid w:val="00577BE0"/>
  </w:style>
  <w:style w:type="character" w:customStyle="1" w:styleId="WW8Num6z0">
    <w:name w:val="WW8Num6z0"/>
    <w:rsid w:val="00577BE0"/>
    <w:rPr>
      <w:rFonts w:ascii="Times New Roman" w:hAnsi="Times New Roman"/>
      <w:b w:val="0"/>
      <w:i w:val="0"/>
      <w:sz w:val="28"/>
      <w:u w:val="none"/>
    </w:rPr>
  </w:style>
  <w:style w:type="character" w:customStyle="1" w:styleId="WW8Num8z0">
    <w:name w:val="WW8Num8z0"/>
    <w:rsid w:val="00577BE0"/>
    <w:rPr>
      <w:rFonts w:ascii="Times New Roman" w:hAnsi="Times New Roman"/>
      <w:b w:val="0"/>
      <w:i w:val="0"/>
      <w:sz w:val="28"/>
      <w:u w:val="none"/>
    </w:rPr>
  </w:style>
  <w:style w:type="character" w:customStyle="1" w:styleId="WW8Num9z0">
    <w:name w:val="WW8Num9z0"/>
    <w:rsid w:val="00577BE0"/>
    <w:rPr>
      <w:rFonts w:ascii="Times New Roman" w:hAnsi="Times New Roman"/>
      <w:b w:val="0"/>
      <w:i w:val="0"/>
      <w:sz w:val="28"/>
      <w:u w:val="none"/>
    </w:rPr>
  </w:style>
  <w:style w:type="character" w:customStyle="1" w:styleId="WW8Num11z0">
    <w:name w:val="WW8Num11z0"/>
    <w:rsid w:val="00577BE0"/>
    <w:rPr>
      <w:sz w:val="28"/>
      <w:szCs w:val="24"/>
    </w:rPr>
  </w:style>
  <w:style w:type="character" w:customStyle="1" w:styleId="WW8Num13z0">
    <w:name w:val="WW8Num13z0"/>
    <w:rsid w:val="00577BE0"/>
    <w:rPr>
      <w:b/>
    </w:rPr>
  </w:style>
  <w:style w:type="character" w:customStyle="1" w:styleId="WW8Num14z0">
    <w:name w:val="WW8Num14z0"/>
    <w:rsid w:val="00577BE0"/>
    <w:rPr>
      <w:rFonts w:ascii="Times New Roman" w:hAnsi="Times New Roman"/>
      <w:b w:val="0"/>
      <w:i w:val="0"/>
      <w:sz w:val="28"/>
      <w:u w:val="none"/>
    </w:rPr>
  </w:style>
  <w:style w:type="character" w:customStyle="1" w:styleId="WW8Num18z0">
    <w:name w:val="WW8Num18z0"/>
    <w:rsid w:val="00577BE0"/>
    <w:rPr>
      <w:sz w:val="28"/>
      <w:szCs w:val="24"/>
    </w:rPr>
  </w:style>
  <w:style w:type="character" w:customStyle="1" w:styleId="WW8Num19z0">
    <w:name w:val="WW8Num19z0"/>
    <w:rsid w:val="00577BE0"/>
    <w:rPr>
      <w:sz w:val="28"/>
      <w:szCs w:val="24"/>
    </w:rPr>
  </w:style>
  <w:style w:type="character" w:customStyle="1" w:styleId="WW8Num20z0">
    <w:name w:val="WW8Num20z0"/>
    <w:rsid w:val="00577BE0"/>
    <w:rPr>
      <w:sz w:val="28"/>
      <w:szCs w:val="24"/>
    </w:rPr>
  </w:style>
  <w:style w:type="character" w:customStyle="1" w:styleId="WW-Absatz-Standardschriftart11">
    <w:name w:val="WW-Absatz-Standardschriftart11"/>
    <w:rsid w:val="00577BE0"/>
  </w:style>
  <w:style w:type="character" w:customStyle="1" w:styleId="WW8Num22z0">
    <w:name w:val="WW8Num22z0"/>
    <w:rsid w:val="00577BE0"/>
    <w:rPr>
      <w:b/>
    </w:rPr>
  </w:style>
  <w:style w:type="character" w:customStyle="1" w:styleId="WW8Num23z0">
    <w:name w:val="WW8Num23z0"/>
    <w:rsid w:val="00577BE0"/>
    <w:rPr>
      <w:rFonts w:ascii="Times New Roman" w:hAnsi="Times New Roman"/>
      <w:b w:val="0"/>
      <w:i w:val="0"/>
      <w:sz w:val="28"/>
      <w:u w:val="none"/>
    </w:rPr>
  </w:style>
  <w:style w:type="character" w:customStyle="1" w:styleId="WW8Num25z0">
    <w:name w:val="WW8Num25z0"/>
    <w:rsid w:val="00577BE0"/>
    <w:rPr>
      <w:b/>
    </w:rPr>
  </w:style>
  <w:style w:type="character" w:customStyle="1" w:styleId="WW8Num26z0">
    <w:name w:val="WW8Num26z0"/>
    <w:rsid w:val="00577BE0"/>
    <w:rPr>
      <w:rFonts w:ascii="Times New Roman" w:hAnsi="Times New Roman"/>
      <w:b w:val="0"/>
      <w:i w:val="0"/>
      <w:sz w:val="28"/>
      <w:u w:val="none"/>
    </w:rPr>
  </w:style>
  <w:style w:type="character" w:customStyle="1" w:styleId="WW8Num27z0">
    <w:name w:val="WW8Num27z0"/>
    <w:rsid w:val="00577BE0"/>
    <w:rPr>
      <w:rFonts w:ascii="Times New Roman" w:hAnsi="Times New Roman"/>
      <w:b w:val="0"/>
      <w:i w:val="0"/>
      <w:sz w:val="28"/>
      <w:u w:val="none"/>
    </w:rPr>
  </w:style>
  <w:style w:type="character" w:customStyle="1" w:styleId="WW8Num31z0">
    <w:name w:val="WW8Num31z0"/>
    <w:rsid w:val="00577BE0"/>
    <w:rPr>
      <w:sz w:val="20"/>
    </w:rPr>
  </w:style>
  <w:style w:type="character" w:customStyle="1" w:styleId="WW8Num31z1">
    <w:name w:val="WW8Num31z1"/>
    <w:rsid w:val="00577BE0"/>
    <w:rPr>
      <w:b/>
    </w:rPr>
  </w:style>
  <w:style w:type="character" w:customStyle="1" w:styleId="WW8Num32z0">
    <w:name w:val="WW8Num32z0"/>
    <w:rsid w:val="00577BE0"/>
    <w:rPr>
      <w:b/>
    </w:rPr>
  </w:style>
  <w:style w:type="character" w:customStyle="1" w:styleId="WW8Num33z0">
    <w:name w:val="WW8Num33z0"/>
    <w:rsid w:val="00577BE0"/>
    <w:rPr>
      <w:rFonts w:ascii="Times New Roman" w:hAnsi="Times New Roman"/>
      <w:b w:val="0"/>
      <w:i w:val="0"/>
      <w:sz w:val="28"/>
      <w:u w:val="none"/>
    </w:rPr>
  </w:style>
  <w:style w:type="character" w:customStyle="1" w:styleId="WW8Num40z0">
    <w:name w:val="WW8Num40z0"/>
    <w:rsid w:val="00577BE0"/>
    <w:rPr>
      <w:rFonts w:ascii="Times New Roman" w:hAnsi="Times New Roman"/>
      <w:b w:val="0"/>
      <w:i w:val="0"/>
      <w:sz w:val="28"/>
      <w:u w:val="none"/>
    </w:rPr>
  </w:style>
  <w:style w:type="character" w:customStyle="1" w:styleId="WW8Num43z0">
    <w:name w:val="WW8Num43z0"/>
    <w:rsid w:val="00577BE0"/>
    <w:rPr>
      <w:rFonts w:ascii="Times New Roman" w:hAnsi="Times New Roman"/>
      <w:b w:val="0"/>
      <w:i w:val="0"/>
      <w:sz w:val="28"/>
      <w:u w:val="none"/>
    </w:rPr>
  </w:style>
  <w:style w:type="character" w:customStyle="1" w:styleId="WW8Num45z0">
    <w:name w:val="WW8Num45z0"/>
    <w:rsid w:val="00577BE0"/>
    <w:rPr>
      <w:rFonts w:ascii="Times New Roman" w:hAnsi="Times New Roman"/>
      <w:b w:val="0"/>
      <w:i w:val="0"/>
      <w:sz w:val="28"/>
      <w:u w:val="none"/>
    </w:rPr>
  </w:style>
  <w:style w:type="character" w:customStyle="1" w:styleId="WW8Num46z0">
    <w:name w:val="WW8Num46z0"/>
    <w:rsid w:val="00577BE0"/>
    <w:rPr>
      <w:b/>
    </w:rPr>
  </w:style>
  <w:style w:type="character" w:customStyle="1" w:styleId="WW8Num55z0">
    <w:name w:val="WW8Num55z0"/>
    <w:rsid w:val="00577BE0"/>
    <w:rPr>
      <w:rFonts w:ascii="Times New Roman" w:hAnsi="Times New Roman"/>
      <w:b w:val="0"/>
      <w:i w:val="0"/>
      <w:sz w:val="28"/>
      <w:u w:val="none"/>
    </w:rPr>
  </w:style>
  <w:style w:type="character" w:customStyle="1" w:styleId="WW8Num58z0">
    <w:name w:val="WW8Num58z0"/>
    <w:rsid w:val="00577BE0"/>
    <w:rPr>
      <w:sz w:val="20"/>
    </w:rPr>
  </w:style>
  <w:style w:type="character" w:customStyle="1" w:styleId="WW8Num64z0">
    <w:name w:val="WW8Num64z0"/>
    <w:rsid w:val="00577BE0"/>
    <w:rPr>
      <w:rFonts w:ascii="Times New Roman" w:hAnsi="Times New Roman"/>
      <w:b/>
      <w:i w:val="0"/>
      <w:sz w:val="28"/>
      <w:u w:val="none"/>
    </w:rPr>
  </w:style>
  <w:style w:type="character" w:customStyle="1" w:styleId="WW8Num82z0">
    <w:name w:val="WW8Num82z0"/>
    <w:rsid w:val="00577BE0"/>
    <w:rPr>
      <w:rFonts w:ascii="Symbol" w:hAnsi="Symbol"/>
    </w:rPr>
  </w:style>
  <w:style w:type="character" w:customStyle="1" w:styleId="WW8Num84z0">
    <w:name w:val="WW8Num84z0"/>
    <w:rsid w:val="00577BE0"/>
    <w:rPr>
      <w:b/>
    </w:rPr>
  </w:style>
  <w:style w:type="character" w:customStyle="1" w:styleId="WW8Num85z0">
    <w:name w:val="WW8Num85z0"/>
    <w:rsid w:val="00577BE0"/>
    <w:rPr>
      <w:rFonts w:ascii="Times New Roman" w:hAnsi="Times New Roman"/>
      <w:b w:val="0"/>
      <w:i w:val="0"/>
      <w:sz w:val="28"/>
      <w:u w:val="none"/>
    </w:rPr>
  </w:style>
  <w:style w:type="character" w:customStyle="1" w:styleId="WW8Num89z1">
    <w:name w:val="WW8Num89z1"/>
    <w:rsid w:val="00577BE0"/>
    <w:rPr>
      <w:b/>
    </w:rPr>
  </w:style>
  <w:style w:type="character" w:customStyle="1" w:styleId="WW8Num91z1">
    <w:name w:val="WW8Num91z1"/>
    <w:rsid w:val="00577BE0"/>
    <w:rPr>
      <w:b/>
    </w:rPr>
  </w:style>
  <w:style w:type="character" w:customStyle="1" w:styleId="WW8Num92z0">
    <w:name w:val="WW8Num92z0"/>
    <w:rsid w:val="00577BE0"/>
    <w:rPr>
      <w:b/>
    </w:rPr>
  </w:style>
  <w:style w:type="character" w:customStyle="1" w:styleId="WW8Num94z1">
    <w:name w:val="WW8Num94z1"/>
    <w:rsid w:val="00577BE0"/>
    <w:rPr>
      <w:b/>
    </w:rPr>
  </w:style>
  <w:style w:type="character" w:customStyle="1" w:styleId="WW8Num97z0">
    <w:name w:val="WW8Num97z0"/>
    <w:rsid w:val="00577BE0"/>
    <w:rPr>
      <w:b/>
    </w:rPr>
  </w:style>
  <w:style w:type="character" w:customStyle="1" w:styleId="WW8Num98z0">
    <w:name w:val="WW8Num98z0"/>
    <w:rsid w:val="00577BE0"/>
    <w:rPr>
      <w:b/>
    </w:rPr>
  </w:style>
  <w:style w:type="character" w:customStyle="1" w:styleId="WW8Num99z1">
    <w:name w:val="WW8Num99z1"/>
    <w:rsid w:val="00577BE0"/>
    <w:rPr>
      <w:b/>
    </w:rPr>
  </w:style>
  <w:style w:type="character" w:customStyle="1" w:styleId="WW8Num100z0">
    <w:name w:val="WW8Num100z0"/>
    <w:rsid w:val="00577BE0"/>
    <w:rPr>
      <w:rFonts w:ascii="Times New Roman" w:hAnsi="Times New Roman"/>
      <w:b w:val="0"/>
      <w:i w:val="0"/>
      <w:sz w:val="32"/>
    </w:rPr>
  </w:style>
  <w:style w:type="character" w:customStyle="1" w:styleId="WW8Num102z0">
    <w:name w:val="WW8Num102z0"/>
    <w:rsid w:val="00577BE0"/>
    <w:rPr>
      <w:rFonts w:ascii="Times New Roman" w:hAnsi="Times New Roman"/>
      <w:b w:val="0"/>
      <w:i w:val="0"/>
      <w:sz w:val="28"/>
      <w:u w:val="none"/>
    </w:rPr>
  </w:style>
  <w:style w:type="character" w:customStyle="1" w:styleId="WW8Num108z0">
    <w:name w:val="WW8Num108z0"/>
    <w:rsid w:val="00577BE0"/>
    <w:rPr>
      <w:b/>
    </w:rPr>
  </w:style>
  <w:style w:type="character" w:customStyle="1" w:styleId="WW8Num109z0">
    <w:name w:val="WW8Num109z0"/>
    <w:rsid w:val="00577BE0"/>
    <w:rPr>
      <w:b/>
    </w:rPr>
  </w:style>
  <w:style w:type="character" w:customStyle="1" w:styleId="WW8Num114z0">
    <w:name w:val="WW8Num114z0"/>
    <w:rsid w:val="00577BE0"/>
    <w:rPr>
      <w:sz w:val="20"/>
    </w:rPr>
  </w:style>
  <w:style w:type="character" w:customStyle="1" w:styleId="WW8Num114z1">
    <w:name w:val="WW8Num114z1"/>
    <w:rsid w:val="00577BE0"/>
    <w:rPr>
      <w:b/>
    </w:rPr>
  </w:style>
  <w:style w:type="character" w:customStyle="1" w:styleId="WW8Num115z0">
    <w:name w:val="WW8Num115z0"/>
    <w:rsid w:val="00577BE0"/>
    <w:rPr>
      <w:rFonts w:ascii="Times New Roman" w:hAnsi="Times New Roman"/>
      <w:b w:val="0"/>
      <w:i w:val="0"/>
      <w:sz w:val="28"/>
      <w:u w:val="none"/>
    </w:rPr>
  </w:style>
  <w:style w:type="character" w:customStyle="1" w:styleId="WW8Num118z0">
    <w:name w:val="WW8Num118z0"/>
    <w:rsid w:val="00577BE0"/>
    <w:rPr>
      <w:b/>
    </w:rPr>
  </w:style>
  <w:style w:type="character" w:customStyle="1" w:styleId="WW8Num119z0">
    <w:name w:val="WW8Num119z0"/>
    <w:rsid w:val="00577BE0"/>
    <w:rPr>
      <w:rFonts w:ascii="Arial" w:hAnsi="Arial"/>
      <w:b w:val="0"/>
      <w:i w:val="0"/>
      <w:sz w:val="24"/>
      <w:u w:val="none"/>
    </w:rPr>
  </w:style>
  <w:style w:type="character" w:customStyle="1" w:styleId="WW8Num121z0">
    <w:name w:val="WW8Num121z0"/>
    <w:rsid w:val="00577BE0"/>
    <w:rPr>
      <w:rFonts w:ascii="Times New Roman" w:hAnsi="Times New Roman"/>
      <w:b w:val="0"/>
      <w:i w:val="0"/>
      <w:sz w:val="32"/>
    </w:rPr>
  </w:style>
  <w:style w:type="character" w:customStyle="1" w:styleId="WW8Num122z0">
    <w:name w:val="WW8Num122z0"/>
    <w:rsid w:val="00577BE0"/>
    <w:rPr>
      <w:b/>
    </w:rPr>
  </w:style>
  <w:style w:type="character" w:customStyle="1" w:styleId="WW8Num126z0">
    <w:name w:val="WW8Num126z0"/>
    <w:rsid w:val="00577BE0"/>
    <w:rPr>
      <w:b/>
    </w:rPr>
  </w:style>
  <w:style w:type="character" w:customStyle="1" w:styleId="WW8Num127z0">
    <w:name w:val="WW8Num127z0"/>
    <w:rsid w:val="00577BE0"/>
    <w:rPr>
      <w:rFonts w:ascii="Times New Roman" w:hAnsi="Times New Roman"/>
      <w:b w:val="0"/>
      <w:i w:val="0"/>
      <w:sz w:val="28"/>
      <w:u w:val="none"/>
    </w:rPr>
  </w:style>
  <w:style w:type="character" w:customStyle="1" w:styleId="WW8Num128z0">
    <w:name w:val="WW8Num128z0"/>
    <w:rsid w:val="00577BE0"/>
    <w:rPr>
      <w:rFonts w:ascii="Times New Roman" w:hAnsi="Times New Roman"/>
      <w:b w:val="0"/>
      <w:i w:val="0"/>
      <w:sz w:val="28"/>
      <w:u w:val="none"/>
    </w:rPr>
  </w:style>
  <w:style w:type="character" w:customStyle="1" w:styleId="WW8Num129z0">
    <w:name w:val="WW8Num129z0"/>
    <w:rsid w:val="00577BE0"/>
    <w:rPr>
      <w:rFonts w:ascii="Times New Roman" w:hAnsi="Times New Roman"/>
      <w:b w:val="0"/>
      <w:i w:val="0"/>
      <w:sz w:val="28"/>
      <w:u w:val="none"/>
    </w:rPr>
  </w:style>
  <w:style w:type="character" w:customStyle="1" w:styleId="WW8Num131z0">
    <w:name w:val="WW8Num131z0"/>
    <w:rsid w:val="00577BE0"/>
    <w:rPr>
      <w:rFonts w:ascii="Times New Roman" w:hAnsi="Times New Roman"/>
      <w:b/>
      <w:i w:val="0"/>
      <w:sz w:val="28"/>
      <w:u w:val="none"/>
    </w:rPr>
  </w:style>
  <w:style w:type="character" w:customStyle="1" w:styleId="WW8Num132z0">
    <w:name w:val="WW8Num132z0"/>
    <w:rsid w:val="00577BE0"/>
    <w:rPr>
      <w:b/>
    </w:rPr>
  </w:style>
  <w:style w:type="character" w:customStyle="1" w:styleId="WW8Num133z0">
    <w:name w:val="WW8Num133z0"/>
    <w:rsid w:val="00577BE0"/>
    <w:rPr>
      <w:b/>
    </w:rPr>
  </w:style>
  <w:style w:type="character" w:customStyle="1" w:styleId="WW8Num134z0">
    <w:name w:val="WW8Num134z0"/>
    <w:rsid w:val="00577BE0"/>
    <w:rPr>
      <w:rFonts w:ascii="Times New Roman" w:hAnsi="Times New Roman"/>
      <w:b w:val="0"/>
      <w:i w:val="0"/>
      <w:sz w:val="28"/>
      <w:u w:val="none"/>
    </w:rPr>
  </w:style>
  <w:style w:type="character" w:customStyle="1" w:styleId="WW8Num136z0">
    <w:name w:val="WW8Num136z0"/>
    <w:rsid w:val="00577BE0"/>
    <w:rPr>
      <w:rFonts w:ascii="Times New Roman" w:hAnsi="Times New Roman"/>
      <w:b w:val="0"/>
      <w:i w:val="0"/>
      <w:sz w:val="28"/>
      <w:u w:val="none"/>
    </w:rPr>
  </w:style>
  <w:style w:type="character" w:customStyle="1" w:styleId="WW8Num138z0">
    <w:name w:val="WW8Num138z0"/>
    <w:rsid w:val="00577BE0"/>
    <w:rPr>
      <w:b/>
    </w:rPr>
  </w:style>
  <w:style w:type="character" w:customStyle="1" w:styleId="WW8Num139z0">
    <w:name w:val="WW8Num139z0"/>
    <w:rsid w:val="00577BE0"/>
    <w:rPr>
      <w:rFonts w:ascii="Times New Roman" w:hAnsi="Times New Roman"/>
      <w:b w:val="0"/>
      <w:i w:val="0"/>
      <w:sz w:val="28"/>
      <w:u w:val="none"/>
    </w:rPr>
  </w:style>
  <w:style w:type="character" w:customStyle="1" w:styleId="WW8Num140z0">
    <w:name w:val="WW8Num140z0"/>
    <w:rsid w:val="00577BE0"/>
    <w:rPr>
      <w:rFonts w:ascii="Times New Roman" w:hAnsi="Times New Roman"/>
      <w:b w:val="0"/>
      <w:i w:val="0"/>
      <w:sz w:val="28"/>
    </w:rPr>
  </w:style>
  <w:style w:type="character" w:customStyle="1" w:styleId="WW8Num143z0">
    <w:name w:val="WW8Num143z0"/>
    <w:rsid w:val="00577BE0"/>
    <w:rPr>
      <w:rFonts w:ascii="Times New Roman" w:hAnsi="Times New Roman"/>
      <w:b w:val="0"/>
      <w:i w:val="0"/>
      <w:sz w:val="28"/>
      <w:u w:val="none"/>
    </w:rPr>
  </w:style>
  <w:style w:type="character" w:customStyle="1" w:styleId="WW8Num144z1">
    <w:name w:val="WW8Num144z1"/>
    <w:rsid w:val="00577BE0"/>
    <w:rPr>
      <w:b/>
    </w:rPr>
  </w:style>
  <w:style w:type="character" w:customStyle="1" w:styleId="WW8Num145z0">
    <w:name w:val="WW8Num145z0"/>
    <w:rsid w:val="00577BE0"/>
    <w:rPr>
      <w:rFonts w:ascii="Times New Roman" w:hAnsi="Times New Roman"/>
      <w:b/>
      <w:i w:val="0"/>
      <w:sz w:val="28"/>
      <w:u w:val="none"/>
    </w:rPr>
  </w:style>
  <w:style w:type="character" w:customStyle="1" w:styleId="WW8Num147z0">
    <w:name w:val="WW8Num147z0"/>
    <w:rsid w:val="00577BE0"/>
    <w:rPr>
      <w:rFonts w:ascii="Arial" w:hAnsi="Arial"/>
      <w:b w:val="0"/>
      <w:i w:val="0"/>
      <w:sz w:val="24"/>
      <w:u w:val="none"/>
    </w:rPr>
  </w:style>
  <w:style w:type="character" w:customStyle="1" w:styleId="WW8Num148z0">
    <w:name w:val="WW8Num148z0"/>
    <w:rsid w:val="00577BE0"/>
    <w:rPr>
      <w:rFonts w:ascii="Times New Roman" w:hAnsi="Times New Roman"/>
      <w:b w:val="0"/>
      <w:i w:val="0"/>
      <w:sz w:val="28"/>
      <w:u w:val="none"/>
    </w:rPr>
  </w:style>
  <w:style w:type="character" w:customStyle="1" w:styleId="WW8Num149z0">
    <w:name w:val="WW8Num149z0"/>
    <w:rsid w:val="00577BE0"/>
    <w:rPr>
      <w:rFonts w:ascii="Symbol" w:hAnsi="Symbol"/>
    </w:rPr>
  </w:style>
  <w:style w:type="character" w:customStyle="1" w:styleId="WW8Num152z0">
    <w:name w:val="WW8Num152z0"/>
    <w:rsid w:val="00577BE0"/>
    <w:rPr>
      <w:rFonts w:ascii="Times New Roman" w:hAnsi="Times New Roman"/>
      <w:b w:val="0"/>
      <w:i w:val="0"/>
      <w:sz w:val="28"/>
      <w:u w:val="none"/>
    </w:rPr>
  </w:style>
  <w:style w:type="character" w:customStyle="1" w:styleId="WW8Num154z0">
    <w:name w:val="WW8Num154z0"/>
    <w:rsid w:val="00577BE0"/>
    <w:rPr>
      <w:rFonts w:ascii="Times New Roman" w:hAnsi="Times New Roman"/>
      <w:b/>
      <w:i w:val="0"/>
      <w:sz w:val="28"/>
      <w:u w:val="none"/>
    </w:rPr>
  </w:style>
  <w:style w:type="character" w:customStyle="1" w:styleId="WW8Num157z0">
    <w:name w:val="WW8Num157z0"/>
    <w:rsid w:val="00577BE0"/>
    <w:rPr>
      <w:b/>
    </w:rPr>
  </w:style>
  <w:style w:type="character" w:customStyle="1" w:styleId="WW8Num159z0">
    <w:name w:val="WW8Num159z0"/>
    <w:rsid w:val="00577BE0"/>
    <w:rPr>
      <w:rFonts w:ascii="Times New Roman" w:hAnsi="Times New Roman"/>
      <w:b w:val="0"/>
      <w:i w:val="0"/>
      <w:sz w:val="28"/>
      <w:u w:val="none"/>
    </w:rPr>
  </w:style>
  <w:style w:type="character" w:customStyle="1" w:styleId="WW8Num160z0">
    <w:name w:val="WW8Num160z0"/>
    <w:rsid w:val="00577BE0"/>
    <w:rPr>
      <w:rFonts w:ascii="Times New Roman" w:hAnsi="Times New Roman"/>
      <w:b w:val="0"/>
      <w:i w:val="0"/>
      <w:sz w:val="28"/>
      <w:u w:val="none"/>
    </w:rPr>
  </w:style>
  <w:style w:type="character" w:customStyle="1" w:styleId="WW8Num162z0">
    <w:name w:val="WW8Num162z0"/>
    <w:rsid w:val="00577BE0"/>
    <w:rPr>
      <w:b/>
    </w:rPr>
  </w:style>
  <w:style w:type="character" w:customStyle="1" w:styleId="WW8Num165z0">
    <w:name w:val="WW8Num165z0"/>
    <w:rsid w:val="00577BE0"/>
    <w:rPr>
      <w:b/>
    </w:rPr>
  </w:style>
  <w:style w:type="character" w:customStyle="1" w:styleId="WW8Num166z0">
    <w:name w:val="WW8Num166z0"/>
    <w:rsid w:val="00577BE0"/>
    <w:rPr>
      <w:rFonts w:ascii="Times New Roman" w:hAnsi="Times New Roman"/>
      <w:b w:val="0"/>
      <w:i w:val="0"/>
      <w:sz w:val="28"/>
      <w:u w:val="none"/>
    </w:rPr>
  </w:style>
  <w:style w:type="character" w:customStyle="1" w:styleId="WW8Num167z0">
    <w:name w:val="WW8Num167z0"/>
    <w:rsid w:val="00577BE0"/>
    <w:rPr>
      <w:rFonts w:ascii="Times New Roman" w:hAnsi="Times New Roman"/>
      <w:b w:val="0"/>
      <w:i w:val="0"/>
      <w:sz w:val="28"/>
      <w:u w:val="none"/>
    </w:rPr>
  </w:style>
  <w:style w:type="character" w:customStyle="1" w:styleId="WW8Num170z0">
    <w:name w:val="WW8Num170z0"/>
    <w:rsid w:val="00577BE0"/>
    <w:rPr>
      <w:b/>
    </w:rPr>
  </w:style>
  <w:style w:type="character" w:customStyle="1" w:styleId="WW8Num172z0">
    <w:name w:val="WW8Num172z0"/>
    <w:rsid w:val="00577BE0"/>
    <w:rPr>
      <w:b/>
    </w:rPr>
  </w:style>
  <w:style w:type="character" w:customStyle="1" w:styleId="WW8Num174z0">
    <w:name w:val="WW8Num174z0"/>
    <w:rsid w:val="00577BE0"/>
    <w:rPr>
      <w:rFonts w:ascii="Symbol" w:hAnsi="Symbol"/>
      <w:i w:val="0"/>
    </w:rPr>
  </w:style>
  <w:style w:type="character" w:customStyle="1" w:styleId="WW8Num175z0">
    <w:name w:val="WW8Num175z0"/>
    <w:rsid w:val="00577BE0"/>
    <w:rPr>
      <w:b/>
    </w:rPr>
  </w:style>
  <w:style w:type="character" w:customStyle="1" w:styleId="WW8Num177z0">
    <w:name w:val="WW8Num177z0"/>
    <w:rsid w:val="00577BE0"/>
    <w:rPr>
      <w:b/>
    </w:rPr>
  </w:style>
  <w:style w:type="character" w:customStyle="1" w:styleId="WW8Num178z0">
    <w:name w:val="WW8Num178z0"/>
    <w:rsid w:val="00577BE0"/>
    <w:rPr>
      <w:rFonts w:ascii="Times New Roman" w:hAnsi="Times New Roman"/>
      <w:b w:val="0"/>
      <w:i w:val="0"/>
      <w:sz w:val="32"/>
    </w:rPr>
  </w:style>
  <w:style w:type="character" w:customStyle="1" w:styleId="WW8Num179z0">
    <w:name w:val="WW8Num179z0"/>
    <w:rsid w:val="00577BE0"/>
    <w:rPr>
      <w:b/>
    </w:rPr>
  </w:style>
  <w:style w:type="character" w:customStyle="1" w:styleId="WW8Num180z0">
    <w:name w:val="WW8Num180z0"/>
    <w:rsid w:val="00577BE0"/>
    <w:rPr>
      <w:rFonts w:ascii="Times New Roman" w:hAnsi="Times New Roman"/>
      <w:b w:val="0"/>
      <w:i w:val="0"/>
      <w:sz w:val="28"/>
      <w:u w:val="none"/>
    </w:rPr>
  </w:style>
  <w:style w:type="character" w:customStyle="1" w:styleId="WW8Num181z0">
    <w:name w:val="WW8Num181z0"/>
    <w:rsid w:val="00577BE0"/>
    <w:rPr>
      <w:rFonts w:ascii="Times New Roman" w:hAnsi="Times New Roman"/>
      <w:b/>
      <w:i w:val="0"/>
      <w:sz w:val="28"/>
      <w:u w:val="none"/>
    </w:rPr>
  </w:style>
  <w:style w:type="character" w:customStyle="1" w:styleId="WW8Num182z0">
    <w:name w:val="WW8Num182z0"/>
    <w:rsid w:val="00577BE0"/>
    <w:rPr>
      <w:rFonts w:ascii="Times New Roman" w:hAnsi="Times New Roman"/>
      <w:b w:val="0"/>
      <w:i w:val="0"/>
      <w:sz w:val="28"/>
      <w:u w:val="none"/>
    </w:rPr>
  </w:style>
  <w:style w:type="character" w:customStyle="1" w:styleId="WW8Num183z0">
    <w:name w:val="WW8Num183z0"/>
    <w:rsid w:val="00577BE0"/>
    <w:rPr>
      <w:rFonts w:ascii="Times New Roman" w:hAnsi="Times New Roman"/>
      <w:b w:val="0"/>
      <w:i w:val="0"/>
      <w:sz w:val="28"/>
      <w:u w:val="none"/>
    </w:rPr>
  </w:style>
  <w:style w:type="character" w:customStyle="1" w:styleId="WW8Num184z0">
    <w:name w:val="WW8Num184z0"/>
    <w:rsid w:val="00577BE0"/>
    <w:rPr>
      <w:rFonts w:ascii="Times New Roman" w:hAnsi="Times New Roman"/>
      <w:b w:val="0"/>
      <w:i w:val="0"/>
      <w:sz w:val="22"/>
    </w:rPr>
  </w:style>
  <w:style w:type="character" w:customStyle="1" w:styleId="WW8Num187z0">
    <w:name w:val="WW8Num187z0"/>
    <w:rsid w:val="00577BE0"/>
    <w:rPr>
      <w:rFonts w:ascii="Symbol" w:hAnsi="Symbol"/>
    </w:rPr>
  </w:style>
  <w:style w:type="character" w:customStyle="1" w:styleId="WW8Num188z0">
    <w:name w:val="WW8Num188z0"/>
    <w:rsid w:val="00577BE0"/>
    <w:rPr>
      <w:rFonts w:ascii="Times New Roman" w:hAnsi="Times New Roman"/>
      <w:b w:val="0"/>
      <w:i w:val="0"/>
      <w:sz w:val="28"/>
      <w:u w:val="none"/>
    </w:rPr>
  </w:style>
  <w:style w:type="character" w:customStyle="1" w:styleId="WW8Num189z0">
    <w:name w:val="WW8Num189z0"/>
    <w:rsid w:val="00577BE0"/>
    <w:rPr>
      <w:b/>
    </w:rPr>
  </w:style>
  <w:style w:type="character" w:customStyle="1" w:styleId="WW8Num190z0">
    <w:name w:val="WW8Num190z0"/>
    <w:rsid w:val="00577BE0"/>
    <w:rPr>
      <w:rFonts w:ascii="Times New Roman" w:hAnsi="Times New Roman"/>
      <w:b w:val="0"/>
      <w:i w:val="0"/>
      <w:sz w:val="28"/>
      <w:u w:val="none"/>
    </w:rPr>
  </w:style>
  <w:style w:type="character" w:customStyle="1" w:styleId="WW8Num191z0">
    <w:name w:val="WW8Num191z0"/>
    <w:rsid w:val="00577BE0"/>
    <w:rPr>
      <w:rFonts w:ascii="Times New Roman" w:hAnsi="Times New Roman"/>
      <w:b w:val="0"/>
      <w:i w:val="0"/>
      <w:sz w:val="28"/>
      <w:u w:val="none"/>
    </w:rPr>
  </w:style>
  <w:style w:type="character" w:customStyle="1" w:styleId="WW8Num192z0">
    <w:name w:val="WW8Num192z0"/>
    <w:rsid w:val="00577BE0"/>
    <w:rPr>
      <w:b/>
    </w:rPr>
  </w:style>
  <w:style w:type="character" w:customStyle="1" w:styleId="WW8Num199z0">
    <w:name w:val="WW8Num199z0"/>
    <w:rsid w:val="00577BE0"/>
    <w:rPr>
      <w:rFonts w:ascii="Times New Roman" w:hAnsi="Times New Roman"/>
      <w:b/>
      <w:i w:val="0"/>
      <w:sz w:val="28"/>
      <w:u w:val="none"/>
    </w:rPr>
  </w:style>
  <w:style w:type="character" w:customStyle="1" w:styleId="WW8Num200z0">
    <w:name w:val="WW8Num200z0"/>
    <w:rsid w:val="00577BE0"/>
    <w:rPr>
      <w:rFonts w:ascii="Symbol" w:hAnsi="Symbol"/>
    </w:rPr>
  </w:style>
  <w:style w:type="character" w:customStyle="1" w:styleId="WW8Num205z0">
    <w:name w:val="WW8Num205z0"/>
    <w:rsid w:val="00577BE0"/>
    <w:rPr>
      <w:rFonts w:ascii="Times New Roman" w:hAnsi="Times New Roman"/>
      <w:b w:val="0"/>
      <w:i w:val="0"/>
      <w:sz w:val="32"/>
    </w:rPr>
  </w:style>
  <w:style w:type="character" w:customStyle="1" w:styleId="WW8Num206z0">
    <w:name w:val="WW8Num206z0"/>
    <w:rsid w:val="00577BE0"/>
    <w:rPr>
      <w:b/>
    </w:rPr>
  </w:style>
  <w:style w:type="character" w:customStyle="1" w:styleId="WW8Num209z0">
    <w:name w:val="WW8Num209z0"/>
    <w:rsid w:val="00577BE0"/>
    <w:rPr>
      <w:rFonts w:ascii="Times New Roman" w:hAnsi="Times New Roman"/>
      <w:b/>
      <w:i w:val="0"/>
      <w:sz w:val="28"/>
      <w:u w:val="none"/>
    </w:rPr>
  </w:style>
  <w:style w:type="character" w:customStyle="1" w:styleId="WW8Num212z0">
    <w:name w:val="WW8Num212z0"/>
    <w:rsid w:val="00577BE0"/>
    <w:rPr>
      <w:sz w:val="20"/>
    </w:rPr>
  </w:style>
  <w:style w:type="character" w:customStyle="1" w:styleId="WW8Num212z1">
    <w:name w:val="WW8Num212z1"/>
    <w:rsid w:val="00577BE0"/>
    <w:rPr>
      <w:b/>
    </w:rPr>
  </w:style>
  <w:style w:type="character" w:customStyle="1" w:styleId="WW8Num214z0">
    <w:name w:val="WW8Num214z0"/>
    <w:rsid w:val="00577BE0"/>
    <w:rPr>
      <w:rFonts w:ascii="Times New Roman" w:hAnsi="Times New Roman"/>
      <w:b w:val="0"/>
      <w:i w:val="0"/>
      <w:sz w:val="28"/>
      <w:u w:val="none"/>
    </w:rPr>
  </w:style>
  <w:style w:type="character" w:customStyle="1" w:styleId="WW8Num216z0">
    <w:name w:val="WW8Num216z0"/>
    <w:rsid w:val="00577BE0"/>
    <w:rPr>
      <w:rFonts w:ascii="Times New Roman" w:hAnsi="Times New Roman"/>
      <w:b/>
      <w:i w:val="0"/>
      <w:sz w:val="28"/>
      <w:u w:val="none"/>
    </w:rPr>
  </w:style>
  <w:style w:type="character" w:customStyle="1" w:styleId="WW8Num217z0">
    <w:name w:val="WW8Num217z0"/>
    <w:rsid w:val="00577BE0"/>
    <w:rPr>
      <w:b/>
    </w:rPr>
  </w:style>
  <w:style w:type="character" w:customStyle="1" w:styleId="WW8Num218z0">
    <w:name w:val="WW8Num218z0"/>
    <w:rsid w:val="00577BE0"/>
    <w:rPr>
      <w:rFonts w:ascii="Times New Roman" w:hAnsi="Times New Roman"/>
      <w:b w:val="0"/>
      <w:i w:val="0"/>
      <w:sz w:val="28"/>
      <w:u w:val="none"/>
    </w:rPr>
  </w:style>
  <w:style w:type="character" w:customStyle="1" w:styleId="WW8NumSt143z0">
    <w:name w:val="WW8NumSt143z0"/>
    <w:rsid w:val="00577BE0"/>
    <w:rPr>
      <w:rFonts w:ascii="Times New Roman" w:hAnsi="Times New Roman"/>
      <w:b w:val="0"/>
      <w:i w:val="0"/>
      <w:sz w:val="28"/>
      <w:u w:val="none"/>
    </w:rPr>
  </w:style>
  <w:style w:type="character" w:customStyle="1" w:styleId="WW8NumSt155z0">
    <w:name w:val="WW8NumSt155z0"/>
    <w:rsid w:val="00577BE0"/>
    <w:rPr>
      <w:rFonts w:ascii="Times New Roman" w:hAnsi="Times New Roman"/>
      <w:b w:val="0"/>
      <w:i w:val="0"/>
      <w:sz w:val="28"/>
      <w:u w:val="none"/>
    </w:rPr>
  </w:style>
  <w:style w:type="character" w:customStyle="1" w:styleId="WW8NumSt173z0">
    <w:name w:val="WW8NumSt173z0"/>
    <w:rsid w:val="00577BE0"/>
    <w:rPr>
      <w:rFonts w:ascii="Times New Roman" w:hAnsi="Times New Roman"/>
      <w:b w:val="0"/>
      <w:i w:val="0"/>
      <w:sz w:val="32"/>
    </w:rPr>
  </w:style>
  <w:style w:type="character" w:customStyle="1" w:styleId="WW8NumSt190z0">
    <w:name w:val="WW8NumSt190z0"/>
    <w:rsid w:val="00577BE0"/>
    <w:rPr>
      <w:rFonts w:ascii="Times New Roman" w:hAnsi="Times New Roman"/>
      <w:b w:val="0"/>
      <w:i w:val="0"/>
      <w:sz w:val="28"/>
      <w:u w:val="none"/>
    </w:rPr>
  </w:style>
  <w:style w:type="character" w:customStyle="1" w:styleId="af5">
    <w:name w:val="Символ нумерации"/>
    <w:rsid w:val="00577BE0"/>
    <w:rPr>
      <w:sz w:val="28"/>
      <w:szCs w:val="24"/>
    </w:rPr>
  </w:style>
  <w:style w:type="paragraph" w:styleId="23">
    <w:name w:val="Body Text Indent 2"/>
    <w:basedOn w:val="a"/>
    <w:link w:val="24"/>
    <w:rsid w:val="00577BE0"/>
    <w:pPr>
      <w:spacing w:after="0" w:line="480" w:lineRule="auto"/>
      <w:ind w:firstLine="567"/>
    </w:pPr>
    <w:rPr>
      <w:rFonts w:ascii="Arial" w:eastAsia="Times New Roman" w:hAnsi="Arial" w:cs="Times New Roman"/>
      <w:sz w:val="28"/>
      <w:szCs w:val="20"/>
      <w:lang w:eastAsia="ar-SA"/>
    </w:rPr>
  </w:style>
  <w:style w:type="character" w:customStyle="1" w:styleId="24">
    <w:name w:val="Основной текст с отступом 2 Знак"/>
    <w:basedOn w:val="a0"/>
    <w:link w:val="23"/>
    <w:rsid w:val="00577BE0"/>
    <w:rPr>
      <w:rFonts w:ascii="Arial" w:eastAsia="Times New Roman" w:hAnsi="Arial" w:cs="Times New Roman"/>
      <w:sz w:val="28"/>
      <w:szCs w:val="20"/>
      <w:lang w:eastAsia="ar-SA"/>
    </w:rPr>
  </w:style>
  <w:style w:type="paragraph" w:styleId="32">
    <w:name w:val="Body Text Indent 3"/>
    <w:basedOn w:val="a"/>
    <w:link w:val="33"/>
    <w:rsid w:val="00577BE0"/>
    <w:pPr>
      <w:spacing w:after="0" w:line="480" w:lineRule="auto"/>
      <w:ind w:firstLine="539"/>
    </w:pPr>
    <w:rPr>
      <w:rFonts w:ascii="Arial" w:eastAsia="Times New Roman" w:hAnsi="Arial" w:cs="Times New Roman"/>
      <w:sz w:val="28"/>
      <w:szCs w:val="24"/>
      <w:lang w:eastAsia="ar-SA"/>
    </w:rPr>
  </w:style>
  <w:style w:type="character" w:customStyle="1" w:styleId="33">
    <w:name w:val="Основной текст с отступом 3 Знак"/>
    <w:basedOn w:val="a0"/>
    <w:link w:val="32"/>
    <w:rsid w:val="00577BE0"/>
    <w:rPr>
      <w:rFonts w:ascii="Arial" w:eastAsia="Times New Roman" w:hAnsi="Arial" w:cs="Times New Roman"/>
      <w:sz w:val="28"/>
      <w:szCs w:val="24"/>
      <w:lang w:eastAsia="ar-SA"/>
    </w:rPr>
  </w:style>
  <w:style w:type="character" w:customStyle="1" w:styleId="25">
    <w:name w:val="Основной текст 2 Знак"/>
    <w:link w:val="26"/>
    <w:rsid w:val="00577BE0"/>
    <w:rPr>
      <w:sz w:val="28"/>
      <w:lang w:eastAsia="ar-SA"/>
    </w:rPr>
  </w:style>
  <w:style w:type="paragraph" w:styleId="26">
    <w:name w:val="Body Text 2"/>
    <w:basedOn w:val="a"/>
    <w:link w:val="25"/>
    <w:rsid w:val="00577BE0"/>
    <w:pPr>
      <w:spacing w:after="0" w:line="480" w:lineRule="auto"/>
      <w:ind w:firstLine="567"/>
    </w:pPr>
    <w:rPr>
      <w:sz w:val="28"/>
      <w:lang w:eastAsia="ar-SA"/>
    </w:rPr>
  </w:style>
  <w:style w:type="character" w:customStyle="1" w:styleId="211">
    <w:name w:val="Основной текст 2 Знак1"/>
    <w:basedOn w:val="a0"/>
    <w:uiPriority w:val="99"/>
    <w:semiHidden/>
    <w:rsid w:val="00577BE0"/>
  </w:style>
  <w:style w:type="paragraph" w:customStyle="1" w:styleId="18">
    <w:name w:val="Обычный1"/>
    <w:rsid w:val="00577BE0"/>
    <w:pPr>
      <w:suppressAutoHyphens/>
      <w:spacing w:after="0" w:line="360" w:lineRule="auto"/>
      <w:ind w:firstLine="567"/>
    </w:pPr>
    <w:rPr>
      <w:rFonts w:ascii="Courier New" w:eastAsia="Times New Roman" w:hAnsi="Courier New" w:cs="Times New Roman"/>
      <w:sz w:val="24"/>
      <w:szCs w:val="20"/>
      <w:lang w:eastAsia="ar-SA"/>
    </w:rPr>
  </w:style>
  <w:style w:type="character" w:customStyle="1" w:styleId="34">
    <w:name w:val="Основной текст 3 Знак"/>
    <w:link w:val="35"/>
    <w:rsid w:val="00577BE0"/>
    <w:rPr>
      <w:sz w:val="28"/>
      <w:lang w:eastAsia="ar-SA"/>
    </w:rPr>
  </w:style>
  <w:style w:type="paragraph" w:styleId="35">
    <w:name w:val="Body Text 3"/>
    <w:basedOn w:val="a"/>
    <w:link w:val="34"/>
    <w:rsid w:val="00577BE0"/>
    <w:pPr>
      <w:spacing w:after="0" w:line="360" w:lineRule="auto"/>
      <w:ind w:firstLine="567"/>
      <w:jc w:val="both"/>
    </w:pPr>
    <w:rPr>
      <w:sz w:val="28"/>
      <w:lang w:eastAsia="ar-SA"/>
    </w:rPr>
  </w:style>
  <w:style w:type="character" w:customStyle="1" w:styleId="310">
    <w:name w:val="Основной текст 3 Знак1"/>
    <w:basedOn w:val="a0"/>
    <w:uiPriority w:val="99"/>
    <w:semiHidden/>
    <w:rsid w:val="00577BE0"/>
    <w:rPr>
      <w:sz w:val="16"/>
      <w:szCs w:val="16"/>
    </w:rPr>
  </w:style>
  <w:style w:type="paragraph" w:customStyle="1" w:styleId="FR1">
    <w:name w:val="FR1"/>
    <w:rsid w:val="00577BE0"/>
    <w:pPr>
      <w:widowControl w:val="0"/>
      <w:suppressAutoHyphens/>
      <w:spacing w:after="0" w:line="360" w:lineRule="auto"/>
      <w:ind w:firstLine="360"/>
    </w:pPr>
    <w:rPr>
      <w:rFonts w:ascii="Times New Roman" w:eastAsia="Times New Roman" w:hAnsi="Times New Roman" w:cs="Times New Roman"/>
      <w:sz w:val="16"/>
      <w:szCs w:val="20"/>
      <w:lang w:eastAsia="ar-SA"/>
    </w:rPr>
  </w:style>
  <w:style w:type="paragraph" w:customStyle="1" w:styleId="FR2">
    <w:name w:val="FR2"/>
    <w:rsid w:val="00577BE0"/>
    <w:pPr>
      <w:widowControl w:val="0"/>
      <w:suppressAutoHyphens/>
      <w:spacing w:after="0" w:line="360" w:lineRule="auto"/>
      <w:ind w:left="80" w:firstLine="340"/>
    </w:pPr>
    <w:rPr>
      <w:rFonts w:ascii="Times New Roman" w:eastAsia="Times New Roman" w:hAnsi="Times New Roman" w:cs="Times New Roman"/>
      <w:sz w:val="16"/>
      <w:szCs w:val="20"/>
      <w:lang w:eastAsia="ar-SA"/>
    </w:rPr>
  </w:style>
  <w:style w:type="character" w:customStyle="1" w:styleId="af6">
    <w:name w:val="Текст выноски Знак"/>
    <w:link w:val="af7"/>
    <w:uiPriority w:val="99"/>
    <w:semiHidden/>
    <w:rsid w:val="00577BE0"/>
    <w:rPr>
      <w:rFonts w:ascii="Tahoma" w:hAnsi="Tahoma" w:cs="Tahoma"/>
      <w:sz w:val="16"/>
      <w:szCs w:val="16"/>
      <w:lang w:eastAsia="ar-SA"/>
    </w:rPr>
  </w:style>
  <w:style w:type="paragraph" w:styleId="af7">
    <w:name w:val="Balloon Text"/>
    <w:basedOn w:val="a"/>
    <w:link w:val="af6"/>
    <w:uiPriority w:val="99"/>
    <w:semiHidden/>
    <w:unhideWhenUsed/>
    <w:rsid w:val="00577BE0"/>
    <w:pPr>
      <w:spacing w:after="0" w:line="360" w:lineRule="auto"/>
      <w:ind w:firstLine="567"/>
    </w:pPr>
    <w:rPr>
      <w:rFonts w:ascii="Tahoma" w:hAnsi="Tahoma" w:cs="Tahoma"/>
      <w:sz w:val="16"/>
      <w:szCs w:val="16"/>
      <w:lang w:eastAsia="ar-SA"/>
    </w:rPr>
  </w:style>
  <w:style w:type="character" w:customStyle="1" w:styleId="19">
    <w:name w:val="Текст выноски Знак1"/>
    <w:basedOn w:val="a0"/>
    <w:uiPriority w:val="99"/>
    <w:semiHidden/>
    <w:rsid w:val="00577BE0"/>
    <w:rPr>
      <w:rFonts w:ascii="Segoe UI" w:hAnsi="Segoe UI" w:cs="Segoe UI"/>
      <w:sz w:val="18"/>
      <w:szCs w:val="18"/>
    </w:rPr>
  </w:style>
  <w:style w:type="paragraph" w:styleId="af8">
    <w:name w:val="Revision"/>
    <w:hidden/>
    <w:uiPriority w:val="99"/>
    <w:semiHidden/>
    <w:rsid w:val="00577BE0"/>
    <w:pPr>
      <w:spacing w:after="0" w:line="360" w:lineRule="auto"/>
      <w:ind w:firstLine="567"/>
    </w:pPr>
    <w:rPr>
      <w:rFonts w:ascii="Times New Roman" w:eastAsia="Times New Roman" w:hAnsi="Times New Roman" w:cs="Times New Roman"/>
      <w:sz w:val="24"/>
      <w:szCs w:val="24"/>
      <w:lang w:eastAsia="ar-SA"/>
    </w:rPr>
  </w:style>
  <w:style w:type="paragraph" w:customStyle="1" w:styleId="FR3">
    <w:name w:val="FR3"/>
    <w:rsid w:val="00577BE0"/>
    <w:pPr>
      <w:widowControl w:val="0"/>
      <w:spacing w:before="420" w:after="0" w:line="320" w:lineRule="auto"/>
      <w:ind w:left="40" w:right="1000" w:firstLine="567"/>
    </w:pPr>
    <w:rPr>
      <w:rFonts w:ascii="Times New Roman" w:eastAsia="Times New Roman" w:hAnsi="Times New Roman" w:cs="Times New Roman"/>
      <w:sz w:val="12"/>
      <w:szCs w:val="20"/>
      <w:lang w:eastAsia="ru-RU"/>
    </w:rPr>
  </w:style>
  <w:style w:type="paragraph" w:styleId="af9">
    <w:name w:val="caption"/>
    <w:basedOn w:val="a"/>
    <w:next w:val="a"/>
    <w:qFormat/>
    <w:rsid w:val="00577BE0"/>
    <w:pPr>
      <w:spacing w:after="0" w:line="360" w:lineRule="auto"/>
      <w:ind w:firstLine="567"/>
    </w:pPr>
    <w:rPr>
      <w:rFonts w:ascii="Arial" w:eastAsia="Times New Roman" w:hAnsi="Arial" w:cs="Times New Roman"/>
      <w:sz w:val="28"/>
      <w:szCs w:val="20"/>
      <w:lang w:eastAsia="ru-RU"/>
    </w:rPr>
  </w:style>
  <w:style w:type="paragraph" w:styleId="afa">
    <w:name w:val="Block Text"/>
    <w:basedOn w:val="a"/>
    <w:rsid w:val="00577BE0"/>
    <w:pPr>
      <w:spacing w:after="0" w:line="360" w:lineRule="auto"/>
      <w:ind w:left="567" w:right="334" w:firstLine="567"/>
      <w:jc w:val="both"/>
    </w:pPr>
    <w:rPr>
      <w:rFonts w:ascii="Arial" w:eastAsia="Times New Roman" w:hAnsi="Arial" w:cs="Times New Roman"/>
      <w:sz w:val="20"/>
      <w:szCs w:val="20"/>
      <w:lang w:eastAsia="ar-SA"/>
    </w:rPr>
  </w:style>
  <w:style w:type="table" w:styleId="afb">
    <w:name w:val="Table Grid"/>
    <w:basedOn w:val="a1"/>
    <w:uiPriority w:val="59"/>
    <w:rsid w:val="00577BE0"/>
    <w:pPr>
      <w:spacing w:after="0" w:line="360" w:lineRule="auto"/>
      <w:ind w:firstLine="567"/>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c">
    <w:name w:val="List Paragraph"/>
    <w:basedOn w:val="a"/>
    <w:uiPriority w:val="99"/>
    <w:qFormat/>
    <w:rsid w:val="00577BE0"/>
    <w:pPr>
      <w:widowControl w:val="0"/>
      <w:spacing w:after="200" w:line="276" w:lineRule="auto"/>
      <w:ind w:left="720" w:firstLine="567"/>
      <w:contextualSpacing/>
    </w:pPr>
    <w:rPr>
      <w:rFonts w:ascii="Calibri" w:eastAsia="Calibri" w:hAnsi="Calibri" w:cs="Arial"/>
      <w:lang w:eastAsia="ru-RU" w:bidi="ru-RU"/>
    </w:rPr>
  </w:style>
  <w:style w:type="paragraph" w:styleId="afd">
    <w:name w:val="No Spacing"/>
    <w:uiPriority w:val="1"/>
    <w:qFormat/>
    <w:rsid w:val="00577BE0"/>
    <w:pPr>
      <w:widowControl w:val="0"/>
      <w:spacing w:after="0" w:line="360" w:lineRule="auto"/>
      <w:ind w:firstLine="567"/>
    </w:pPr>
    <w:rPr>
      <w:rFonts w:ascii="Calibri" w:eastAsia="Calibri" w:hAnsi="Calibri" w:cs="Arial"/>
      <w:lang w:eastAsia="ru-RU" w:bidi="ru-RU"/>
    </w:rPr>
  </w:style>
  <w:style w:type="character" w:styleId="afe">
    <w:name w:val="annotation reference"/>
    <w:uiPriority w:val="99"/>
    <w:semiHidden/>
    <w:unhideWhenUsed/>
    <w:rsid w:val="00577BE0"/>
    <w:rPr>
      <w:sz w:val="16"/>
      <w:szCs w:val="16"/>
    </w:rPr>
  </w:style>
  <w:style w:type="paragraph" w:styleId="aff">
    <w:name w:val="annotation text"/>
    <w:basedOn w:val="a"/>
    <w:link w:val="aff0"/>
    <w:uiPriority w:val="99"/>
    <w:semiHidden/>
    <w:unhideWhenUsed/>
    <w:rsid w:val="00577BE0"/>
    <w:pPr>
      <w:spacing w:after="0" w:line="360" w:lineRule="auto"/>
      <w:ind w:firstLine="567"/>
    </w:pPr>
    <w:rPr>
      <w:rFonts w:ascii="Arial" w:eastAsia="Times New Roman" w:hAnsi="Arial" w:cs="Times New Roman"/>
      <w:sz w:val="20"/>
      <w:szCs w:val="20"/>
      <w:lang w:eastAsia="ar-SA"/>
    </w:rPr>
  </w:style>
  <w:style w:type="character" w:customStyle="1" w:styleId="aff0">
    <w:name w:val="Текст примечания Знак"/>
    <w:basedOn w:val="a0"/>
    <w:link w:val="aff"/>
    <w:uiPriority w:val="99"/>
    <w:semiHidden/>
    <w:rsid w:val="00577BE0"/>
    <w:rPr>
      <w:rFonts w:ascii="Arial" w:eastAsia="Times New Roman" w:hAnsi="Arial" w:cs="Times New Roman"/>
      <w:sz w:val="20"/>
      <w:szCs w:val="20"/>
      <w:lang w:eastAsia="ar-SA"/>
    </w:rPr>
  </w:style>
  <w:style w:type="paragraph" w:styleId="aff1">
    <w:name w:val="annotation subject"/>
    <w:basedOn w:val="aff"/>
    <w:next w:val="aff"/>
    <w:link w:val="aff2"/>
    <w:uiPriority w:val="99"/>
    <w:semiHidden/>
    <w:unhideWhenUsed/>
    <w:rsid w:val="00577BE0"/>
    <w:rPr>
      <w:b/>
      <w:bCs/>
    </w:rPr>
  </w:style>
  <w:style w:type="character" w:customStyle="1" w:styleId="aff2">
    <w:name w:val="Тема примечания Знак"/>
    <w:basedOn w:val="aff0"/>
    <w:link w:val="aff1"/>
    <w:uiPriority w:val="99"/>
    <w:semiHidden/>
    <w:rsid w:val="00577BE0"/>
    <w:rPr>
      <w:rFonts w:ascii="Arial" w:eastAsia="Times New Roman" w:hAnsi="Arial" w:cs="Times New Roman"/>
      <w:b/>
      <w:bCs/>
      <w:sz w:val="20"/>
      <w:szCs w:val="20"/>
      <w:lang w:eastAsia="ar-SA"/>
    </w:rPr>
  </w:style>
  <w:style w:type="paragraph" w:styleId="aff3">
    <w:name w:val="TOC Heading"/>
    <w:basedOn w:val="1"/>
    <w:next w:val="a"/>
    <w:uiPriority w:val="39"/>
    <w:semiHidden/>
    <w:unhideWhenUsed/>
    <w:qFormat/>
    <w:rsid w:val="00577BE0"/>
    <w:pPr>
      <w:keepLines/>
      <w:tabs>
        <w:tab w:val="clear" w:pos="0"/>
      </w:tabs>
      <w:spacing w:before="480" w:line="276" w:lineRule="auto"/>
      <w:ind w:left="0" w:firstLine="0"/>
      <w:jc w:val="left"/>
      <w:outlineLvl w:val="9"/>
    </w:pPr>
    <w:rPr>
      <w:rFonts w:ascii="Cambria" w:hAnsi="Cambria"/>
      <w:bCs/>
      <w:color w:val="365F91"/>
      <w:sz w:val="28"/>
      <w:szCs w:val="28"/>
      <w:lang w:val="ru-RU" w:eastAsia="ru-RU"/>
    </w:rPr>
  </w:style>
  <w:style w:type="paragraph" w:styleId="27">
    <w:name w:val="toc 2"/>
    <w:basedOn w:val="a"/>
    <w:next w:val="a"/>
    <w:autoRedefine/>
    <w:uiPriority w:val="39"/>
    <w:unhideWhenUsed/>
    <w:rsid w:val="00577BE0"/>
    <w:pPr>
      <w:tabs>
        <w:tab w:val="right" w:leader="dot" w:pos="9473"/>
      </w:tabs>
      <w:spacing w:after="0" w:line="360" w:lineRule="auto"/>
      <w:jc w:val="both"/>
    </w:pPr>
    <w:rPr>
      <w:rFonts w:ascii="Arial" w:eastAsia="Times New Roman" w:hAnsi="Arial" w:cs="Times New Roman"/>
      <w:noProof/>
      <w:sz w:val="24"/>
      <w:szCs w:val="24"/>
      <w:lang w:eastAsia="ar-SA"/>
    </w:rPr>
  </w:style>
  <w:style w:type="paragraph" w:styleId="36">
    <w:name w:val="toc 3"/>
    <w:basedOn w:val="a"/>
    <w:next w:val="a"/>
    <w:autoRedefine/>
    <w:uiPriority w:val="39"/>
    <w:unhideWhenUsed/>
    <w:rsid w:val="00577BE0"/>
    <w:pPr>
      <w:tabs>
        <w:tab w:val="right" w:leader="dot" w:pos="9310"/>
      </w:tabs>
      <w:spacing w:after="0" w:line="360" w:lineRule="auto"/>
      <w:ind w:left="480" w:firstLine="87"/>
    </w:pPr>
    <w:rPr>
      <w:rFonts w:ascii="Arial" w:eastAsia="Times New Roman" w:hAnsi="Arial" w:cs="Times New Roman"/>
      <w:sz w:val="24"/>
      <w:szCs w:val="24"/>
      <w:lang w:eastAsia="ar-SA"/>
    </w:rPr>
  </w:style>
  <w:style w:type="paragraph" w:styleId="1a">
    <w:name w:val="toc 1"/>
    <w:basedOn w:val="a"/>
    <w:next w:val="a"/>
    <w:autoRedefine/>
    <w:uiPriority w:val="39"/>
    <w:unhideWhenUsed/>
    <w:rsid w:val="00577BE0"/>
    <w:pPr>
      <w:spacing w:after="100" w:line="276" w:lineRule="auto"/>
    </w:pPr>
    <w:rPr>
      <w:rFonts w:ascii="Calibri" w:eastAsia="Times New Roman" w:hAnsi="Calibri" w:cs="Times New Roman"/>
      <w:lang w:eastAsia="ru-RU"/>
    </w:rPr>
  </w:style>
  <w:style w:type="paragraph" w:styleId="41">
    <w:name w:val="toc 4"/>
    <w:basedOn w:val="a"/>
    <w:next w:val="a"/>
    <w:autoRedefine/>
    <w:uiPriority w:val="39"/>
    <w:unhideWhenUsed/>
    <w:rsid w:val="00577BE0"/>
    <w:pPr>
      <w:spacing w:after="100" w:line="276" w:lineRule="auto"/>
      <w:ind w:left="660"/>
    </w:pPr>
    <w:rPr>
      <w:rFonts w:ascii="Calibri" w:eastAsia="Times New Roman" w:hAnsi="Calibri" w:cs="Times New Roman"/>
      <w:lang w:eastAsia="ru-RU"/>
    </w:rPr>
  </w:style>
  <w:style w:type="paragraph" w:styleId="51">
    <w:name w:val="toc 5"/>
    <w:basedOn w:val="a"/>
    <w:next w:val="a"/>
    <w:autoRedefine/>
    <w:uiPriority w:val="39"/>
    <w:unhideWhenUsed/>
    <w:rsid w:val="00577BE0"/>
    <w:pPr>
      <w:spacing w:after="100" w:line="276" w:lineRule="auto"/>
      <w:ind w:left="880"/>
    </w:pPr>
    <w:rPr>
      <w:rFonts w:ascii="Calibri" w:eastAsia="Times New Roman" w:hAnsi="Calibri" w:cs="Times New Roman"/>
      <w:lang w:eastAsia="ru-RU"/>
    </w:rPr>
  </w:style>
  <w:style w:type="paragraph" w:styleId="61">
    <w:name w:val="toc 6"/>
    <w:basedOn w:val="a"/>
    <w:next w:val="a"/>
    <w:autoRedefine/>
    <w:uiPriority w:val="39"/>
    <w:unhideWhenUsed/>
    <w:rsid w:val="00577BE0"/>
    <w:pPr>
      <w:spacing w:after="100" w:line="276" w:lineRule="auto"/>
      <w:ind w:left="1100"/>
    </w:pPr>
    <w:rPr>
      <w:rFonts w:ascii="Calibri" w:eastAsia="Times New Roman" w:hAnsi="Calibri" w:cs="Times New Roman"/>
      <w:lang w:eastAsia="ru-RU"/>
    </w:rPr>
  </w:style>
  <w:style w:type="paragraph" w:styleId="71">
    <w:name w:val="toc 7"/>
    <w:basedOn w:val="a"/>
    <w:next w:val="a"/>
    <w:autoRedefine/>
    <w:uiPriority w:val="39"/>
    <w:unhideWhenUsed/>
    <w:rsid w:val="00577BE0"/>
    <w:pPr>
      <w:spacing w:after="100" w:line="276" w:lineRule="auto"/>
      <w:ind w:left="1320"/>
    </w:pPr>
    <w:rPr>
      <w:rFonts w:ascii="Calibri" w:eastAsia="Times New Roman" w:hAnsi="Calibri" w:cs="Times New Roman"/>
      <w:lang w:eastAsia="ru-RU"/>
    </w:rPr>
  </w:style>
  <w:style w:type="paragraph" w:styleId="81">
    <w:name w:val="toc 8"/>
    <w:basedOn w:val="a"/>
    <w:next w:val="a"/>
    <w:autoRedefine/>
    <w:uiPriority w:val="39"/>
    <w:unhideWhenUsed/>
    <w:rsid w:val="00577BE0"/>
    <w:pPr>
      <w:spacing w:after="100" w:line="276" w:lineRule="auto"/>
      <w:ind w:left="1540"/>
    </w:pPr>
    <w:rPr>
      <w:rFonts w:ascii="Calibri" w:eastAsia="Times New Roman" w:hAnsi="Calibri" w:cs="Times New Roman"/>
      <w:lang w:eastAsia="ru-RU"/>
    </w:rPr>
  </w:style>
  <w:style w:type="paragraph" w:styleId="91">
    <w:name w:val="toc 9"/>
    <w:basedOn w:val="a"/>
    <w:next w:val="a"/>
    <w:autoRedefine/>
    <w:uiPriority w:val="39"/>
    <w:unhideWhenUsed/>
    <w:rsid w:val="00577BE0"/>
    <w:pPr>
      <w:spacing w:after="100" w:line="276" w:lineRule="auto"/>
      <w:ind w:left="1760"/>
    </w:pPr>
    <w:rPr>
      <w:rFonts w:ascii="Calibri" w:eastAsia="Times New Roman" w:hAnsi="Calibri" w:cs="Times New Roman"/>
      <w:lang w:eastAsia="ru-RU"/>
    </w:rPr>
  </w:style>
  <w:style w:type="character" w:styleId="aff4">
    <w:name w:val="Hyperlink"/>
    <w:uiPriority w:val="99"/>
    <w:unhideWhenUsed/>
    <w:rsid w:val="00577BE0"/>
    <w:rPr>
      <w:color w:val="0000FF"/>
      <w:u w:val="single"/>
    </w:rPr>
  </w:style>
  <w:style w:type="paragraph" w:styleId="aff5">
    <w:name w:val="footnote text"/>
    <w:basedOn w:val="a"/>
    <w:link w:val="aff6"/>
    <w:semiHidden/>
    <w:unhideWhenUsed/>
    <w:rsid w:val="00577BE0"/>
    <w:pPr>
      <w:spacing w:after="0" w:line="360" w:lineRule="auto"/>
      <w:ind w:firstLine="567"/>
    </w:pPr>
    <w:rPr>
      <w:rFonts w:ascii="Arial" w:eastAsia="Times New Roman" w:hAnsi="Arial" w:cs="Times New Roman"/>
      <w:sz w:val="20"/>
      <w:szCs w:val="20"/>
      <w:lang w:eastAsia="ar-SA"/>
    </w:rPr>
  </w:style>
  <w:style w:type="character" w:customStyle="1" w:styleId="aff6">
    <w:name w:val="Текст сноски Знак"/>
    <w:basedOn w:val="a0"/>
    <w:link w:val="aff5"/>
    <w:rsid w:val="00577BE0"/>
    <w:rPr>
      <w:rFonts w:ascii="Arial" w:eastAsia="Times New Roman" w:hAnsi="Arial" w:cs="Times New Roman"/>
      <w:sz w:val="20"/>
      <w:szCs w:val="20"/>
      <w:lang w:eastAsia="ar-SA"/>
    </w:rPr>
  </w:style>
  <w:style w:type="character" w:styleId="aff7">
    <w:name w:val="footnote reference"/>
    <w:semiHidden/>
    <w:unhideWhenUsed/>
    <w:rsid w:val="00577BE0"/>
    <w:rPr>
      <w:vertAlign w:val="superscript"/>
    </w:rPr>
  </w:style>
  <w:style w:type="paragraph" w:customStyle="1" w:styleId="1b">
    <w:name w:val="1 Примечание"/>
    <w:basedOn w:val="a"/>
    <w:link w:val="1c"/>
    <w:qFormat/>
    <w:rsid w:val="00577BE0"/>
    <w:pPr>
      <w:spacing w:after="120" w:line="360" w:lineRule="auto"/>
      <w:ind w:firstLine="567"/>
    </w:pPr>
    <w:rPr>
      <w:rFonts w:ascii="Arial" w:eastAsia="Times New Roman" w:hAnsi="Arial" w:cs="Arial"/>
      <w:snapToGrid w:val="0"/>
      <w:sz w:val="18"/>
      <w:szCs w:val="18"/>
      <w:lang w:eastAsia="ru-RU"/>
    </w:rPr>
  </w:style>
  <w:style w:type="character" w:customStyle="1" w:styleId="1c">
    <w:name w:val="1 Примечание Знак"/>
    <w:link w:val="1b"/>
    <w:rsid w:val="00577BE0"/>
    <w:rPr>
      <w:rFonts w:ascii="Arial" w:eastAsia="Times New Roman" w:hAnsi="Arial" w:cs="Arial"/>
      <w:snapToGrid w:val="0"/>
      <w:sz w:val="18"/>
      <w:szCs w:val="18"/>
      <w:lang w:eastAsia="ru-RU"/>
    </w:rPr>
  </w:style>
  <w:style w:type="character" w:customStyle="1" w:styleId="searchresult">
    <w:name w:val="search_result"/>
    <w:basedOn w:val="a0"/>
    <w:rsid w:val="00577BE0"/>
  </w:style>
  <w:style w:type="paragraph" w:customStyle="1" w:styleId="02">
    <w:name w:val="02 Примечание"/>
    <w:basedOn w:val="a"/>
    <w:qFormat/>
    <w:rsid w:val="00577BE0"/>
    <w:pPr>
      <w:spacing w:after="120" w:line="240" w:lineRule="auto"/>
      <w:ind w:firstLine="567"/>
      <w:contextualSpacing/>
      <w:jc w:val="both"/>
    </w:pPr>
    <w:rPr>
      <w:rFonts w:ascii="Times New Roman" w:eastAsia="Times New Roman" w:hAnsi="Times New Roman" w:cs="Times New Roman"/>
      <w:sz w:val="24"/>
      <w:szCs w:val="24"/>
    </w:rPr>
  </w:style>
  <w:style w:type="character" w:styleId="aff8">
    <w:name w:val="Placeholder Text"/>
    <w:basedOn w:val="a0"/>
    <w:uiPriority w:val="99"/>
    <w:semiHidden/>
    <w:rsid w:val="00E562FE"/>
    <w:rPr>
      <w:color w:val="808080"/>
    </w:rPr>
  </w:style>
  <w:style w:type="paragraph" w:styleId="aff9">
    <w:name w:val="Normal (Web)"/>
    <w:basedOn w:val="a"/>
    <w:uiPriority w:val="99"/>
    <w:unhideWhenUsed/>
    <w:rsid w:val="0033377B"/>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rynqvb">
    <w:name w:val="rynqvb"/>
    <w:basedOn w:val="a0"/>
    <w:rsid w:val="007D27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732092">
      <w:bodyDiv w:val="1"/>
      <w:marLeft w:val="0"/>
      <w:marRight w:val="0"/>
      <w:marTop w:val="0"/>
      <w:marBottom w:val="0"/>
      <w:divBdr>
        <w:top w:val="none" w:sz="0" w:space="0" w:color="auto"/>
        <w:left w:val="none" w:sz="0" w:space="0" w:color="auto"/>
        <w:bottom w:val="none" w:sz="0" w:space="0" w:color="auto"/>
        <w:right w:val="none" w:sz="0" w:space="0" w:color="auto"/>
      </w:divBdr>
    </w:div>
    <w:div w:id="169759094">
      <w:bodyDiv w:val="1"/>
      <w:marLeft w:val="0"/>
      <w:marRight w:val="0"/>
      <w:marTop w:val="0"/>
      <w:marBottom w:val="0"/>
      <w:divBdr>
        <w:top w:val="none" w:sz="0" w:space="0" w:color="auto"/>
        <w:left w:val="none" w:sz="0" w:space="0" w:color="auto"/>
        <w:bottom w:val="none" w:sz="0" w:space="0" w:color="auto"/>
        <w:right w:val="none" w:sz="0" w:space="0" w:color="auto"/>
      </w:divBdr>
    </w:div>
    <w:div w:id="174879088">
      <w:bodyDiv w:val="1"/>
      <w:marLeft w:val="0"/>
      <w:marRight w:val="0"/>
      <w:marTop w:val="0"/>
      <w:marBottom w:val="0"/>
      <w:divBdr>
        <w:top w:val="none" w:sz="0" w:space="0" w:color="auto"/>
        <w:left w:val="none" w:sz="0" w:space="0" w:color="auto"/>
        <w:bottom w:val="none" w:sz="0" w:space="0" w:color="auto"/>
        <w:right w:val="none" w:sz="0" w:space="0" w:color="auto"/>
      </w:divBdr>
      <w:divsChild>
        <w:div w:id="2090157078">
          <w:marLeft w:val="0"/>
          <w:marRight w:val="0"/>
          <w:marTop w:val="0"/>
          <w:marBottom w:val="0"/>
          <w:divBdr>
            <w:top w:val="none" w:sz="0" w:space="0" w:color="auto"/>
            <w:left w:val="none" w:sz="0" w:space="0" w:color="auto"/>
            <w:bottom w:val="none" w:sz="0" w:space="0" w:color="auto"/>
            <w:right w:val="none" w:sz="0" w:space="0" w:color="auto"/>
          </w:divBdr>
        </w:div>
      </w:divsChild>
    </w:div>
    <w:div w:id="287977376">
      <w:bodyDiv w:val="1"/>
      <w:marLeft w:val="0"/>
      <w:marRight w:val="0"/>
      <w:marTop w:val="0"/>
      <w:marBottom w:val="0"/>
      <w:divBdr>
        <w:top w:val="none" w:sz="0" w:space="0" w:color="auto"/>
        <w:left w:val="none" w:sz="0" w:space="0" w:color="auto"/>
        <w:bottom w:val="none" w:sz="0" w:space="0" w:color="auto"/>
        <w:right w:val="none" w:sz="0" w:space="0" w:color="auto"/>
      </w:divBdr>
    </w:div>
    <w:div w:id="288319606">
      <w:bodyDiv w:val="1"/>
      <w:marLeft w:val="0"/>
      <w:marRight w:val="0"/>
      <w:marTop w:val="0"/>
      <w:marBottom w:val="0"/>
      <w:divBdr>
        <w:top w:val="none" w:sz="0" w:space="0" w:color="auto"/>
        <w:left w:val="none" w:sz="0" w:space="0" w:color="auto"/>
        <w:bottom w:val="none" w:sz="0" w:space="0" w:color="auto"/>
        <w:right w:val="none" w:sz="0" w:space="0" w:color="auto"/>
      </w:divBdr>
      <w:divsChild>
        <w:div w:id="1473912175">
          <w:marLeft w:val="0"/>
          <w:marRight w:val="0"/>
          <w:marTop w:val="0"/>
          <w:marBottom w:val="0"/>
          <w:divBdr>
            <w:top w:val="none" w:sz="0" w:space="0" w:color="auto"/>
            <w:left w:val="none" w:sz="0" w:space="0" w:color="auto"/>
            <w:bottom w:val="none" w:sz="0" w:space="0" w:color="auto"/>
            <w:right w:val="none" w:sz="0" w:space="0" w:color="auto"/>
          </w:divBdr>
          <w:divsChild>
            <w:div w:id="1594314620">
              <w:marLeft w:val="0"/>
              <w:marRight w:val="0"/>
              <w:marTop w:val="0"/>
              <w:marBottom w:val="0"/>
              <w:divBdr>
                <w:top w:val="none" w:sz="0" w:space="0" w:color="auto"/>
                <w:left w:val="none" w:sz="0" w:space="0" w:color="auto"/>
                <w:bottom w:val="none" w:sz="0" w:space="0" w:color="auto"/>
                <w:right w:val="none" w:sz="0" w:space="0" w:color="auto"/>
              </w:divBdr>
              <w:divsChild>
                <w:div w:id="190575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095437">
      <w:bodyDiv w:val="1"/>
      <w:marLeft w:val="0"/>
      <w:marRight w:val="0"/>
      <w:marTop w:val="0"/>
      <w:marBottom w:val="0"/>
      <w:divBdr>
        <w:top w:val="none" w:sz="0" w:space="0" w:color="auto"/>
        <w:left w:val="none" w:sz="0" w:space="0" w:color="auto"/>
        <w:bottom w:val="none" w:sz="0" w:space="0" w:color="auto"/>
        <w:right w:val="none" w:sz="0" w:space="0" w:color="auto"/>
      </w:divBdr>
    </w:div>
    <w:div w:id="437061591">
      <w:bodyDiv w:val="1"/>
      <w:marLeft w:val="0"/>
      <w:marRight w:val="0"/>
      <w:marTop w:val="0"/>
      <w:marBottom w:val="0"/>
      <w:divBdr>
        <w:top w:val="none" w:sz="0" w:space="0" w:color="auto"/>
        <w:left w:val="none" w:sz="0" w:space="0" w:color="auto"/>
        <w:bottom w:val="none" w:sz="0" w:space="0" w:color="auto"/>
        <w:right w:val="none" w:sz="0" w:space="0" w:color="auto"/>
      </w:divBdr>
    </w:div>
    <w:div w:id="608705777">
      <w:bodyDiv w:val="1"/>
      <w:marLeft w:val="0"/>
      <w:marRight w:val="0"/>
      <w:marTop w:val="0"/>
      <w:marBottom w:val="0"/>
      <w:divBdr>
        <w:top w:val="none" w:sz="0" w:space="0" w:color="auto"/>
        <w:left w:val="none" w:sz="0" w:space="0" w:color="auto"/>
        <w:bottom w:val="none" w:sz="0" w:space="0" w:color="auto"/>
        <w:right w:val="none" w:sz="0" w:space="0" w:color="auto"/>
      </w:divBdr>
    </w:div>
    <w:div w:id="643852534">
      <w:bodyDiv w:val="1"/>
      <w:marLeft w:val="0"/>
      <w:marRight w:val="0"/>
      <w:marTop w:val="0"/>
      <w:marBottom w:val="0"/>
      <w:divBdr>
        <w:top w:val="none" w:sz="0" w:space="0" w:color="auto"/>
        <w:left w:val="none" w:sz="0" w:space="0" w:color="auto"/>
        <w:bottom w:val="none" w:sz="0" w:space="0" w:color="auto"/>
        <w:right w:val="none" w:sz="0" w:space="0" w:color="auto"/>
      </w:divBdr>
    </w:div>
    <w:div w:id="752819627">
      <w:bodyDiv w:val="1"/>
      <w:marLeft w:val="0"/>
      <w:marRight w:val="0"/>
      <w:marTop w:val="0"/>
      <w:marBottom w:val="0"/>
      <w:divBdr>
        <w:top w:val="none" w:sz="0" w:space="0" w:color="auto"/>
        <w:left w:val="none" w:sz="0" w:space="0" w:color="auto"/>
        <w:bottom w:val="none" w:sz="0" w:space="0" w:color="auto"/>
        <w:right w:val="none" w:sz="0" w:space="0" w:color="auto"/>
      </w:divBdr>
      <w:divsChild>
        <w:div w:id="235013559">
          <w:marLeft w:val="0"/>
          <w:marRight w:val="0"/>
          <w:marTop w:val="0"/>
          <w:marBottom w:val="0"/>
          <w:divBdr>
            <w:top w:val="none" w:sz="0" w:space="0" w:color="auto"/>
            <w:left w:val="none" w:sz="0" w:space="0" w:color="auto"/>
            <w:bottom w:val="none" w:sz="0" w:space="0" w:color="auto"/>
            <w:right w:val="none" w:sz="0" w:space="0" w:color="auto"/>
          </w:divBdr>
        </w:div>
        <w:div w:id="475416482">
          <w:marLeft w:val="0"/>
          <w:marRight w:val="0"/>
          <w:marTop w:val="0"/>
          <w:marBottom w:val="0"/>
          <w:divBdr>
            <w:top w:val="none" w:sz="0" w:space="0" w:color="auto"/>
            <w:left w:val="none" w:sz="0" w:space="0" w:color="auto"/>
            <w:bottom w:val="none" w:sz="0" w:space="0" w:color="auto"/>
            <w:right w:val="none" w:sz="0" w:space="0" w:color="auto"/>
          </w:divBdr>
        </w:div>
      </w:divsChild>
    </w:div>
    <w:div w:id="803885643">
      <w:bodyDiv w:val="1"/>
      <w:marLeft w:val="0"/>
      <w:marRight w:val="0"/>
      <w:marTop w:val="0"/>
      <w:marBottom w:val="0"/>
      <w:divBdr>
        <w:top w:val="none" w:sz="0" w:space="0" w:color="auto"/>
        <w:left w:val="none" w:sz="0" w:space="0" w:color="auto"/>
        <w:bottom w:val="none" w:sz="0" w:space="0" w:color="auto"/>
        <w:right w:val="none" w:sz="0" w:space="0" w:color="auto"/>
      </w:divBdr>
      <w:divsChild>
        <w:div w:id="1836727760">
          <w:marLeft w:val="0"/>
          <w:marRight w:val="0"/>
          <w:marTop w:val="100"/>
          <w:marBottom w:val="0"/>
          <w:divBdr>
            <w:top w:val="none" w:sz="0" w:space="0" w:color="auto"/>
            <w:left w:val="none" w:sz="0" w:space="0" w:color="auto"/>
            <w:bottom w:val="none" w:sz="0" w:space="0" w:color="auto"/>
            <w:right w:val="none" w:sz="0" w:space="0" w:color="auto"/>
          </w:divBdr>
        </w:div>
        <w:div w:id="1085227517">
          <w:marLeft w:val="0"/>
          <w:marRight w:val="0"/>
          <w:marTop w:val="0"/>
          <w:marBottom w:val="0"/>
          <w:divBdr>
            <w:top w:val="none" w:sz="0" w:space="0" w:color="auto"/>
            <w:left w:val="none" w:sz="0" w:space="0" w:color="auto"/>
            <w:bottom w:val="none" w:sz="0" w:space="0" w:color="auto"/>
            <w:right w:val="none" w:sz="0" w:space="0" w:color="auto"/>
          </w:divBdr>
          <w:divsChild>
            <w:div w:id="1720397565">
              <w:marLeft w:val="0"/>
              <w:marRight w:val="0"/>
              <w:marTop w:val="0"/>
              <w:marBottom w:val="0"/>
              <w:divBdr>
                <w:top w:val="none" w:sz="0" w:space="0" w:color="auto"/>
                <w:left w:val="none" w:sz="0" w:space="0" w:color="auto"/>
                <w:bottom w:val="none" w:sz="0" w:space="0" w:color="auto"/>
                <w:right w:val="none" w:sz="0" w:space="0" w:color="auto"/>
              </w:divBdr>
              <w:divsChild>
                <w:div w:id="1760443402">
                  <w:marLeft w:val="0"/>
                  <w:marRight w:val="0"/>
                  <w:marTop w:val="0"/>
                  <w:marBottom w:val="0"/>
                  <w:divBdr>
                    <w:top w:val="none" w:sz="0" w:space="0" w:color="auto"/>
                    <w:left w:val="none" w:sz="0" w:space="0" w:color="auto"/>
                    <w:bottom w:val="none" w:sz="0" w:space="0" w:color="auto"/>
                    <w:right w:val="none" w:sz="0" w:space="0" w:color="auto"/>
                  </w:divBdr>
                  <w:divsChild>
                    <w:div w:id="201001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359850">
      <w:bodyDiv w:val="1"/>
      <w:marLeft w:val="0"/>
      <w:marRight w:val="0"/>
      <w:marTop w:val="0"/>
      <w:marBottom w:val="0"/>
      <w:divBdr>
        <w:top w:val="none" w:sz="0" w:space="0" w:color="auto"/>
        <w:left w:val="none" w:sz="0" w:space="0" w:color="auto"/>
        <w:bottom w:val="none" w:sz="0" w:space="0" w:color="auto"/>
        <w:right w:val="none" w:sz="0" w:space="0" w:color="auto"/>
      </w:divBdr>
      <w:divsChild>
        <w:div w:id="1810633695">
          <w:marLeft w:val="0"/>
          <w:marRight w:val="0"/>
          <w:marTop w:val="0"/>
          <w:marBottom w:val="0"/>
          <w:divBdr>
            <w:top w:val="none" w:sz="0" w:space="0" w:color="auto"/>
            <w:left w:val="none" w:sz="0" w:space="0" w:color="auto"/>
            <w:bottom w:val="none" w:sz="0" w:space="0" w:color="auto"/>
            <w:right w:val="none" w:sz="0" w:space="0" w:color="auto"/>
          </w:divBdr>
          <w:divsChild>
            <w:div w:id="1069421605">
              <w:marLeft w:val="0"/>
              <w:marRight w:val="0"/>
              <w:marTop w:val="0"/>
              <w:marBottom w:val="0"/>
              <w:divBdr>
                <w:top w:val="none" w:sz="0" w:space="0" w:color="auto"/>
                <w:left w:val="none" w:sz="0" w:space="0" w:color="auto"/>
                <w:bottom w:val="none" w:sz="0" w:space="0" w:color="auto"/>
                <w:right w:val="none" w:sz="0" w:space="0" w:color="auto"/>
              </w:divBdr>
              <w:divsChild>
                <w:div w:id="197390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747766">
          <w:marLeft w:val="0"/>
          <w:marRight w:val="0"/>
          <w:marTop w:val="0"/>
          <w:marBottom w:val="0"/>
          <w:divBdr>
            <w:top w:val="none" w:sz="0" w:space="0" w:color="auto"/>
            <w:left w:val="none" w:sz="0" w:space="0" w:color="auto"/>
            <w:bottom w:val="none" w:sz="0" w:space="0" w:color="auto"/>
            <w:right w:val="none" w:sz="0" w:space="0" w:color="auto"/>
          </w:divBdr>
          <w:divsChild>
            <w:div w:id="424569742">
              <w:marLeft w:val="0"/>
              <w:marRight w:val="0"/>
              <w:marTop w:val="0"/>
              <w:marBottom w:val="0"/>
              <w:divBdr>
                <w:top w:val="none" w:sz="0" w:space="0" w:color="auto"/>
                <w:left w:val="none" w:sz="0" w:space="0" w:color="auto"/>
                <w:bottom w:val="none" w:sz="0" w:space="0" w:color="auto"/>
                <w:right w:val="none" w:sz="0" w:space="0" w:color="auto"/>
              </w:divBdr>
              <w:divsChild>
                <w:div w:id="131186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168901">
      <w:bodyDiv w:val="1"/>
      <w:marLeft w:val="0"/>
      <w:marRight w:val="0"/>
      <w:marTop w:val="0"/>
      <w:marBottom w:val="0"/>
      <w:divBdr>
        <w:top w:val="none" w:sz="0" w:space="0" w:color="auto"/>
        <w:left w:val="none" w:sz="0" w:space="0" w:color="auto"/>
        <w:bottom w:val="none" w:sz="0" w:space="0" w:color="auto"/>
        <w:right w:val="none" w:sz="0" w:space="0" w:color="auto"/>
      </w:divBdr>
    </w:div>
    <w:div w:id="882981236">
      <w:bodyDiv w:val="1"/>
      <w:marLeft w:val="0"/>
      <w:marRight w:val="0"/>
      <w:marTop w:val="0"/>
      <w:marBottom w:val="0"/>
      <w:divBdr>
        <w:top w:val="none" w:sz="0" w:space="0" w:color="auto"/>
        <w:left w:val="none" w:sz="0" w:space="0" w:color="auto"/>
        <w:bottom w:val="none" w:sz="0" w:space="0" w:color="auto"/>
        <w:right w:val="none" w:sz="0" w:space="0" w:color="auto"/>
      </w:divBdr>
    </w:div>
    <w:div w:id="1009480813">
      <w:bodyDiv w:val="1"/>
      <w:marLeft w:val="0"/>
      <w:marRight w:val="0"/>
      <w:marTop w:val="0"/>
      <w:marBottom w:val="0"/>
      <w:divBdr>
        <w:top w:val="none" w:sz="0" w:space="0" w:color="auto"/>
        <w:left w:val="none" w:sz="0" w:space="0" w:color="auto"/>
        <w:bottom w:val="none" w:sz="0" w:space="0" w:color="auto"/>
        <w:right w:val="none" w:sz="0" w:space="0" w:color="auto"/>
      </w:divBdr>
    </w:div>
    <w:div w:id="1022126003">
      <w:bodyDiv w:val="1"/>
      <w:marLeft w:val="0"/>
      <w:marRight w:val="0"/>
      <w:marTop w:val="0"/>
      <w:marBottom w:val="0"/>
      <w:divBdr>
        <w:top w:val="none" w:sz="0" w:space="0" w:color="auto"/>
        <w:left w:val="none" w:sz="0" w:space="0" w:color="auto"/>
        <w:bottom w:val="none" w:sz="0" w:space="0" w:color="auto"/>
        <w:right w:val="none" w:sz="0" w:space="0" w:color="auto"/>
      </w:divBdr>
    </w:div>
    <w:div w:id="1026826871">
      <w:bodyDiv w:val="1"/>
      <w:marLeft w:val="0"/>
      <w:marRight w:val="0"/>
      <w:marTop w:val="0"/>
      <w:marBottom w:val="0"/>
      <w:divBdr>
        <w:top w:val="none" w:sz="0" w:space="0" w:color="auto"/>
        <w:left w:val="none" w:sz="0" w:space="0" w:color="auto"/>
        <w:bottom w:val="none" w:sz="0" w:space="0" w:color="auto"/>
        <w:right w:val="none" w:sz="0" w:space="0" w:color="auto"/>
      </w:divBdr>
    </w:div>
    <w:div w:id="1154643892">
      <w:bodyDiv w:val="1"/>
      <w:marLeft w:val="0"/>
      <w:marRight w:val="0"/>
      <w:marTop w:val="0"/>
      <w:marBottom w:val="0"/>
      <w:divBdr>
        <w:top w:val="none" w:sz="0" w:space="0" w:color="auto"/>
        <w:left w:val="none" w:sz="0" w:space="0" w:color="auto"/>
        <w:bottom w:val="none" w:sz="0" w:space="0" w:color="auto"/>
        <w:right w:val="none" w:sz="0" w:space="0" w:color="auto"/>
      </w:divBdr>
    </w:div>
    <w:div w:id="1208179647">
      <w:bodyDiv w:val="1"/>
      <w:marLeft w:val="0"/>
      <w:marRight w:val="0"/>
      <w:marTop w:val="0"/>
      <w:marBottom w:val="0"/>
      <w:divBdr>
        <w:top w:val="none" w:sz="0" w:space="0" w:color="auto"/>
        <w:left w:val="none" w:sz="0" w:space="0" w:color="auto"/>
        <w:bottom w:val="none" w:sz="0" w:space="0" w:color="auto"/>
        <w:right w:val="none" w:sz="0" w:space="0" w:color="auto"/>
      </w:divBdr>
    </w:div>
    <w:div w:id="1227104179">
      <w:bodyDiv w:val="1"/>
      <w:marLeft w:val="0"/>
      <w:marRight w:val="0"/>
      <w:marTop w:val="0"/>
      <w:marBottom w:val="0"/>
      <w:divBdr>
        <w:top w:val="none" w:sz="0" w:space="0" w:color="auto"/>
        <w:left w:val="none" w:sz="0" w:space="0" w:color="auto"/>
        <w:bottom w:val="none" w:sz="0" w:space="0" w:color="auto"/>
        <w:right w:val="none" w:sz="0" w:space="0" w:color="auto"/>
      </w:divBdr>
    </w:div>
    <w:div w:id="1311709335">
      <w:bodyDiv w:val="1"/>
      <w:marLeft w:val="0"/>
      <w:marRight w:val="0"/>
      <w:marTop w:val="0"/>
      <w:marBottom w:val="0"/>
      <w:divBdr>
        <w:top w:val="none" w:sz="0" w:space="0" w:color="auto"/>
        <w:left w:val="none" w:sz="0" w:space="0" w:color="auto"/>
        <w:bottom w:val="none" w:sz="0" w:space="0" w:color="auto"/>
        <w:right w:val="none" w:sz="0" w:space="0" w:color="auto"/>
      </w:divBdr>
    </w:div>
    <w:div w:id="1336035427">
      <w:bodyDiv w:val="1"/>
      <w:marLeft w:val="0"/>
      <w:marRight w:val="0"/>
      <w:marTop w:val="0"/>
      <w:marBottom w:val="0"/>
      <w:divBdr>
        <w:top w:val="none" w:sz="0" w:space="0" w:color="auto"/>
        <w:left w:val="none" w:sz="0" w:space="0" w:color="auto"/>
        <w:bottom w:val="none" w:sz="0" w:space="0" w:color="auto"/>
        <w:right w:val="none" w:sz="0" w:space="0" w:color="auto"/>
      </w:divBdr>
      <w:divsChild>
        <w:div w:id="1049376608">
          <w:marLeft w:val="0"/>
          <w:marRight w:val="0"/>
          <w:marTop w:val="0"/>
          <w:marBottom w:val="0"/>
          <w:divBdr>
            <w:top w:val="none" w:sz="0" w:space="0" w:color="auto"/>
            <w:left w:val="none" w:sz="0" w:space="0" w:color="auto"/>
            <w:bottom w:val="none" w:sz="0" w:space="0" w:color="auto"/>
            <w:right w:val="none" w:sz="0" w:space="0" w:color="auto"/>
          </w:divBdr>
        </w:div>
        <w:div w:id="585267371">
          <w:marLeft w:val="0"/>
          <w:marRight w:val="0"/>
          <w:marTop w:val="0"/>
          <w:marBottom w:val="0"/>
          <w:divBdr>
            <w:top w:val="none" w:sz="0" w:space="0" w:color="auto"/>
            <w:left w:val="none" w:sz="0" w:space="0" w:color="auto"/>
            <w:bottom w:val="none" w:sz="0" w:space="0" w:color="auto"/>
            <w:right w:val="none" w:sz="0" w:space="0" w:color="auto"/>
          </w:divBdr>
        </w:div>
        <w:div w:id="1322739391">
          <w:marLeft w:val="0"/>
          <w:marRight w:val="0"/>
          <w:marTop w:val="0"/>
          <w:marBottom w:val="0"/>
          <w:divBdr>
            <w:top w:val="none" w:sz="0" w:space="0" w:color="auto"/>
            <w:left w:val="none" w:sz="0" w:space="0" w:color="auto"/>
            <w:bottom w:val="none" w:sz="0" w:space="0" w:color="auto"/>
            <w:right w:val="none" w:sz="0" w:space="0" w:color="auto"/>
          </w:divBdr>
        </w:div>
        <w:div w:id="817697308">
          <w:marLeft w:val="0"/>
          <w:marRight w:val="0"/>
          <w:marTop w:val="0"/>
          <w:marBottom w:val="0"/>
          <w:divBdr>
            <w:top w:val="none" w:sz="0" w:space="0" w:color="auto"/>
            <w:left w:val="none" w:sz="0" w:space="0" w:color="auto"/>
            <w:bottom w:val="none" w:sz="0" w:space="0" w:color="auto"/>
            <w:right w:val="none" w:sz="0" w:space="0" w:color="auto"/>
          </w:divBdr>
        </w:div>
        <w:div w:id="907346646">
          <w:marLeft w:val="0"/>
          <w:marRight w:val="0"/>
          <w:marTop w:val="0"/>
          <w:marBottom w:val="0"/>
          <w:divBdr>
            <w:top w:val="none" w:sz="0" w:space="0" w:color="auto"/>
            <w:left w:val="none" w:sz="0" w:space="0" w:color="auto"/>
            <w:bottom w:val="none" w:sz="0" w:space="0" w:color="auto"/>
            <w:right w:val="none" w:sz="0" w:space="0" w:color="auto"/>
          </w:divBdr>
        </w:div>
      </w:divsChild>
    </w:div>
    <w:div w:id="1468742363">
      <w:bodyDiv w:val="1"/>
      <w:marLeft w:val="0"/>
      <w:marRight w:val="0"/>
      <w:marTop w:val="0"/>
      <w:marBottom w:val="0"/>
      <w:divBdr>
        <w:top w:val="none" w:sz="0" w:space="0" w:color="auto"/>
        <w:left w:val="none" w:sz="0" w:space="0" w:color="auto"/>
        <w:bottom w:val="none" w:sz="0" w:space="0" w:color="auto"/>
        <w:right w:val="none" w:sz="0" w:space="0" w:color="auto"/>
      </w:divBdr>
    </w:div>
    <w:div w:id="1500459242">
      <w:bodyDiv w:val="1"/>
      <w:marLeft w:val="0"/>
      <w:marRight w:val="0"/>
      <w:marTop w:val="0"/>
      <w:marBottom w:val="0"/>
      <w:divBdr>
        <w:top w:val="none" w:sz="0" w:space="0" w:color="auto"/>
        <w:left w:val="none" w:sz="0" w:space="0" w:color="auto"/>
        <w:bottom w:val="none" w:sz="0" w:space="0" w:color="auto"/>
        <w:right w:val="none" w:sz="0" w:space="0" w:color="auto"/>
      </w:divBdr>
    </w:div>
    <w:div w:id="1536692189">
      <w:bodyDiv w:val="1"/>
      <w:marLeft w:val="0"/>
      <w:marRight w:val="0"/>
      <w:marTop w:val="0"/>
      <w:marBottom w:val="0"/>
      <w:divBdr>
        <w:top w:val="none" w:sz="0" w:space="0" w:color="auto"/>
        <w:left w:val="none" w:sz="0" w:space="0" w:color="auto"/>
        <w:bottom w:val="none" w:sz="0" w:space="0" w:color="auto"/>
        <w:right w:val="none" w:sz="0" w:space="0" w:color="auto"/>
      </w:divBdr>
    </w:div>
    <w:div w:id="1675106698">
      <w:bodyDiv w:val="1"/>
      <w:marLeft w:val="0"/>
      <w:marRight w:val="0"/>
      <w:marTop w:val="0"/>
      <w:marBottom w:val="0"/>
      <w:divBdr>
        <w:top w:val="none" w:sz="0" w:space="0" w:color="auto"/>
        <w:left w:val="none" w:sz="0" w:space="0" w:color="auto"/>
        <w:bottom w:val="none" w:sz="0" w:space="0" w:color="auto"/>
        <w:right w:val="none" w:sz="0" w:space="0" w:color="auto"/>
      </w:divBdr>
    </w:div>
    <w:div w:id="1677727488">
      <w:bodyDiv w:val="1"/>
      <w:marLeft w:val="0"/>
      <w:marRight w:val="0"/>
      <w:marTop w:val="0"/>
      <w:marBottom w:val="0"/>
      <w:divBdr>
        <w:top w:val="none" w:sz="0" w:space="0" w:color="auto"/>
        <w:left w:val="none" w:sz="0" w:space="0" w:color="auto"/>
        <w:bottom w:val="none" w:sz="0" w:space="0" w:color="auto"/>
        <w:right w:val="none" w:sz="0" w:space="0" w:color="auto"/>
      </w:divBdr>
    </w:div>
    <w:div w:id="1697997089">
      <w:bodyDiv w:val="1"/>
      <w:marLeft w:val="0"/>
      <w:marRight w:val="0"/>
      <w:marTop w:val="0"/>
      <w:marBottom w:val="0"/>
      <w:divBdr>
        <w:top w:val="none" w:sz="0" w:space="0" w:color="auto"/>
        <w:left w:val="none" w:sz="0" w:space="0" w:color="auto"/>
        <w:bottom w:val="none" w:sz="0" w:space="0" w:color="auto"/>
        <w:right w:val="none" w:sz="0" w:space="0" w:color="auto"/>
      </w:divBdr>
    </w:div>
    <w:div w:id="1734698675">
      <w:bodyDiv w:val="1"/>
      <w:marLeft w:val="0"/>
      <w:marRight w:val="0"/>
      <w:marTop w:val="0"/>
      <w:marBottom w:val="0"/>
      <w:divBdr>
        <w:top w:val="none" w:sz="0" w:space="0" w:color="auto"/>
        <w:left w:val="none" w:sz="0" w:space="0" w:color="auto"/>
        <w:bottom w:val="none" w:sz="0" w:space="0" w:color="auto"/>
        <w:right w:val="none" w:sz="0" w:space="0" w:color="auto"/>
      </w:divBdr>
    </w:div>
    <w:div w:id="1814829861">
      <w:bodyDiv w:val="1"/>
      <w:marLeft w:val="0"/>
      <w:marRight w:val="0"/>
      <w:marTop w:val="0"/>
      <w:marBottom w:val="0"/>
      <w:divBdr>
        <w:top w:val="none" w:sz="0" w:space="0" w:color="auto"/>
        <w:left w:val="none" w:sz="0" w:space="0" w:color="auto"/>
        <w:bottom w:val="none" w:sz="0" w:space="0" w:color="auto"/>
        <w:right w:val="none" w:sz="0" w:space="0" w:color="auto"/>
      </w:divBdr>
    </w:div>
    <w:div w:id="1817990438">
      <w:bodyDiv w:val="1"/>
      <w:marLeft w:val="0"/>
      <w:marRight w:val="0"/>
      <w:marTop w:val="0"/>
      <w:marBottom w:val="0"/>
      <w:divBdr>
        <w:top w:val="none" w:sz="0" w:space="0" w:color="auto"/>
        <w:left w:val="none" w:sz="0" w:space="0" w:color="auto"/>
        <w:bottom w:val="none" w:sz="0" w:space="0" w:color="auto"/>
        <w:right w:val="none" w:sz="0" w:space="0" w:color="auto"/>
      </w:divBdr>
    </w:div>
    <w:div w:id="1839609829">
      <w:bodyDiv w:val="1"/>
      <w:marLeft w:val="0"/>
      <w:marRight w:val="0"/>
      <w:marTop w:val="0"/>
      <w:marBottom w:val="0"/>
      <w:divBdr>
        <w:top w:val="none" w:sz="0" w:space="0" w:color="auto"/>
        <w:left w:val="none" w:sz="0" w:space="0" w:color="auto"/>
        <w:bottom w:val="none" w:sz="0" w:space="0" w:color="auto"/>
        <w:right w:val="none" w:sz="0" w:space="0" w:color="auto"/>
      </w:divBdr>
    </w:div>
    <w:div w:id="1857308919">
      <w:bodyDiv w:val="1"/>
      <w:marLeft w:val="0"/>
      <w:marRight w:val="0"/>
      <w:marTop w:val="0"/>
      <w:marBottom w:val="0"/>
      <w:divBdr>
        <w:top w:val="none" w:sz="0" w:space="0" w:color="auto"/>
        <w:left w:val="none" w:sz="0" w:space="0" w:color="auto"/>
        <w:bottom w:val="none" w:sz="0" w:space="0" w:color="auto"/>
        <w:right w:val="none" w:sz="0" w:space="0" w:color="auto"/>
      </w:divBdr>
    </w:div>
    <w:div w:id="1949388436">
      <w:bodyDiv w:val="1"/>
      <w:marLeft w:val="0"/>
      <w:marRight w:val="0"/>
      <w:marTop w:val="0"/>
      <w:marBottom w:val="0"/>
      <w:divBdr>
        <w:top w:val="none" w:sz="0" w:space="0" w:color="auto"/>
        <w:left w:val="none" w:sz="0" w:space="0" w:color="auto"/>
        <w:bottom w:val="none" w:sz="0" w:space="0" w:color="auto"/>
        <w:right w:val="none" w:sz="0" w:space="0" w:color="auto"/>
      </w:divBdr>
    </w:div>
    <w:div w:id="2017802261">
      <w:bodyDiv w:val="1"/>
      <w:marLeft w:val="0"/>
      <w:marRight w:val="0"/>
      <w:marTop w:val="0"/>
      <w:marBottom w:val="0"/>
      <w:divBdr>
        <w:top w:val="none" w:sz="0" w:space="0" w:color="auto"/>
        <w:left w:val="none" w:sz="0" w:space="0" w:color="auto"/>
        <w:bottom w:val="none" w:sz="0" w:space="0" w:color="auto"/>
        <w:right w:val="none" w:sz="0" w:space="0" w:color="auto"/>
      </w:divBdr>
    </w:div>
    <w:div w:id="2088918886">
      <w:bodyDiv w:val="1"/>
      <w:marLeft w:val="0"/>
      <w:marRight w:val="0"/>
      <w:marTop w:val="0"/>
      <w:marBottom w:val="0"/>
      <w:divBdr>
        <w:top w:val="none" w:sz="0" w:space="0" w:color="auto"/>
        <w:left w:val="none" w:sz="0" w:space="0" w:color="auto"/>
        <w:bottom w:val="none" w:sz="0" w:space="0" w:color="auto"/>
        <w:right w:val="none" w:sz="0" w:space="0" w:color="auto"/>
      </w:divBdr>
    </w:div>
    <w:div w:id="2105298460">
      <w:bodyDiv w:val="1"/>
      <w:marLeft w:val="0"/>
      <w:marRight w:val="0"/>
      <w:marTop w:val="0"/>
      <w:marBottom w:val="0"/>
      <w:divBdr>
        <w:top w:val="none" w:sz="0" w:space="0" w:color="auto"/>
        <w:left w:val="none" w:sz="0" w:space="0" w:color="auto"/>
        <w:bottom w:val="none" w:sz="0" w:space="0" w:color="auto"/>
        <w:right w:val="none" w:sz="0" w:space="0" w:color="auto"/>
      </w:divBdr>
    </w:div>
    <w:div w:id="2141455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DB32A-D673-4B6D-8D7E-DE3794C74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11195</Words>
  <Characters>63818</Characters>
  <Application>Microsoft Office Word</Application>
  <DocSecurity>0</DocSecurity>
  <Lines>531</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Верховина Н.В.</dc:creator>
  <cp:keywords/>
  <dc:description/>
  <cp:lastModifiedBy>Наталья В. Верховина</cp:lastModifiedBy>
  <cp:revision>3</cp:revision>
  <cp:lastPrinted>2022-12-08T08:35:00Z</cp:lastPrinted>
  <dcterms:created xsi:type="dcterms:W3CDTF">2023-04-24T12:20:00Z</dcterms:created>
  <dcterms:modified xsi:type="dcterms:W3CDTF">2023-04-24T12:21:00Z</dcterms:modified>
</cp:coreProperties>
</file>