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0"/>
        <w:gridCol w:w="5018"/>
        <w:gridCol w:w="2601"/>
      </w:tblGrid>
      <w:tr w:rsidR="00F450FE" w14:paraId="08B9B0B3" w14:textId="77777777" w:rsidTr="00F450FE">
        <w:trPr>
          <w:cantSplit/>
          <w:trHeight w:val="989"/>
        </w:trPr>
        <w:tc>
          <w:tcPr>
            <w:tcW w:w="9639" w:type="dxa"/>
            <w:gridSpan w:val="3"/>
            <w:tcBorders>
              <w:top w:val="single" w:sz="24" w:space="0" w:color="auto"/>
              <w:left w:val="nil"/>
              <w:bottom w:val="single" w:sz="24" w:space="0" w:color="auto"/>
              <w:right w:val="nil"/>
            </w:tcBorders>
            <w:vAlign w:val="center"/>
          </w:tcPr>
          <w:p w14:paraId="30D5D09A" w14:textId="77777777" w:rsidR="00F450FE" w:rsidRPr="00713E52" w:rsidRDefault="00F450FE" w:rsidP="00713E52">
            <w:pPr>
              <w:spacing w:after="0" w:line="240" w:lineRule="auto"/>
              <w:jc w:val="center"/>
              <w:rPr>
                <w:rFonts w:ascii="Arial" w:hAnsi="Arial"/>
                <w:b/>
                <w:sz w:val="22"/>
                <w:szCs w:val="22"/>
                <w:lang w:eastAsia="en-US"/>
              </w:rPr>
            </w:pPr>
            <w:r w:rsidRPr="00713E52">
              <w:rPr>
                <w:rFonts w:ascii="Arial" w:hAnsi="Arial" w:cs="Arial"/>
                <w:b/>
                <w:bCs/>
                <w:sz w:val="22"/>
                <w:szCs w:val="22"/>
              </w:rPr>
              <w:t>ЕВРАЗИЙСКИЙ</w:t>
            </w:r>
            <w:r w:rsidRPr="00713E52">
              <w:rPr>
                <w:rFonts w:ascii="Arial" w:hAnsi="Arial"/>
                <w:b/>
                <w:sz w:val="22"/>
                <w:szCs w:val="22"/>
              </w:rPr>
              <w:t xml:space="preserve"> СОВЕТ ПО СТАНДАРТИЗАЦИИ, МЕТРОЛОГИИ И СЕРТИФИКАЦИИ</w:t>
            </w:r>
          </w:p>
          <w:p w14:paraId="15B062F7" w14:textId="77777777" w:rsidR="00F450FE" w:rsidRDefault="00F450FE">
            <w:pPr>
              <w:spacing w:after="0" w:line="240" w:lineRule="auto"/>
              <w:jc w:val="center"/>
              <w:rPr>
                <w:rFonts w:ascii="Arial" w:hAnsi="Arial" w:cs="Arial"/>
                <w:b/>
                <w:bCs/>
                <w:lang w:val="en-US"/>
              </w:rPr>
            </w:pPr>
            <w:r>
              <w:rPr>
                <w:rFonts w:ascii="Arial" w:hAnsi="Arial" w:cs="Arial"/>
                <w:b/>
                <w:bCs/>
                <w:lang w:val="en-US"/>
              </w:rPr>
              <w:t>(</w:t>
            </w:r>
            <w:r>
              <w:rPr>
                <w:rFonts w:ascii="Arial" w:hAnsi="Arial" w:cs="Arial"/>
                <w:b/>
                <w:bCs/>
              </w:rPr>
              <w:t>ЕАСС</w:t>
            </w:r>
            <w:r>
              <w:rPr>
                <w:rFonts w:ascii="Arial" w:hAnsi="Arial" w:cs="Arial"/>
                <w:b/>
                <w:bCs/>
                <w:lang w:val="en-US"/>
              </w:rPr>
              <w:t>)</w:t>
            </w:r>
          </w:p>
          <w:p w14:paraId="2AD147FE" w14:textId="77777777" w:rsidR="00F450FE" w:rsidRDefault="00F450FE">
            <w:pPr>
              <w:spacing w:after="0" w:line="240" w:lineRule="auto"/>
              <w:jc w:val="center"/>
              <w:rPr>
                <w:rFonts w:ascii="Arial" w:hAnsi="Arial" w:cs="Arial"/>
                <w:b/>
                <w:bCs/>
                <w:lang w:val="en-US"/>
              </w:rPr>
            </w:pPr>
          </w:p>
          <w:p w14:paraId="39C39FD5" w14:textId="77777777" w:rsidR="00F450FE" w:rsidRPr="00713E52" w:rsidRDefault="00F450FE">
            <w:pPr>
              <w:spacing w:after="0" w:line="240" w:lineRule="auto"/>
              <w:ind w:right="-123"/>
              <w:jc w:val="center"/>
              <w:rPr>
                <w:rFonts w:ascii="Arial" w:hAnsi="Arial"/>
                <w:b/>
                <w:sz w:val="22"/>
                <w:szCs w:val="22"/>
                <w:lang w:val="en-US"/>
              </w:rPr>
            </w:pPr>
            <w:r w:rsidRPr="00713E52">
              <w:rPr>
                <w:rFonts w:ascii="Arial" w:hAnsi="Arial" w:cs="Arial"/>
                <w:b/>
                <w:bCs/>
                <w:sz w:val="22"/>
                <w:szCs w:val="22"/>
                <w:lang w:val="en-US"/>
              </w:rPr>
              <w:t>EURO-ASIAN</w:t>
            </w:r>
            <w:r w:rsidRPr="00713E52">
              <w:rPr>
                <w:rFonts w:ascii="Arial" w:hAnsi="Arial"/>
                <w:b/>
                <w:sz w:val="22"/>
                <w:szCs w:val="22"/>
                <w:lang w:val="en-US"/>
              </w:rPr>
              <w:t xml:space="preserve"> COUNCIL FOR STANDARDIZATION, METROLOGY AND CERTIFICATION</w:t>
            </w:r>
          </w:p>
          <w:p w14:paraId="737255AC" w14:textId="77777777" w:rsidR="00F450FE" w:rsidRDefault="00F450FE">
            <w:pPr>
              <w:spacing w:after="0" w:line="240" w:lineRule="auto"/>
              <w:ind w:left="-57" w:right="-57"/>
              <w:jc w:val="center"/>
              <w:rPr>
                <w:rFonts w:ascii="Arial" w:hAnsi="Arial" w:cs="Arial"/>
                <w:b/>
                <w:bCs/>
              </w:rPr>
            </w:pPr>
            <w:r>
              <w:rPr>
                <w:rFonts w:ascii="Arial" w:hAnsi="Arial" w:cs="Arial"/>
                <w:b/>
                <w:bCs/>
                <w:lang w:val="en-US"/>
              </w:rPr>
              <w:t>(EASC)</w:t>
            </w:r>
          </w:p>
          <w:p w14:paraId="20D78FF0" w14:textId="77777777" w:rsidR="00713E52" w:rsidRPr="00713E52" w:rsidRDefault="00713E52">
            <w:pPr>
              <w:spacing w:after="0" w:line="240" w:lineRule="auto"/>
              <w:ind w:left="-57" w:right="-57"/>
              <w:jc w:val="center"/>
              <w:rPr>
                <w:rFonts w:ascii="Arial" w:hAnsi="Arial" w:cs="Arial"/>
                <w:b/>
                <w:bCs/>
                <w:sz w:val="22"/>
                <w:lang w:eastAsia="en-US"/>
              </w:rPr>
            </w:pPr>
          </w:p>
        </w:tc>
      </w:tr>
      <w:tr w:rsidR="00F450FE" w14:paraId="1A402171" w14:textId="77777777" w:rsidTr="00F450FE">
        <w:trPr>
          <w:cantSplit/>
          <w:trHeight w:val="1623"/>
        </w:trPr>
        <w:tc>
          <w:tcPr>
            <w:tcW w:w="2020" w:type="dxa"/>
            <w:tcBorders>
              <w:top w:val="single" w:sz="24" w:space="0" w:color="auto"/>
              <w:left w:val="nil"/>
              <w:bottom w:val="single" w:sz="18" w:space="0" w:color="auto"/>
              <w:right w:val="nil"/>
            </w:tcBorders>
            <w:vAlign w:val="center"/>
            <w:hideMark/>
          </w:tcPr>
          <w:p w14:paraId="56BC7394" w14:textId="0684F1DA" w:rsidR="00F450FE" w:rsidRDefault="009748AF">
            <w:pPr>
              <w:spacing w:after="0" w:line="276" w:lineRule="auto"/>
              <w:jc w:val="center"/>
              <w:rPr>
                <w:rFonts w:ascii="Arial" w:hAnsi="Arial" w:cs="Arial"/>
                <w:sz w:val="22"/>
                <w:lang w:eastAsia="en-US"/>
              </w:rPr>
            </w:pPr>
            <w:r>
              <w:rPr>
                <w:noProof/>
              </w:rPr>
              <w:drawing>
                <wp:inline distT="0" distB="0" distL="0" distR="0" wp14:anchorId="353EE262" wp14:editId="6AF988F6">
                  <wp:extent cx="1208068" cy="1152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208068" cy="1152525"/>
                          </a:xfrm>
                          <a:prstGeom prst="rect">
                            <a:avLst/>
                          </a:prstGeom>
                        </pic:spPr>
                      </pic:pic>
                    </a:graphicData>
                  </a:graphic>
                </wp:inline>
              </w:drawing>
            </w:r>
          </w:p>
        </w:tc>
        <w:tc>
          <w:tcPr>
            <w:tcW w:w="5018" w:type="dxa"/>
            <w:tcBorders>
              <w:top w:val="single" w:sz="24" w:space="0" w:color="auto"/>
              <w:left w:val="nil"/>
              <w:bottom w:val="single" w:sz="18" w:space="0" w:color="auto"/>
              <w:right w:val="nil"/>
            </w:tcBorders>
            <w:vAlign w:val="center"/>
            <w:hideMark/>
          </w:tcPr>
          <w:p w14:paraId="16AAE995" w14:textId="77777777" w:rsidR="00F450FE" w:rsidRDefault="00F450FE">
            <w:pPr>
              <w:spacing w:after="0"/>
              <w:jc w:val="center"/>
              <w:rPr>
                <w:rFonts w:ascii="Arial" w:hAnsi="Arial" w:cs="Arial"/>
                <w:b/>
                <w:bCs/>
                <w:spacing w:val="40"/>
                <w:sz w:val="28"/>
                <w:szCs w:val="28"/>
                <w:lang w:eastAsia="en-US"/>
              </w:rPr>
            </w:pPr>
            <w:r>
              <w:rPr>
                <w:rFonts w:ascii="Arial" w:hAnsi="Arial" w:cs="Arial"/>
                <w:b/>
                <w:bCs/>
                <w:spacing w:val="40"/>
                <w:sz w:val="28"/>
                <w:szCs w:val="28"/>
              </w:rPr>
              <w:t>МЕЖГОСУДАРСТВЕННЫЙ</w:t>
            </w:r>
          </w:p>
          <w:p w14:paraId="35CFB36D" w14:textId="77777777" w:rsidR="00F450FE" w:rsidRDefault="00F450FE">
            <w:pPr>
              <w:spacing w:after="0" w:line="276" w:lineRule="auto"/>
              <w:jc w:val="center"/>
              <w:rPr>
                <w:rFonts w:ascii="Arial" w:hAnsi="Arial" w:cs="Arial"/>
                <w:sz w:val="22"/>
                <w:lang w:eastAsia="en-US"/>
              </w:rPr>
            </w:pPr>
            <w:r>
              <w:rPr>
                <w:rFonts w:ascii="Arial" w:hAnsi="Arial" w:cs="Arial"/>
                <w:b/>
                <w:bCs/>
                <w:spacing w:val="40"/>
                <w:sz w:val="28"/>
                <w:szCs w:val="28"/>
              </w:rPr>
              <w:t>СТАНДАРТ</w:t>
            </w:r>
          </w:p>
        </w:tc>
        <w:tc>
          <w:tcPr>
            <w:tcW w:w="2601" w:type="dxa"/>
            <w:tcBorders>
              <w:top w:val="single" w:sz="24" w:space="0" w:color="auto"/>
              <w:left w:val="nil"/>
              <w:bottom w:val="single" w:sz="18" w:space="0" w:color="auto"/>
              <w:right w:val="nil"/>
            </w:tcBorders>
            <w:vAlign w:val="center"/>
            <w:hideMark/>
          </w:tcPr>
          <w:p w14:paraId="7FB49944" w14:textId="77777777" w:rsidR="00713E52" w:rsidRDefault="00713E52" w:rsidP="00F450FE">
            <w:pPr>
              <w:spacing w:after="0" w:line="312" w:lineRule="auto"/>
              <w:rPr>
                <w:rFonts w:ascii="Arial" w:hAnsi="Arial" w:cs="Arial"/>
                <w:b/>
                <w:bCs/>
                <w:sz w:val="28"/>
                <w:szCs w:val="28"/>
              </w:rPr>
            </w:pPr>
          </w:p>
          <w:p w14:paraId="7C231C35" w14:textId="77777777" w:rsidR="00F450FE" w:rsidRPr="00713E52" w:rsidRDefault="00F450FE" w:rsidP="00F450FE">
            <w:pPr>
              <w:spacing w:after="0" w:line="312" w:lineRule="auto"/>
              <w:rPr>
                <w:rFonts w:ascii="Arial" w:hAnsi="Arial" w:cs="Arial"/>
                <w:b/>
                <w:bCs/>
                <w:sz w:val="40"/>
                <w:szCs w:val="40"/>
                <w:lang w:eastAsia="en-US"/>
              </w:rPr>
            </w:pPr>
            <w:r w:rsidRPr="00713E52">
              <w:rPr>
                <w:rFonts w:ascii="Arial" w:hAnsi="Arial" w:cs="Arial"/>
                <w:b/>
                <w:bCs/>
                <w:sz w:val="40"/>
                <w:szCs w:val="40"/>
              </w:rPr>
              <w:t>ГОСТ</w:t>
            </w:r>
          </w:p>
          <w:p w14:paraId="4E68C8D4" w14:textId="7B4CDB8F" w:rsidR="00F450FE" w:rsidRDefault="00F450FE" w:rsidP="008A72F9">
            <w:pPr>
              <w:pStyle w:val="ab"/>
              <w:spacing w:after="0" w:line="240" w:lineRule="auto"/>
              <w:rPr>
                <w:rFonts w:ascii="Arial" w:hAnsi="Arial" w:cs="Arial"/>
                <w:bCs/>
                <w:i/>
                <w:color w:val="333333"/>
              </w:rPr>
            </w:pPr>
            <w:r>
              <w:rPr>
                <w:rFonts w:ascii="Arial" w:hAnsi="Arial" w:cs="Arial"/>
                <w:bCs/>
                <w:i/>
                <w:color w:val="333333"/>
              </w:rPr>
              <w:t xml:space="preserve">(проект, </w:t>
            </w:r>
            <w:r>
              <w:rPr>
                <w:rFonts w:ascii="Arial" w:hAnsi="Arial" w:cs="Arial"/>
                <w:bCs/>
                <w:i/>
                <w:color w:val="333333"/>
                <w:lang w:val="en-US"/>
              </w:rPr>
              <w:t>RU</w:t>
            </w:r>
            <w:r>
              <w:rPr>
                <w:rFonts w:ascii="Arial" w:hAnsi="Arial" w:cs="Arial"/>
                <w:bCs/>
                <w:i/>
                <w:color w:val="333333"/>
              </w:rPr>
              <w:t>,</w:t>
            </w:r>
            <w:r w:rsidR="008A72F9" w:rsidRPr="006058EA">
              <w:rPr>
                <w:rFonts w:ascii="Arial" w:hAnsi="Arial" w:cs="Arial"/>
                <w:bCs/>
                <w:i/>
                <w:color w:val="333333"/>
              </w:rPr>
              <w:t xml:space="preserve"> </w:t>
            </w:r>
            <w:r>
              <w:rPr>
                <w:rFonts w:ascii="Arial" w:hAnsi="Arial" w:cs="Arial"/>
                <w:bCs/>
                <w:i/>
                <w:color w:val="333333"/>
              </w:rPr>
              <w:t>первая редакция)</w:t>
            </w:r>
          </w:p>
          <w:p w14:paraId="11B54B8C" w14:textId="77777777" w:rsidR="00713E52" w:rsidRDefault="00713E52" w:rsidP="00F450FE">
            <w:pPr>
              <w:spacing w:after="0" w:line="240" w:lineRule="auto"/>
              <w:rPr>
                <w:rFonts w:ascii="Arial" w:hAnsi="Arial" w:cs="Arial"/>
                <w:sz w:val="36"/>
                <w:szCs w:val="36"/>
                <w:lang w:eastAsia="en-US"/>
              </w:rPr>
            </w:pPr>
          </w:p>
          <w:p w14:paraId="1A145CFD" w14:textId="77777777" w:rsidR="00713E52" w:rsidRDefault="00713E52" w:rsidP="00F450FE">
            <w:pPr>
              <w:spacing w:after="0" w:line="240" w:lineRule="auto"/>
              <w:rPr>
                <w:rFonts w:ascii="Arial" w:hAnsi="Arial" w:cs="Arial"/>
                <w:sz w:val="36"/>
                <w:szCs w:val="36"/>
                <w:lang w:eastAsia="en-US"/>
              </w:rPr>
            </w:pPr>
          </w:p>
        </w:tc>
      </w:tr>
    </w:tbl>
    <w:p w14:paraId="294FA320" w14:textId="77777777" w:rsidR="00732093" w:rsidRPr="00570C54" w:rsidRDefault="00732093">
      <w:pPr>
        <w:rPr>
          <w:rFonts w:ascii="Arial" w:hAnsi="Arial" w:cs="Arial"/>
          <w:b/>
        </w:rPr>
      </w:pPr>
    </w:p>
    <w:p w14:paraId="6F31C981" w14:textId="77777777" w:rsidR="00955768" w:rsidRPr="00570C54" w:rsidRDefault="00955768">
      <w:pPr>
        <w:rPr>
          <w:rFonts w:ascii="Arial" w:hAnsi="Arial" w:cs="Arial"/>
          <w:b/>
        </w:rPr>
      </w:pPr>
    </w:p>
    <w:p w14:paraId="640C539F" w14:textId="77777777" w:rsidR="00955768" w:rsidRPr="00570C54" w:rsidRDefault="00955768">
      <w:pPr>
        <w:rPr>
          <w:rFonts w:ascii="Arial" w:hAnsi="Arial" w:cs="Arial"/>
          <w:b/>
        </w:rPr>
      </w:pPr>
    </w:p>
    <w:p w14:paraId="47F0DB0B" w14:textId="6F9C2A9F" w:rsidR="00D874B6" w:rsidRPr="00EF1D87" w:rsidRDefault="009F08EE" w:rsidP="00955768">
      <w:pPr>
        <w:keepNext/>
        <w:keepLines/>
        <w:widowControl w:val="0"/>
        <w:spacing w:after="0" w:line="360" w:lineRule="auto"/>
        <w:jc w:val="center"/>
        <w:rPr>
          <w:rFonts w:ascii="Arial" w:hAnsi="Arial" w:cs="Arial"/>
          <w:b/>
          <w:bCs/>
          <w:sz w:val="40"/>
          <w:szCs w:val="40"/>
        </w:rPr>
      </w:pPr>
      <w:r w:rsidRPr="00EF1D87">
        <w:rPr>
          <w:rFonts w:ascii="Arial" w:hAnsi="Arial" w:cs="Arial"/>
          <w:b/>
          <w:bCs/>
          <w:sz w:val="40"/>
          <w:szCs w:val="40"/>
        </w:rPr>
        <w:t xml:space="preserve">КИПРЕЙ УЗКОЛИСТНЫЙ </w:t>
      </w:r>
    </w:p>
    <w:p w14:paraId="7E101E7E" w14:textId="77777777" w:rsidR="00D874B6" w:rsidRPr="00570C54" w:rsidRDefault="00D874B6" w:rsidP="00955768">
      <w:pPr>
        <w:keepNext/>
        <w:keepLines/>
        <w:widowControl w:val="0"/>
        <w:spacing w:after="0" w:line="360" w:lineRule="auto"/>
        <w:jc w:val="center"/>
        <w:rPr>
          <w:rFonts w:ascii="Arial" w:hAnsi="Arial" w:cs="Arial"/>
          <w:b/>
          <w:bCs/>
        </w:rPr>
      </w:pPr>
    </w:p>
    <w:p w14:paraId="3968A7F1" w14:textId="77777777" w:rsidR="009F08EE" w:rsidRPr="009F08EE" w:rsidRDefault="009F08EE" w:rsidP="009F08EE">
      <w:pPr>
        <w:widowControl w:val="0"/>
        <w:spacing w:after="0" w:line="100" w:lineRule="atLeast"/>
        <w:jc w:val="center"/>
        <w:rPr>
          <w:rFonts w:ascii="Arial" w:hAnsi="Arial" w:cs="Arial"/>
          <w:b/>
          <w:bCs/>
          <w:sz w:val="28"/>
          <w:szCs w:val="28"/>
          <w:shd w:val="clear" w:color="auto" w:fill="FFFF00"/>
          <w:lang w:eastAsia="ar-SA"/>
        </w:rPr>
      </w:pPr>
      <w:r w:rsidRPr="009F08EE">
        <w:rPr>
          <w:rFonts w:ascii="Arial" w:eastAsia="Arial Unicode MS" w:hAnsi="Arial" w:cs="Arial"/>
          <w:b/>
          <w:bCs/>
          <w:spacing w:val="2"/>
          <w:sz w:val="28"/>
          <w:szCs w:val="28"/>
          <w:lang w:eastAsia="ar-SA"/>
        </w:rPr>
        <w:t>Органолептический анализ</w:t>
      </w:r>
    </w:p>
    <w:p w14:paraId="4B6EBE62" w14:textId="754028C3" w:rsidR="00D874B6" w:rsidRPr="00792326" w:rsidRDefault="00D874B6" w:rsidP="00955768">
      <w:pPr>
        <w:keepNext/>
        <w:keepLines/>
        <w:widowControl w:val="0"/>
        <w:spacing w:after="0" w:line="360" w:lineRule="auto"/>
        <w:jc w:val="center"/>
        <w:rPr>
          <w:rFonts w:ascii="Arial" w:hAnsi="Arial" w:cs="Arial"/>
          <w:b/>
          <w:caps/>
          <w:sz w:val="28"/>
          <w:szCs w:val="28"/>
        </w:rPr>
      </w:pPr>
    </w:p>
    <w:p w14:paraId="728AA41E" w14:textId="77777777" w:rsidR="00D874B6" w:rsidRPr="00570C54" w:rsidRDefault="00D874B6" w:rsidP="00955768">
      <w:pPr>
        <w:keepNext/>
        <w:keepLines/>
        <w:widowControl w:val="0"/>
        <w:spacing w:after="0" w:line="360" w:lineRule="auto"/>
        <w:jc w:val="center"/>
        <w:rPr>
          <w:rFonts w:ascii="Arial" w:hAnsi="Arial" w:cs="Arial"/>
          <w:b/>
          <w:bCs/>
          <w:sz w:val="28"/>
          <w:szCs w:val="28"/>
        </w:rPr>
      </w:pPr>
    </w:p>
    <w:p w14:paraId="4BC71007" w14:textId="10500651" w:rsidR="007F229F" w:rsidRPr="00570C54" w:rsidRDefault="007F229F" w:rsidP="00955768">
      <w:pPr>
        <w:keepNext/>
        <w:keepLines/>
        <w:widowControl w:val="0"/>
        <w:spacing w:after="0" w:line="360" w:lineRule="auto"/>
        <w:jc w:val="center"/>
        <w:rPr>
          <w:rFonts w:ascii="Arial" w:hAnsi="Arial" w:cs="Arial"/>
          <w:b/>
          <w:bCs/>
          <w:sz w:val="28"/>
          <w:szCs w:val="28"/>
        </w:rPr>
      </w:pPr>
    </w:p>
    <w:p w14:paraId="2EBEC392" w14:textId="77777777" w:rsidR="00722CDE" w:rsidRPr="00570C54" w:rsidRDefault="00722CDE" w:rsidP="00955768">
      <w:pPr>
        <w:keepNext/>
        <w:keepLines/>
        <w:widowControl w:val="0"/>
        <w:spacing w:after="0" w:line="360" w:lineRule="auto"/>
        <w:jc w:val="center"/>
        <w:rPr>
          <w:rFonts w:ascii="Arial" w:hAnsi="Arial" w:cs="Arial"/>
          <w:b/>
          <w:bCs/>
        </w:rPr>
      </w:pPr>
    </w:p>
    <w:p w14:paraId="23BEE694" w14:textId="77777777" w:rsidR="00356BDB" w:rsidRPr="00E26648" w:rsidRDefault="00356BDB" w:rsidP="005434B3">
      <w:pPr>
        <w:keepNext/>
        <w:keepLines/>
        <w:widowControl w:val="0"/>
        <w:jc w:val="center"/>
        <w:rPr>
          <w:rFonts w:ascii="Arial" w:hAnsi="Arial" w:cs="Arial"/>
          <w:b/>
          <w:bCs/>
        </w:rPr>
      </w:pPr>
    </w:p>
    <w:p w14:paraId="6DA07F33" w14:textId="77777777" w:rsidR="00C96BB5" w:rsidRPr="00E26648" w:rsidRDefault="00C96BB5" w:rsidP="005434B3">
      <w:pPr>
        <w:keepLines/>
        <w:spacing w:line="240" w:lineRule="auto"/>
        <w:jc w:val="center"/>
        <w:rPr>
          <w:rFonts w:ascii="Arial" w:hAnsi="Arial" w:cs="Arial"/>
          <w:b/>
          <w:bCs/>
          <w:sz w:val="22"/>
          <w:szCs w:val="22"/>
        </w:rPr>
      </w:pPr>
    </w:p>
    <w:p w14:paraId="413CB3A6" w14:textId="21F37351" w:rsidR="00792326" w:rsidRDefault="00792326" w:rsidP="00792326">
      <w:pPr>
        <w:shd w:val="clear" w:color="auto" w:fill="FFFFFF"/>
        <w:ind w:right="1"/>
        <w:jc w:val="center"/>
        <w:rPr>
          <w:rFonts w:ascii="Arial" w:hAnsi="Arial" w:cs="Arial"/>
          <w:b/>
          <w:bCs/>
        </w:rPr>
      </w:pPr>
      <w:r>
        <w:rPr>
          <w:rFonts w:ascii="Arial" w:hAnsi="Arial" w:cs="Arial"/>
          <w:b/>
          <w:color w:val="000000"/>
        </w:rPr>
        <w:t xml:space="preserve">Настоящий проект стандарта не подлежит применению до его </w:t>
      </w:r>
      <w:r w:rsidR="00713E52">
        <w:rPr>
          <w:rFonts w:ascii="Arial" w:hAnsi="Arial" w:cs="Arial"/>
          <w:b/>
          <w:color w:val="000000"/>
        </w:rPr>
        <w:t>принятия</w:t>
      </w:r>
    </w:p>
    <w:p w14:paraId="50C4C557" w14:textId="77777777" w:rsidR="00792326" w:rsidRDefault="00792326" w:rsidP="00792326">
      <w:pPr>
        <w:spacing w:after="0" w:line="240" w:lineRule="auto"/>
        <w:jc w:val="center"/>
        <w:rPr>
          <w:rFonts w:ascii="Arial" w:hAnsi="Arial" w:cs="Arial"/>
          <w:sz w:val="22"/>
          <w:szCs w:val="22"/>
        </w:rPr>
      </w:pPr>
    </w:p>
    <w:p w14:paraId="27D372DF" w14:textId="77777777" w:rsidR="00792326" w:rsidRDefault="00792326" w:rsidP="00792326">
      <w:pPr>
        <w:spacing w:after="0" w:line="240" w:lineRule="auto"/>
        <w:jc w:val="center"/>
        <w:rPr>
          <w:rFonts w:ascii="Arial" w:hAnsi="Arial" w:cs="Arial"/>
        </w:rPr>
      </w:pPr>
    </w:p>
    <w:p w14:paraId="75EAADCC" w14:textId="77777777" w:rsidR="00792326" w:rsidRDefault="00792326" w:rsidP="00792326">
      <w:pPr>
        <w:spacing w:after="0" w:line="240" w:lineRule="auto"/>
        <w:jc w:val="center"/>
        <w:rPr>
          <w:rFonts w:ascii="Arial" w:hAnsi="Arial" w:cs="Arial"/>
        </w:rPr>
      </w:pPr>
    </w:p>
    <w:p w14:paraId="471A74AD" w14:textId="77777777" w:rsidR="00792326" w:rsidRDefault="00792326" w:rsidP="00792326">
      <w:pPr>
        <w:spacing w:after="0" w:line="240" w:lineRule="auto"/>
        <w:jc w:val="center"/>
        <w:rPr>
          <w:rFonts w:ascii="Arial" w:hAnsi="Arial" w:cs="Arial"/>
          <w:b/>
        </w:rPr>
      </w:pPr>
    </w:p>
    <w:p w14:paraId="5CFAFD91" w14:textId="77777777" w:rsidR="00792326" w:rsidRDefault="00792326" w:rsidP="00792326">
      <w:pPr>
        <w:spacing w:after="0" w:line="240" w:lineRule="auto"/>
        <w:jc w:val="center"/>
        <w:rPr>
          <w:rFonts w:ascii="Arial" w:hAnsi="Arial" w:cs="Arial"/>
          <w:b/>
        </w:rPr>
      </w:pPr>
    </w:p>
    <w:p w14:paraId="23DE9305" w14:textId="77777777" w:rsidR="00792326" w:rsidRDefault="00792326" w:rsidP="00792326">
      <w:pPr>
        <w:spacing w:after="0" w:line="240" w:lineRule="auto"/>
        <w:jc w:val="center"/>
        <w:rPr>
          <w:rFonts w:ascii="Arial" w:hAnsi="Arial" w:cs="Arial"/>
          <w:b/>
        </w:rPr>
      </w:pPr>
    </w:p>
    <w:p w14:paraId="2CBAFD83" w14:textId="77777777" w:rsidR="00792326" w:rsidRDefault="00792326" w:rsidP="00792326">
      <w:pPr>
        <w:spacing w:after="0" w:line="240" w:lineRule="auto"/>
        <w:jc w:val="center"/>
        <w:rPr>
          <w:rFonts w:ascii="Arial" w:hAnsi="Arial" w:cs="Arial"/>
          <w:b/>
        </w:rPr>
      </w:pPr>
    </w:p>
    <w:p w14:paraId="1C9C4423" w14:textId="77777777" w:rsidR="00792326" w:rsidRDefault="00792326" w:rsidP="00792326">
      <w:pPr>
        <w:spacing w:after="0" w:line="240" w:lineRule="auto"/>
        <w:jc w:val="center"/>
        <w:rPr>
          <w:rFonts w:ascii="Arial" w:hAnsi="Arial" w:cs="Arial"/>
          <w:b/>
        </w:rPr>
      </w:pPr>
    </w:p>
    <w:p w14:paraId="31EEB960" w14:textId="77777777" w:rsidR="00792326" w:rsidRDefault="00792326" w:rsidP="00792326">
      <w:pPr>
        <w:spacing w:after="0" w:line="240" w:lineRule="auto"/>
        <w:jc w:val="center"/>
        <w:rPr>
          <w:rFonts w:ascii="Arial" w:hAnsi="Arial" w:cs="Arial"/>
          <w:b/>
        </w:rPr>
      </w:pPr>
    </w:p>
    <w:p w14:paraId="2E4A565E" w14:textId="77777777" w:rsidR="00792326" w:rsidRDefault="00792326" w:rsidP="00792326">
      <w:pPr>
        <w:spacing w:after="0" w:line="240" w:lineRule="auto"/>
        <w:jc w:val="center"/>
        <w:rPr>
          <w:rFonts w:ascii="Arial" w:hAnsi="Arial" w:cs="Arial"/>
          <w:b/>
        </w:rPr>
      </w:pPr>
    </w:p>
    <w:p w14:paraId="74E01A5A" w14:textId="77777777" w:rsidR="00792326" w:rsidRDefault="00792326" w:rsidP="00792326">
      <w:pPr>
        <w:spacing w:after="0" w:line="240" w:lineRule="auto"/>
        <w:jc w:val="center"/>
        <w:rPr>
          <w:rFonts w:ascii="Arial" w:hAnsi="Arial" w:cs="Arial"/>
          <w:b/>
        </w:rPr>
      </w:pPr>
    </w:p>
    <w:p w14:paraId="545FF677" w14:textId="77777777" w:rsidR="00185431" w:rsidRDefault="00185431" w:rsidP="00792326">
      <w:pPr>
        <w:spacing w:after="0" w:line="240" w:lineRule="auto"/>
        <w:jc w:val="center"/>
        <w:rPr>
          <w:rFonts w:ascii="Arial" w:hAnsi="Arial" w:cs="Arial"/>
          <w:b/>
        </w:rPr>
      </w:pPr>
    </w:p>
    <w:p w14:paraId="6B5E3A92" w14:textId="690EFEFB" w:rsidR="00722CDE" w:rsidRPr="00570C54" w:rsidRDefault="00722CDE" w:rsidP="00185431">
      <w:pPr>
        <w:spacing w:after="0" w:line="240" w:lineRule="auto"/>
        <w:jc w:val="center"/>
        <w:rPr>
          <w:rFonts w:ascii="Arial" w:hAnsi="Arial" w:cs="Arial"/>
        </w:rPr>
      </w:pPr>
      <w:r w:rsidRPr="00570C54">
        <w:rPr>
          <w:rFonts w:ascii="Arial" w:hAnsi="Arial" w:cs="Arial"/>
        </w:rPr>
        <w:br w:type="page"/>
      </w:r>
    </w:p>
    <w:p w14:paraId="18F9E63E" w14:textId="77777777" w:rsidR="00732093" w:rsidRPr="00570C54" w:rsidRDefault="00092B06" w:rsidP="006128F9">
      <w:pPr>
        <w:pStyle w:val="ab"/>
        <w:spacing w:after="120" w:line="240" w:lineRule="auto"/>
        <w:jc w:val="center"/>
        <w:rPr>
          <w:rFonts w:ascii="Arial" w:hAnsi="Arial" w:cs="Arial"/>
          <w:b/>
          <w:sz w:val="28"/>
          <w:szCs w:val="28"/>
        </w:rPr>
      </w:pPr>
      <w:r w:rsidRPr="00570C54">
        <w:rPr>
          <w:rFonts w:ascii="Arial" w:hAnsi="Arial" w:cs="Arial"/>
          <w:b/>
          <w:sz w:val="28"/>
          <w:szCs w:val="28"/>
        </w:rPr>
        <w:lastRenderedPageBreak/>
        <w:t>Предисловие</w:t>
      </w:r>
    </w:p>
    <w:p w14:paraId="4602A9AC" w14:textId="77777777" w:rsidR="0007763C" w:rsidRDefault="0007763C" w:rsidP="0007763C">
      <w:pPr>
        <w:shd w:val="clear" w:color="auto" w:fill="FFFFFF"/>
        <w:spacing w:after="0" w:line="360" w:lineRule="auto"/>
        <w:ind w:firstLine="709"/>
        <w:jc w:val="both"/>
        <w:rPr>
          <w:rFonts w:ascii="Arial" w:hAnsi="Arial" w:cs="Arial"/>
          <w:color w:val="000000"/>
        </w:rPr>
      </w:pPr>
      <w:r>
        <w:rPr>
          <w:rFonts w:ascii="Arial" w:hAnsi="Arial" w:cs="Arial"/>
          <w:color w:val="000000"/>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6F33FA75" w14:textId="28A4360F" w:rsidR="0007763C" w:rsidRDefault="0007763C" w:rsidP="0007763C">
      <w:pPr>
        <w:shd w:val="clear" w:color="auto" w:fill="FFFFFF"/>
        <w:spacing w:after="0" w:line="360" w:lineRule="auto"/>
        <w:ind w:firstLine="709"/>
        <w:jc w:val="both"/>
        <w:rPr>
          <w:rFonts w:ascii="Arial" w:hAnsi="Arial" w:cs="Arial"/>
          <w:color w:val="000000" w:themeColor="text1"/>
        </w:rPr>
      </w:pPr>
      <w:r>
        <w:rPr>
          <w:rFonts w:ascii="Arial" w:hAnsi="Arial" w:cs="Arial"/>
          <w:color w:val="000000"/>
        </w:rPr>
        <w:t xml:space="preserve">Цели, основные принципы и </w:t>
      </w:r>
      <w:r>
        <w:rPr>
          <w:rFonts w:ascii="Arial" w:hAnsi="Arial" w:cs="Arial"/>
        </w:rPr>
        <w:t xml:space="preserve">общие правила </w:t>
      </w:r>
      <w:r>
        <w:rPr>
          <w:rFonts w:ascii="Arial" w:hAnsi="Arial" w:cs="Arial"/>
          <w:color w:val="000000"/>
        </w:rPr>
        <w:t xml:space="preserve">проведения работ по межгосударственной стандартизации </w:t>
      </w:r>
      <w:r>
        <w:rPr>
          <w:rFonts w:ascii="Arial" w:hAnsi="Arial" w:cs="Arial"/>
          <w:color w:val="000000" w:themeColor="text1"/>
        </w:rPr>
        <w:t>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008D1AE6">
        <w:rPr>
          <w:rFonts w:ascii="Arial" w:hAnsi="Arial" w:cs="Arial"/>
          <w:color w:val="000000" w:themeColor="text1"/>
        </w:rPr>
        <w:t>.</w:t>
      </w:r>
    </w:p>
    <w:p w14:paraId="381C4594" w14:textId="77777777" w:rsidR="0007763C" w:rsidRDefault="0007763C" w:rsidP="0007763C">
      <w:pPr>
        <w:shd w:val="clear" w:color="auto" w:fill="FFFFFF"/>
        <w:spacing w:after="0" w:line="360" w:lineRule="auto"/>
        <w:ind w:firstLine="709"/>
        <w:jc w:val="both"/>
        <w:rPr>
          <w:rFonts w:ascii="Arial" w:hAnsi="Arial" w:cs="Arial"/>
          <w:color w:val="000000" w:themeColor="text1"/>
        </w:rPr>
      </w:pPr>
    </w:p>
    <w:p w14:paraId="2FA607F9" w14:textId="77777777" w:rsidR="0007763C" w:rsidRDefault="0007763C" w:rsidP="0007763C">
      <w:pPr>
        <w:spacing w:after="0" w:line="360" w:lineRule="auto"/>
        <w:ind w:firstLine="709"/>
        <w:jc w:val="both"/>
        <w:rPr>
          <w:rFonts w:ascii="Arial" w:hAnsi="Arial" w:cs="Arial"/>
          <w:b/>
          <w:spacing w:val="-1"/>
        </w:rPr>
      </w:pPr>
      <w:r>
        <w:rPr>
          <w:rFonts w:ascii="Arial" w:hAnsi="Arial" w:cs="Arial"/>
          <w:b/>
          <w:spacing w:val="-1"/>
        </w:rPr>
        <w:t>Сведения о стандарте</w:t>
      </w:r>
    </w:p>
    <w:p w14:paraId="0F8CA0B2" w14:textId="2D7796AE" w:rsidR="00732093" w:rsidRPr="00570C54" w:rsidRDefault="00690782" w:rsidP="0007763C">
      <w:pPr>
        <w:widowControl w:val="0"/>
        <w:tabs>
          <w:tab w:val="left" w:pos="928"/>
        </w:tabs>
        <w:spacing w:after="0" w:line="360" w:lineRule="auto"/>
        <w:ind w:firstLine="709"/>
        <w:jc w:val="both"/>
        <w:rPr>
          <w:rFonts w:ascii="Arial" w:hAnsi="Arial" w:cs="Arial"/>
        </w:rPr>
      </w:pPr>
      <w:r w:rsidRPr="00570C54">
        <w:rPr>
          <w:rFonts w:ascii="Arial" w:eastAsia="Calibri" w:hAnsi="Arial" w:cs="Arial"/>
          <w:lang w:eastAsia="en-US"/>
        </w:rPr>
        <w:t xml:space="preserve">1 </w:t>
      </w:r>
      <w:r w:rsidR="008D1AE6" w:rsidRPr="008D1AE6">
        <w:rPr>
          <w:rFonts w:ascii="Arial" w:eastAsia="Calibri" w:hAnsi="Arial" w:cs="Arial"/>
          <w:lang w:eastAsia="en-US"/>
        </w:rPr>
        <w:t>РАЗРАБОТАН</w:t>
      </w:r>
      <w:r w:rsidR="008D1AE6">
        <w:rPr>
          <w:rFonts w:ascii="Arial" w:eastAsia="Calibri" w:hAnsi="Arial" w:cs="Arial"/>
          <w:lang w:eastAsia="en-US"/>
        </w:rPr>
        <w:t xml:space="preserve"> </w:t>
      </w:r>
      <w:r w:rsidR="0007763C" w:rsidRPr="0007763C">
        <w:rPr>
          <w:rFonts w:ascii="Arial" w:eastAsia="Calibri" w:hAnsi="Arial" w:cs="Arial"/>
          <w:lang w:eastAsia="en-US"/>
        </w:rPr>
        <w:t>Некоммерческ</w:t>
      </w:r>
      <w:r w:rsidR="0007763C">
        <w:rPr>
          <w:rFonts w:ascii="Arial" w:eastAsia="Calibri" w:hAnsi="Arial" w:cs="Arial"/>
          <w:lang w:eastAsia="en-US"/>
        </w:rPr>
        <w:t>ой</w:t>
      </w:r>
      <w:r w:rsidR="0007763C" w:rsidRPr="0007763C">
        <w:rPr>
          <w:rFonts w:ascii="Arial" w:eastAsia="Calibri" w:hAnsi="Arial" w:cs="Arial"/>
          <w:lang w:eastAsia="en-US"/>
        </w:rPr>
        <w:t xml:space="preserve"> организаци</w:t>
      </w:r>
      <w:r w:rsidR="0007763C">
        <w:rPr>
          <w:rFonts w:ascii="Arial" w:eastAsia="Calibri" w:hAnsi="Arial" w:cs="Arial"/>
          <w:lang w:eastAsia="en-US"/>
        </w:rPr>
        <w:t>ей</w:t>
      </w:r>
      <w:r w:rsidR="0007763C" w:rsidRPr="0007763C">
        <w:rPr>
          <w:rFonts w:ascii="Arial" w:eastAsia="Calibri" w:hAnsi="Arial" w:cs="Arial"/>
          <w:lang w:eastAsia="en-US"/>
        </w:rPr>
        <w:t xml:space="preserve"> «Российская Ассоциация производителей чая и кофе «Росчайкофе» (Ассоциация «Росчайкофе»)</w:t>
      </w:r>
    </w:p>
    <w:p w14:paraId="20FD79D9" w14:textId="77777777" w:rsidR="006C7AEC" w:rsidRPr="00570C54" w:rsidRDefault="006C7AEC" w:rsidP="0007763C">
      <w:pPr>
        <w:widowControl w:val="0"/>
        <w:tabs>
          <w:tab w:val="left" w:pos="928"/>
        </w:tabs>
        <w:spacing w:after="0" w:line="360" w:lineRule="auto"/>
        <w:ind w:firstLine="709"/>
        <w:jc w:val="both"/>
        <w:rPr>
          <w:rFonts w:ascii="Arial" w:eastAsia="Calibri" w:hAnsi="Arial" w:cs="Arial"/>
          <w:sz w:val="6"/>
          <w:szCs w:val="6"/>
          <w:lang w:eastAsia="en-US"/>
        </w:rPr>
      </w:pPr>
    </w:p>
    <w:p w14:paraId="3738419D" w14:textId="749FA0F7" w:rsidR="00732093" w:rsidRPr="00570C54" w:rsidRDefault="00690782" w:rsidP="0007763C">
      <w:pPr>
        <w:widowControl w:val="0"/>
        <w:tabs>
          <w:tab w:val="left" w:pos="0"/>
          <w:tab w:val="left" w:pos="480"/>
          <w:tab w:val="left" w:pos="928"/>
        </w:tabs>
        <w:spacing w:after="0" w:line="360" w:lineRule="auto"/>
        <w:ind w:firstLine="709"/>
        <w:jc w:val="both"/>
        <w:rPr>
          <w:rFonts w:ascii="Arial" w:eastAsia="Calibri" w:hAnsi="Arial" w:cs="Arial"/>
          <w:lang w:eastAsia="en-US"/>
        </w:rPr>
      </w:pPr>
      <w:r w:rsidRPr="00570C54">
        <w:rPr>
          <w:rFonts w:ascii="Arial" w:eastAsia="Calibri" w:hAnsi="Arial" w:cs="Arial"/>
          <w:lang w:eastAsia="en-US"/>
        </w:rPr>
        <w:t xml:space="preserve">2 </w:t>
      </w:r>
      <w:r w:rsidR="00092B06" w:rsidRPr="00570C54">
        <w:rPr>
          <w:rFonts w:ascii="Arial" w:eastAsia="Calibri" w:hAnsi="Arial" w:cs="Arial"/>
          <w:lang w:eastAsia="en-US"/>
        </w:rPr>
        <w:t>ВНЕСЕН</w:t>
      </w:r>
      <w:r w:rsidR="00135441">
        <w:rPr>
          <w:rFonts w:ascii="Arial" w:eastAsia="Calibri" w:hAnsi="Arial" w:cs="Arial"/>
          <w:lang w:eastAsia="en-US"/>
        </w:rPr>
        <w:t xml:space="preserve"> </w:t>
      </w:r>
      <w:r w:rsidR="0007763C" w:rsidRPr="0007763C">
        <w:rPr>
          <w:rFonts w:ascii="Arial" w:eastAsia="Calibri" w:hAnsi="Arial" w:cs="Arial"/>
          <w:lang w:eastAsia="en-US"/>
        </w:rPr>
        <w:t>Федеральным агентством по техническому регулированию и метрологии (Росстандарт)</w:t>
      </w:r>
    </w:p>
    <w:p w14:paraId="0439FE54" w14:textId="77777777" w:rsidR="006C7AEC" w:rsidRPr="00570C54" w:rsidRDefault="006C7AEC" w:rsidP="0007763C">
      <w:pPr>
        <w:widowControl w:val="0"/>
        <w:tabs>
          <w:tab w:val="left" w:pos="0"/>
          <w:tab w:val="left" w:pos="480"/>
          <w:tab w:val="left" w:pos="928"/>
        </w:tabs>
        <w:spacing w:after="0" w:line="360" w:lineRule="auto"/>
        <w:ind w:firstLine="709"/>
        <w:jc w:val="both"/>
        <w:rPr>
          <w:rFonts w:ascii="Arial" w:hAnsi="Arial" w:cs="Arial"/>
          <w:sz w:val="6"/>
          <w:szCs w:val="6"/>
        </w:rPr>
      </w:pPr>
    </w:p>
    <w:p w14:paraId="3FDE8B45" w14:textId="77777777" w:rsidR="00955768" w:rsidRDefault="006C7AEC" w:rsidP="0007763C">
      <w:pPr>
        <w:widowControl w:val="0"/>
        <w:tabs>
          <w:tab w:val="left" w:pos="360"/>
          <w:tab w:val="left" w:pos="928"/>
        </w:tabs>
        <w:spacing w:after="0" w:line="360" w:lineRule="auto"/>
        <w:ind w:firstLine="709"/>
        <w:jc w:val="both"/>
        <w:rPr>
          <w:rFonts w:ascii="Arial" w:eastAsia="Calibri" w:hAnsi="Arial" w:cs="Arial"/>
          <w:lang w:eastAsia="en-US"/>
        </w:rPr>
      </w:pPr>
      <w:r w:rsidRPr="00570C54">
        <w:rPr>
          <w:rFonts w:ascii="Arial" w:eastAsia="Calibri" w:hAnsi="Arial" w:cs="Arial"/>
          <w:caps/>
          <w:lang w:eastAsia="en-US"/>
        </w:rPr>
        <w:t xml:space="preserve">3 </w:t>
      </w:r>
      <w:r w:rsidR="0007763C">
        <w:rPr>
          <w:rFonts w:ascii="Arial" w:hAnsi="Arial" w:cs="Arial"/>
        </w:rPr>
        <w:t xml:space="preserve">ПРИНЯТ </w:t>
      </w:r>
      <w:r w:rsidR="0007763C">
        <w:rPr>
          <w:rFonts w:ascii="Arial" w:hAnsi="Arial" w:cs="Arial"/>
          <w:color w:val="000000"/>
        </w:rPr>
        <w:t>Евразийским советом по стандартизации</w:t>
      </w:r>
      <w:r w:rsidR="0007763C">
        <w:rPr>
          <w:rFonts w:ascii="Arial" w:hAnsi="Arial" w:cs="Arial"/>
        </w:rPr>
        <w:t>, метрологии и сертификации (протокол от                                         202    г. №                  )</w:t>
      </w:r>
      <w:r w:rsidR="00092B06" w:rsidRPr="00570C54">
        <w:rPr>
          <w:rFonts w:ascii="Arial" w:eastAsia="Calibri" w:hAnsi="Arial" w:cs="Arial"/>
          <w:lang w:eastAsia="en-US"/>
        </w:rPr>
        <w:tab/>
      </w:r>
      <w:r w:rsidR="00092B06" w:rsidRPr="00570C54">
        <w:rPr>
          <w:rFonts w:ascii="Arial" w:eastAsia="Calibri" w:hAnsi="Arial" w:cs="Arial"/>
          <w:lang w:eastAsia="en-US"/>
        </w:rPr>
        <w:tab/>
      </w:r>
    </w:p>
    <w:p w14:paraId="5791BD17" w14:textId="77777777" w:rsidR="0007763C" w:rsidRDefault="0007763C" w:rsidP="0007763C">
      <w:pPr>
        <w:spacing w:after="0" w:line="360" w:lineRule="auto"/>
        <w:ind w:firstLine="709"/>
        <w:jc w:val="both"/>
        <w:rPr>
          <w:rFonts w:ascii="Arial" w:hAnsi="Arial" w:cs="Arial"/>
        </w:rPr>
      </w:pPr>
      <w:r>
        <w:rPr>
          <w:rFonts w:ascii="Arial" w:hAnsi="Arial" w:cs="Arial"/>
        </w:rPr>
        <w:t xml:space="preserve">За принятие проголосовали: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0"/>
        <w:gridCol w:w="2671"/>
        <w:gridCol w:w="3976"/>
      </w:tblGrid>
      <w:tr w:rsidR="0007763C" w14:paraId="2A682E65" w14:textId="77777777" w:rsidTr="00EF1D87">
        <w:trPr>
          <w:jc w:val="center"/>
        </w:trPr>
        <w:tc>
          <w:tcPr>
            <w:tcW w:w="2980" w:type="dxa"/>
            <w:tcBorders>
              <w:top w:val="single" w:sz="4" w:space="0" w:color="auto"/>
              <w:left w:val="single" w:sz="4" w:space="0" w:color="auto"/>
              <w:bottom w:val="single" w:sz="4" w:space="0" w:color="auto"/>
              <w:right w:val="single" w:sz="4" w:space="0" w:color="auto"/>
            </w:tcBorders>
            <w:hideMark/>
          </w:tcPr>
          <w:p w14:paraId="0D101232" w14:textId="77777777" w:rsidR="0007763C" w:rsidRDefault="0007763C">
            <w:pPr>
              <w:spacing w:after="0" w:line="240" w:lineRule="auto"/>
              <w:jc w:val="center"/>
              <w:rPr>
                <w:rFonts w:ascii="Arial" w:hAnsi="Arial" w:cs="Arial"/>
                <w:sz w:val="18"/>
                <w:szCs w:val="18"/>
                <w:lang w:eastAsia="en-US"/>
              </w:rPr>
            </w:pPr>
            <w:r>
              <w:rPr>
                <w:rFonts w:ascii="Arial" w:hAnsi="Arial" w:cs="Arial"/>
                <w:sz w:val="18"/>
                <w:szCs w:val="18"/>
              </w:rPr>
              <w:t>Краткое наименование страны по МК (ИСО 3166) 004—97</w:t>
            </w:r>
          </w:p>
        </w:tc>
        <w:tc>
          <w:tcPr>
            <w:tcW w:w="2671" w:type="dxa"/>
            <w:tcBorders>
              <w:top w:val="single" w:sz="4" w:space="0" w:color="auto"/>
              <w:left w:val="single" w:sz="4" w:space="0" w:color="auto"/>
              <w:bottom w:val="single" w:sz="4" w:space="0" w:color="auto"/>
              <w:right w:val="single" w:sz="4" w:space="0" w:color="auto"/>
            </w:tcBorders>
            <w:vAlign w:val="center"/>
            <w:hideMark/>
          </w:tcPr>
          <w:p w14:paraId="3C96BECA" w14:textId="77777777" w:rsidR="0007763C" w:rsidRDefault="0007763C">
            <w:pPr>
              <w:spacing w:after="0" w:line="240" w:lineRule="auto"/>
              <w:jc w:val="center"/>
              <w:rPr>
                <w:rFonts w:ascii="Arial" w:hAnsi="Arial" w:cs="Arial"/>
                <w:sz w:val="18"/>
                <w:szCs w:val="18"/>
                <w:lang w:eastAsia="en-US"/>
              </w:rPr>
            </w:pPr>
            <w:r>
              <w:rPr>
                <w:rFonts w:ascii="Arial" w:hAnsi="Arial" w:cs="Arial"/>
                <w:sz w:val="18"/>
                <w:szCs w:val="18"/>
              </w:rPr>
              <w:t xml:space="preserve">Код страны </w:t>
            </w:r>
          </w:p>
          <w:p w14:paraId="7E220ED1" w14:textId="77777777" w:rsidR="0007763C" w:rsidRDefault="0007763C">
            <w:pPr>
              <w:spacing w:after="0" w:line="240" w:lineRule="auto"/>
              <w:jc w:val="center"/>
              <w:rPr>
                <w:rFonts w:ascii="Arial" w:hAnsi="Arial" w:cs="Arial"/>
                <w:sz w:val="18"/>
                <w:szCs w:val="18"/>
                <w:lang w:eastAsia="en-US"/>
              </w:rPr>
            </w:pPr>
            <w:r>
              <w:rPr>
                <w:rFonts w:ascii="Arial" w:hAnsi="Arial" w:cs="Arial"/>
                <w:sz w:val="18"/>
                <w:szCs w:val="18"/>
              </w:rPr>
              <w:t>по МК (ИСО 3166) 004—97</w:t>
            </w:r>
          </w:p>
        </w:tc>
        <w:tc>
          <w:tcPr>
            <w:tcW w:w="3976" w:type="dxa"/>
            <w:tcBorders>
              <w:top w:val="single" w:sz="4" w:space="0" w:color="auto"/>
              <w:left w:val="single" w:sz="4" w:space="0" w:color="auto"/>
              <w:bottom w:val="single" w:sz="4" w:space="0" w:color="auto"/>
              <w:right w:val="single" w:sz="4" w:space="0" w:color="auto"/>
            </w:tcBorders>
            <w:vAlign w:val="center"/>
            <w:hideMark/>
          </w:tcPr>
          <w:p w14:paraId="7B9F540B" w14:textId="77777777" w:rsidR="0007763C" w:rsidRDefault="0007763C">
            <w:pPr>
              <w:spacing w:after="0" w:line="240" w:lineRule="auto"/>
              <w:jc w:val="center"/>
              <w:rPr>
                <w:rFonts w:ascii="Arial" w:hAnsi="Arial" w:cs="Arial"/>
                <w:sz w:val="18"/>
                <w:szCs w:val="18"/>
                <w:lang w:eastAsia="en-US"/>
              </w:rPr>
            </w:pPr>
            <w:r>
              <w:rPr>
                <w:rFonts w:ascii="Arial" w:hAnsi="Arial" w:cs="Arial"/>
                <w:sz w:val="18"/>
                <w:szCs w:val="18"/>
              </w:rPr>
              <w:t>Сокращенное наименование национального органа по стандартизации</w:t>
            </w:r>
          </w:p>
        </w:tc>
      </w:tr>
      <w:tr w:rsidR="0007763C" w14:paraId="46BA73F1" w14:textId="77777777" w:rsidTr="00EF1D87">
        <w:trPr>
          <w:jc w:val="center"/>
        </w:trPr>
        <w:tc>
          <w:tcPr>
            <w:tcW w:w="2980" w:type="dxa"/>
            <w:tcBorders>
              <w:top w:val="single" w:sz="4" w:space="0" w:color="auto"/>
              <w:left w:val="single" w:sz="4" w:space="0" w:color="auto"/>
              <w:bottom w:val="nil"/>
              <w:right w:val="single" w:sz="4" w:space="0" w:color="auto"/>
            </w:tcBorders>
            <w:vAlign w:val="center"/>
          </w:tcPr>
          <w:p w14:paraId="79C8B107" w14:textId="77777777" w:rsidR="0007763C" w:rsidRDefault="0007763C">
            <w:pPr>
              <w:spacing w:after="0" w:line="240" w:lineRule="auto"/>
              <w:rPr>
                <w:rFonts w:ascii="Arial" w:hAnsi="Arial" w:cs="Arial"/>
                <w:sz w:val="18"/>
                <w:szCs w:val="18"/>
                <w:lang w:eastAsia="en-US"/>
              </w:rPr>
            </w:pPr>
          </w:p>
        </w:tc>
        <w:tc>
          <w:tcPr>
            <w:tcW w:w="2671" w:type="dxa"/>
            <w:tcBorders>
              <w:top w:val="single" w:sz="4" w:space="0" w:color="auto"/>
              <w:left w:val="single" w:sz="4" w:space="0" w:color="auto"/>
              <w:bottom w:val="nil"/>
              <w:right w:val="single" w:sz="4" w:space="0" w:color="auto"/>
            </w:tcBorders>
            <w:vAlign w:val="center"/>
          </w:tcPr>
          <w:p w14:paraId="233C5FAB" w14:textId="77777777" w:rsidR="0007763C" w:rsidRDefault="0007763C">
            <w:pPr>
              <w:spacing w:after="0" w:line="240" w:lineRule="auto"/>
              <w:jc w:val="center"/>
              <w:rPr>
                <w:rFonts w:ascii="Arial" w:hAnsi="Arial" w:cs="Arial"/>
                <w:sz w:val="18"/>
                <w:szCs w:val="18"/>
                <w:lang w:eastAsia="en-US"/>
              </w:rPr>
            </w:pPr>
          </w:p>
        </w:tc>
        <w:tc>
          <w:tcPr>
            <w:tcW w:w="3976" w:type="dxa"/>
            <w:tcBorders>
              <w:top w:val="single" w:sz="4" w:space="0" w:color="auto"/>
              <w:left w:val="single" w:sz="4" w:space="0" w:color="auto"/>
              <w:bottom w:val="nil"/>
              <w:right w:val="single" w:sz="4" w:space="0" w:color="auto"/>
            </w:tcBorders>
            <w:vAlign w:val="center"/>
          </w:tcPr>
          <w:p w14:paraId="5E2EDBFD" w14:textId="77777777" w:rsidR="0007763C" w:rsidRDefault="0007763C">
            <w:pPr>
              <w:spacing w:after="0" w:line="240" w:lineRule="auto"/>
              <w:rPr>
                <w:rFonts w:ascii="Arial" w:hAnsi="Arial" w:cs="Arial"/>
                <w:sz w:val="18"/>
                <w:szCs w:val="18"/>
                <w:lang w:eastAsia="en-US"/>
              </w:rPr>
            </w:pPr>
          </w:p>
        </w:tc>
      </w:tr>
      <w:tr w:rsidR="0007763C" w14:paraId="0611CDEB" w14:textId="77777777" w:rsidTr="0007763C">
        <w:trPr>
          <w:jc w:val="center"/>
        </w:trPr>
        <w:tc>
          <w:tcPr>
            <w:tcW w:w="2980" w:type="dxa"/>
            <w:tcBorders>
              <w:top w:val="nil"/>
              <w:left w:val="single" w:sz="4" w:space="0" w:color="auto"/>
              <w:bottom w:val="nil"/>
              <w:right w:val="single" w:sz="4" w:space="0" w:color="auto"/>
            </w:tcBorders>
            <w:vAlign w:val="center"/>
          </w:tcPr>
          <w:p w14:paraId="79FEC821"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3E508330"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31C5A32D" w14:textId="77777777" w:rsidR="0007763C" w:rsidRDefault="0007763C">
            <w:pPr>
              <w:spacing w:after="0" w:line="240" w:lineRule="auto"/>
              <w:rPr>
                <w:rFonts w:ascii="Arial" w:hAnsi="Arial" w:cs="Arial"/>
                <w:sz w:val="18"/>
                <w:szCs w:val="18"/>
                <w:lang w:eastAsia="en-US"/>
              </w:rPr>
            </w:pPr>
          </w:p>
        </w:tc>
      </w:tr>
      <w:tr w:rsidR="0007763C" w14:paraId="4C8C77B0" w14:textId="77777777" w:rsidTr="0007763C">
        <w:trPr>
          <w:jc w:val="center"/>
        </w:trPr>
        <w:tc>
          <w:tcPr>
            <w:tcW w:w="2980" w:type="dxa"/>
            <w:tcBorders>
              <w:top w:val="nil"/>
              <w:left w:val="single" w:sz="4" w:space="0" w:color="auto"/>
              <w:bottom w:val="nil"/>
              <w:right w:val="single" w:sz="4" w:space="0" w:color="auto"/>
            </w:tcBorders>
            <w:vAlign w:val="center"/>
          </w:tcPr>
          <w:p w14:paraId="7415584E"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71E9A16B"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2AE27418" w14:textId="77777777" w:rsidR="0007763C" w:rsidRDefault="0007763C">
            <w:pPr>
              <w:spacing w:after="0" w:line="240" w:lineRule="auto"/>
              <w:rPr>
                <w:rFonts w:ascii="Arial" w:hAnsi="Arial" w:cs="Arial"/>
                <w:sz w:val="18"/>
                <w:szCs w:val="18"/>
                <w:lang w:eastAsia="en-US"/>
              </w:rPr>
            </w:pPr>
          </w:p>
        </w:tc>
      </w:tr>
      <w:tr w:rsidR="0007763C" w14:paraId="0634266C" w14:textId="77777777" w:rsidTr="0007763C">
        <w:trPr>
          <w:jc w:val="center"/>
        </w:trPr>
        <w:tc>
          <w:tcPr>
            <w:tcW w:w="2980" w:type="dxa"/>
            <w:tcBorders>
              <w:top w:val="nil"/>
              <w:left w:val="single" w:sz="4" w:space="0" w:color="auto"/>
              <w:bottom w:val="nil"/>
              <w:right w:val="single" w:sz="4" w:space="0" w:color="auto"/>
            </w:tcBorders>
            <w:vAlign w:val="center"/>
          </w:tcPr>
          <w:p w14:paraId="43D872E7"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61BCEB32"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2797D0DB" w14:textId="77777777" w:rsidR="0007763C" w:rsidRDefault="0007763C">
            <w:pPr>
              <w:spacing w:after="0" w:line="240" w:lineRule="auto"/>
              <w:rPr>
                <w:rFonts w:ascii="Arial" w:hAnsi="Arial" w:cs="Arial"/>
                <w:sz w:val="18"/>
                <w:szCs w:val="18"/>
                <w:lang w:eastAsia="en-US"/>
              </w:rPr>
            </w:pPr>
          </w:p>
        </w:tc>
      </w:tr>
      <w:tr w:rsidR="0007763C" w14:paraId="24B347A8" w14:textId="77777777" w:rsidTr="0007763C">
        <w:trPr>
          <w:jc w:val="center"/>
        </w:trPr>
        <w:tc>
          <w:tcPr>
            <w:tcW w:w="2980" w:type="dxa"/>
            <w:tcBorders>
              <w:top w:val="nil"/>
              <w:left w:val="single" w:sz="4" w:space="0" w:color="auto"/>
              <w:bottom w:val="nil"/>
              <w:right w:val="single" w:sz="4" w:space="0" w:color="auto"/>
            </w:tcBorders>
            <w:vAlign w:val="center"/>
          </w:tcPr>
          <w:p w14:paraId="19B2ADF1"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76C7AC92"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65345BD1" w14:textId="77777777" w:rsidR="0007763C" w:rsidRDefault="0007763C">
            <w:pPr>
              <w:spacing w:after="0" w:line="240" w:lineRule="auto"/>
              <w:rPr>
                <w:rFonts w:ascii="Arial" w:hAnsi="Arial" w:cs="Arial"/>
                <w:sz w:val="18"/>
                <w:szCs w:val="18"/>
                <w:lang w:eastAsia="en-US"/>
              </w:rPr>
            </w:pPr>
          </w:p>
        </w:tc>
      </w:tr>
      <w:tr w:rsidR="0007763C" w14:paraId="41DCD82E" w14:textId="77777777" w:rsidTr="0007763C">
        <w:trPr>
          <w:jc w:val="center"/>
        </w:trPr>
        <w:tc>
          <w:tcPr>
            <w:tcW w:w="2980" w:type="dxa"/>
            <w:tcBorders>
              <w:top w:val="nil"/>
              <w:left w:val="single" w:sz="4" w:space="0" w:color="auto"/>
              <w:bottom w:val="nil"/>
              <w:right w:val="single" w:sz="4" w:space="0" w:color="auto"/>
            </w:tcBorders>
            <w:vAlign w:val="center"/>
          </w:tcPr>
          <w:p w14:paraId="0CD0ACA2"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3C7B89F6"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6A68644D" w14:textId="77777777" w:rsidR="0007763C" w:rsidRDefault="0007763C">
            <w:pPr>
              <w:spacing w:after="0" w:line="240" w:lineRule="auto"/>
              <w:rPr>
                <w:rFonts w:ascii="Arial" w:hAnsi="Arial" w:cs="Arial"/>
                <w:sz w:val="18"/>
                <w:szCs w:val="18"/>
                <w:lang w:eastAsia="en-US"/>
              </w:rPr>
            </w:pPr>
          </w:p>
        </w:tc>
      </w:tr>
      <w:tr w:rsidR="0007763C" w14:paraId="44E67EEB" w14:textId="77777777" w:rsidTr="0007763C">
        <w:trPr>
          <w:jc w:val="center"/>
        </w:trPr>
        <w:tc>
          <w:tcPr>
            <w:tcW w:w="2980" w:type="dxa"/>
            <w:tcBorders>
              <w:top w:val="nil"/>
              <w:left w:val="single" w:sz="4" w:space="0" w:color="auto"/>
              <w:bottom w:val="nil"/>
              <w:right w:val="single" w:sz="4" w:space="0" w:color="auto"/>
            </w:tcBorders>
            <w:vAlign w:val="center"/>
          </w:tcPr>
          <w:p w14:paraId="505E405D"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4AD81FF4"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604EAA42" w14:textId="77777777" w:rsidR="0007763C" w:rsidRDefault="0007763C">
            <w:pPr>
              <w:spacing w:after="0" w:line="240" w:lineRule="auto"/>
              <w:rPr>
                <w:rFonts w:ascii="Arial" w:hAnsi="Arial" w:cs="Arial"/>
                <w:sz w:val="18"/>
                <w:szCs w:val="18"/>
                <w:lang w:eastAsia="en-US"/>
              </w:rPr>
            </w:pPr>
          </w:p>
        </w:tc>
      </w:tr>
      <w:tr w:rsidR="0007763C" w14:paraId="4905A6E6" w14:textId="77777777" w:rsidTr="0007763C">
        <w:trPr>
          <w:jc w:val="center"/>
        </w:trPr>
        <w:tc>
          <w:tcPr>
            <w:tcW w:w="2980" w:type="dxa"/>
            <w:tcBorders>
              <w:top w:val="nil"/>
              <w:left w:val="single" w:sz="4" w:space="0" w:color="auto"/>
              <w:bottom w:val="nil"/>
              <w:right w:val="single" w:sz="4" w:space="0" w:color="auto"/>
            </w:tcBorders>
            <w:vAlign w:val="center"/>
          </w:tcPr>
          <w:p w14:paraId="599FC826"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61CE3E48"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40384040" w14:textId="77777777" w:rsidR="0007763C" w:rsidRDefault="0007763C">
            <w:pPr>
              <w:spacing w:after="0" w:line="240" w:lineRule="auto"/>
              <w:rPr>
                <w:rFonts w:ascii="Arial" w:hAnsi="Arial" w:cs="Arial"/>
                <w:sz w:val="18"/>
                <w:szCs w:val="18"/>
                <w:lang w:eastAsia="en-US"/>
              </w:rPr>
            </w:pPr>
          </w:p>
        </w:tc>
      </w:tr>
      <w:tr w:rsidR="0007763C" w14:paraId="592A9929" w14:textId="77777777" w:rsidTr="0007763C">
        <w:trPr>
          <w:jc w:val="center"/>
        </w:trPr>
        <w:tc>
          <w:tcPr>
            <w:tcW w:w="2980" w:type="dxa"/>
            <w:tcBorders>
              <w:top w:val="nil"/>
              <w:left w:val="single" w:sz="4" w:space="0" w:color="auto"/>
              <w:bottom w:val="nil"/>
              <w:right w:val="single" w:sz="4" w:space="0" w:color="auto"/>
            </w:tcBorders>
            <w:vAlign w:val="center"/>
          </w:tcPr>
          <w:p w14:paraId="78E0A29D"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5CCB51CD"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7F0E0D8B" w14:textId="77777777" w:rsidR="0007763C" w:rsidRDefault="0007763C">
            <w:pPr>
              <w:spacing w:after="0" w:line="240" w:lineRule="auto"/>
              <w:rPr>
                <w:rFonts w:ascii="Arial" w:hAnsi="Arial" w:cs="Arial"/>
                <w:sz w:val="18"/>
                <w:szCs w:val="18"/>
                <w:lang w:eastAsia="en-US"/>
              </w:rPr>
            </w:pPr>
          </w:p>
        </w:tc>
      </w:tr>
      <w:tr w:rsidR="0007763C" w14:paraId="5915BA4A" w14:textId="77777777" w:rsidTr="0007763C">
        <w:trPr>
          <w:jc w:val="center"/>
        </w:trPr>
        <w:tc>
          <w:tcPr>
            <w:tcW w:w="2980" w:type="dxa"/>
            <w:tcBorders>
              <w:top w:val="nil"/>
              <w:left w:val="single" w:sz="4" w:space="0" w:color="auto"/>
              <w:bottom w:val="nil"/>
              <w:right w:val="single" w:sz="4" w:space="0" w:color="auto"/>
            </w:tcBorders>
            <w:vAlign w:val="center"/>
          </w:tcPr>
          <w:p w14:paraId="5242A9E9"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627D3EB0"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79DAC71E" w14:textId="77777777" w:rsidR="0007763C" w:rsidRDefault="0007763C">
            <w:pPr>
              <w:spacing w:after="0" w:line="240" w:lineRule="auto"/>
              <w:rPr>
                <w:rFonts w:ascii="Arial" w:hAnsi="Arial" w:cs="Arial"/>
                <w:sz w:val="18"/>
                <w:szCs w:val="18"/>
                <w:lang w:eastAsia="en-US"/>
              </w:rPr>
            </w:pPr>
          </w:p>
        </w:tc>
      </w:tr>
      <w:tr w:rsidR="0007763C" w14:paraId="691D4110" w14:textId="77777777" w:rsidTr="0007763C">
        <w:trPr>
          <w:trHeight w:val="80"/>
          <w:jc w:val="center"/>
        </w:trPr>
        <w:tc>
          <w:tcPr>
            <w:tcW w:w="2980" w:type="dxa"/>
            <w:tcBorders>
              <w:top w:val="nil"/>
              <w:left w:val="single" w:sz="4" w:space="0" w:color="auto"/>
              <w:bottom w:val="nil"/>
              <w:right w:val="single" w:sz="4" w:space="0" w:color="auto"/>
            </w:tcBorders>
            <w:vAlign w:val="center"/>
          </w:tcPr>
          <w:p w14:paraId="31989468"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nil"/>
              <w:right w:val="single" w:sz="4" w:space="0" w:color="auto"/>
            </w:tcBorders>
            <w:vAlign w:val="center"/>
          </w:tcPr>
          <w:p w14:paraId="4582265C"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nil"/>
              <w:right w:val="single" w:sz="4" w:space="0" w:color="auto"/>
            </w:tcBorders>
            <w:vAlign w:val="center"/>
          </w:tcPr>
          <w:p w14:paraId="2D066353" w14:textId="77777777" w:rsidR="0007763C" w:rsidRDefault="0007763C">
            <w:pPr>
              <w:spacing w:after="0" w:line="240" w:lineRule="auto"/>
              <w:rPr>
                <w:rFonts w:ascii="Arial" w:hAnsi="Arial" w:cs="Arial"/>
                <w:sz w:val="18"/>
                <w:szCs w:val="18"/>
                <w:lang w:eastAsia="en-US"/>
              </w:rPr>
            </w:pPr>
          </w:p>
        </w:tc>
      </w:tr>
      <w:tr w:rsidR="0007763C" w14:paraId="2BBD6770" w14:textId="77777777" w:rsidTr="0007763C">
        <w:trPr>
          <w:jc w:val="center"/>
        </w:trPr>
        <w:tc>
          <w:tcPr>
            <w:tcW w:w="2980" w:type="dxa"/>
            <w:tcBorders>
              <w:top w:val="nil"/>
              <w:left w:val="single" w:sz="4" w:space="0" w:color="auto"/>
              <w:bottom w:val="single" w:sz="4" w:space="0" w:color="auto"/>
              <w:right w:val="single" w:sz="4" w:space="0" w:color="auto"/>
            </w:tcBorders>
            <w:vAlign w:val="center"/>
          </w:tcPr>
          <w:p w14:paraId="225601D1" w14:textId="77777777" w:rsidR="0007763C" w:rsidRDefault="0007763C">
            <w:pPr>
              <w:spacing w:after="0" w:line="240" w:lineRule="auto"/>
              <w:rPr>
                <w:rFonts w:ascii="Arial" w:hAnsi="Arial" w:cs="Arial"/>
                <w:sz w:val="18"/>
                <w:szCs w:val="18"/>
                <w:lang w:eastAsia="en-US"/>
              </w:rPr>
            </w:pPr>
          </w:p>
        </w:tc>
        <w:tc>
          <w:tcPr>
            <w:tcW w:w="2671" w:type="dxa"/>
            <w:tcBorders>
              <w:top w:val="nil"/>
              <w:left w:val="single" w:sz="4" w:space="0" w:color="auto"/>
              <w:bottom w:val="single" w:sz="4" w:space="0" w:color="auto"/>
              <w:right w:val="single" w:sz="4" w:space="0" w:color="auto"/>
            </w:tcBorders>
            <w:vAlign w:val="center"/>
          </w:tcPr>
          <w:p w14:paraId="58908431" w14:textId="77777777" w:rsidR="0007763C" w:rsidRDefault="0007763C">
            <w:pPr>
              <w:spacing w:after="0" w:line="240" w:lineRule="auto"/>
              <w:jc w:val="center"/>
              <w:rPr>
                <w:rFonts w:ascii="Arial" w:hAnsi="Arial" w:cs="Arial"/>
                <w:sz w:val="18"/>
                <w:szCs w:val="18"/>
                <w:lang w:eastAsia="en-US"/>
              </w:rPr>
            </w:pPr>
          </w:p>
        </w:tc>
        <w:tc>
          <w:tcPr>
            <w:tcW w:w="3976" w:type="dxa"/>
            <w:tcBorders>
              <w:top w:val="nil"/>
              <w:left w:val="single" w:sz="4" w:space="0" w:color="auto"/>
              <w:bottom w:val="single" w:sz="4" w:space="0" w:color="auto"/>
              <w:right w:val="single" w:sz="4" w:space="0" w:color="auto"/>
            </w:tcBorders>
            <w:vAlign w:val="center"/>
          </w:tcPr>
          <w:p w14:paraId="3B2C40C4" w14:textId="77777777" w:rsidR="0007763C" w:rsidRDefault="0007763C">
            <w:pPr>
              <w:spacing w:after="0" w:line="240" w:lineRule="auto"/>
              <w:rPr>
                <w:rFonts w:ascii="Arial" w:hAnsi="Arial" w:cs="Arial"/>
                <w:sz w:val="18"/>
                <w:szCs w:val="18"/>
                <w:lang w:eastAsia="en-US"/>
              </w:rPr>
            </w:pPr>
          </w:p>
        </w:tc>
      </w:tr>
    </w:tbl>
    <w:p w14:paraId="2AF1D9F7" w14:textId="77777777" w:rsidR="00D305F7" w:rsidRDefault="00D305F7" w:rsidP="0007763C">
      <w:pPr>
        <w:widowControl w:val="0"/>
        <w:tabs>
          <w:tab w:val="left" w:pos="360"/>
          <w:tab w:val="left" w:pos="928"/>
        </w:tabs>
        <w:spacing w:after="0" w:line="360" w:lineRule="auto"/>
        <w:ind w:firstLine="709"/>
        <w:jc w:val="both"/>
        <w:rPr>
          <w:rFonts w:ascii="Arial" w:eastAsia="Calibri" w:hAnsi="Arial" w:cs="Arial"/>
          <w:lang w:eastAsia="en-US"/>
        </w:rPr>
      </w:pPr>
    </w:p>
    <w:p w14:paraId="1B43AD2D" w14:textId="19D15DB4" w:rsidR="00732093" w:rsidRPr="0007763C" w:rsidRDefault="00ED255D" w:rsidP="0007763C">
      <w:pPr>
        <w:widowControl w:val="0"/>
        <w:tabs>
          <w:tab w:val="left" w:pos="360"/>
          <w:tab w:val="left" w:pos="928"/>
        </w:tabs>
        <w:spacing w:after="0" w:line="360" w:lineRule="auto"/>
        <w:ind w:firstLine="709"/>
        <w:jc w:val="both"/>
        <w:rPr>
          <w:rFonts w:ascii="Arial" w:eastAsia="Calibri" w:hAnsi="Arial" w:cs="Arial"/>
          <w:lang w:eastAsia="en-US"/>
        </w:rPr>
      </w:pPr>
      <w:r w:rsidRPr="00570C54">
        <w:rPr>
          <w:rFonts w:ascii="Arial" w:eastAsia="Calibri" w:hAnsi="Arial" w:cs="Arial"/>
          <w:lang w:eastAsia="en-US"/>
        </w:rPr>
        <w:t xml:space="preserve">4 </w:t>
      </w:r>
      <w:r w:rsidR="00EF1D87" w:rsidRPr="00EF1D87">
        <w:rPr>
          <w:rFonts w:ascii="Arial" w:eastAsia="Calibri" w:hAnsi="Arial" w:cs="Arial"/>
          <w:lang w:eastAsia="en-US"/>
        </w:rPr>
        <w:t>ВВЕДЕН ВПЕРВЫЕ</w:t>
      </w:r>
      <w:r w:rsidR="00EF1D87">
        <w:rPr>
          <w:rFonts w:ascii="Arial" w:eastAsia="Calibri" w:hAnsi="Arial" w:cs="Arial"/>
          <w:lang w:eastAsia="en-US"/>
        </w:rPr>
        <w:t xml:space="preserve"> </w:t>
      </w:r>
    </w:p>
    <w:p w14:paraId="3117929B" w14:textId="77777777" w:rsidR="00135441" w:rsidRDefault="00135441" w:rsidP="008E1C3C">
      <w:pPr>
        <w:tabs>
          <w:tab w:val="left" w:pos="360"/>
        </w:tabs>
        <w:spacing w:after="0" w:line="276" w:lineRule="auto"/>
        <w:ind w:firstLine="567"/>
        <w:jc w:val="both"/>
        <w:rPr>
          <w:rFonts w:ascii="Arial" w:hAnsi="Arial" w:cs="Arial"/>
          <w:i/>
          <w:color w:val="000000" w:themeColor="text1"/>
          <w:sz w:val="22"/>
          <w:szCs w:val="22"/>
        </w:rPr>
      </w:pPr>
    </w:p>
    <w:p w14:paraId="5304ABE1" w14:textId="77777777" w:rsidR="0032584F" w:rsidRDefault="0032584F" w:rsidP="008E1C3C">
      <w:pPr>
        <w:tabs>
          <w:tab w:val="left" w:pos="360"/>
        </w:tabs>
        <w:spacing w:after="0" w:line="276" w:lineRule="auto"/>
        <w:ind w:firstLine="567"/>
        <w:jc w:val="both"/>
        <w:rPr>
          <w:rFonts w:ascii="Arial" w:hAnsi="Arial" w:cs="Arial"/>
          <w:i/>
          <w:color w:val="000000" w:themeColor="text1"/>
          <w:sz w:val="22"/>
          <w:szCs w:val="22"/>
        </w:rPr>
        <w:sectPr w:rsidR="0032584F" w:rsidSect="00185431">
          <w:headerReference w:type="even" r:id="rId10"/>
          <w:headerReference w:type="default" r:id="rId11"/>
          <w:footerReference w:type="even" r:id="rId12"/>
          <w:footerReference w:type="default" r:id="rId13"/>
          <w:footnotePr>
            <w:numFmt w:val="chicago"/>
            <w:numRestart w:val="eachPage"/>
          </w:footnotePr>
          <w:pgSz w:w="11906" w:h="16838" w:code="9"/>
          <w:pgMar w:top="1134" w:right="851" w:bottom="1134" w:left="1418" w:header="567" w:footer="923" w:gutter="0"/>
          <w:pgNumType w:fmt="upperRoman"/>
          <w:cols w:space="720"/>
          <w:formProt w:val="0"/>
          <w:titlePg/>
          <w:docGrid w:linePitch="326" w:charSpace="-6145"/>
        </w:sectPr>
      </w:pPr>
    </w:p>
    <w:p w14:paraId="32ED03EB" w14:textId="27ED3B32" w:rsidR="00135441" w:rsidRDefault="00135441" w:rsidP="008E1C3C">
      <w:pPr>
        <w:tabs>
          <w:tab w:val="left" w:pos="360"/>
        </w:tabs>
        <w:spacing w:after="0" w:line="276" w:lineRule="auto"/>
        <w:ind w:firstLine="567"/>
        <w:jc w:val="both"/>
        <w:rPr>
          <w:rFonts w:ascii="Arial" w:hAnsi="Arial" w:cs="Arial"/>
          <w:i/>
          <w:color w:val="000000" w:themeColor="text1"/>
          <w:sz w:val="22"/>
          <w:szCs w:val="22"/>
        </w:rPr>
      </w:pPr>
    </w:p>
    <w:p w14:paraId="568A0D62" w14:textId="7060215E" w:rsidR="008E1C3C" w:rsidRPr="008E1C3C" w:rsidRDefault="008E1C3C" w:rsidP="008E1C3C">
      <w:pPr>
        <w:tabs>
          <w:tab w:val="left" w:pos="360"/>
        </w:tabs>
        <w:spacing w:after="0" w:line="276" w:lineRule="auto"/>
        <w:ind w:firstLine="567"/>
        <w:jc w:val="both"/>
        <w:rPr>
          <w:rFonts w:ascii="Arial" w:hAnsi="Arial" w:cs="Arial"/>
          <w:i/>
          <w:color w:val="000000" w:themeColor="text1"/>
          <w:sz w:val="22"/>
          <w:szCs w:val="22"/>
        </w:rPr>
      </w:pPr>
      <w:r w:rsidRPr="008E1C3C">
        <w:rPr>
          <w:rFonts w:ascii="Arial" w:hAnsi="Arial" w:cs="Arial"/>
          <w:i/>
          <w:color w:val="000000" w:themeColor="text1"/>
          <w:sz w:val="22"/>
          <w:szCs w:val="22"/>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AEAA0CE" w14:textId="62B5BC36" w:rsidR="00145DAE" w:rsidRDefault="008E1C3C" w:rsidP="00135441">
      <w:pPr>
        <w:tabs>
          <w:tab w:val="left" w:pos="360"/>
        </w:tabs>
        <w:spacing w:after="0" w:line="276" w:lineRule="auto"/>
        <w:ind w:firstLine="567"/>
        <w:jc w:val="both"/>
        <w:rPr>
          <w:rFonts w:ascii="Arial" w:hAnsi="Arial" w:cs="Arial"/>
          <w:color w:val="000000" w:themeColor="text1"/>
          <w:sz w:val="10"/>
          <w:szCs w:val="10"/>
        </w:rPr>
      </w:pPr>
      <w:r w:rsidRPr="008E1C3C">
        <w:rPr>
          <w:rFonts w:ascii="Arial" w:hAnsi="Arial" w:cs="Arial"/>
          <w:i/>
          <w:color w:val="000000" w:themeColor="text1"/>
          <w:sz w:val="22"/>
          <w:szCs w:val="22"/>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003E546B">
        <w:rPr>
          <w:rFonts w:ascii="Arial" w:hAnsi="Arial" w:cs="Arial"/>
          <w:i/>
          <w:color w:val="000000" w:themeColor="text1"/>
          <w:sz w:val="22"/>
          <w:szCs w:val="22"/>
        </w:rPr>
        <w:t>.</w:t>
      </w:r>
    </w:p>
    <w:p w14:paraId="3627B3BC"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5EDC2B03" w14:textId="46055BC6" w:rsidR="008E1C3C" w:rsidRDefault="002D385F" w:rsidP="002D385F">
      <w:pPr>
        <w:tabs>
          <w:tab w:val="left" w:pos="360"/>
          <w:tab w:val="left" w:pos="816"/>
        </w:tabs>
        <w:spacing w:after="0" w:line="240" w:lineRule="auto"/>
        <w:ind w:firstLine="567"/>
        <w:rPr>
          <w:rFonts w:ascii="Arial" w:hAnsi="Arial" w:cs="Arial"/>
          <w:color w:val="000000" w:themeColor="text1"/>
          <w:sz w:val="10"/>
          <w:szCs w:val="10"/>
        </w:rPr>
      </w:pPr>
      <w:r>
        <w:rPr>
          <w:rFonts w:ascii="Arial" w:hAnsi="Arial" w:cs="Arial"/>
          <w:color w:val="000000" w:themeColor="text1"/>
          <w:sz w:val="10"/>
          <w:szCs w:val="10"/>
        </w:rPr>
        <w:tab/>
      </w:r>
    </w:p>
    <w:p w14:paraId="3F6B0E19"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0908A02A"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AF51EE3"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18AEA3B6"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7ECB4E43"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588655AD"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3491B912"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5575BE9B"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11E1CB3"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1B3FB115"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757932FD"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45A6153D"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0F898C6C"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ADCB4BF"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700ECEFD"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0327A451"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2D77A30"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3F775736"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60597FF1"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648E2BC5"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3D3221FF"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474F1006"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3F268E98"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453943F2"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40F075E1"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63E6FFD8"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FF1E9C5"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6EA1FE69"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57A9E5CC"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BE1B36E"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0CAD4128"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6DA945DD"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11EA212E"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5E0798C8"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647D1DE6"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EF0FA51"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6DBFAF45"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6DB3CC98"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5BCDE07"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599E814B"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30D2F06A"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75DE801"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589A2B81"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2D83D619" w14:textId="77777777" w:rsidR="008E1C3C"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35B93594" w14:textId="77777777" w:rsidR="008E1C3C" w:rsidRPr="00570C54" w:rsidRDefault="008E1C3C" w:rsidP="006128F9">
      <w:pPr>
        <w:tabs>
          <w:tab w:val="left" w:pos="360"/>
        </w:tabs>
        <w:spacing w:after="0" w:line="240" w:lineRule="auto"/>
        <w:ind w:firstLine="567"/>
        <w:jc w:val="right"/>
        <w:rPr>
          <w:rFonts w:ascii="Arial" w:hAnsi="Arial" w:cs="Arial"/>
          <w:color w:val="000000" w:themeColor="text1"/>
          <w:sz w:val="10"/>
          <w:szCs w:val="10"/>
        </w:rPr>
      </w:pPr>
    </w:p>
    <w:p w14:paraId="1D4946F5" w14:textId="7542B1D9" w:rsidR="00732093" w:rsidRPr="00570C54" w:rsidRDefault="00092B06" w:rsidP="006128F9">
      <w:pPr>
        <w:widowControl w:val="0"/>
        <w:spacing w:after="0" w:line="240" w:lineRule="auto"/>
        <w:ind w:firstLine="709"/>
        <w:jc w:val="both"/>
        <w:rPr>
          <w:rFonts w:ascii="Arial" w:eastAsia="Calibri" w:hAnsi="Arial" w:cs="Arial"/>
          <w:sz w:val="22"/>
          <w:szCs w:val="22"/>
          <w:lang w:eastAsia="en-US"/>
        </w:rPr>
      </w:pPr>
      <w:r w:rsidRPr="00570C54">
        <w:rPr>
          <w:rFonts w:ascii="Arial" w:hAnsi="Arial" w:cs="Arial"/>
          <w:sz w:val="22"/>
          <w:szCs w:val="22"/>
        </w:rPr>
        <w:br w:type="page"/>
      </w:r>
    </w:p>
    <w:p w14:paraId="1D259696" w14:textId="77777777" w:rsidR="002D385F" w:rsidRDefault="002D385F" w:rsidP="00145DAE">
      <w:pPr>
        <w:spacing w:after="120" w:line="360" w:lineRule="auto"/>
        <w:jc w:val="center"/>
        <w:rPr>
          <w:rFonts w:ascii="Arial" w:hAnsi="Arial" w:cs="Arial"/>
          <w:b/>
          <w:sz w:val="28"/>
          <w:szCs w:val="28"/>
        </w:rPr>
      </w:pPr>
    </w:p>
    <w:p w14:paraId="314939B6" w14:textId="77777777" w:rsidR="00732093" w:rsidRPr="008E1C3C" w:rsidRDefault="008E1C3C" w:rsidP="008E1C3C">
      <w:pPr>
        <w:widowControl w:val="0"/>
        <w:pBdr>
          <w:bottom w:val="single" w:sz="24" w:space="1" w:color="00000A"/>
        </w:pBdr>
        <w:suppressAutoHyphens w:val="0"/>
        <w:jc w:val="center"/>
        <w:rPr>
          <w:rFonts w:ascii="Arial" w:hAnsi="Arial" w:cs="Arial"/>
          <w:b/>
          <w:caps/>
          <w:spacing w:val="140"/>
        </w:rPr>
      </w:pPr>
      <w:r w:rsidRPr="008E1C3C">
        <w:rPr>
          <w:rFonts w:ascii="Arial" w:hAnsi="Arial" w:cs="Arial"/>
          <w:b/>
          <w:caps/>
          <w:spacing w:val="140"/>
        </w:rPr>
        <w:t>МЕЖГОСУДАРСТВЕННЫЙ СТАНДАРТ</w:t>
      </w:r>
    </w:p>
    <w:p w14:paraId="4297DEC6" w14:textId="77777777" w:rsidR="00A674D4" w:rsidRPr="00A674D4" w:rsidRDefault="00A674D4" w:rsidP="00A674D4">
      <w:pPr>
        <w:widowControl w:val="0"/>
        <w:pBdr>
          <w:bottom w:val="single" w:sz="18" w:space="0" w:color="00000A"/>
        </w:pBdr>
        <w:spacing w:after="0" w:line="312" w:lineRule="auto"/>
        <w:jc w:val="center"/>
        <w:rPr>
          <w:rFonts w:ascii="Arial" w:hAnsi="Arial" w:cs="Arial"/>
          <w:b/>
          <w:bCs/>
          <w:sz w:val="28"/>
          <w:szCs w:val="28"/>
        </w:rPr>
      </w:pPr>
      <w:r w:rsidRPr="00A674D4">
        <w:rPr>
          <w:rFonts w:ascii="Arial" w:hAnsi="Arial" w:cs="Arial"/>
          <w:b/>
          <w:bCs/>
          <w:sz w:val="28"/>
          <w:szCs w:val="28"/>
        </w:rPr>
        <w:t xml:space="preserve">КИПРЕЙ УЗКОЛИСТНЫЙ </w:t>
      </w:r>
    </w:p>
    <w:p w14:paraId="574A332F" w14:textId="77777777" w:rsidR="00A674D4" w:rsidRPr="00A674D4" w:rsidRDefault="00A674D4" w:rsidP="00A674D4">
      <w:pPr>
        <w:widowControl w:val="0"/>
        <w:pBdr>
          <w:bottom w:val="single" w:sz="18" w:space="0" w:color="00000A"/>
        </w:pBdr>
        <w:spacing w:after="0" w:line="312" w:lineRule="auto"/>
        <w:jc w:val="center"/>
        <w:rPr>
          <w:rFonts w:ascii="Arial" w:hAnsi="Arial" w:cs="Arial"/>
          <w:b/>
          <w:bCs/>
          <w:sz w:val="28"/>
          <w:szCs w:val="28"/>
        </w:rPr>
      </w:pPr>
    </w:p>
    <w:p w14:paraId="4F4E3FCD" w14:textId="549A896F" w:rsidR="00CC2D26" w:rsidRPr="00E26648" w:rsidRDefault="00A674D4" w:rsidP="00A674D4">
      <w:pPr>
        <w:widowControl w:val="0"/>
        <w:pBdr>
          <w:bottom w:val="single" w:sz="18" w:space="0" w:color="00000A"/>
        </w:pBdr>
        <w:spacing w:after="0" w:line="312" w:lineRule="auto"/>
        <w:jc w:val="center"/>
        <w:rPr>
          <w:rFonts w:ascii="Arial" w:hAnsi="Arial" w:cs="Arial"/>
          <w:b/>
          <w:bCs/>
          <w:sz w:val="28"/>
          <w:szCs w:val="28"/>
        </w:rPr>
      </w:pPr>
      <w:r w:rsidRPr="00A674D4">
        <w:rPr>
          <w:rFonts w:ascii="Arial" w:hAnsi="Arial" w:cs="Arial"/>
          <w:b/>
          <w:bCs/>
          <w:sz w:val="28"/>
          <w:szCs w:val="28"/>
        </w:rPr>
        <w:t>Органолептический анализ</w:t>
      </w:r>
    </w:p>
    <w:p w14:paraId="47974EBA" w14:textId="77777777" w:rsidR="00A674D4" w:rsidRPr="00E26648" w:rsidRDefault="00A674D4" w:rsidP="00A674D4">
      <w:pPr>
        <w:widowControl w:val="0"/>
        <w:pBdr>
          <w:bottom w:val="single" w:sz="18" w:space="0" w:color="00000A"/>
        </w:pBdr>
        <w:spacing w:after="0" w:line="312" w:lineRule="auto"/>
        <w:jc w:val="center"/>
        <w:rPr>
          <w:rFonts w:ascii="Arial" w:hAnsi="Arial" w:cs="Arial"/>
        </w:rPr>
      </w:pPr>
    </w:p>
    <w:p w14:paraId="07F27AEF" w14:textId="20202966" w:rsidR="00732093" w:rsidRPr="00152D63" w:rsidRDefault="00AA4767" w:rsidP="00F57769">
      <w:pPr>
        <w:widowControl w:val="0"/>
        <w:pBdr>
          <w:bottom w:val="single" w:sz="18" w:space="0" w:color="00000A"/>
        </w:pBdr>
        <w:spacing w:after="0" w:line="312" w:lineRule="auto"/>
        <w:jc w:val="center"/>
        <w:rPr>
          <w:rFonts w:ascii="Arial" w:hAnsi="Arial" w:cs="Arial"/>
          <w:lang w:val="en-US"/>
        </w:rPr>
      </w:pPr>
      <w:r w:rsidRPr="008B4785">
        <w:rPr>
          <w:rFonts w:ascii="Arial" w:eastAsia="Calibri" w:hAnsi="Arial" w:cs="Arial"/>
          <w:iCs/>
          <w:lang w:val="en-US" w:eastAsia="en-US"/>
        </w:rPr>
        <w:t>Fireweed</w:t>
      </w:r>
      <w:r w:rsidR="009F22D9" w:rsidRPr="008B4785">
        <w:rPr>
          <w:rFonts w:ascii="Arial" w:eastAsia="Calibri" w:hAnsi="Arial" w:cs="Arial"/>
          <w:iCs/>
          <w:lang w:val="en-US" w:eastAsia="en-US"/>
        </w:rPr>
        <w:t>.</w:t>
      </w:r>
      <w:r w:rsidR="00813044" w:rsidRPr="008B4785">
        <w:rPr>
          <w:rFonts w:ascii="Arial" w:eastAsia="Calibri" w:hAnsi="Arial" w:cs="Arial"/>
          <w:iCs/>
          <w:lang w:val="en-US" w:eastAsia="en-US"/>
        </w:rPr>
        <w:t xml:space="preserve"> </w:t>
      </w:r>
      <w:r w:rsidR="009F22D9" w:rsidRPr="008B4785">
        <w:rPr>
          <w:rFonts w:ascii="Arial" w:eastAsia="Calibri" w:hAnsi="Arial" w:cs="Arial"/>
          <w:iCs/>
          <w:lang w:val="en-US" w:eastAsia="en-US"/>
        </w:rPr>
        <w:t>Sensory analysis.</w:t>
      </w:r>
      <w:r w:rsidR="00152D63" w:rsidRPr="00E26648">
        <w:rPr>
          <w:rFonts w:ascii="Arial" w:hAnsi="Arial" w:cs="Arial"/>
          <w:lang w:val="en-US"/>
        </w:rPr>
        <w:t xml:space="preserve"> </w:t>
      </w:r>
    </w:p>
    <w:p w14:paraId="7C62E608" w14:textId="688DDF5B" w:rsidR="009C371F" w:rsidRPr="00973AE2" w:rsidRDefault="009C371F" w:rsidP="00A674D4">
      <w:pPr>
        <w:spacing w:before="120" w:after="120" w:line="360" w:lineRule="auto"/>
        <w:ind w:firstLine="567"/>
        <w:jc w:val="right"/>
        <w:rPr>
          <w:rFonts w:ascii="Arial" w:hAnsi="Arial" w:cs="Arial"/>
          <w:b/>
          <w:bCs/>
          <w:iCs/>
          <w:lang w:val="en-US"/>
        </w:rPr>
      </w:pPr>
      <w:r w:rsidRPr="00570C54">
        <w:rPr>
          <w:rFonts w:ascii="Arial" w:hAnsi="Arial" w:cs="Arial"/>
          <w:b/>
          <w:bCs/>
          <w:iCs/>
        </w:rPr>
        <w:t>Дата</w:t>
      </w:r>
      <w:r w:rsidR="00813044" w:rsidRPr="00973AE2">
        <w:rPr>
          <w:rFonts w:ascii="Arial" w:hAnsi="Arial" w:cs="Arial"/>
          <w:b/>
          <w:bCs/>
          <w:iCs/>
          <w:lang w:val="en-US"/>
        </w:rPr>
        <w:t xml:space="preserve"> </w:t>
      </w:r>
      <w:r w:rsidRPr="00570C54">
        <w:rPr>
          <w:rFonts w:ascii="Arial" w:hAnsi="Arial" w:cs="Arial"/>
          <w:b/>
          <w:bCs/>
          <w:iCs/>
        </w:rPr>
        <w:t>введения</w:t>
      </w:r>
      <w:r w:rsidRPr="00973AE2">
        <w:rPr>
          <w:rFonts w:ascii="Arial" w:hAnsi="Arial" w:cs="Arial"/>
          <w:b/>
          <w:bCs/>
          <w:iCs/>
          <w:lang w:val="en-US"/>
        </w:rPr>
        <w:t xml:space="preserve"> –   </w:t>
      </w:r>
    </w:p>
    <w:p w14:paraId="791FBE7C" w14:textId="77777777" w:rsidR="004A537D" w:rsidRPr="00973AE2" w:rsidRDefault="004A537D" w:rsidP="009C371F">
      <w:pPr>
        <w:spacing w:before="120" w:after="120" w:line="360" w:lineRule="auto"/>
        <w:ind w:firstLine="567"/>
        <w:jc w:val="right"/>
        <w:rPr>
          <w:rFonts w:ascii="Arial" w:hAnsi="Arial" w:cs="Arial"/>
          <w:b/>
          <w:bCs/>
          <w:spacing w:val="60"/>
          <w:lang w:val="en-US"/>
        </w:rPr>
      </w:pPr>
    </w:p>
    <w:p w14:paraId="51DB855F" w14:textId="31046C5A" w:rsidR="00732093" w:rsidRPr="00FD79E3" w:rsidRDefault="00092B06" w:rsidP="00792B0F">
      <w:pPr>
        <w:pStyle w:val="1"/>
        <w:tabs>
          <w:tab w:val="left" w:pos="993"/>
        </w:tabs>
        <w:spacing w:before="0" w:after="120" w:line="360" w:lineRule="auto"/>
        <w:ind w:firstLine="709"/>
        <w:jc w:val="both"/>
        <w:rPr>
          <w:rFonts w:ascii="Arial" w:hAnsi="Arial" w:cs="Arial"/>
          <w:color w:val="auto"/>
        </w:rPr>
      </w:pPr>
      <w:bookmarkStart w:id="0" w:name="_Toc69997824"/>
      <w:bookmarkStart w:id="1" w:name="_Toc80393415"/>
      <w:bookmarkStart w:id="2" w:name="_Toc132293524"/>
      <w:r w:rsidRPr="00FD79E3">
        <w:rPr>
          <w:rFonts w:ascii="Arial" w:hAnsi="Arial" w:cs="Arial"/>
          <w:color w:val="auto"/>
        </w:rPr>
        <w:t>1</w:t>
      </w:r>
      <w:r w:rsidR="00813044">
        <w:rPr>
          <w:rFonts w:ascii="Arial" w:hAnsi="Arial" w:cs="Arial"/>
          <w:color w:val="auto"/>
        </w:rPr>
        <w:t xml:space="preserve"> </w:t>
      </w:r>
      <w:r w:rsidRPr="00570C54">
        <w:rPr>
          <w:rFonts w:ascii="Arial" w:hAnsi="Arial" w:cs="Arial"/>
          <w:color w:val="auto"/>
        </w:rPr>
        <w:t>Область</w:t>
      </w:r>
      <w:r w:rsidR="00813044">
        <w:rPr>
          <w:rFonts w:ascii="Arial" w:hAnsi="Arial" w:cs="Arial"/>
          <w:color w:val="auto"/>
        </w:rPr>
        <w:t xml:space="preserve"> </w:t>
      </w:r>
      <w:r w:rsidRPr="00570C54">
        <w:rPr>
          <w:rFonts w:ascii="Arial" w:hAnsi="Arial" w:cs="Arial"/>
          <w:color w:val="auto"/>
        </w:rPr>
        <w:t>применения</w:t>
      </w:r>
      <w:bookmarkEnd w:id="0"/>
      <w:bookmarkEnd w:id="1"/>
      <w:bookmarkEnd w:id="2"/>
    </w:p>
    <w:p w14:paraId="2051DB01" w14:textId="4849B6B2" w:rsidR="007F5E9A" w:rsidRDefault="00A674D4" w:rsidP="009F22D9">
      <w:pPr>
        <w:spacing w:after="0" w:line="360" w:lineRule="auto"/>
        <w:ind w:firstLine="709"/>
        <w:jc w:val="both"/>
        <w:rPr>
          <w:rFonts w:ascii="Arial" w:hAnsi="Arial" w:cs="Arial"/>
        </w:rPr>
      </w:pPr>
      <w:r w:rsidRPr="00A674D4">
        <w:rPr>
          <w:rFonts w:ascii="Arial" w:hAnsi="Arial" w:cs="Arial"/>
        </w:rPr>
        <w:t>Настоящий стандарт устанавливает метод проведения органолептического анализа.</w:t>
      </w:r>
    </w:p>
    <w:p w14:paraId="7F4B7D71" w14:textId="77777777" w:rsidR="009F22D9" w:rsidRPr="00570C54" w:rsidRDefault="009F22D9" w:rsidP="009F22D9">
      <w:pPr>
        <w:spacing w:after="0" w:line="360" w:lineRule="auto"/>
        <w:ind w:firstLine="709"/>
        <w:jc w:val="both"/>
        <w:rPr>
          <w:rFonts w:ascii="Arial" w:hAnsi="Arial" w:cs="Arial"/>
        </w:rPr>
      </w:pPr>
    </w:p>
    <w:p w14:paraId="0E184E37" w14:textId="77777777" w:rsidR="00732093" w:rsidRPr="00570C54" w:rsidRDefault="00092B06" w:rsidP="00792B0F">
      <w:pPr>
        <w:pStyle w:val="1"/>
        <w:tabs>
          <w:tab w:val="left" w:pos="993"/>
        </w:tabs>
        <w:spacing w:before="0" w:after="120" w:line="360" w:lineRule="auto"/>
        <w:ind w:firstLine="709"/>
        <w:jc w:val="both"/>
        <w:rPr>
          <w:rFonts w:ascii="Arial" w:hAnsi="Arial" w:cs="Arial"/>
          <w:color w:val="auto"/>
        </w:rPr>
      </w:pPr>
      <w:bookmarkStart w:id="3" w:name="_Toc69997825"/>
      <w:bookmarkStart w:id="4" w:name="_Toc80393416"/>
      <w:bookmarkStart w:id="5" w:name="_Toc132293525"/>
      <w:r w:rsidRPr="00570C54">
        <w:rPr>
          <w:rFonts w:ascii="Arial" w:hAnsi="Arial" w:cs="Arial"/>
          <w:color w:val="auto"/>
        </w:rPr>
        <w:t>2</w:t>
      </w:r>
      <w:r w:rsidR="006E0500" w:rsidRPr="00570C54">
        <w:rPr>
          <w:rFonts w:ascii="Arial" w:hAnsi="Arial" w:cs="Arial"/>
          <w:color w:val="auto"/>
        </w:rPr>
        <w:tab/>
      </w:r>
      <w:r w:rsidRPr="00570C54">
        <w:rPr>
          <w:rFonts w:ascii="Arial" w:hAnsi="Arial" w:cs="Arial"/>
          <w:color w:val="auto"/>
        </w:rPr>
        <w:t>Нормативные ссылки</w:t>
      </w:r>
      <w:bookmarkEnd w:id="3"/>
      <w:bookmarkEnd w:id="4"/>
      <w:bookmarkEnd w:id="5"/>
    </w:p>
    <w:p w14:paraId="53F756B4" w14:textId="04C49FF4" w:rsidR="007F1878" w:rsidRPr="007F1878" w:rsidRDefault="007F1878" w:rsidP="007F1878">
      <w:pPr>
        <w:widowControl w:val="0"/>
        <w:spacing w:after="0" w:line="360" w:lineRule="auto"/>
        <w:ind w:firstLine="709"/>
        <w:jc w:val="both"/>
        <w:rPr>
          <w:rFonts w:ascii="Arial" w:hAnsi="Arial" w:cs="Arial"/>
        </w:rPr>
      </w:pPr>
      <w:bookmarkStart w:id="6" w:name="_Toc69997826"/>
      <w:bookmarkStart w:id="7" w:name="_Toc80393417"/>
      <w:r w:rsidRPr="007F1878">
        <w:rPr>
          <w:rFonts w:ascii="Arial" w:hAnsi="Arial" w:cs="Arial"/>
        </w:rPr>
        <w:t>В настоящем стандарте использованы ссылки на следующие межгосударственные стандарты:</w:t>
      </w:r>
    </w:p>
    <w:p w14:paraId="160B1987" w14:textId="5FA35F02" w:rsidR="007F1878" w:rsidRPr="007F1878" w:rsidRDefault="007F1878" w:rsidP="007F1878">
      <w:pPr>
        <w:widowControl w:val="0"/>
        <w:spacing w:after="0" w:line="360" w:lineRule="auto"/>
        <w:ind w:firstLine="709"/>
        <w:jc w:val="both"/>
        <w:rPr>
          <w:rFonts w:ascii="Arial" w:hAnsi="Arial" w:cs="Arial"/>
        </w:rPr>
      </w:pPr>
      <w:r w:rsidRPr="007F1878">
        <w:rPr>
          <w:rFonts w:ascii="Arial" w:hAnsi="Arial" w:cs="Arial"/>
        </w:rPr>
        <w:t>ГОСТ 1936 Чай. Правила приемки и методы анализа</w:t>
      </w:r>
    </w:p>
    <w:p w14:paraId="0203E691" w14:textId="7546DE07" w:rsidR="007F1878" w:rsidRPr="007F1878" w:rsidRDefault="007F1878" w:rsidP="007F1878">
      <w:pPr>
        <w:widowControl w:val="0"/>
        <w:spacing w:after="0" w:line="360" w:lineRule="auto"/>
        <w:ind w:firstLine="709"/>
        <w:jc w:val="both"/>
        <w:rPr>
          <w:rFonts w:ascii="Arial" w:hAnsi="Arial" w:cs="Arial"/>
        </w:rPr>
      </w:pPr>
      <w:r w:rsidRPr="007F1878">
        <w:rPr>
          <w:rFonts w:ascii="Arial" w:hAnsi="Arial" w:cs="Arial"/>
        </w:rPr>
        <w:t>ГОСТ ISO 3103 Чай. Приготовление настоя для органолептического анализа</w:t>
      </w:r>
    </w:p>
    <w:p w14:paraId="24C2FEF4" w14:textId="49195364" w:rsidR="007F1878" w:rsidRPr="007F1878" w:rsidRDefault="007F1878" w:rsidP="007F1878">
      <w:pPr>
        <w:widowControl w:val="0"/>
        <w:spacing w:after="0" w:line="360" w:lineRule="auto"/>
        <w:ind w:firstLine="709"/>
        <w:jc w:val="both"/>
        <w:rPr>
          <w:rFonts w:ascii="Arial" w:hAnsi="Arial" w:cs="Arial"/>
        </w:rPr>
      </w:pPr>
      <w:r w:rsidRPr="007F1878">
        <w:rPr>
          <w:rFonts w:ascii="Arial" w:hAnsi="Arial" w:cs="Arial"/>
        </w:rPr>
        <w:t>ГОСТ 28498 Термометры жидкостные стеклянные. Общие технические требования. Методы испытаний</w:t>
      </w:r>
    </w:p>
    <w:p w14:paraId="23FB8C8D" w14:textId="4D76F212" w:rsidR="007F1878" w:rsidRPr="007F1878" w:rsidRDefault="007F1878" w:rsidP="007F1878">
      <w:pPr>
        <w:widowControl w:val="0"/>
        <w:spacing w:after="0" w:line="360" w:lineRule="auto"/>
        <w:ind w:firstLine="709"/>
        <w:jc w:val="both"/>
        <w:rPr>
          <w:rFonts w:ascii="Arial" w:hAnsi="Arial" w:cs="Arial"/>
        </w:rPr>
      </w:pPr>
      <w:r w:rsidRPr="008B4785">
        <w:rPr>
          <w:rFonts w:ascii="Arial" w:hAnsi="Arial" w:cs="Arial"/>
        </w:rPr>
        <w:t>ГОСТ 32593 Чай и чайная продукция. Термины и определения</w:t>
      </w:r>
      <w:r w:rsidRPr="007F1878">
        <w:rPr>
          <w:rFonts w:ascii="Arial" w:hAnsi="Arial" w:cs="Arial"/>
        </w:rPr>
        <w:t xml:space="preserve">  </w:t>
      </w:r>
    </w:p>
    <w:p w14:paraId="557D58B0" w14:textId="1A538988" w:rsidR="00816576" w:rsidRPr="007F1878" w:rsidRDefault="007F1878" w:rsidP="007F1878">
      <w:pPr>
        <w:widowControl w:val="0"/>
        <w:spacing w:after="0" w:line="360" w:lineRule="auto"/>
        <w:ind w:firstLine="709"/>
        <w:jc w:val="both"/>
        <w:rPr>
          <w:rFonts w:ascii="Arial" w:eastAsia="Calibri" w:hAnsi="Arial" w:cs="Arial"/>
          <w:lang w:eastAsia="en-US"/>
        </w:rPr>
      </w:pPr>
      <w:r w:rsidRPr="007F1878">
        <w:rPr>
          <w:rFonts w:ascii="Arial" w:hAnsi="Arial" w:cs="Arial"/>
        </w:rPr>
        <w:t>ГОСТ 34964  Напиток чайный из кипрея узколистного. Технические условия</w:t>
      </w:r>
    </w:p>
    <w:p w14:paraId="3B354B99" w14:textId="77777777" w:rsidR="00814693" w:rsidRDefault="00814693" w:rsidP="00110E1E">
      <w:pPr>
        <w:pStyle w:val="affb"/>
        <w:spacing w:after="0" w:line="360" w:lineRule="auto"/>
        <w:ind w:firstLine="709"/>
        <w:rPr>
          <w:sz w:val="24"/>
          <w:szCs w:val="24"/>
        </w:rPr>
      </w:pPr>
    </w:p>
    <w:p w14:paraId="44C0476E" w14:textId="016FBC1B" w:rsidR="003C1B84" w:rsidRPr="00570C54" w:rsidRDefault="00B71A0D" w:rsidP="00110E1E">
      <w:pPr>
        <w:pStyle w:val="affb"/>
        <w:spacing w:after="0" w:line="360" w:lineRule="auto"/>
        <w:ind w:firstLine="709"/>
        <w:rPr>
          <w:sz w:val="24"/>
          <w:szCs w:val="24"/>
        </w:rPr>
      </w:pPr>
      <w:r>
        <w:rPr>
          <w:sz w:val="24"/>
          <w:szCs w:val="24"/>
        </w:rPr>
        <w:t>Примечание</w:t>
      </w:r>
      <w:r w:rsidRPr="00B71A0D">
        <w:rPr>
          <w:sz w:val="24"/>
          <w:szCs w:val="24"/>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w:t>
      </w:r>
      <w:r w:rsidRPr="00B71A0D">
        <w:rPr>
          <w:sz w:val="24"/>
          <w:szCs w:val="24"/>
        </w:rPr>
        <w:lastRenderedPageBreak/>
        <w:t>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B4974DC" w14:textId="77777777" w:rsidR="00E26648" w:rsidRDefault="00E26648" w:rsidP="00313256">
      <w:pPr>
        <w:pStyle w:val="1"/>
        <w:spacing w:before="0" w:after="120" w:line="360" w:lineRule="auto"/>
        <w:ind w:firstLine="709"/>
        <w:jc w:val="both"/>
        <w:rPr>
          <w:rFonts w:ascii="Arial" w:hAnsi="Arial" w:cs="Arial"/>
          <w:color w:val="auto"/>
        </w:rPr>
        <w:sectPr w:rsidR="00E26648" w:rsidSect="00946B77">
          <w:headerReference w:type="even" r:id="rId14"/>
          <w:headerReference w:type="default" r:id="rId15"/>
          <w:footerReference w:type="even" r:id="rId16"/>
          <w:footerReference w:type="default" r:id="rId17"/>
          <w:headerReference w:type="first" r:id="rId18"/>
          <w:footerReference w:type="first" r:id="rId19"/>
          <w:footnotePr>
            <w:numFmt w:val="chicago"/>
          </w:footnotePr>
          <w:pgSz w:w="11906" w:h="16838" w:code="9"/>
          <w:pgMar w:top="1134" w:right="851" w:bottom="1134" w:left="1418" w:header="567" w:footer="987" w:gutter="0"/>
          <w:pgNumType w:start="1"/>
          <w:cols w:space="720"/>
          <w:formProt w:val="0"/>
          <w:titlePg/>
          <w:docGrid w:linePitch="326" w:charSpace="-6145"/>
        </w:sectPr>
      </w:pPr>
      <w:bookmarkStart w:id="8" w:name="_Toc132293526"/>
    </w:p>
    <w:p w14:paraId="0DFF0036" w14:textId="08979C07" w:rsidR="00B71A0D" w:rsidRPr="00E26648" w:rsidRDefault="00B71A0D" w:rsidP="00313256">
      <w:pPr>
        <w:pStyle w:val="1"/>
        <w:spacing w:before="0" w:after="120" w:line="360" w:lineRule="auto"/>
        <w:ind w:firstLine="709"/>
        <w:jc w:val="both"/>
        <w:rPr>
          <w:rFonts w:ascii="Arial" w:hAnsi="Arial" w:cs="Arial"/>
          <w:color w:val="auto"/>
        </w:rPr>
      </w:pPr>
    </w:p>
    <w:p w14:paraId="1F812B98" w14:textId="11BD7923" w:rsidR="00732093" w:rsidRPr="00570C54" w:rsidRDefault="00092B06" w:rsidP="00313256">
      <w:pPr>
        <w:pStyle w:val="1"/>
        <w:spacing w:before="0" w:after="120" w:line="360" w:lineRule="auto"/>
        <w:ind w:firstLine="709"/>
        <w:jc w:val="both"/>
        <w:rPr>
          <w:rFonts w:ascii="Arial" w:hAnsi="Arial" w:cs="Arial"/>
          <w:color w:val="auto"/>
        </w:rPr>
      </w:pPr>
      <w:r w:rsidRPr="00570C54">
        <w:rPr>
          <w:rFonts w:ascii="Arial" w:hAnsi="Arial" w:cs="Arial"/>
          <w:color w:val="auto"/>
        </w:rPr>
        <w:t>3</w:t>
      </w:r>
      <w:r w:rsidR="00813044">
        <w:rPr>
          <w:rFonts w:ascii="Arial" w:hAnsi="Arial" w:cs="Arial"/>
          <w:color w:val="auto"/>
        </w:rPr>
        <w:t xml:space="preserve"> </w:t>
      </w:r>
      <w:r w:rsidRPr="008B4785">
        <w:rPr>
          <w:rFonts w:ascii="Arial" w:hAnsi="Arial" w:cs="Arial"/>
          <w:color w:val="auto"/>
        </w:rPr>
        <w:t>Термины и определения</w:t>
      </w:r>
      <w:bookmarkEnd w:id="6"/>
      <w:bookmarkEnd w:id="7"/>
      <w:bookmarkEnd w:id="8"/>
    </w:p>
    <w:p w14:paraId="4C42E282" w14:textId="077AD3F8" w:rsidR="008C1BBC" w:rsidRPr="00973AE2" w:rsidRDefault="00104366" w:rsidP="008C1BBC">
      <w:pPr>
        <w:widowControl w:val="0"/>
        <w:shd w:val="clear" w:color="auto" w:fill="FFFFFF"/>
        <w:tabs>
          <w:tab w:val="left" w:pos="993"/>
        </w:tabs>
        <w:spacing w:after="0" w:line="360" w:lineRule="auto"/>
        <w:ind w:firstLine="709"/>
        <w:jc w:val="both"/>
        <w:rPr>
          <w:rFonts w:ascii="Arial" w:hAnsi="Arial" w:cs="Arial"/>
          <w:sz w:val="22"/>
          <w:szCs w:val="22"/>
        </w:rPr>
      </w:pPr>
      <w:r w:rsidRPr="00104366">
        <w:rPr>
          <w:rFonts w:ascii="Arial" w:eastAsiaTheme="minorHAnsi" w:hAnsi="Arial" w:cs="Arial"/>
          <w:lang w:eastAsia="en-US"/>
        </w:rPr>
        <w:t xml:space="preserve">В настоящем стандарте применены термины по </w:t>
      </w:r>
      <w:r w:rsidRPr="008B4785">
        <w:rPr>
          <w:rFonts w:ascii="Arial" w:eastAsiaTheme="minorHAnsi" w:hAnsi="Arial" w:cs="Arial"/>
          <w:lang w:eastAsia="en-US"/>
        </w:rPr>
        <w:t>ГОСТ 32593</w:t>
      </w:r>
      <w:r>
        <w:rPr>
          <w:rFonts w:ascii="Arial" w:eastAsiaTheme="minorHAnsi" w:hAnsi="Arial" w:cs="Arial"/>
          <w:lang w:eastAsia="en-US"/>
        </w:rPr>
        <w:t xml:space="preserve">, </w:t>
      </w:r>
      <w:r w:rsidRPr="00104366">
        <w:rPr>
          <w:rFonts w:ascii="Arial" w:eastAsiaTheme="minorHAnsi" w:hAnsi="Arial" w:cs="Arial"/>
          <w:lang w:eastAsia="en-US"/>
        </w:rPr>
        <w:t>ГОСТ 34964</w:t>
      </w:r>
      <w:r w:rsidR="008C1BBC" w:rsidRPr="008C1BBC">
        <w:rPr>
          <w:rFonts w:ascii="Arial" w:hAnsi="Arial" w:cs="Arial"/>
          <w:sz w:val="22"/>
          <w:szCs w:val="22"/>
        </w:rPr>
        <w:t>.</w:t>
      </w:r>
      <w:r w:rsidR="006105E9" w:rsidRPr="006105E9">
        <w:rPr>
          <w:rFonts w:ascii="Arial" w:hAnsi="Arial" w:cs="Arial"/>
          <w:sz w:val="22"/>
          <w:szCs w:val="22"/>
        </w:rPr>
        <w:t xml:space="preserve"> </w:t>
      </w:r>
    </w:p>
    <w:p w14:paraId="2EE8B5F9" w14:textId="77777777" w:rsidR="006105E9" w:rsidRPr="00973AE2" w:rsidRDefault="006105E9" w:rsidP="008C1BBC">
      <w:pPr>
        <w:widowControl w:val="0"/>
        <w:shd w:val="clear" w:color="auto" w:fill="FFFFFF"/>
        <w:tabs>
          <w:tab w:val="left" w:pos="993"/>
        </w:tabs>
        <w:spacing w:after="0" w:line="360" w:lineRule="auto"/>
        <w:ind w:firstLine="709"/>
        <w:jc w:val="both"/>
        <w:rPr>
          <w:rFonts w:ascii="Arial" w:hAnsi="Arial" w:cs="Arial"/>
          <w:sz w:val="22"/>
          <w:szCs w:val="22"/>
        </w:rPr>
      </w:pPr>
    </w:p>
    <w:p w14:paraId="7F2595FD" w14:textId="66E50012" w:rsidR="009F15D4" w:rsidRPr="00CA7561" w:rsidRDefault="00CA7561" w:rsidP="00CA7561">
      <w:pPr>
        <w:pStyle w:val="1"/>
        <w:spacing w:before="0" w:after="120" w:line="360" w:lineRule="auto"/>
        <w:ind w:firstLine="709"/>
        <w:jc w:val="both"/>
        <w:rPr>
          <w:rFonts w:ascii="Arial" w:hAnsi="Arial" w:cs="Arial"/>
          <w:color w:val="auto"/>
        </w:rPr>
      </w:pPr>
      <w:bookmarkStart w:id="9" w:name="3.1_Общие_термины_и_определения_для_испо"/>
      <w:bookmarkEnd w:id="9"/>
      <w:r w:rsidRPr="00CA7561">
        <w:rPr>
          <w:rFonts w:ascii="Arial" w:hAnsi="Arial" w:cs="Arial"/>
          <w:color w:val="auto"/>
        </w:rPr>
        <w:t>4 Сущность метода</w:t>
      </w:r>
    </w:p>
    <w:p w14:paraId="6A725AA7"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Метод основан на визуальной оценке внешнего вида и цвета листа кипрея, на обонятельных и вкусовых ощущениях специалиста-дегустатора (титестера), вызываемых летучими веществами, содержащимися в анализируемом настое кипрея, и компонентами настоя кипрея.</w:t>
      </w:r>
    </w:p>
    <w:p w14:paraId="0E27B98D" w14:textId="77777777" w:rsidR="00335686" w:rsidRDefault="00335686" w:rsidP="00335686">
      <w:pPr>
        <w:spacing w:after="0" w:line="360" w:lineRule="auto"/>
        <w:ind w:firstLine="709"/>
        <w:jc w:val="both"/>
        <w:rPr>
          <w:rFonts w:ascii="Arial" w:hAnsi="Arial" w:cs="Arial"/>
        </w:rPr>
      </w:pPr>
    </w:p>
    <w:p w14:paraId="400CA64A" w14:textId="77777777" w:rsidR="00335686" w:rsidRPr="00335686" w:rsidRDefault="00335686" w:rsidP="00335686">
      <w:pPr>
        <w:pStyle w:val="1"/>
        <w:spacing w:before="0" w:after="120" w:line="360" w:lineRule="auto"/>
        <w:ind w:firstLine="709"/>
        <w:jc w:val="both"/>
        <w:rPr>
          <w:rFonts w:ascii="Arial" w:hAnsi="Arial" w:cs="Arial"/>
          <w:color w:val="auto"/>
        </w:rPr>
      </w:pPr>
      <w:r w:rsidRPr="00335686">
        <w:rPr>
          <w:rFonts w:ascii="Arial" w:hAnsi="Arial" w:cs="Arial"/>
          <w:color w:val="auto"/>
        </w:rPr>
        <w:t>5 Средства измерений и посуда</w:t>
      </w:r>
    </w:p>
    <w:p w14:paraId="7978C213"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5.1 Термометр жидкостный стеклянный диапазоном измерения температуры от 0 °С до 100 °С с пределом допускаемой погрешности ±1 °С по ГОСТ 28498.</w:t>
      </w:r>
    </w:p>
    <w:p w14:paraId="10A85240"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5.2 Посуда по ГОСТ ISO 3103.</w:t>
      </w:r>
    </w:p>
    <w:p w14:paraId="7E95D3BA" w14:textId="77777777" w:rsidR="00335686" w:rsidRDefault="00335686" w:rsidP="00335686">
      <w:pPr>
        <w:spacing w:after="0" w:line="360" w:lineRule="auto"/>
        <w:ind w:firstLine="709"/>
        <w:jc w:val="both"/>
        <w:rPr>
          <w:rFonts w:ascii="Arial" w:hAnsi="Arial" w:cs="Arial"/>
        </w:rPr>
      </w:pPr>
    </w:p>
    <w:p w14:paraId="47071FB8" w14:textId="77777777" w:rsidR="00335686" w:rsidRPr="00335686" w:rsidRDefault="00335686" w:rsidP="00335686">
      <w:pPr>
        <w:pStyle w:val="1"/>
        <w:spacing w:before="0" w:after="120" w:line="360" w:lineRule="auto"/>
        <w:ind w:firstLine="709"/>
        <w:jc w:val="both"/>
        <w:rPr>
          <w:rFonts w:ascii="Arial" w:hAnsi="Arial" w:cs="Arial"/>
          <w:color w:val="auto"/>
        </w:rPr>
      </w:pPr>
      <w:r w:rsidRPr="00335686">
        <w:rPr>
          <w:rFonts w:ascii="Arial" w:hAnsi="Arial" w:cs="Arial"/>
          <w:color w:val="auto"/>
        </w:rPr>
        <w:t>6 Отбор проб</w:t>
      </w:r>
    </w:p>
    <w:p w14:paraId="1E8F92D0"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Отбор проб - по ГОСТ 1936.</w:t>
      </w:r>
    </w:p>
    <w:p w14:paraId="04FFEBBD" w14:textId="77777777" w:rsidR="00335686" w:rsidRPr="00335686" w:rsidRDefault="00335686" w:rsidP="00335686">
      <w:pPr>
        <w:spacing w:after="0" w:line="360" w:lineRule="auto"/>
        <w:ind w:firstLine="709"/>
        <w:jc w:val="both"/>
        <w:rPr>
          <w:rFonts w:ascii="Arial" w:hAnsi="Arial" w:cs="Arial"/>
        </w:rPr>
      </w:pPr>
    </w:p>
    <w:p w14:paraId="690371A6" w14:textId="77777777" w:rsidR="00335686" w:rsidRPr="00335686" w:rsidRDefault="00335686" w:rsidP="00335686">
      <w:pPr>
        <w:pStyle w:val="1"/>
        <w:spacing w:before="0" w:after="120" w:line="360" w:lineRule="auto"/>
        <w:ind w:firstLine="709"/>
        <w:jc w:val="both"/>
        <w:rPr>
          <w:rFonts w:ascii="Arial" w:hAnsi="Arial" w:cs="Arial"/>
          <w:color w:val="auto"/>
        </w:rPr>
      </w:pPr>
      <w:r w:rsidRPr="00335686">
        <w:rPr>
          <w:rFonts w:ascii="Arial" w:hAnsi="Arial" w:cs="Arial"/>
          <w:color w:val="auto"/>
        </w:rPr>
        <w:t>7 Требования к специалистам-дегустаторам</w:t>
      </w:r>
    </w:p>
    <w:p w14:paraId="5F35E018"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Органолептический анализ осуществляют титестеры, обладающие специальными знаниями и имеющие опыт работы по оценке органолептических показателей чая и кипрея.</w:t>
      </w:r>
    </w:p>
    <w:p w14:paraId="30E2DF26" w14:textId="77777777" w:rsidR="00335686" w:rsidRPr="00335686" w:rsidRDefault="00335686" w:rsidP="00335686">
      <w:pPr>
        <w:spacing w:after="0" w:line="360" w:lineRule="auto"/>
        <w:ind w:firstLine="709"/>
        <w:jc w:val="both"/>
        <w:rPr>
          <w:rFonts w:ascii="Arial" w:hAnsi="Arial" w:cs="Arial"/>
        </w:rPr>
      </w:pPr>
    </w:p>
    <w:p w14:paraId="0A9773E6" w14:textId="77777777" w:rsidR="00335686" w:rsidRPr="00335686" w:rsidRDefault="00335686" w:rsidP="00335686">
      <w:pPr>
        <w:pStyle w:val="1"/>
        <w:spacing w:before="0" w:after="120" w:line="360" w:lineRule="auto"/>
        <w:ind w:firstLine="709"/>
        <w:jc w:val="both"/>
        <w:rPr>
          <w:rFonts w:ascii="Arial" w:hAnsi="Arial" w:cs="Arial"/>
          <w:color w:val="auto"/>
        </w:rPr>
      </w:pPr>
      <w:r w:rsidRPr="00335686">
        <w:rPr>
          <w:rFonts w:ascii="Arial" w:hAnsi="Arial" w:cs="Arial"/>
          <w:color w:val="auto"/>
        </w:rPr>
        <w:lastRenderedPageBreak/>
        <w:t>8 Требования к помещению</w:t>
      </w:r>
    </w:p>
    <w:p w14:paraId="690CB275"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Помещение для проведения органолептического анализа должно быть хорошо освещенным (без попадания прямых солнечных лучей на досмотровый стол), чистым, изолированным от посторонних шумов. Стены помещения должны быть окрашены в светлые тона. Температура в помещении должна быть (22±2) °С.</w:t>
      </w:r>
    </w:p>
    <w:p w14:paraId="27271470" w14:textId="77777777" w:rsidR="00335686" w:rsidRPr="00335686" w:rsidRDefault="00335686" w:rsidP="00335686">
      <w:pPr>
        <w:spacing w:after="0" w:line="360" w:lineRule="auto"/>
        <w:ind w:firstLine="709"/>
        <w:jc w:val="both"/>
        <w:rPr>
          <w:rFonts w:ascii="Arial" w:hAnsi="Arial" w:cs="Arial"/>
        </w:rPr>
      </w:pPr>
    </w:p>
    <w:p w14:paraId="2147CFAD" w14:textId="77777777" w:rsidR="00335686" w:rsidRPr="00335686" w:rsidRDefault="00335686" w:rsidP="00335686">
      <w:pPr>
        <w:pStyle w:val="1"/>
        <w:spacing w:before="0" w:after="120" w:line="360" w:lineRule="auto"/>
        <w:ind w:firstLine="709"/>
        <w:jc w:val="both"/>
        <w:rPr>
          <w:rFonts w:ascii="Arial" w:hAnsi="Arial" w:cs="Arial"/>
          <w:color w:val="auto"/>
        </w:rPr>
      </w:pPr>
      <w:r w:rsidRPr="00335686">
        <w:rPr>
          <w:rFonts w:ascii="Arial" w:hAnsi="Arial" w:cs="Arial"/>
          <w:color w:val="auto"/>
        </w:rPr>
        <w:t xml:space="preserve"> 9 Подготовка к проведению анализа</w:t>
      </w:r>
    </w:p>
    <w:p w14:paraId="4C4F0F38"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Настой для определения органолептических показателей готовят по ГОСТ ISO 3103.</w:t>
      </w:r>
    </w:p>
    <w:p w14:paraId="10873C5F"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Для определения аромата и вкуса настой охлаждают до температуры (55±5) °С.</w:t>
      </w:r>
    </w:p>
    <w:p w14:paraId="0B904C53" w14:textId="77777777" w:rsidR="00335686" w:rsidRPr="00335686" w:rsidRDefault="00335686" w:rsidP="00335686">
      <w:pPr>
        <w:spacing w:after="0" w:line="360" w:lineRule="auto"/>
        <w:ind w:firstLine="709"/>
        <w:jc w:val="both"/>
        <w:rPr>
          <w:rFonts w:ascii="Arial" w:hAnsi="Arial" w:cs="Arial"/>
        </w:rPr>
      </w:pPr>
    </w:p>
    <w:p w14:paraId="39CCB9EF" w14:textId="77777777" w:rsidR="00335686" w:rsidRPr="00335686" w:rsidRDefault="00335686" w:rsidP="00335686">
      <w:pPr>
        <w:pStyle w:val="1"/>
        <w:spacing w:before="0" w:after="120" w:line="360" w:lineRule="auto"/>
        <w:ind w:firstLine="709"/>
        <w:jc w:val="both"/>
        <w:rPr>
          <w:rFonts w:ascii="Arial" w:hAnsi="Arial" w:cs="Arial"/>
        </w:rPr>
      </w:pPr>
      <w:r w:rsidRPr="00335686">
        <w:rPr>
          <w:rFonts w:ascii="Arial" w:hAnsi="Arial" w:cs="Arial"/>
        </w:rPr>
        <w:t xml:space="preserve"> </w:t>
      </w:r>
      <w:r w:rsidRPr="00335686">
        <w:rPr>
          <w:rFonts w:ascii="Arial" w:hAnsi="Arial" w:cs="Arial"/>
          <w:color w:val="auto"/>
        </w:rPr>
        <w:t>10 Определение органолептических показателей</w:t>
      </w:r>
    </w:p>
    <w:p w14:paraId="42486F98" w14:textId="77777777" w:rsidR="00335686" w:rsidRPr="00335686" w:rsidRDefault="00335686" w:rsidP="00335686">
      <w:pPr>
        <w:spacing w:after="0" w:line="360" w:lineRule="auto"/>
        <w:ind w:firstLine="709"/>
        <w:jc w:val="both"/>
        <w:rPr>
          <w:rFonts w:ascii="Arial" w:hAnsi="Arial" w:cs="Arial"/>
          <w:b/>
        </w:rPr>
      </w:pPr>
      <w:r w:rsidRPr="00335686">
        <w:rPr>
          <w:rFonts w:ascii="Arial" w:hAnsi="Arial" w:cs="Arial"/>
          <w:b/>
        </w:rPr>
        <w:t>10.1 Общие положения</w:t>
      </w:r>
    </w:p>
    <w:p w14:paraId="167977F8" w14:textId="6CB38868" w:rsidR="00335686" w:rsidRDefault="00335686" w:rsidP="00335686">
      <w:pPr>
        <w:spacing w:after="0" w:line="360" w:lineRule="auto"/>
        <w:ind w:firstLine="709"/>
        <w:jc w:val="both"/>
        <w:rPr>
          <w:rFonts w:ascii="Arial" w:hAnsi="Arial" w:cs="Arial"/>
        </w:rPr>
      </w:pPr>
      <w:r w:rsidRPr="00335686">
        <w:rPr>
          <w:rFonts w:ascii="Arial" w:hAnsi="Arial" w:cs="Arial"/>
        </w:rPr>
        <w:t>Органолептический анализ проводят в следующей последовательности: определение внешнего вида листа кипрея, определение цвета настоя, определение аромата настоя, определение вкуса настоя.</w:t>
      </w:r>
    </w:p>
    <w:p w14:paraId="476ADD8E" w14:textId="77777777" w:rsidR="00335686" w:rsidRPr="00335686" w:rsidRDefault="00335686" w:rsidP="00335686">
      <w:pPr>
        <w:spacing w:after="0" w:line="360" w:lineRule="auto"/>
        <w:ind w:firstLine="709"/>
        <w:jc w:val="both"/>
        <w:rPr>
          <w:rFonts w:ascii="Arial" w:hAnsi="Arial" w:cs="Arial"/>
        </w:rPr>
      </w:pPr>
    </w:p>
    <w:p w14:paraId="004CD370" w14:textId="77777777" w:rsidR="00335686" w:rsidRPr="00335686" w:rsidRDefault="00335686" w:rsidP="00335686">
      <w:pPr>
        <w:spacing w:after="0" w:line="360" w:lineRule="auto"/>
        <w:ind w:firstLine="709"/>
        <w:jc w:val="both"/>
        <w:rPr>
          <w:rFonts w:ascii="Arial" w:hAnsi="Arial" w:cs="Arial"/>
          <w:b/>
        </w:rPr>
      </w:pPr>
      <w:r w:rsidRPr="00335686">
        <w:rPr>
          <w:rFonts w:ascii="Arial" w:hAnsi="Arial" w:cs="Arial"/>
          <w:b/>
        </w:rPr>
        <w:t>10.2 Определение внешнего вида листа кипрея</w:t>
      </w:r>
    </w:p>
    <w:p w14:paraId="344A2AF4"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Метод основан на визуальной оценке внешнего вида и цвета листа кипрея. Для определения внешнего вида листа кипрея часть объединенной пробы продукта помещают на лист белой бумаги. Форму частиц, однородность и цвет листа кипрея определяют визуально при рассеянном дневном свете или ярком искусственном освещении.</w:t>
      </w:r>
    </w:p>
    <w:p w14:paraId="77024A3F" w14:textId="77777777" w:rsidR="00335686" w:rsidRDefault="00335686" w:rsidP="00335686">
      <w:pPr>
        <w:spacing w:after="0" w:line="360" w:lineRule="auto"/>
        <w:ind w:firstLine="709"/>
        <w:jc w:val="both"/>
        <w:rPr>
          <w:rFonts w:ascii="Arial" w:hAnsi="Arial" w:cs="Arial"/>
        </w:rPr>
      </w:pPr>
    </w:p>
    <w:p w14:paraId="7414DE7F" w14:textId="77777777" w:rsidR="00335686" w:rsidRPr="00F01865" w:rsidRDefault="00335686" w:rsidP="00335686">
      <w:pPr>
        <w:spacing w:after="0" w:line="360" w:lineRule="auto"/>
        <w:ind w:firstLine="709"/>
        <w:jc w:val="both"/>
        <w:rPr>
          <w:rFonts w:ascii="Arial" w:hAnsi="Arial" w:cs="Arial"/>
          <w:b/>
        </w:rPr>
      </w:pPr>
      <w:r w:rsidRPr="003E546B">
        <w:rPr>
          <w:rFonts w:ascii="Arial" w:hAnsi="Arial" w:cs="Arial"/>
          <w:b/>
        </w:rPr>
        <w:t>10.3 Определение цвета настоя</w:t>
      </w:r>
    </w:p>
    <w:p w14:paraId="6174FC8C"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При визуальной оценке основной окраски настоя отмечают его насыщенность, оттенок и дополнительные тона.</w:t>
      </w:r>
    </w:p>
    <w:p w14:paraId="60096292" w14:textId="77777777" w:rsidR="00335686" w:rsidRPr="00335686" w:rsidRDefault="00335686" w:rsidP="00335686">
      <w:pPr>
        <w:spacing w:after="0" w:line="360" w:lineRule="auto"/>
        <w:ind w:firstLine="709"/>
        <w:jc w:val="both"/>
        <w:rPr>
          <w:rFonts w:ascii="Arial" w:hAnsi="Arial" w:cs="Arial"/>
        </w:rPr>
      </w:pPr>
    </w:p>
    <w:p w14:paraId="63176177" w14:textId="77777777" w:rsidR="00335686" w:rsidRDefault="00335686" w:rsidP="00335686">
      <w:pPr>
        <w:spacing w:after="0" w:line="360" w:lineRule="auto"/>
        <w:ind w:firstLine="709"/>
        <w:jc w:val="both"/>
        <w:rPr>
          <w:rFonts w:ascii="Arial" w:hAnsi="Arial" w:cs="Arial"/>
          <w:b/>
        </w:rPr>
      </w:pPr>
      <w:r w:rsidRPr="00F01865">
        <w:rPr>
          <w:rFonts w:ascii="Arial" w:hAnsi="Arial" w:cs="Arial"/>
          <w:b/>
        </w:rPr>
        <w:t>10.4 Определение аромата настоя</w:t>
      </w:r>
    </w:p>
    <w:p w14:paraId="73E4CC2A"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При оценке аромата настоя отмечают его насыщенность и оттенки.</w:t>
      </w:r>
    </w:p>
    <w:p w14:paraId="2B794E10" w14:textId="77777777" w:rsidR="00335686" w:rsidRPr="00335686" w:rsidRDefault="00335686" w:rsidP="00335686">
      <w:pPr>
        <w:spacing w:after="0" w:line="360" w:lineRule="auto"/>
        <w:ind w:firstLine="709"/>
        <w:jc w:val="both"/>
        <w:rPr>
          <w:rFonts w:ascii="Arial" w:hAnsi="Arial" w:cs="Arial"/>
        </w:rPr>
      </w:pPr>
    </w:p>
    <w:p w14:paraId="67B47761" w14:textId="77777777" w:rsidR="00335686" w:rsidRPr="00827A41" w:rsidRDefault="00335686" w:rsidP="00335686">
      <w:pPr>
        <w:spacing w:after="0" w:line="360" w:lineRule="auto"/>
        <w:ind w:firstLine="709"/>
        <w:jc w:val="both"/>
        <w:rPr>
          <w:rFonts w:ascii="Arial" w:hAnsi="Arial" w:cs="Arial"/>
          <w:b/>
        </w:rPr>
      </w:pPr>
      <w:r w:rsidRPr="00827A41">
        <w:rPr>
          <w:rFonts w:ascii="Arial" w:hAnsi="Arial" w:cs="Arial"/>
          <w:b/>
        </w:rPr>
        <w:lastRenderedPageBreak/>
        <w:t>10.5 Определение вкуса настоя</w:t>
      </w:r>
    </w:p>
    <w:p w14:paraId="78943C2A"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Для оценки вкуса используют содержимое чаши после оценки аромата. Вкусовые ощущения оценивают по характеру и полноте вкуса, выраженности его оттенков, а также наличию привкуса.</w:t>
      </w:r>
    </w:p>
    <w:p w14:paraId="69D50DF1" w14:textId="77777777" w:rsidR="00335686" w:rsidRPr="00335686" w:rsidRDefault="00335686" w:rsidP="00335686">
      <w:pPr>
        <w:spacing w:after="0" w:line="360" w:lineRule="auto"/>
        <w:ind w:firstLine="709"/>
        <w:jc w:val="both"/>
        <w:rPr>
          <w:rFonts w:ascii="Arial" w:hAnsi="Arial" w:cs="Arial"/>
        </w:rPr>
      </w:pPr>
    </w:p>
    <w:p w14:paraId="2D84CBF7"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10.6 При наличии разногласий в оценке органолептических показателей листа кипрея несогласная сторона формирует дегустационную комиссию с участием третьей стороны, состав которой обеспечивает паритетное представительство заинтересованных сторон и независимых экспертов.</w:t>
      </w:r>
    </w:p>
    <w:p w14:paraId="1D111728"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Дегустационная комиссия проводит органолептический анализ проб листа кипрея чая, результаты которого являются обязательными для всех заинтересованных сторон.</w:t>
      </w:r>
    </w:p>
    <w:p w14:paraId="33B2182C" w14:textId="77777777" w:rsidR="00335686" w:rsidRPr="00335686" w:rsidRDefault="00335686" w:rsidP="00335686">
      <w:pPr>
        <w:spacing w:after="0" w:line="360" w:lineRule="auto"/>
        <w:ind w:firstLine="709"/>
        <w:jc w:val="both"/>
        <w:rPr>
          <w:rFonts w:ascii="Arial" w:hAnsi="Arial" w:cs="Arial"/>
        </w:rPr>
      </w:pPr>
    </w:p>
    <w:p w14:paraId="52562421" w14:textId="77777777" w:rsidR="00335686" w:rsidRPr="00827A41" w:rsidRDefault="00335686" w:rsidP="00827A41">
      <w:pPr>
        <w:pStyle w:val="1"/>
        <w:spacing w:before="0" w:after="120" w:line="360" w:lineRule="auto"/>
        <w:ind w:firstLine="709"/>
        <w:jc w:val="both"/>
        <w:rPr>
          <w:rFonts w:ascii="Arial" w:hAnsi="Arial" w:cs="Arial"/>
          <w:color w:val="auto"/>
        </w:rPr>
      </w:pPr>
      <w:r w:rsidRPr="00827A41">
        <w:rPr>
          <w:rFonts w:ascii="Arial" w:hAnsi="Arial" w:cs="Arial"/>
          <w:color w:val="auto"/>
        </w:rPr>
        <w:t xml:space="preserve"> 11 Протокол органолептического анализа</w:t>
      </w:r>
    </w:p>
    <w:p w14:paraId="2EE1BADA"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Протокол испытаний должен содержать:</w:t>
      </w:r>
    </w:p>
    <w:p w14:paraId="77A068EA"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 информацию, необходимую для идентификации пробы;</w:t>
      </w:r>
    </w:p>
    <w:p w14:paraId="0CAE8244"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 информацию о методе отбора пробы;</w:t>
      </w:r>
    </w:p>
    <w:p w14:paraId="21D8B546"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 информацию об обстоятельствах, которые могли повлиять на результаты анализа;</w:t>
      </w:r>
    </w:p>
    <w:p w14:paraId="7FF8FDA6" w14:textId="77777777" w:rsidR="00335686" w:rsidRPr="00335686" w:rsidRDefault="00335686" w:rsidP="00335686">
      <w:pPr>
        <w:spacing w:after="0" w:line="360" w:lineRule="auto"/>
        <w:ind w:firstLine="709"/>
        <w:jc w:val="both"/>
        <w:rPr>
          <w:rFonts w:ascii="Arial" w:hAnsi="Arial" w:cs="Arial"/>
        </w:rPr>
      </w:pPr>
      <w:r w:rsidRPr="00335686">
        <w:rPr>
          <w:rFonts w:ascii="Arial" w:hAnsi="Arial" w:cs="Arial"/>
        </w:rPr>
        <w:t>- результаты анализа.</w:t>
      </w:r>
    </w:p>
    <w:p w14:paraId="627CC02A" w14:textId="77777777" w:rsidR="00CA7561" w:rsidRDefault="00CA7561" w:rsidP="00E725C8">
      <w:pPr>
        <w:spacing w:after="0" w:line="360" w:lineRule="auto"/>
        <w:ind w:firstLine="709"/>
        <w:jc w:val="both"/>
        <w:rPr>
          <w:rFonts w:ascii="Arial" w:hAnsi="Arial" w:cs="Arial"/>
        </w:rPr>
      </w:pPr>
    </w:p>
    <w:p w14:paraId="5FF7FF59" w14:textId="77777777" w:rsidR="009F15D4" w:rsidRDefault="009F15D4" w:rsidP="00E725C8">
      <w:pPr>
        <w:spacing w:after="0" w:line="360" w:lineRule="auto"/>
        <w:ind w:firstLine="709"/>
        <w:jc w:val="both"/>
        <w:rPr>
          <w:rFonts w:ascii="Arial" w:hAnsi="Arial" w:cs="Arial"/>
        </w:rPr>
      </w:pPr>
    </w:p>
    <w:p w14:paraId="17CE5AC7" w14:textId="77777777" w:rsidR="006E5DC1" w:rsidRPr="00973AE2" w:rsidRDefault="006E5DC1" w:rsidP="00336923">
      <w:pPr>
        <w:spacing w:after="0" w:line="360" w:lineRule="auto"/>
        <w:jc w:val="center"/>
        <w:rPr>
          <w:rFonts w:ascii="Arial" w:hAnsi="Arial" w:cs="Arial"/>
          <w:b/>
        </w:rPr>
      </w:pPr>
    </w:p>
    <w:p w14:paraId="0F321D37" w14:textId="77777777" w:rsidR="00D904F0" w:rsidRPr="00FD79E3" w:rsidRDefault="00D904F0" w:rsidP="00D904F0">
      <w:pPr>
        <w:spacing w:after="0" w:line="336" w:lineRule="auto"/>
        <w:ind w:left="425" w:hanging="425"/>
        <w:jc w:val="both"/>
        <w:rPr>
          <w:rFonts w:ascii="Arial" w:hAnsi="Arial" w:cs="Arial"/>
          <w:lang w:val="en-US"/>
        </w:rPr>
      </w:pPr>
      <w:bookmarkStart w:id="10" w:name="_bookmark122"/>
      <w:bookmarkStart w:id="11" w:name="_bookmark123"/>
      <w:bookmarkStart w:id="12" w:name="_bookmark124"/>
      <w:bookmarkStart w:id="13" w:name="_bookmark125"/>
      <w:bookmarkStart w:id="14" w:name="_bookmark126"/>
      <w:bookmarkStart w:id="15" w:name="_bookmark127"/>
      <w:bookmarkStart w:id="16" w:name="_bookmark128"/>
      <w:bookmarkStart w:id="17" w:name="_bookmark129"/>
      <w:bookmarkStart w:id="18" w:name="_bookmark130"/>
      <w:bookmarkStart w:id="19" w:name="_bookmark131"/>
      <w:bookmarkStart w:id="20" w:name="_bookmark132"/>
      <w:bookmarkStart w:id="21" w:name="_bookmark133"/>
      <w:bookmarkStart w:id="22" w:name="_bookmark134"/>
      <w:bookmarkStart w:id="23" w:name="_bookmark135"/>
      <w:bookmarkStart w:id="24" w:name="_bookmark136"/>
      <w:bookmarkStart w:id="25" w:name="_bookmark137"/>
      <w:bookmarkStart w:id="26" w:name="_bookmark138"/>
      <w:bookmarkStart w:id="27" w:name="_bookmark139"/>
      <w:bookmarkStart w:id="28" w:name="_bookmark141"/>
      <w:bookmarkStart w:id="29" w:name="_bookmark140"/>
      <w:bookmarkStart w:id="30" w:name="_bookmark142"/>
      <w:bookmarkStart w:id="31" w:name="_bookmark143"/>
      <w:bookmarkStart w:id="32" w:name="_bookmark144"/>
      <w:bookmarkStart w:id="33" w:name="_bookmark145"/>
      <w:bookmarkStart w:id="34" w:name="_bookmark146"/>
      <w:bookmarkStart w:id="35" w:name="_bookmark147"/>
      <w:bookmarkStart w:id="36" w:name="_bookmark149"/>
      <w:bookmarkStart w:id="37" w:name="_bookmark148"/>
      <w:bookmarkStart w:id="38" w:name="_bookmark150"/>
      <w:bookmarkStart w:id="39" w:name="_bookmark151"/>
      <w:bookmarkStart w:id="40" w:name="_bookmark152"/>
      <w:bookmarkStart w:id="41" w:name="_bookmark153"/>
      <w:bookmarkStart w:id="42" w:name="_bookmark154"/>
      <w:bookmarkStart w:id="43" w:name="_bookmark155"/>
      <w:bookmarkStart w:id="44" w:name="_bookmark156"/>
      <w:bookmarkStart w:id="45" w:name="_bookmark15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10977AE9" w14:textId="77777777" w:rsidR="00A7770B" w:rsidRPr="00FD79E3" w:rsidRDefault="00A7770B" w:rsidP="00D904F0">
      <w:pPr>
        <w:spacing w:after="0" w:line="336" w:lineRule="auto"/>
        <w:ind w:left="425" w:hanging="425"/>
        <w:jc w:val="both"/>
        <w:rPr>
          <w:rFonts w:ascii="Arial" w:hAnsi="Arial" w:cs="Arial"/>
          <w:lang w:val="en-US"/>
        </w:rPr>
      </w:pPr>
    </w:p>
    <w:p w14:paraId="1E52EB67" w14:textId="77777777" w:rsidR="00A7770B" w:rsidRPr="00FD79E3" w:rsidRDefault="00A7770B" w:rsidP="00D904F0">
      <w:pPr>
        <w:spacing w:after="0" w:line="336" w:lineRule="auto"/>
        <w:ind w:left="425" w:hanging="425"/>
        <w:jc w:val="both"/>
        <w:rPr>
          <w:rFonts w:ascii="Arial" w:hAnsi="Arial" w:cs="Arial"/>
          <w:lang w:val="en-US"/>
        </w:rPr>
      </w:pPr>
    </w:p>
    <w:p w14:paraId="6E1D8F14" w14:textId="77777777" w:rsidR="00A7770B" w:rsidRPr="00FD79E3" w:rsidRDefault="00A7770B" w:rsidP="00D904F0">
      <w:pPr>
        <w:spacing w:after="0" w:line="336" w:lineRule="auto"/>
        <w:ind w:left="425" w:hanging="425"/>
        <w:jc w:val="both"/>
        <w:rPr>
          <w:rFonts w:ascii="Arial" w:hAnsi="Arial" w:cs="Arial"/>
          <w:lang w:val="en-US"/>
        </w:rPr>
      </w:pPr>
    </w:p>
    <w:p w14:paraId="7F06E919" w14:textId="77777777" w:rsidR="00A7770B" w:rsidRPr="00FD79E3" w:rsidRDefault="00A7770B" w:rsidP="00D904F0">
      <w:pPr>
        <w:spacing w:after="0" w:line="336" w:lineRule="auto"/>
        <w:ind w:left="425" w:hanging="425"/>
        <w:jc w:val="both"/>
        <w:rPr>
          <w:rFonts w:ascii="Arial" w:hAnsi="Arial" w:cs="Arial"/>
          <w:lang w:val="en-US"/>
        </w:rPr>
      </w:pPr>
    </w:p>
    <w:p w14:paraId="47296795" w14:textId="77777777" w:rsidR="00A7770B" w:rsidRPr="00FD79E3" w:rsidRDefault="00A7770B" w:rsidP="00D904F0">
      <w:pPr>
        <w:spacing w:after="0" w:line="336" w:lineRule="auto"/>
        <w:ind w:left="425" w:hanging="425"/>
        <w:jc w:val="both"/>
        <w:rPr>
          <w:rFonts w:ascii="Arial" w:hAnsi="Arial" w:cs="Arial"/>
          <w:lang w:val="en-US"/>
        </w:rPr>
      </w:pPr>
    </w:p>
    <w:p w14:paraId="1A779094" w14:textId="77777777" w:rsidR="00A7770B" w:rsidRPr="00FD79E3" w:rsidRDefault="00A7770B" w:rsidP="00D904F0">
      <w:pPr>
        <w:spacing w:after="0" w:line="336" w:lineRule="auto"/>
        <w:ind w:left="425" w:hanging="425"/>
        <w:jc w:val="both"/>
        <w:rPr>
          <w:rFonts w:ascii="Arial" w:hAnsi="Arial" w:cs="Arial"/>
          <w:lang w:val="en-US"/>
        </w:rPr>
      </w:pPr>
    </w:p>
    <w:p w14:paraId="619EA713" w14:textId="77777777" w:rsidR="00827A41" w:rsidRDefault="00827A41" w:rsidP="00D904F0">
      <w:pPr>
        <w:spacing w:after="0" w:line="336" w:lineRule="auto"/>
        <w:ind w:left="425" w:hanging="425"/>
        <w:jc w:val="both"/>
        <w:rPr>
          <w:rFonts w:ascii="Arial" w:hAnsi="Arial" w:cs="Arial"/>
          <w:lang w:val="en-US"/>
        </w:rPr>
        <w:sectPr w:rsidR="00827A41" w:rsidSect="00E26648">
          <w:headerReference w:type="even" r:id="rId20"/>
          <w:footerReference w:type="even" r:id="rId21"/>
          <w:footerReference w:type="default" r:id="rId22"/>
          <w:footnotePr>
            <w:numFmt w:val="chicago"/>
          </w:footnotePr>
          <w:type w:val="continuous"/>
          <w:pgSz w:w="11906" w:h="16838" w:code="9"/>
          <w:pgMar w:top="1134" w:right="851" w:bottom="1134" w:left="1418" w:header="567" w:footer="987" w:gutter="0"/>
          <w:pgNumType w:start="1"/>
          <w:cols w:space="720"/>
          <w:formProt w:val="0"/>
          <w:titlePg/>
          <w:docGrid w:linePitch="326" w:charSpace="-6145"/>
        </w:sectPr>
      </w:pPr>
    </w:p>
    <w:tbl>
      <w:tblPr>
        <w:tblW w:w="9682" w:type="dxa"/>
        <w:tblInd w:w="14" w:type="dxa"/>
        <w:tblBorders>
          <w:top w:val="single" w:sz="8" w:space="0" w:color="00000A"/>
        </w:tblBorders>
        <w:tblLayout w:type="fixed"/>
        <w:tblCellMar>
          <w:left w:w="57" w:type="dxa"/>
          <w:right w:w="57" w:type="dxa"/>
        </w:tblCellMar>
        <w:tblLook w:val="04A0" w:firstRow="1" w:lastRow="0" w:firstColumn="1" w:lastColumn="0" w:noHBand="0" w:noVBand="1"/>
      </w:tblPr>
      <w:tblGrid>
        <w:gridCol w:w="4295"/>
        <w:gridCol w:w="2693"/>
        <w:gridCol w:w="2694"/>
      </w:tblGrid>
      <w:tr w:rsidR="001F0BE1" w:rsidRPr="00570C54" w14:paraId="0DB454F4" w14:textId="77777777" w:rsidTr="00223C5D">
        <w:tc>
          <w:tcPr>
            <w:tcW w:w="4295" w:type="dxa"/>
            <w:tcBorders>
              <w:top w:val="single" w:sz="8" w:space="0" w:color="00000A"/>
              <w:bottom w:val="nil"/>
            </w:tcBorders>
          </w:tcPr>
          <w:p w14:paraId="3F081DDF" w14:textId="06BFFADE" w:rsidR="001F0BE1" w:rsidRPr="005B05D6" w:rsidRDefault="001F0BE1" w:rsidP="00112993">
            <w:pPr>
              <w:widowControl w:val="0"/>
              <w:suppressAutoHyphens w:val="0"/>
              <w:spacing w:after="0" w:line="360" w:lineRule="auto"/>
              <w:jc w:val="both"/>
              <w:rPr>
                <w:rFonts w:ascii="Arial" w:eastAsia="Calibri" w:hAnsi="Arial" w:cs="Arial"/>
                <w:highlight w:val="yellow"/>
                <w:lang w:eastAsia="en-US"/>
              </w:rPr>
            </w:pPr>
            <w:bookmarkStart w:id="46" w:name="_bookmark38"/>
            <w:bookmarkStart w:id="47" w:name="_bookmark40"/>
            <w:bookmarkStart w:id="48" w:name="_bookmark41"/>
            <w:bookmarkStart w:id="49" w:name="_bookmark42"/>
            <w:bookmarkStart w:id="50" w:name="_bookmark43"/>
            <w:bookmarkStart w:id="51" w:name="_bookmark44"/>
            <w:bookmarkStart w:id="52" w:name="_bookmark45"/>
            <w:bookmarkStart w:id="53" w:name="_bookmark46"/>
            <w:bookmarkStart w:id="54" w:name="_bookmark47"/>
            <w:bookmarkStart w:id="55" w:name="_bookmark48"/>
            <w:bookmarkStart w:id="56" w:name="_bookmark49"/>
            <w:bookmarkStart w:id="57" w:name="_bookmark50"/>
            <w:bookmarkStart w:id="58" w:name="_bookmark51"/>
            <w:bookmarkStart w:id="59" w:name="_bookmark52"/>
            <w:bookmarkStart w:id="60" w:name="_bookmark53"/>
            <w:bookmarkStart w:id="61" w:name="_bookmark54"/>
            <w:bookmarkStart w:id="62" w:name="_bookmark55"/>
            <w:bookmarkStart w:id="63" w:name="_bookmark56"/>
            <w:bookmarkStart w:id="64" w:name="_bookmark57"/>
            <w:bookmarkStart w:id="65" w:name="_bookmark58"/>
            <w:bookmarkStart w:id="66" w:name="_bookmark59"/>
            <w:bookmarkStart w:id="67" w:name="_bookmark60"/>
            <w:bookmarkStart w:id="68" w:name="_bookmark61"/>
            <w:bookmarkStart w:id="69" w:name="_bookmark62"/>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5B05D6">
              <w:rPr>
                <w:rFonts w:ascii="Arial" w:hAnsi="Arial" w:cs="Arial"/>
                <w:highlight w:val="yellow"/>
                <w:lang w:val="en-US"/>
              </w:rPr>
              <w:lastRenderedPageBreak/>
              <w:br w:type="page"/>
            </w:r>
            <w:r w:rsidRPr="006058EA">
              <w:rPr>
                <w:rFonts w:ascii="Arial" w:eastAsia="Calibri" w:hAnsi="Arial" w:cs="Arial"/>
                <w:lang w:eastAsia="en-US"/>
              </w:rPr>
              <w:t xml:space="preserve">УДК </w:t>
            </w:r>
            <w:r w:rsidR="00016C83" w:rsidRPr="006058EA">
              <w:rPr>
                <w:rFonts w:ascii="Arial" w:hAnsi="Arial" w:cs="Arial"/>
              </w:rPr>
              <w:t>663.941:006.354</w:t>
            </w:r>
          </w:p>
        </w:tc>
        <w:tc>
          <w:tcPr>
            <w:tcW w:w="2693" w:type="dxa"/>
            <w:tcBorders>
              <w:top w:val="single" w:sz="8" w:space="0" w:color="00000A"/>
              <w:bottom w:val="nil"/>
            </w:tcBorders>
          </w:tcPr>
          <w:p w14:paraId="356EC383" w14:textId="6A4EB839" w:rsidR="001F0BE1" w:rsidRDefault="001F0BE1" w:rsidP="00F800FD">
            <w:pPr>
              <w:widowControl w:val="0"/>
              <w:suppressAutoHyphens w:val="0"/>
              <w:spacing w:after="0" w:line="360" w:lineRule="auto"/>
              <w:jc w:val="right"/>
              <w:rPr>
                <w:rFonts w:ascii="Arial" w:eastAsia="Calibri" w:hAnsi="Arial" w:cs="Arial"/>
                <w:lang w:eastAsia="en-US"/>
              </w:rPr>
            </w:pPr>
            <w:r w:rsidRPr="006058EA">
              <w:rPr>
                <w:rFonts w:ascii="Arial" w:eastAsia="Calibri" w:hAnsi="Arial" w:cs="Arial"/>
                <w:lang w:eastAsia="en-US"/>
              </w:rPr>
              <w:t xml:space="preserve">МКС </w:t>
            </w:r>
            <w:r w:rsidR="00076DC6" w:rsidRPr="006058EA">
              <w:rPr>
                <w:rFonts w:ascii="Arial" w:eastAsia="Calibri" w:hAnsi="Arial" w:cs="Arial"/>
                <w:lang w:eastAsia="en-US"/>
              </w:rPr>
              <w:t>67.140.10</w:t>
            </w:r>
          </w:p>
          <w:p w14:paraId="754F47B6" w14:textId="49E5C436" w:rsidR="001F0BE1" w:rsidRDefault="001F0BE1" w:rsidP="00A7770B">
            <w:pPr>
              <w:widowControl w:val="0"/>
              <w:suppressAutoHyphens w:val="0"/>
              <w:spacing w:after="0" w:line="360" w:lineRule="auto"/>
              <w:jc w:val="right"/>
              <w:rPr>
                <w:rFonts w:ascii="Arial" w:eastAsia="Calibri" w:hAnsi="Arial" w:cs="Arial"/>
                <w:lang w:eastAsia="en-US"/>
              </w:rPr>
            </w:pPr>
          </w:p>
        </w:tc>
        <w:tc>
          <w:tcPr>
            <w:tcW w:w="2694" w:type="dxa"/>
            <w:tcBorders>
              <w:top w:val="single" w:sz="8" w:space="0" w:color="00000A"/>
              <w:bottom w:val="nil"/>
            </w:tcBorders>
          </w:tcPr>
          <w:p w14:paraId="7D7F0A1F" w14:textId="245558E4" w:rsidR="001F0BE1" w:rsidRPr="001F0BE1" w:rsidRDefault="001F0BE1" w:rsidP="00A7770B">
            <w:pPr>
              <w:widowControl w:val="0"/>
              <w:suppressAutoHyphens w:val="0"/>
              <w:spacing w:after="0" w:line="360" w:lineRule="auto"/>
              <w:jc w:val="right"/>
              <w:rPr>
                <w:rFonts w:ascii="Arial" w:eastAsia="Calibri" w:hAnsi="Arial" w:cs="Arial"/>
                <w:lang w:eastAsia="en-US"/>
              </w:rPr>
            </w:pPr>
          </w:p>
        </w:tc>
      </w:tr>
      <w:tr w:rsidR="00732093" w:rsidRPr="00570C54" w14:paraId="2D8B6750" w14:textId="77777777" w:rsidTr="008F0C79">
        <w:trPr>
          <w:trHeight w:val="707"/>
        </w:trPr>
        <w:tc>
          <w:tcPr>
            <w:tcW w:w="9682" w:type="dxa"/>
            <w:gridSpan w:val="3"/>
            <w:tcBorders>
              <w:top w:val="nil"/>
              <w:bottom w:val="single" w:sz="4" w:space="0" w:color="auto"/>
            </w:tcBorders>
          </w:tcPr>
          <w:p w14:paraId="5F71D87F" w14:textId="05ABE480" w:rsidR="00732093" w:rsidRPr="00570C54" w:rsidRDefault="00092B06" w:rsidP="00F800FD">
            <w:pPr>
              <w:widowControl w:val="0"/>
              <w:suppressAutoHyphens w:val="0"/>
              <w:spacing w:after="0" w:line="360" w:lineRule="auto"/>
              <w:jc w:val="both"/>
              <w:rPr>
                <w:rFonts w:ascii="Arial" w:eastAsia="Calibri" w:hAnsi="Arial" w:cs="Arial"/>
                <w:lang w:eastAsia="en-US"/>
              </w:rPr>
            </w:pPr>
            <w:r w:rsidRPr="00570C54">
              <w:rPr>
                <w:rFonts w:ascii="Arial" w:eastAsia="Calibri" w:hAnsi="Arial" w:cs="Arial"/>
                <w:lang w:eastAsia="en-US"/>
              </w:rPr>
              <w:t>Ключевые слова:</w:t>
            </w:r>
            <w:r w:rsidR="00016C83">
              <w:rPr>
                <w:rFonts w:ascii="Arial" w:eastAsia="Calibri" w:hAnsi="Arial" w:cs="Arial"/>
                <w:lang w:eastAsia="en-US"/>
              </w:rPr>
              <w:t xml:space="preserve"> </w:t>
            </w:r>
            <w:r w:rsidR="00076DC6">
              <w:rPr>
                <w:rFonts w:ascii="Arial" w:eastAsia="Calibri" w:hAnsi="Arial" w:cs="Arial"/>
                <w:lang w:eastAsia="en-US"/>
              </w:rPr>
              <w:t>кипрей,</w:t>
            </w:r>
            <w:r w:rsidR="00076DC6" w:rsidRPr="00076DC6">
              <w:rPr>
                <w:rFonts w:ascii="Arial" w:eastAsia="Calibri" w:hAnsi="Arial" w:cs="Arial"/>
                <w:lang w:eastAsia="en-US"/>
              </w:rPr>
              <w:t xml:space="preserve"> </w:t>
            </w:r>
            <w:r w:rsidR="00016C83" w:rsidRPr="00016C83">
              <w:rPr>
                <w:rFonts w:ascii="Arial" w:eastAsia="Calibri" w:hAnsi="Arial" w:cs="Arial"/>
                <w:lang w:eastAsia="en-US"/>
              </w:rPr>
              <w:t>органолептический анализ,</w:t>
            </w:r>
            <w:r w:rsidR="00076DC6" w:rsidRPr="00076DC6">
              <w:rPr>
                <w:rFonts w:ascii="Arial" w:eastAsia="Calibri" w:hAnsi="Arial" w:cs="Arial"/>
                <w:lang w:eastAsia="en-US"/>
              </w:rPr>
              <w:t xml:space="preserve"> </w:t>
            </w:r>
            <w:r w:rsidR="00016C83" w:rsidRPr="00016C83">
              <w:rPr>
                <w:rFonts w:ascii="Arial" w:eastAsia="Calibri" w:hAnsi="Arial" w:cs="Arial"/>
                <w:lang w:eastAsia="en-US"/>
              </w:rPr>
              <w:t>специалист-дегустатор (титестер), внешний вид листа кипрея, цвет настоя, аромат настоя, вкус настоя.</w:t>
            </w:r>
          </w:p>
        </w:tc>
      </w:tr>
    </w:tbl>
    <w:p w14:paraId="58074679" w14:textId="77777777" w:rsidR="00732093" w:rsidRPr="00570C54" w:rsidRDefault="00732093" w:rsidP="007A4428">
      <w:pPr>
        <w:widowControl w:val="0"/>
        <w:tabs>
          <w:tab w:val="left" w:pos="4111"/>
          <w:tab w:val="left" w:pos="7938"/>
        </w:tabs>
        <w:suppressAutoHyphens w:val="0"/>
        <w:rPr>
          <w:rFonts w:ascii="Arial" w:hAnsi="Arial" w:cs="Arial"/>
        </w:rPr>
      </w:pPr>
    </w:p>
    <w:p w14:paraId="2A2764B4" w14:textId="77777777" w:rsidR="009A037C" w:rsidRDefault="009A037C" w:rsidP="007A4428">
      <w:pPr>
        <w:widowControl w:val="0"/>
        <w:tabs>
          <w:tab w:val="left" w:pos="4111"/>
          <w:tab w:val="left" w:pos="7938"/>
        </w:tabs>
        <w:suppressAutoHyphens w:val="0"/>
        <w:rPr>
          <w:rFonts w:ascii="Arial" w:hAnsi="Arial" w:cs="Aria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5"/>
        <w:gridCol w:w="222"/>
      </w:tblGrid>
      <w:tr w:rsidR="00FD79E3" w:rsidRPr="00FD79E3" w14:paraId="62D98D27" w14:textId="77777777" w:rsidTr="00FD79E3">
        <w:tc>
          <w:tcPr>
            <w:tcW w:w="7905" w:type="dxa"/>
          </w:tcPr>
          <w:p w14:paraId="444F1193" w14:textId="77777777" w:rsidR="00FD79E3" w:rsidRDefault="00FD79E3" w:rsidP="006F010C">
            <w:pPr>
              <w:widowControl w:val="0"/>
              <w:autoSpaceDE w:val="0"/>
              <w:spacing w:after="0" w:line="240" w:lineRule="auto"/>
              <w:jc w:val="both"/>
              <w:rPr>
                <w:rFonts w:ascii="Arial" w:hAnsi="Arial" w:cs="Arial"/>
              </w:rPr>
            </w:pPr>
          </w:p>
          <w:p w14:paraId="2862197B" w14:textId="77777777" w:rsidR="00330B62" w:rsidRPr="00FD79E3" w:rsidRDefault="00330B62" w:rsidP="006F010C">
            <w:pPr>
              <w:widowControl w:val="0"/>
              <w:autoSpaceDE w:val="0"/>
              <w:spacing w:after="0" w:line="240" w:lineRule="auto"/>
              <w:jc w:val="both"/>
              <w:rPr>
                <w:rFonts w:ascii="Arial" w:hAnsi="Arial" w:cs="Arial"/>
              </w:rPr>
            </w:pPr>
          </w:p>
        </w:tc>
        <w:tc>
          <w:tcPr>
            <w:tcW w:w="1948" w:type="dxa"/>
          </w:tcPr>
          <w:p w14:paraId="56785ECC" w14:textId="77777777" w:rsidR="00FD79E3" w:rsidRPr="0009520E" w:rsidRDefault="00FD79E3" w:rsidP="006F010C">
            <w:pPr>
              <w:autoSpaceDN w:val="0"/>
              <w:spacing w:after="0" w:line="240" w:lineRule="auto"/>
              <w:jc w:val="right"/>
              <w:rPr>
                <w:rFonts w:ascii="Arial" w:hAnsi="Arial" w:cs="Arial"/>
              </w:rPr>
            </w:pPr>
          </w:p>
        </w:tc>
      </w:tr>
      <w:tr w:rsidR="00FD79E3" w:rsidRPr="00FD79E3" w14:paraId="1AA7E05F" w14:textId="77777777" w:rsidTr="008B74A5">
        <w:tc>
          <w:tcPr>
            <w:tcW w:w="7905" w:type="dxa"/>
          </w:tcPr>
          <w:p w14:paraId="4F08F13A" w14:textId="77777777" w:rsidR="00FD79E3" w:rsidRPr="0009520E" w:rsidRDefault="00FD79E3" w:rsidP="006F010C">
            <w:pPr>
              <w:autoSpaceDN w:val="0"/>
              <w:spacing w:after="0" w:line="240" w:lineRule="auto"/>
              <w:jc w:val="both"/>
              <w:rPr>
                <w:rFonts w:ascii="Arial" w:hAnsi="Arial" w:cs="Arial"/>
              </w:rPr>
            </w:pPr>
          </w:p>
        </w:tc>
        <w:tc>
          <w:tcPr>
            <w:tcW w:w="1948" w:type="dxa"/>
          </w:tcPr>
          <w:p w14:paraId="251B12AB" w14:textId="77777777" w:rsidR="00FD79E3" w:rsidRPr="0009520E" w:rsidRDefault="00FD79E3" w:rsidP="006F010C">
            <w:pPr>
              <w:autoSpaceDN w:val="0"/>
              <w:spacing w:after="0" w:line="240" w:lineRule="auto"/>
              <w:jc w:val="both"/>
              <w:rPr>
                <w:rFonts w:ascii="Arial" w:hAnsi="Arial" w:cs="Arial"/>
              </w:rPr>
            </w:pPr>
          </w:p>
        </w:tc>
      </w:tr>
      <w:tr w:rsidR="00FD79E3" w:rsidRPr="00FD79E3" w14:paraId="5ACC6D49" w14:textId="77777777" w:rsidTr="006F010C">
        <w:tc>
          <w:tcPr>
            <w:tcW w:w="7905" w:type="dxa"/>
          </w:tcPr>
          <w:tbl>
            <w:tblPr>
              <w:tblStyle w:val="af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835"/>
              <w:gridCol w:w="2835"/>
            </w:tblGrid>
            <w:tr w:rsidR="00307932" w14:paraId="6F072BCA" w14:textId="77777777" w:rsidTr="008B74A5">
              <w:trPr>
                <w:trHeight w:val="1030"/>
              </w:trPr>
              <w:tc>
                <w:tcPr>
                  <w:tcW w:w="3823" w:type="dxa"/>
                </w:tcPr>
                <w:p w14:paraId="35576378" w14:textId="77777777" w:rsidR="003F42A5" w:rsidRDefault="003F42A5" w:rsidP="003F42A5">
                  <w:pPr>
                    <w:snapToGrid w:val="0"/>
                    <w:spacing w:after="0" w:line="240" w:lineRule="auto"/>
                    <w:rPr>
                      <w:rFonts w:ascii="Arial" w:hAnsi="Arial" w:cs="Arial"/>
                      <w:bCs/>
                    </w:rPr>
                  </w:pPr>
                  <w:r>
                    <w:rPr>
                      <w:rFonts w:ascii="Arial" w:hAnsi="Arial" w:cs="Arial"/>
                      <w:bCs/>
                    </w:rPr>
                    <w:t>Генеральный директор</w:t>
                  </w:r>
                </w:p>
                <w:p w14:paraId="748FCCF4" w14:textId="77777777" w:rsidR="00307932" w:rsidRDefault="003F42A5" w:rsidP="003F42A5">
                  <w:pPr>
                    <w:autoSpaceDN w:val="0"/>
                    <w:spacing w:after="0" w:line="240" w:lineRule="auto"/>
                    <w:jc w:val="both"/>
                    <w:rPr>
                      <w:rFonts w:ascii="Arial" w:hAnsi="Arial" w:cs="Arial"/>
                      <w:lang w:val="en-GB"/>
                    </w:rPr>
                  </w:pPr>
                  <w:r>
                    <w:rPr>
                      <w:rFonts w:ascii="Arial" w:hAnsi="Arial" w:cs="Arial"/>
                      <w:bCs/>
                    </w:rPr>
                    <w:t>Ассоциации «Росчайкофе»</w:t>
                  </w:r>
                </w:p>
              </w:tc>
              <w:tc>
                <w:tcPr>
                  <w:tcW w:w="2835" w:type="dxa"/>
                </w:tcPr>
                <w:p w14:paraId="4BB6AF17" w14:textId="77777777" w:rsidR="00307932" w:rsidRPr="00EC3DA6" w:rsidRDefault="00DA7362" w:rsidP="006F010C">
                  <w:pPr>
                    <w:autoSpaceDN w:val="0"/>
                    <w:spacing w:after="0" w:line="240" w:lineRule="auto"/>
                    <w:jc w:val="both"/>
                    <w:rPr>
                      <w:rFonts w:ascii="Arial" w:hAnsi="Arial" w:cs="Arial"/>
                    </w:rPr>
                  </w:pPr>
                  <w:r>
                    <w:rPr>
                      <w:rFonts w:ascii="Arial" w:hAnsi="Arial" w:cs="Arial"/>
                    </w:rPr>
                    <w:t xml:space="preserve">  </w:t>
                  </w:r>
                  <w:r w:rsidR="008B74A5" w:rsidRPr="008B74A5">
                    <w:rPr>
                      <w:rFonts w:ascii="Arial" w:hAnsi="Arial" w:cs="Arial"/>
                      <w:noProof/>
                    </w:rPr>
                    <w:drawing>
                      <wp:inline distT="0" distB="0" distL="0" distR="0" wp14:anchorId="0DFF5AD1" wp14:editId="184BAFC3">
                        <wp:extent cx="1630680" cy="556260"/>
                        <wp:effectExtent l="0" t="0" r="0" b="0"/>
                        <wp:docPr id="8" name="Рисунок 5" descr="Ramaz-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 descr="Ramaz-sing"/>
                                <pic:cNvPicPr>
                                  <a:picLocks noChangeAspect="1" noChangeArrowheads="1"/>
                                </pic:cNvPicPr>
                              </pic:nvPicPr>
                              <pic:blipFill>
                                <a:blip r:embed="rId23"/>
                                <a:stretch>
                                  <a:fillRect/>
                                </a:stretch>
                              </pic:blipFill>
                              <pic:spPr bwMode="auto">
                                <a:xfrm>
                                  <a:off x="0" y="0"/>
                                  <a:ext cx="1630680" cy="556260"/>
                                </a:xfrm>
                                <a:prstGeom prst="rect">
                                  <a:avLst/>
                                </a:prstGeom>
                              </pic:spPr>
                            </pic:pic>
                          </a:graphicData>
                        </a:graphic>
                      </wp:inline>
                    </w:drawing>
                  </w:r>
                </w:p>
              </w:tc>
              <w:tc>
                <w:tcPr>
                  <w:tcW w:w="2835" w:type="dxa"/>
                </w:tcPr>
                <w:p w14:paraId="3A67E856" w14:textId="77777777" w:rsidR="00307932" w:rsidRDefault="00307932" w:rsidP="006F010C">
                  <w:pPr>
                    <w:autoSpaceDN w:val="0"/>
                    <w:spacing w:after="0" w:line="240" w:lineRule="auto"/>
                    <w:jc w:val="both"/>
                    <w:rPr>
                      <w:rFonts w:ascii="Arial" w:hAnsi="Arial" w:cs="Arial"/>
                    </w:rPr>
                  </w:pPr>
                </w:p>
                <w:p w14:paraId="3F49030F" w14:textId="77777777" w:rsidR="003F42A5" w:rsidRPr="003F42A5" w:rsidRDefault="003F42A5" w:rsidP="006F010C">
                  <w:pPr>
                    <w:autoSpaceDN w:val="0"/>
                    <w:spacing w:after="0" w:line="240" w:lineRule="auto"/>
                    <w:jc w:val="both"/>
                    <w:rPr>
                      <w:rFonts w:ascii="Arial" w:hAnsi="Arial" w:cs="Arial"/>
                    </w:rPr>
                  </w:pPr>
                  <w:r>
                    <w:rPr>
                      <w:rFonts w:ascii="Arial" w:hAnsi="Arial" w:cs="Arial"/>
                      <w:bCs/>
                    </w:rPr>
                    <w:t>Р. О. Чантурия</w:t>
                  </w:r>
                </w:p>
              </w:tc>
            </w:tr>
            <w:tr w:rsidR="00836CE2" w14:paraId="5BC13C1E" w14:textId="77777777" w:rsidTr="008B74A5">
              <w:tc>
                <w:tcPr>
                  <w:tcW w:w="3823" w:type="dxa"/>
                </w:tcPr>
                <w:p w14:paraId="0127E052" w14:textId="77777777" w:rsidR="00836CE2" w:rsidRDefault="00836CE2" w:rsidP="00AA01E0">
                  <w:pPr>
                    <w:snapToGrid w:val="0"/>
                    <w:rPr>
                      <w:rFonts w:ascii="Arial" w:hAnsi="Arial" w:cs="Arial"/>
                      <w:bCs/>
                    </w:rPr>
                  </w:pPr>
                  <w:r>
                    <w:rPr>
                      <w:rFonts w:ascii="Arial" w:hAnsi="Arial" w:cs="Arial"/>
                      <w:bCs/>
                    </w:rPr>
                    <w:t>Руководитель разработки</w:t>
                  </w:r>
                </w:p>
                <w:p w14:paraId="71D547AF" w14:textId="77777777" w:rsidR="00836CE2" w:rsidRDefault="00836CE2" w:rsidP="00AA01E0">
                  <w:pPr>
                    <w:rPr>
                      <w:rFonts w:ascii="Arial" w:hAnsi="Arial" w:cs="Arial"/>
                      <w:bCs/>
                    </w:rPr>
                  </w:pPr>
                  <w:r w:rsidRPr="00B15DDB">
                    <w:rPr>
                      <w:rFonts w:ascii="Arial" w:hAnsi="Arial" w:cs="Arial"/>
                      <w:bCs/>
                    </w:rPr>
                    <w:t>Начальник отдела технического регулирования</w:t>
                  </w:r>
                </w:p>
              </w:tc>
              <w:tc>
                <w:tcPr>
                  <w:tcW w:w="2835" w:type="dxa"/>
                </w:tcPr>
                <w:p w14:paraId="1E2BF0A0" w14:textId="18CB9F53" w:rsidR="00836CE2" w:rsidRDefault="00B15DDB" w:rsidP="00AA01E0">
                  <w:pPr>
                    <w:pStyle w:val="afff0"/>
                    <w:snapToGrid w:val="0"/>
                    <w:rPr>
                      <w:rFonts w:ascii="Arial" w:hAnsi="Arial" w:cs="Arial"/>
                      <w:lang w:val="ru-RU"/>
                    </w:rPr>
                  </w:pPr>
                  <w:r>
                    <w:rPr>
                      <w:rFonts w:ascii="Arial" w:hAnsi="Arial" w:cs="Arial"/>
                      <w:noProof/>
                      <w:lang w:val="ru-RU" w:eastAsia="ru-RU" w:bidi="ar-SA"/>
                    </w:rPr>
                    <w:drawing>
                      <wp:anchor distT="0" distB="0" distL="114300" distR="114300" simplePos="0" relativeHeight="251658240" behindDoc="0" locked="0" layoutInCell="1" allowOverlap="1" wp14:anchorId="56A97EB8" wp14:editId="1F32BA5E">
                        <wp:simplePos x="0" y="0"/>
                        <wp:positionH relativeFrom="column">
                          <wp:posOffset>251460</wp:posOffset>
                        </wp:positionH>
                        <wp:positionV relativeFrom="paragraph">
                          <wp:posOffset>96520</wp:posOffset>
                        </wp:positionV>
                        <wp:extent cx="1202690" cy="71691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02690" cy="716915"/>
                                </a:xfrm>
                                <a:prstGeom prst="rect">
                                  <a:avLst/>
                                </a:prstGeom>
                                <a:noFill/>
                              </pic:spPr>
                            </pic:pic>
                          </a:graphicData>
                        </a:graphic>
                        <wp14:sizeRelH relativeFrom="page">
                          <wp14:pctWidth>0</wp14:pctWidth>
                        </wp14:sizeRelH>
                        <wp14:sizeRelV relativeFrom="page">
                          <wp14:pctHeight>0</wp14:pctHeight>
                        </wp14:sizeRelV>
                      </wp:anchor>
                    </w:drawing>
                  </w:r>
                </w:p>
                <w:p w14:paraId="16BAE64C" w14:textId="77777777" w:rsidR="00836CE2" w:rsidRDefault="00836CE2" w:rsidP="00AA01E0">
                  <w:pPr>
                    <w:pStyle w:val="afff0"/>
                    <w:rPr>
                      <w:rFonts w:ascii="Arial" w:hAnsi="Arial" w:cs="Arial"/>
                      <w:lang w:val="ru-RU"/>
                    </w:rPr>
                  </w:pPr>
                </w:p>
                <w:p w14:paraId="1B219F9E" w14:textId="3ACAFFFF" w:rsidR="00836CE2" w:rsidRDefault="00885930" w:rsidP="00AA01E0">
                  <w:pPr>
                    <w:pStyle w:val="afff0"/>
                    <w:rPr>
                      <w:rFonts w:ascii="Arial" w:hAnsi="Arial" w:cs="Arial"/>
                      <w:lang w:val="ru-RU"/>
                    </w:rPr>
                  </w:pPr>
                  <w:r>
                    <w:rPr>
                      <w:rFonts w:ascii="Arial" w:hAnsi="Arial" w:cs="Arial"/>
                      <w:lang w:val="ru-RU"/>
                    </w:rPr>
                    <w:t xml:space="preserve">        </w:t>
                  </w:r>
                </w:p>
                <w:p w14:paraId="73F5381A" w14:textId="77777777" w:rsidR="00836CE2" w:rsidRDefault="00885930" w:rsidP="00AA01E0">
                  <w:pPr>
                    <w:pStyle w:val="afff0"/>
                    <w:rPr>
                      <w:rFonts w:ascii="Arial" w:hAnsi="Arial" w:cs="Arial"/>
                      <w:bCs/>
                      <w:lang w:val="ru-RU"/>
                    </w:rPr>
                  </w:pPr>
                  <w:r>
                    <w:rPr>
                      <w:rFonts w:ascii="Arial" w:hAnsi="Arial" w:cs="Arial"/>
                      <w:bCs/>
                      <w:lang w:val="ru-RU"/>
                    </w:rPr>
                    <w:t xml:space="preserve">         </w:t>
                  </w:r>
                </w:p>
              </w:tc>
              <w:tc>
                <w:tcPr>
                  <w:tcW w:w="2835" w:type="dxa"/>
                </w:tcPr>
                <w:p w14:paraId="21763722" w14:textId="77777777" w:rsidR="00836CE2" w:rsidRDefault="00836CE2" w:rsidP="00AA01E0">
                  <w:pPr>
                    <w:pStyle w:val="afff0"/>
                    <w:snapToGrid w:val="0"/>
                    <w:rPr>
                      <w:rFonts w:ascii="Arial" w:hAnsi="Arial" w:cs="Arial"/>
                      <w:lang w:val="ru-RU"/>
                    </w:rPr>
                  </w:pPr>
                </w:p>
                <w:p w14:paraId="4F2DC63A" w14:textId="77777777" w:rsidR="00836CE2" w:rsidRDefault="00836CE2" w:rsidP="00AA01E0">
                  <w:pPr>
                    <w:pStyle w:val="afff0"/>
                    <w:rPr>
                      <w:rFonts w:ascii="Arial" w:hAnsi="Arial" w:cs="Arial"/>
                      <w:lang w:val="ru-RU"/>
                    </w:rPr>
                  </w:pPr>
                </w:p>
                <w:p w14:paraId="2A1A85B9" w14:textId="77777777" w:rsidR="00836CE2" w:rsidRDefault="00836CE2" w:rsidP="00AA01E0">
                  <w:pPr>
                    <w:pStyle w:val="afff0"/>
                    <w:rPr>
                      <w:rFonts w:ascii="Arial" w:hAnsi="Arial" w:cs="Arial"/>
                      <w:lang w:val="ru-RU"/>
                    </w:rPr>
                  </w:pPr>
                </w:p>
                <w:p w14:paraId="5688DE33" w14:textId="3B74C65E" w:rsidR="00836CE2" w:rsidRDefault="00B15DDB" w:rsidP="00B15DDB">
                  <w:pPr>
                    <w:pStyle w:val="afff0"/>
                    <w:rPr>
                      <w:rFonts w:ascii="Arial" w:hAnsi="Arial" w:cs="Arial"/>
                      <w:lang w:val="ru-RU"/>
                    </w:rPr>
                  </w:pPr>
                  <w:r>
                    <w:rPr>
                      <w:rFonts w:ascii="Arial" w:hAnsi="Arial" w:cs="Arial"/>
                      <w:lang w:val="ru-RU"/>
                    </w:rPr>
                    <w:t>М</w:t>
                  </w:r>
                  <w:r w:rsidR="00836CE2">
                    <w:rPr>
                      <w:rFonts w:ascii="Arial" w:hAnsi="Arial" w:cs="Arial"/>
                      <w:lang w:val="ru-RU"/>
                    </w:rPr>
                    <w:t>.</w:t>
                  </w:r>
                  <w:r>
                    <w:rPr>
                      <w:rFonts w:ascii="Arial" w:hAnsi="Arial" w:cs="Arial"/>
                      <w:lang w:val="ru-RU"/>
                    </w:rPr>
                    <w:t>Е</w:t>
                  </w:r>
                  <w:r w:rsidR="00836CE2">
                    <w:rPr>
                      <w:rFonts w:ascii="Arial" w:hAnsi="Arial" w:cs="Arial"/>
                      <w:lang w:val="ru-RU"/>
                    </w:rPr>
                    <w:t xml:space="preserve">. </w:t>
                  </w:r>
                  <w:r>
                    <w:rPr>
                      <w:rFonts w:ascii="Arial" w:hAnsi="Arial" w:cs="Arial"/>
                      <w:lang w:val="ru-RU"/>
                    </w:rPr>
                    <w:t>Тимошек</w:t>
                  </w:r>
                </w:p>
              </w:tc>
            </w:tr>
            <w:tr w:rsidR="00836CE2" w14:paraId="72E180C4" w14:textId="77777777" w:rsidTr="008B74A5">
              <w:tc>
                <w:tcPr>
                  <w:tcW w:w="3823" w:type="dxa"/>
                </w:tcPr>
                <w:p w14:paraId="7DA6A004" w14:textId="62D0D65F" w:rsidR="00836CE2" w:rsidRDefault="00836CE2" w:rsidP="00AA01E0">
                  <w:pPr>
                    <w:rPr>
                      <w:rFonts w:ascii="Arial" w:hAnsi="Arial" w:cs="Arial"/>
                      <w:bCs/>
                    </w:rPr>
                  </w:pPr>
                </w:p>
              </w:tc>
              <w:tc>
                <w:tcPr>
                  <w:tcW w:w="2835" w:type="dxa"/>
                </w:tcPr>
                <w:p w14:paraId="62676150" w14:textId="36D9F676" w:rsidR="0099470E" w:rsidRDefault="0099470E" w:rsidP="00AA01E0">
                  <w:pPr>
                    <w:pStyle w:val="afff0"/>
                    <w:rPr>
                      <w:rFonts w:ascii="Arial" w:hAnsi="Arial" w:cs="Arial"/>
                      <w:bCs/>
                      <w:lang w:val="ru-RU"/>
                    </w:rPr>
                  </w:pPr>
                </w:p>
              </w:tc>
              <w:tc>
                <w:tcPr>
                  <w:tcW w:w="2835" w:type="dxa"/>
                </w:tcPr>
                <w:p w14:paraId="270E83C2" w14:textId="68E5116A" w:rsidR="00836CE2" w:rsidRDefault="00836CE2" w:rsidP="00AA01E0">
                  <w:pPr>
                    <w:pStyle w:val="afff0"/>
                    <w:rPr>
                      <w:rFonts w:ascii="Arial" w:hAnsi="Arial" w:cs="Arial"/>
                      <w:lang w:val="ru-RU"/>
                    </w:rPr>
                  </w:pPr>
                </w:p>
              </w:tc>
            </w:tr>
          </w:tbl>
          <w:p w14:paraId="5015D07E" w14:textId="77777777" w:rsidR="00FD79E3" w:rsidRPr="00FD79E3" w:rsidRDefault="00FD79E3" w:rsidP="006F010C">
            <w:pPr>
              <w:autoSpaceDN w:val="0"/>
              <w:spacing w:after="0" w:line="240" w:lineRule="auto"/>
              <w:jc w:val="both"/>
              <w:rPr>
                <w:rFonts w:ascii="Arial" w:hAnsi="Arial" w:cs="Arial"/>
                <w:lang w:val="en-GB"/>
              </w:rPr>
            </w:pPr>
          </w:p>
        </w:tc>
        <w:tc>
          <w:tcPr>
            <w:tcW w:w="1948" w:type="dxa"/>
          </w:tcPr>
          <w:p w14:paraId="6FEC6430" w14:textId="77777777" w:rsidR="00FD79E3" w:rsidRPr="00FD79E3" w:rsidRDefault="00FD79E3" w:rsidP="006F010C">
            <w:pPr>
              <w:autoSpaceDN w:val="0"/>
              <w:spacing w:after="0" w:line="240" w:lineRule="auto"/>
              <w:jc w:val="both"/>
              <w:rPr>
                <w:rFonts w:ascii="Arial" w:hAnsi="Arial" w:cs="Arial"/>
                <w:lang w:val="en-GB"/>
              </w:rPr>
            </w:pPr>
          </w:p>
        </w:tc>
      </w:tr>
    </w:tbl>
    <w:p w14:paraId="6F89806E" w14:textId="77777777" w:rsidR="00FD79E3" w:rsidRPr="00570C54" w:rsidRDefault="00FD79E3" w:rsidP="00816390">
      <w:pPr>
        <w:widowControl w:val="0"/>
        <w:shd w:val="clear" w:color="auto" w:fill="FFFFFF"/>
        <w:tabs>
          <w:tab w:val="left" w:pos="720"/>
        </w:tabs>
        <w:rPr>
          <w:rFonts w:ascii="Arial" w:hAnsi="Arial" w:cs="Arial"/>
        </w:rPr>
      </w:pPr>
    </w:p>
    <w:sectPr w:rsidR="00FD79E3" w:rsidRPr="00570C54" w:rsidSect="00946B77">
      <w:footerReference w:type="first" r:id="rId25"/>
      <w:footnotePr>
        <w:numFmt w:val="chicago"/>
      </w:footnotePr>
      <w:pgSz w:w="11906" w:h="16838" w:code="9"/>
      <w:pgMar w:top="1134" w:right="851" w:bottom="1134" w:left="1418" w:header="567" w:footer="987" w:gutter="0"/>
      <w:pgNumType w:start="1"/>
      <w:cols w:space="720"/>
      <w:formProt w:val="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E4078" w14:textId="77777777" w:rsidR="00072BC6" w:rsidRDefault="00072BC6">
      <w:pPr>
        <w:spacing w:after="0" w:line="240" w:lineRule="auto"/>
      </w:pPr>
      <w:r>
        <w:separator/>
      </w:r>
    </w:p>
  </w:endnote>
  <w:endnote w:type="continuationSeparator" w:id="0">
    <w:p w14:paraId="5A2247A3" w14:textId="77777777" w:rsidR="00072BC6" w:rsidRDefault="00072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Times New Roman CYR">
    <w:panose1 w:val="02020603050405020304"/>
    <w:charset w:val="CC"/>
    <w:family w:val="roman"/>
    <w:pitch w:val="variable"/>
    <w:sig w:usb0="E0002AE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031566233"/>
      <w:docPartObj>
        <w:docPartGallery w:val="Page Numbers (Bottom of Page)"/>
        <w:docPartUnique/>
      </w:docPartObj>
    </w:sdtPr>
    <w:sdtContent>
      <w:p w14:paraId="7C4BE887" w14:textId="77777777" w:rsidR="009748AF" w:rsidRPr="00161694" w:rsidRDefault="009748AF" w:rsidP="00161694">
        <w:pPr>
          <w:pStyle w:val="a3"/>
          <w:spacing w:before="120" w:after="0" w:line="240" w:lineRule="auto"/>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B15DDB">
          <w:rPr>
            <w:rFonts w:ascii="Arial" w:hAnsi="Arial" w:cs="Arial"/>
            <w:noProof/>
            <w:sz w:val="22"/>
            <w:szCs w:val="22"/>
          </w:rPr>
          <w:t>II</w:t>
        </w:r>
        <w:r w:rsidRPr="00161694">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091041067"/>
      <w:docPartObj>
        <w:docPartGallery w:val="Page Numbers (Bottom of Page)"/>
        <w:docPartUnique/>
      </w:docPartObj>
    </w:sdtPr>
    <w:sdtContent>
      <w:p w14:paraId="1B25A3BE" w14:textId="77777777" w:rsidR="009748AF" w:rsidRPr="00161694" w:rsidRDefault="009748AF" w:rsidP="00161694">
        <w:pPr>
          <w:pStyle w:val="a3"/>
          <w:spacing w:before="120" w:after="0" w:line="240" w:lineRule="auto"/>
          <w:jc w:val="right"/>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946B77">
          <w:rPr>
            <w:rFonts w:ascii="Arial" w:hAnsi="Arial" w:cs="Arial"/>
            <w:noProof/>
            <w:sz w:val="22"/>
            <w:szCs w:val="22"/>
          </w:rPr>
          <w:t>II</w:t>
        </w:r>
        <w:r w:rsidRPr="00161694">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sz w:val="16"/>
        <w:szCs w:val="16"/>
      </w:rPr>
      <w:id w:val="-365219064"/>
      <w:docPartObj>
        <w:docPartGallery w:val="Page Numbers (Bottom of Page)"/>
        <w:docPartUnique/>
      </w:docPartObj>
    </w:sdtPr>
    <w:sdtEndPr>
      <w:rPr>
        <w:i w:val="0"/>
        <w:sz w:val="22"/>
        <w:szCs w:val="22"/>
      </w:rPr>
    </w:sdtEndPr>
    <w:sdtContent>
      <w:p w14:paraId="66F622CE" w14:textId="414CF1FC" w:rsidR="003353AF" w:rsidRPr="002E6F35" w:rsidRDefault="003353AF" w:rsidP="003353AF">
        <w:pPr>
          <w:widowControl w:val="0"/>
          <w:pBdr>
            <w:bottom w:val="single" w:sz="18" w:space="0" w:color="00000A"/>
          </w:pBdr>
          <w:spacing w:after="0" w:line="312" w:lineRule="auto"/>
          <w:jc w:val="center"/>
          <w:rPr>
            <w:rFonts w:ascii="Arial" w:hAnsi="Arial" w:cs="Arial"/>
            <w:b/>
            <w:bCs/>
            <w:i/>
            <w:iCs/>
          </w:rPr>
        </w:pPr>
        <w:r w:rsidRPr="002E6F35">
          <w:rPr>
            <w:rFonts w:ascii="Arial" w:hAnsi="Arial" w:cs="Arial"/>
            <w:b/>
            <w:bCs/>
            <w:i/>
            <w:iCs/>
          </w:rPr>
          <w:t xml:space="preserve"> </w:t>
        </w:r>
      </w:p>
      <w:p w14:paraId="16F4A135" w14:textId="414CF1FC" w:rsidR="002E6F35" w:rsidRDefault="002E6F35" w:rsidP="002E6F35">
        <w:pPr>
          <w:pStyle w:val="a3"/>
          <w:tabs>
            <w:tab w:val="left" w:pos="3450"/>
          </w:tabs>
          <w:spacing w:before="120" w:after="0" w:line="240" w:lineRule="auto"/>
          <w:rPr>
            <w:rFonts w:ascii="Arial" w:hAnsi="Arial" w:cs="Arial"/>
            <w:sz w:val="22"/>
            <w:szCs w:val="22"/>
          </w:rPr>
        </w:pPr>
        <w:r w:rsidRPr="002E6F35">
          <w:rPr>
            <w:rFonts w:ascii="Arial" w:hAnsi="Arial" w:cs="Arial"/>
            <w:i/>
            <w:sz w:val="24"/>
            <w:szCs w:val="24"/>
          </w:rPr>
          <w:t>Проект, первая редакция</w:t>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sidRPr="002E6F35">
          <w:rPr>
            <w:rFonts w:ascii="Arial" w:hAnsi="Arial" w:cs="Arial"/>
            <w:sz w:val="24"/>
            <w:szCs w:val="24"/>
          </w:rPr>
          <w:t>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73452138"/>
      <w:docPartObj>
        <w:docPartGallery w:val="Page Numbers (Bottom of Page)"/>
        <w:docPartUnique/>
      </w:docPartObj>
    </w:sdtPr>
    <w:sdtContent>
      <w:p w14:paraId="4491368D" w14:textId="37F70053" w:rsidR="009748AF" w:rsidRPr="00161694" w:rsidRDefault="00946B77" w:rsidP="001D0346">
        <w:pPr>
          <w:pStyle w:val="a3"/>
          <w:spacing w:before="120" w:after="0" w:line="240" w:lineRule="auto"/>
          <w:rPr>
            <w:rFonts w:ascii="Arial" w:hAnsi="Arial" w:cs="Arial"/>
            <w:sz w:val="22"/>
            <w:szCs w:val="22"/>
          </w:rPr>
        </w:pPr>
        <w:r>
          <w:rPr>
            <w:rFonts w:ascii="Arial" w:hAnsi="Arial" w:cs="Arial"/>
            <w:sz w:val="22"/>
            <w:szCs w:val="22"/>
            <w:lang w:val="en-US"/>
          </w:rPr>
          <w:t>2</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3FD8" w14:textId="44C10EC9" w:rsidR="009748AF" w:rsidRPr="00372734" w:rsidRDefault="00E26648" w:rsidP="00E26648">
    <w:pPr>
      <w:pStyle w:val="ab"/>
      <w:tabs>
        <w:tab w:val="left" w:pos="660"/>
        <w:tab w:val="right" w:pos="9637"/>
      </w:tabs>
      <w:rPr>
        <w:rFonts w:ascii="Arial" w:hAnsi="Arial" w:cs="Arial"/>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sidR="00372734" w:rsidRPr="00372734">
      <w:rPr>
        <w:rFonts w:ascii="Arial" w:hAnsi="Arial" w:cs="Arial"/>
        <w:lang w:val="en-US"/>
      </w:rPr>
      <w:t>III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EBB4" w14:textId="19D439A9" w:rsidR="00E26648" w:rsidRPr="00946B77" w:rsidRDefault="00946B77" w:rsidP="00946B77">
    <w:pPr>
      <w:pStyle w:val="ab"/>
      <w:jc w:val="right"/>
      <w:rPr>
        <w:rFonts w:ascii="Arial" w:hAnsi="Arial" w:cs="Arial"/>
        <w:sz w:val="22"/>
        <w:szCs w:val="22"/>
        <w:lang w:val="en-US"/>
      </w:rPr>
    </w:pPr>
    <w:r>
      <w:rPr>
        <w:rFonts w:ascii="Arial" w:hAnsi="Arial" w:cs="Arial"/>
        <w:sz w:val="22"/>
        <w:szCs w:val="22"/>
        <w:lang w:val="en-US"/>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794187251"/>
      <w:docPartObj>
        <w:docPartGallery w:val="Page Numbers (Bottom of Page)"/>
        <w:docPartUnique/>
      </w:docPartObj>
    </w:sdtPr>
    <w:sdtContent>
      <w:p w14:paraId="53E555F3" w14:textId="671ED337" w:rsidR="00946B77" w:rsidRPr="00161694" w:rsidRDefault="00946B77" w:rsidP="001D0346">
        <w:pPr>
          <w:pStyle w:val="a3"/>
          <w:spacing w:before="120" w:after="0" w:line="240" w:lineRule="auto"/>
          <w:rPr>
            <w:rFonts w:ascii="Arial" w:hAnsi="Arial" w:cs="Arial"/>
            <w:sz w:val="22"/>
            <w:szCs w:val="22"/>
          </w:rPr>
        </w:pPr>
        <w:r>
          <w:rPr>
            <w:rFonts w:ascii="Arial" w:hAnsi="Arial" w:cs="Arial"/>
            <w:sz w:val="22"/>
            <w:szCs w:val="22"/>
            <w:lang w:val="en-US"/>
          </w:rPr>
          <w:t>4</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6F4D4" w14:textId="36055F11" w:rsidR="00E26648" w:rsidRPr="00372734" w:rsidRDefault="00E26648" w:rsidP="00E26648">
    <w:pPr>
      <w:pStyle w:val="ab"/>
      <w:tabs>
        <w:tab w:val="left" w:pos="660"/>
        <w:tab w:val="right" w:pos="9637"/>
      </w:tabs>
      <w:rPr>
        <w:rFonts w:ascii="Arial" w:hAnsi="Arial" w:cs="Arial"/>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sidR="00946B77">
      <w:rPr>
        <w:rFonts w:ascii="Arial" w:hAnsi="Arial" w:cs="Arial"/>
        <w:lang w:val="en-US"/>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E0368" w14:textId="77777777" w:rsidR="00072BC6" w:rsidRDefault="00072BC6">
      <w:pPr>
        <w:spacing w:after="0" w:line="240" w:lineRule="auto"/>
      </w:pPr>
      <w:r>
        <w:separator/>
      </w:r>
    </w:p>
  </w:footnote>
  <w:footnote w:type="continuationSeparator" w:id="0">
    <w:p w14:paraId="60ED9079" w14:textId="77777777" w:rsidR="00072BC6" w:rsidRDefault="00072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F628" w14:textId="6C88EC30" w:rsidR="009748AF" w:rsidRDefault="009748AF" w:rsidP="003C03ED">
    <w:pPr>
      <w:tabs>
        <w:tab w:val="center" w:pos="4677"/>
        <w:tab w:val="right" w:pos="9355"/>
      </w:tabs>
      <w:suppressAutoHyphens w:val="0"/>
      <w:spacing w:after="0" w:line="240" w:lineRule="auto"/>
      <w:rPr>
        <w:rFonts w:ascii="Arial" w:eastAsia="Calibri" w:hAnsi="Arial" w:cs="Arial"/>
        <w:b/>
        <w:lang w:eastAsia="en-US"/>
      </w:rPr>
    </w:pPr>
    <w:r w:rsidRPr="00E15984">
      <w:rPr>
        <w:rFonts w:ascii="Arial" w:eastAsia="Calibri" w:hAnsi="Arial" w:cs="Arial"/>
        <w:b/>
        <w:lang w:eastAsia="en-US"/>
      </w:rPr>
      <w:t xml:space="preserve">ГОСТ </w:t>
    </w:r>
  </w:p>
  <w:p w14:paraId="6A544787" w14:textId="75D33066" w:rsidR="009748AF" w:rsidRPr="00E15984" w:rsidRDefault="009748AF" w:rsidP="000F794A">
    <w:pPr>
      <w:tabs>
        <w:tab w:val="center" w:pos="4677"/>
        <w:tab w:val="right" w:pos="9355"/>
      </w:tabs>
      <w:suppressAutoHyphens w:val="0"/>
      <w:spacing w:after="0" w:line="360" w:lineRule="auto"/>
      <w:rPr>
        <w:rFonts w:ascii="Arial" w:eastAsia="Calibri" w:hAnsi="Arial" w:cs="Arial"/>
        <w:b/>
        <w:lang w:eastAsia="en-US"/>
      </w:rPr>
    </w:pPr>
    <w:r w:rsidRPr="00AB19F9">
      <w:rPr>
        <w:rFonts w:ascii="Arial" w:hAnsi="Arial" w:cs="Arial"/>
        <w:i/>
      </w:rPr>
      <w:t xml:space="preserve">(проект, </w:t>
    </w:r>
    <w:r>
      <w:rPr>
        <w:rFonts w:ascii="Arial" w:hAnsi="Arial" w:cs="Arial"/>
        <w:bCs/>
        <w:i/>
        <w:color w:val="333333"/>
        <w:lang w:val="en-US"/>
      </w:rPr>
      <w:t>RU</w:t>
    </w:r>
    <w:r>
      <w:rPr>
        <w:rFonts w:ascii="Arial" w:hAnsi="Arial" w:cs="Arial"/>
        <w:bCs/>
        <w:i/>
        <w:color w:val="333333"/>
      </w:rPr>
      <w:t xml:space="preserve">, </w:t>
    </w:r>
    <w:r>
      <w:rPr>
        <w:rFonts w:ascii="Arial" w:hAnsi="Arial" w:cs="Arial"/>
        <w:i/>
      </w:rPr>
      <w:t>первая</w:t>
    </w:r>
    <w:r w:rsidRPr="00AB19F9">
      <w:rPr>
        <w:rFonts w:ascii="Arial" w:hAnsi="Arial" w:cs="Arial"/>
        <w:i/>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5196E" w14:textId="1A9E5EED" w:rsidR="009748AF" w:rsidRPr="00E15984" w:rsidRDefault="009748AF" w:rsidP="003B0E2C">
    <w:pPr>
      <w:tabs>
        <w:tab w:val="center" w:pos="4677"/>
        <w:tab w:val="right" w:pos="9355"/>
      </w:tabs>
      <w:suppressAutoHyphens w:val="0"/>
      <w:spacing w:after="0" w:line="240" w:lineRule="auto"/>
      <w:jc w:val="right"/>
      <w:rPr>
        <w:rFonts w:ascii="Arial" w:eastAsia="Calibri" w:hAnsi="Arial" w:cs="Arial"/>
        <w:b/>
        <w:lang w:eastAsia="en-US"/>
      </w:rPr>
    </w:pPr>
    <w:r w:rsidRPr="00E15984">
      <w:rPr>
        <w:rFonts w:ascii="Arial" w:eastAsia="Calibri" w:hAnsi="Arial" w:cs="Arial"/>
        <w:b/>
        <w:lang w:eastAsia="en-US"/>
      </w:rPr>
      <w:t xml:space="preserve">ГОСТ </w:t>
    </w:r>
  </w:p>
  <w:p w14:paraId="6BDD41E3" w14:textId="77777777" w:rsidR="009748AF" w:rsidRPr="00B81138" w:rsidRDefault="009748AF" w:rsidP="003B0E2C">
    <w:pPr>
      <w:tabs>
        <w:tab w:val="center" w:pos="4677"/>
        <w:tab w:val="right" w:pos="9355"/>
      </w:tabs>
      <w:suppressAutoHyphens w:val="0"/>
      <w:spacing w:after="0" w:line="360" w:lineRule="auto"/>
      <w:ind w:left="4678"/>
      <w:jc w:val="right"/>
      <w:rPr>
        <w:rFonts w:eastAsia="Calibri"/>
      </w:rPr>
    </w:pPr>
    <w:r w:rsidRPr="00AB19F9">
      <w:rPr>
        <w:rFonts w:ascii="Arial" w:hAnsi="Arial" w:cs="Arial"/>
        <w:i/>
      </w:rPr>
      <w:t xml:space="preserve">(проект, </w:t>
    </w:r>
    <w:r>
      <w:rPr>
        <w:rFonts w:ascii="Arial" w:hAnsi="Arial" w:cs="Arial"/>
        <w:bCs/>
        <w:i/>
        <w:color w:val="333333"/>
        <w:lang w:val="en-US"/>
      </w:rPr>
      <w:t>RU</w:t>
    </w:r>
    <w:r>
      <w:rPr>
        <w:rFonts w:ascii="Arial" w:hAnsi="Arial" w:cs="Arial"/>
        <w:bCs/>
        <w:i/>
        <w:color w:val="333333"/>
      </w:rPr>
      <w:t xml:space="preserve">, </w:t>
    </w:r>
    <w:r>
      <w:rPr>
        <w:rFonts w:ascii="Arial" w:hAnsi="Arial" w:cs="Arial"/>
        <w:i/>
      </w:rPr>
      <w:t>первая</w:t>
    </w:r>
    <w:r w:rsidRPr="00AB19F9">
      <w:rPr>
        <w:rFonts w:ascii="Arial" w:hAnsi="Arial" w:cs="Arial"/>
        <w:i/>
      </w:rPr>
      <w:t xml:space="preserve">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05B6" w14:textId="2EB70091" w:rsidR="009748AF" w:rsidRPr="00E15984" w:rsidRDefault="009748AF" w:rsidP="001D0346">
    <w:pPr>
      <w:tabs>
        <w:tab w:val="center" w:pos="4677"/>
        <w:tab w:val="right" w:pos="9355"/>
      </w:tabs>
      <w:suppressAutoHyphens w:val="0"/>
      <w:spacing w:after="0" w:line="240" w:lineRule="auto"/>
      <w:jc w:val="right"/>
      <w:rPr>
        <w:rFonts w:ascii="Arial" w:eastAsia="Calibri" w:hAnsi="Arial" w:cs="Arial"/>
        <w:b/>
        <w:lang w:eastAsia="en-US"/>
      </w:rPr>
    </w:pPr>
    <w:r w:rsidRPr="00E15984">
      <w:rPr>
        <w:rFonts w:ascii="Arial" w:eastAsia="Calibri" w:hAnsi="Arial" w:cs="Arial"/>
        <w:b/>
        <w:lang w:eastAsia="en-US"/>
      </w:rPr>
      <w:t xml:space="preserve">ГОСТ </w:t>
    </w:r>
  </w:p>
  <w:p w14:paraId="31B9039D" w14:textId="362E5C65" w:rsidR="009748AF" w:rsidRDefault="009748AF" w:rsidP="001D0346">
    <w:pPr>
      <w:tabs>
        <w:tab w:val="center" w:pos="4677"/>
        <w:tab w:val="right" w:pos="9355"/>
      </w:tabs>
      <w:suppressAutoHyphens w:val="0"/>
      <w:spacing w:after="0" w:line="240" w:lineRule="auto"/>
      <w:jc w:val="right"/>
      <w:rPr>
        <w:rFonts w:ascii="Arial" w:eastAsia="Calibri" w:hAnsi="Arial" w:cs="Arial"/>
        <w:i/>
        <w:szCs w:val="22"/>
        <w:lang w:eastAsia="en-US"/>
      </w:rPr>
    </w:pPr>
    <w:r w:rsidRPr="00AB19F9">
      <w:rPr>
        <w:rFonts w:ascii="Arial" w:hAnsi="Arial" w:cs="Arial"/>
        <w:i/>
      </w:rPr>
      <w:t xml:space="preserve">(проект, </w:t>
    </w:r>
    <w:r>
      <w:rPr>
        <w:rFonts w:ascii="Arial" w:hAnsi="Arial" w:cs="Arial"/>
        <w:bCs/>
        <w:i/>
        <w:color w:val="333333"/>
        <w:lang w:val="en-US"/>
      </w:rPr>
      <w:t>RU</w:t>
    </w:r>
    <w:r>
      <w:rPr>
        <w:rFonts w:ascii="Arial" w:hAnsi="Arial" w:cs="Arial"/>
        <w:bCs/>
        <w:i/>
        <w:color w:val="333333"/>
      </w:rPr>
      <w:t xml:space="preserve">, </w:t>
    </w:r>
    <w:r>
      <w:rPr>
        <w:rFonts w:ascii="Arial" w:hAnsi="Arial" w:cs="Arial"/>
        <w:i/>
      </w:rPr>
      <w:t>первая</w:t>
    </w:r>
    <w:r w:rsidRPr="00AB19F9">
      <w:rPr>
        <w:rFonts w:ascii="Arial" w:hAnsi="Arial" w:cs="Arial"/>
        <w:i/>
      </w:rPr>
      <w:t xml:space="preserve"> редакция)</w:t>
    </w:r>
  </w:p>
  <w:p w14:paraId="21CC787A" w14:textId="77777777" w:rsidR="009748AF" w:rsidRPr="007068B1" w:rsidRDefault="009748AF" w:rsidP="007068B1">
    <w:pPr>
      <w:tabs>
        <w:tab w:val="center" w:pos="4677"/>
        <w:tab w:val="right" w:pos="9355"/>
      </w:tabs>
      <w:suppressAutoHyphens w:val="0"/>
      <w:spacing w:after="0" w:line="240" w:lineRule="auto"/>
      <w:rPr>
        <w:rFonts w:ascii="Arial" w:eastAsia="Calibri" w:hAnsi="Arial" w:cs="Arial"/>
        <w:i/>
        <w:szCs w:val="22"/>
        <w:lang w:eastAsia="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5AE1" w14:textId="1E9FAC05" w:rsidR="009748AF" w:rsidRPr="00E15984" w:rsidRDefault="009748AF" w:rsidP="001D0346">
    <w:pPr>
      <w:tabs>
        <w:tab w:val="center" w:pos="4677"/>
        <w:tab w:val="right" w:pos="9355"/>
      </w:tabs>
      <w:suppressAutoHyphens w:val="0"/>
      <w:spacing w:after="0" w:line="240" w:lineRule="auto"/>
      <w:rPr>
        <w:rFonts w:ascii="Arial" w:eastAsia="Calibri" w:hAnsi="Arial" w:cs="Arial"/>
        <w:b/>
        <w:lang w:eastAsia="en-US"/>
      </w:rPr>
    </w:pPr>
    <w:r w:rsidRPr="00E15984">
      <w:rPr>
        <w:rFonts w:ascii="Arial" w:eastAsia="Calibri" w:hAnsi="Arial" w:cs="Arial"/>
        <w:b/>
        <w:lang w:eastAsia="en-US"/>
      </w:rPr>
      <w:t xml:space="preserve">ГОСТ </w:t>
    </w:r>
  </w:p>
  <w:p w14:paraId="24D51499" w14:textId="39992BB2" w:rsidR="009748AF" w:rsidRDefault="009748AF" w:rsidP="001D0346">
    <w:pPr>
      <w:tabs>
        <w:tab w:val="center" w:pos="4677"/>
        <w:tab w:val="right" w:pos="9355"/>
      </w:tabs>
      <w:suppressAutoHyphens w:val="0"/>
      <w:spacing w:after="0" w:line="240" w:lineRule="auto"/>
      <w:rPr>
        <w:rFonts w:ascii="Arial" w:eastAsia="Calibri" w:hAnsi="Arial" w:cs="Arial"/>
        <w:i/>
        <w:lang w:eastAsia="en-US"/>
      </w:rPr>
    </w:pPr>
    <w:r w:rsidRPr="00AB19F9">
      <w:rPr>
        <w:rFonts w:ascii="Arial" w:hAnsi="Arial" w:cs="Arial"/>
        <w:i/>
      </w:rPr>
      <w:t xml:space="preserve">(проект, </w:t>
    </w:r>
    <w:r>
      <w:rPr>
        <w:rFonts w:ascii="Arial" w:hAnsi="Arial" w:cs="Arial"/>
        <w:bCs/>
        <w:i/>
        <w:color w:val="333333"/>
        <w:lang w:val="en-US"/>
      </w:rPr>
      <w:t>RU</w:t>
    </w:r>
    <w:r>
      <w:rPr>
        <w:rFonts w:ascii="Arial" w:hAnsi="Arial" w:cs="Arial"/>
        <w:bCs/>
        <w:i/>
        <w:color w:val="333333"/>
      </w:rPr>
      <w:t xml:space="preserve">, </w:t>
    </w:r>
    <w:r>
      <w:rPr>
        <w:rFonts w:ascii="Arial" w:hAnsi="Arial" w:cs="Arial"/>
        <w:i/>
      </w:rPr>
      <w:t>первая</w:t>
    </w:r>
    <w:r w:rsidR="00946B77">
      <w:rPr>
        <w:rFonts w:ascii="Arial" w:hAnsi="Arial" w:cs="Arial"/>
        <w:i/>
      </w:rPr>
      <w:t xml:space="preserve"> </w:t>
    </w:r>
    <w:r w:rsidRPr="00AB19F9">
      <w:rPr>
        <w:rFonts w:ascii="Arial" w:hAnsi="Arial" w:cs="Arial"/>
        <w:i/>
      </w:rPr>
      <w:t>редакция)</w:t>
    </w:r>
  </w:p>
  <w:p w14:paraId="1D840787" w14:textId="77777777" w:rsidR="009748AF" w:rsidRPr="007068B1" w:rsidRDefault="009748AF" w:rsidP="007068B1">
    <w:pPr>
      <w:tabs>
        <w:tab w:val="center" w:pos="4677"/>
        <w:tab w:val="right" w:pos="9355"/>
      </w:tabs>
      <w:suppressAutoHyphens w:val="0"/>
      <w:spacing w:after="0" w:line="240" w:lineRule="auto"/>
      <w:ind w:left="4678"/>
      <w:jc w:val="right"/>
      <w:rPr>
        <w:rFonts w:eastAsia="Calibri"/>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12DF6" w14:textId="219A6470" w:rsidR="009748AF" w:rsidRPr="00946B77" w:rsidRDefault="009748AF" w:rsidP="003B0E2C">
    <w:pPr>
      <w:tabs>
        <w:tab w:val="center" w:pos="4677"/>
        <w:tab w:val="right" w:pos="9355"/>
      </w:tabs>
      <w:suppressAutoHyphens w:val="0"/>
      <w:spacing w:after="0" w:line="240" w:lineRule="auto"/>
      <w:jc w:val="right"/>
      <w:rPr>
        <w:rFonts w:ascii="Arial" w:eastAsia="Calibri" w:hAnsi="Arial" w:cs="Arial"/>
        <w:b/>
        <w:lang w:eastAsia="en-US"/>
      </w:rPr>
    </w:pPr>
    <w:r w:rsidRPr="00946B77">
      <w:rPr>
        <w:rFonts w:ascii="Arial" w:eastAsia="Calibri" w:hAnsi="Arial" w:cs="Arial"/>
        <w:b/>
        <w:lang w:eastAsia="en-US"/>
      </w:rPr>
      <w:t xml:space="preserve">ГОСТ </w:t>
    </w:r>
  </w:p>
  <w:p w14:paraId="4EBD28A2" w14:textId="442E1026" w:rsidR="009748AF" w:rsidRPr="003B0E2C" w:rsidRDefault="009748AF" w:rsidP="003B0E2C">
    <w:pPr>
      <w:pStyle w:val="ae"/>
      <w:jc w:val="right"/>
      <w:rPr>
        <w:rFonts w:eastAsia="Calibri"/>
        <w:sz w:val="24"/>
        <w:szCs w:val="24"/>
      </w:rPr>
    </w:pPr>
    <w:r w:rsidRPr="003B0E2C">
      <w:rPr>
        <w:i/>
        <w:sz w:val="24"/>
        <w:szCs w:val="24"/>
      </w:rPr>
      <w:t xml:space="preserve">(проект, </w:t>
    </w:r>
    <w:r w:rsidRPr="00185431">
      <w:rPr>
        <w:bCs/>
        <w:i/>
        <w:color w:val="333333"/>
        <w:sz w:val="24"/>
        <w:szCs w:val="24"/>
        <w:lang w:val="en-US"/>
      </w:rPr>
      <w:t>RU</w:t>
    </w:r>
    <w:r>
      <w:rPr>
        <w:bCs/>
        <w:i/>
        <w:color w:val="333333"/>
      </w:rPr>
      <w:t xml:space="preserve">, </w:t>
    </w:r>
    <w:r w:rsidRPr="003B0E2C">
      <w:rPr>
        <w:i/>
        <w:sz w:val="24"/>
        <w:szCs w:val="24"/>
      </w:rPr>
      <w:t>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ACD3" w14:textId="77777777" w:rsidR="00946B77" w:rsidRPr="00E15984" w:rsidRDefault="00946B77" w:rsidP="001D0346">
    <w:pPr>
      <w:tabs>
        <w:tab w:val="center" w:pos="4677"/>
        <w:tab w:val="right" w:pos="9355"/>
      </w:tabs>
      <w:suppressAutoHyphens w:val="0"/>
      <w:spacing w:after="0" w:line="240" w:lineRule="auto"/>
      <w:jc w:val="right"/>
      <w:rPr>
        <w:rFonts w:ascii="Arial" w:eastAsia="Calibri" w:hAnsi="Arial" w:cs="Arial"/>
        <w:b/>
        <w:lang w:eastAsia="en-US"/>
      </w:rPr>
    </w:pPr>
    <w:r w:rsidRPr="00E15984">
      <w:rPr>
        <w:rFonts w:ascii="Arial" w:eastAsia="Calibri" w:hAnsi="Arial" w:cs="Arial"/>
        <w:b/>
        <w:lang w:eastAsia="en-US"/>
      </w:rPr>
      <w:t xml:space="preserve">ГОСТ </w:t>
    </w:r>
  </w:p>
  <w:p w14:paraId="0BCAD736" w14:textId="77777777" w:rsidR="00946B77" w:rsidRDefault="00946B77" w:rsidP="001D0346">
    <w:pPr>
      <w:tabs>
        <w:tab w:val="center" w:pos="4677"/>
        <w:tab w:val="right" w:pos="9355"/>
      </w:tabs>
      <w:suppressAutoHyphens w:val="0"/>
      <w:spacing w:after="0" w:line="240" w:lineRule="auto"/>
      <w:jc w:val="right"/>
      <w:rPr>
        <w:rFonts w:ascii="Arial" w:eastAsia="Calibri" w:hAnsi="Arial" w:cs="Arial"/>
        <w:i/>
        <w:szCs w:val="22"/>
        <w:lang w:eastAsia="en-US"/>
      </w:rPr>
    </w:pPr>
    <w:r w:rsidRPr="00AB19F9">
      <w:rPr>
        <w:rFonts w:ascii="Arial" w:hAnsi="Arial" w:cs="Arial"/>
        <w:i/>
      </w:rPr>
      <w:t xml:space="preserve">(проект, </w:t>
    </w:r>
    <w:r>
      <w:rPr>
        <w:rFonts w:ascii="Arial" w:hAnsi="Arial" w:cs="Arial"/>
        <w:bCs/>
        <w:i/>
        <w:color w:val="333333"/>
        <w:lang w:val="en-US"/>
      </w:rPr>
      <w:t>RU</w:t>
    </w:r>
    <w:r>
      <w:rPr>
        <w:rFonts w:ascii="Arial" w:hAnsi="Arial" w:cs="Arial"/>
        <w:bCs/>
        <w:i/>
        <w:color w:val="333333"/>
      </w:rPr>
      <w:t xml:space="preserve">, </w:t>
    </w:r>
    <w:r>
      <w:rPr>
        <w:rFonts w:ascii="Arial" w:hAnsi="Arial" w:cs="Arial"/>
        <w:i/>
      </w:rPr>
      <w:t>первая</w:t>
    </w:r>
    <w:r w:rsidRPr="00AB19F9">
      <w:rPr>
        <w:rFonts w:ascii="Arial" w:hAnsi="Arial" w:cs="Arial"/>
        <w:i/>
      </w:rPr>
      <w:t xml:space="preserve"> редакция)</w:t>
    </w:r>
  </w:p>
  <w:p w14:paraId="7FAEF3FD" w14:textId="77777777" w:rsidR="00946B77" w:rsidRPr="007068B1" w:rsidRDefault="00946B77" w:rsidP="007068B1">
    <w:pPr>
      <w:tabs>
        <w:tab w:val="center" w:pos="4677"/>
        <w:tab w:val="right" w:pos="9355"/>
      </w:tabs>
      <w:suppressAutoHyphens w:val="0"/>
      <w:spacing w:after="0" w:line="240" w:lineRule="auto"/>
      <w:rPr>
        <w:rFonts w:ascii="Arial" w:eastAsia="Calibri" w:hAnsi="Arial" w:cs="Arial"/>
        <w:i/>
        <w:szCs w:val="22"/>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35A953E"/>
    <w:lvl w:ilvl="0">
      <w:start w:val="1"/>
      <w:numFmt w:val="decimal"/>
      <w:lvlText w:val="%1."/>
      <w:lvlJc w:val="left"/>
      <w:pPr>
        <w:tabs>
          <w:tab w:val="num" w:pos="360"/>
        </w:tabs>
        <w:ind w:left="360" w:hanging="360"/>
      </w:pPr>
    </w:lvl>
  </w:abstractNum>
  <w:abstractNum w:abstractNumId="1" w15:restartNumberingAfterBreak="0">
    <w:nsid w:val="01B354E6"/>
    <w:multiLevelType w:val="hybridMultilevel"/>
    <w:tmpl w:val="81F86522"/>
    <w:lvl w:ilvl="0" w:tplc="67360E4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3E2CCE"/>
    <w:multiLevelType w:val="hybridMultilevel"/>
    <w:tmpl w:val="4664BD70"/>
    <w:lvl w:ilvl="0" w:tplc="22F43B54">
      <w:start w:val="1"/>
      <w:numFmt w:val="lowerLetter"/>
      <w:lvlText w:val="%1)"/>
      <w:lvlJc w:val="left"/>
      <w:pPr>
        <w:ind w:left="518" w:hanging="402"/>
      </w:pPr>
      <w:rPr>
        <w:rFonts w:ascii="Cambria" w:eastAsia="Cambria" w:hAnsi="Cambria" w:cs="Cambria" w:hint="default"/>
        <w:color w:val="221F1F"/>
        <w:spacing w:val="-12"/>
        <w:w w:val="99"/>
        <w:sz w:val="22"/>
        <w:szCs w:val="22"/>
        <w:lang w:val="ru-RU" w:eastAsia="en-US" w:bidi="ar-SA"/>
      </w:rPr>
    </w:lvl>
    <w:lvl w:ilvl="1" w:tplc="84623C94">
      <w:numFmt w:val="bullet"/>
      <w:lvlText w:val="•"/>
      <w:lvlJc w:val="left"/>
      <w:pPr>
        <w:ind w:left="1547" w:hanging="402"/>
      </w:pPr>
      <w:rPr>
        <w:rFonts w:hint="default"/>
        <w:lang w:val="ru-RU" w:eastAsia="en-US" w:bidi="ar-SA"/>
      </w:rPr>
    </w:lvl>
    <w:lvl w:ilvl="2" w:tplc="53C8B45C">
      <w:numFmt w:val="bullet"/>
      <w:lvlText w:val="•"/>
      <w:lvlJc w:val="left"/>
      <w:pPr>
        <w:ind w:left="2574" w:hanging="402"/>
      </w:pPr>
      <w:rPr>
        <w:rFonts w:hint="default"/>
        <w:lang w:val="ru-RU" w:eastAsia="en-US" w:bidi="ar-SA"/>
      </w:rPr>
    </w:lvl>
    <w:lvl w:ilvl="3" w:tplc="A384A5E6">
      <w:numFmt w:val="bullet"/>
      <w:lvlText w:val="•"/>
      <w:lvlJc w:val="left"/>
      <w:pPr>
        <w:ind w:left="3601" w:hanging="402"/>
      </w:pPr>
      <w:rPr>
        <w:rFonts w:hint="default"/>
        <w:lang w:val="ru-RU" w:eastAsia="en-US" w:bidi="ar-SA"/>
      </w:rPr>
    </w:lvl>
    <w:lvl w:ilvl="4" w:tplc="E7462AC2">
      <w:numFmt w:val="bullet"/>
      <w:lvlText w:val="•"/>
      <w:lvlJc w:val="left"/>
      <w:pPr>
        <w:ind w:left="4628" w:hanging="402"/>
      </w:pPr>
      <w:rPr>
        <w:rFonts w:hint="default"/>
        <w:lang w:val="ru-RU" w:eastAsia="en-US" w:bidi="ar-SA"/>
      </w:rPr>
    </w:lvl>
    <w:lvl w:ilvl="5" w:tplc="B73642FC">
      <w:numFmt w:val="bullet"/>
      <w:lvlText w:val="•"/>
      <w:lvlJc w:val="left"/>
      <w:pPr>
        <w:ind w:left="5655" w:hanging="402"/>
      </w:pPr>
      <w:rPr>
        <w:rFonts w:hint="default"/>
        <w:lang w:val="ru-RU" w:eastAsia="en-US" w:bidi="ar-SA"/>
      </w:rPr>
    </w:lvl>
    <w:lvl w:ilvl="6" w:tplc="53A0B746">
      <w:numFmt w:val="bullet"/>
      <w:lvlText w:val="•"/>
      <w:lvlJc w:val="left"/>
      <w:pPr>
        <w:ind w:left="6682" w:hanging="402"/>
      </w:pPr>
      <w:rPr>
        <w:rFonts w:hint="default"/>
        <w:lang w:val="ru-RU" w:eastAsia="en-US" w:bidi="ar-SA"/>
      </w:rPr>
    </w:lvl>
    <w:lvl w:ilvl="7" w:tplc="9612C83C">
      <w:numFmt w:val="bullet"/>
      <w:lvlText w:val="•"/>
      <w:lvlJc w:val="left"/>
      <w:pPr>
        <w:ind w:left="7709" w:hanging="402"/>
      </w:pPr>
      <w:rPr>
        <w:rFonts w:hint="default"/>
        <w:lang w:val="ru-RU" w:eastAsia="en-US" w:bidi="ar-SA"/>
      </w:rPr>
    </w:lvl>
    <w:lvl w:ilvl="8" w:tplc="3FBEAD9C">
      <w:numFmt w:val="bullet"/>
      <w:lvlText w:val="•"/>
      <w:lvlJc w:val="left"/>
      <w:pPr>
        <w:ind w:left="8736" w:hanging="402"/>
      </w:pPr>
      <w:rPr>
        <w:rFonts w:hint="default"/>
        <w:lang w:val="ru-RU" w:eastAsia="en-US" w:bidi="ar-SA"/>
      </w:rPr>
    </w:lvl>
  </w:abstractNum>
  <w:abstractNum w:abstractNumId="3" w15:restartNumberingAfterBreak="0">
    <w:nsid w:val="02860807"/>
    <w:multiLevelType w:val="hybridMultilevel"/>
    <w:tmpl w:val="B1FE112A"/>
    <w:lvl w:ilvl="0" w:tplc="CB60B4C2">
      <w:start w:val="1"/>
      <w:numFmt w:val="lowerLetter"/>
      <w:lvlText w:val="%1)"/>
      <w:lvlJc w:val="left"/>
      <w:pPr>
        <w:ind w:left="719" w:hanging="403"/>
      </w:pPr>
      <w:rPr>
        <w:rFonts w:ascii="Arial" w:eastAsia="Cambria" w:hAnsi="Arial" w:cs="Arial" w:hint="default"/>
        <w:color w:val="231F20"/>
        <w:sz w:val="24"/>
        <w:szCs w:val="24"/>
        <w:lang w:val="en-US" w:eastAsia="en-US" w:bidi="en-US"/>
      </w:rPr>
    </w:lvl>
    <w:lvl w:ilvl="1" w:tplc="5CE63DCC">
      <w:numFmt w:val="bullet"/>
      <w:lvlText w:val="•"/>
      <w:lvlJc w:val="left"/>
      <w:pPr>
        <w:ind w:left="1796" w:hanging="403"/>
      </w:pPr>
      <w:rPr>
        <w:rFonts w:hint="default"/>
        <w:lang w:val="en-US" w:eastAsia="en-US" w:bidi="en-US"/>
      </w:rPr>
    </w:lvl>
    <w:lvl w:ilvl="2" w:tplc="32182E70">
      <w:numFmt w:val="bullet"/>
      <w:lvlText w:val="•"/>
      <w:lvlJc w:val="left"/>
      <w:pPr>
        <w:ind w:left="2873" w:hanging="403"/>
      </w:pPr>
      <w:rPr>
        <w:rFonts w:hint="default"/>
        <w:lang w:val="en-US" w:eastAsia="en-US" w:bidi="en-US"/>
      </w:rPr>
    </w:lvl>
    <w:lvl w:ilvl="3" w:tplc="E5EC4B36">
      <w:numFmt w:val="bullet"/>
      <w:lvlText w:val="•"/>
      <w:lvlJc w:val="left"/>
      <w:pPr>
        <w:ind w:left="3949" w:hanging="403"/>
      </w:pPr>
      <w:rPr>
        <w:rFonts w:hint="default"/>
        <w:lang w:val="en-US" w:eastAsia="en-US" w:bidi="en-US"/>
      </w:rPr>
    </w:lvl>
    <w:lvl w:ilvl="4" w:tplc="E746E7EA">
      <w:numFmt w:val="bullet"/>
      <w:lvlText w:val="•"/>
      <w:lvlJc w:val="left"/>
      <w:pPr>
        <w:ind w:left="5026" w:hanging="403"/>
      </w:pPr>
      <w:rPr>
        <w:rFonts w:hint="default"/>
        <w:lang w:val="en-US" w:eastAsia="en-US" w:bidi="en-US"/>
      </w:rPr>
    </w:lvl>
    <w:lvl w:ilvl="5" w:tplc="7B02976E">
      <w:numFmt w:val="bullet"/>
      <w:lvlText w:val="•"/>
      <w:lvlJc w:val="left"/>
      <w:pPr>
        <w:ind w:left="6102" w:hanging="403"/>
      </w:pPr>
      <w:rPr>
        <w:rFonts w:hint="default"/>
        <w:lang w:val="en-US" w:eastAsia="en-US" w:bidi="en-US"/>
      </w:rPr>
    </w:lvl>
    <w:lvl w:ilvl="6" w:tplc="05248674">
      <w:numFmt w:val="bullet"/>
      <w:lvlText w:val="•"/>
      <w:lvlJc w:val="left"/>
      <w:pPr>
        <w:ind w:left="7179" w:hanging="403"/>
      </w:pPr>
      <w:rPr>
        <w:rFonts w:hint="default"/>
        <w:lang w:val="en-US" w:eastAsia="en-US" w:bidi="en-US"/>
      </w:rPr>
    </w:lvl>
    <w:lvl w:ilvl="7" w:tplc="9A88D1F4">
      <w:numFmt w:val="bullet"/>
      <w:lvlText w:val="•"/>
      <w:lvlJc w:val="left"/>
      <w:pPr>
        <w:ind w:left="8255" w:hanging="403"/>
      </w:pPr>
      <w:rPr>
        <w:rFonts w:hint="default"/>
        <w:lang w:val="en-US" w:eastAsia="en-US" w:bidi="en-US"/>
      </w:rPr>
    </w:lvl>
    <w:lvl w:ilvl="8" w:tplc="34F87812">
      <w:numFmt w:val="bullet"/>
      <w:lvlText w:val="•"/>
      <w:lvlJc w:val="left"/>
      <w:pPr>
        <w:ind w:left="9332" w:hanging="403"/>
      </w:pPr>
      <w:rPr>
        <w:rFonts w:hint="default"/>
        <w:lang w:val="en-US" w:eastAsia="en-US" w:bidi="en-US"/>
      </w:rPr>
    </w:lvl>
  </w:abstractNum>
  <w:abstractNum w:abstractNumId="4" w15:restartNumberingAfterBreak="0">
    <w:nsid w:val="05F77929"/>
    <w:multiLevelType w:val="hybridMultilevel"/>
    <w:tmpl w:val="B5D085A2"/>
    <w:lvl w:ilvl="0" w:tplc="483EC58C">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647998"/>
    <w:multiLevelType w:val="multilevel"/>
    <w:tmpl w:val="3CA86B7C"/>
    <w:lvl w:ilvl="0">
      <w:start w:val="3"/>
      <w:numFmt w:val="decimal"/>
      <w:lvlText w:val="%1"/>
      <w:lvlJc w:val="left"/>
      <w:pPr>
        <w:ind w:left="683" w:hanging="567"/>
      </w:pPr>
      <w:rPr>
        <w:rFonts w:hint="default"/>
        <w:lang w:val="ru-RU" w:eastAsia="en-US" w:bidi="ar-SA"/>
      </w:rPr>
    </w:lvl>
    <w:lvl w:ilvl="1">
      <w:start w:val="1"/>
      <w:numFmt w:val="decimal"/>
      <w:lvlText w:val="%1.%2"/>
      <w:lvlJc w:val="left"/>
      <w:pPr>
        <w:ind w:left="683" w:hanging="567"/>
      </w:pPr>
      <w:rPr>
        <w:rFonts w:ascii="Cambria" w:eastAsia="Cambria" w:hAnsi="Cambria" w:cs="Cambria" w:hint="default"/>
        <w:b/>
        <w:bCs/>
        <w:color w:val="221F1F"/>
        <w:spacing w:val="-2"/>
        <w:w w:val="100"/>
        <w:sz w:val="24"/>
        <w:szCs w:val="24"/>
        <w:lang w:val="ru-RU" w:eastAsia="en-US" w:bidi="ar-SA"/>
      </w:rPr>
    </w:lvl>
    <w:lvl w:ilvl="2">
      <w:start w:val="1"/>
      <w:numFmt w:val="lowerLetter"/>
      <w:lvlText w:val="%3)"/>
      <w:lvlJc w:val="left"/>
      <w:pPr>
        <w:ind w:left="1199" w:hanging="404"/>
      </w:pPr>
      <w:rPr>
        <w:rFonts w:ascii="Cambria" w:eastAsia="Cambria" w:hAnsi="Cambria" w:cs="Cambria" w:hint="default"/>
        <w:color w:val="221F1F"/>
        <w:spacing w:val="-12"/>
        <w:w w:val="99"/>
        <w:sz w:val="22"/>
        <w:szCs w:val="22"/>
        <w:lang w:val="ru-RU" w:eastAsia="en-US" w:bidi="ar-SA"/>
      </w:rPr>
    </w:lvl>
    <w:lvl w:ilvl="3">
      <w:numFmt w:val="bullet"/>
      <w:lvlText w:val="•"/>
      <w:lvlJc w:val="left"/>
      <w:pPr>
        <w:ind w:left="3331" w:hanging="404"/>
      </w:pPr>
      <w:rPr>
        <w:rFonts w:hint="default"/>
        <w:lang w:val="ru-RU" w:eastAsia="en-US" w:bidi="ar-SA"/>
      </w:rPr>
    </w:lvl>
    <w:lvl w:ilvl="4">
      <w:numFmt w:val="bullet"/>
      <w:lvlText w:val="•"/>
      <w:lvlJc w:val="left"/>
      <w:pPr>
        <w:ind w:left="4396" w:hanging="404"/>
      </w:pPr>
      <w:rPr>
        <w:rFonts w:hint="default"/>
        <w:lang w:val="ru-RU" w:eastAsia="en-US" w:bidi="ar-SA"/>
      </w:rPr>
    </w:lvl>
    <w:lvl w:ilvl="5">
      <w:numFmt w:val="bullet"/>
      <w:lvlText w:val="•"/>
      <w:lvlJc w:val="left"/>
      <w:pPr>
        <w:ind w:left="5462" w:hanging="404"/>
      </w:pPr>
      <w:rPr>
        <w:rFonts w:hint="default"/>
        <w:lang w:val="ru-RU" w:eastAsia="en-US" w:bidi="ar-SA"/>
      </w:rPr>
    </w:lvl>
    <w:lvl w:ilvl="6">
      <w:numFmt w:val="bullet"/>
      <w:lvlText w:val="•"/>
      <w:lvlJc w:val="left"/>
      <w:pPr>
        <w:ind w:left="6527" w:hanging="404"/>
      </w:pPr>
      <w:rPr>
        <w:rFonts w:hint="default"/>
        <w:lang w:val="ru-RU" w:eastAsia="en-US" w:bidi="ar-SA"/>
      </w:rPr>
    </w:lvl>
    <w:lvl w:ilvl="7">
      <w:numFmt w:val="bullet"/>
      <w:lvlText w:val="•"/>
      <w:lvlJc w:val="left"/>
      <w:pPr>
        <w:ind w:left="7593" w:hanging="404"/>
      </w:pPr>
      <w:rPr>
        <w:rFonts w:hint="default"/>
        <w:lang w:val="ru-RU" w:eastAsia="en-US" w:bidi="ar-SA"/>
      </w:rPr>
    </w:lvl>
    <w:lvl w:ilvl="8">
      <w:numFmt w:val="bullet"/>
      <w:lvlText w:val="•"/>
      <w:lvlJc w:val="left"/>
      <w:pPr>
        <w:ind w:left="8658" w:hanging="404"/>
      </w:pPr>
      <w:rPr>
        <w:rFonts w:hint="default"/>
        <w:lang w:val="ru-RU" w:eastAsia="en-US" w:bidi="ar-SA"/>
      </w:rPr>
    </w:lvl>
  </w:abstractNum>
  <w:abstractNum w:abstractNumId="6" w15:restartNumberingAfterBreak="0">
    <w:nsid w:val="15DC4CD1"/>
    <w:multiLevelType w:val="multilevel"/>
    <w:tmpl w:val="15DC4CD1"/>
    <w:lvl w:ilvl="0">
      <w:start w:val="1"/>
      <w:numFmt w:val="lowerLetter"/>
      <w:lvlText w:val="%1)"/>
      <w:lvlJc w:val="left"/>
      <w:pPr>
        <w:ind w:left="719" w:hanging="403"/>
      </w:pPr>
      <w:rPr>
        <w:rFonts w:ascii="Arial" w:eastAsia="Cambria" w:hAnsi="Arial" w:cs="Arial" w:hint="default"/>
        <w:color w:val="231F20"/>
        <w:spacing w:val="-22"/>
        <w:sz w:val="24"/>
        <w:szCs w:val="24"/>
        <w:lang w:val="en-US" w:eastAsia="en-US" w:bidi="en-US"/>
      </w:rPr>
    </w:lvl>
    <w:lvl w:ilvl="1">
      <w:numFmt w:val="bullet"/>
      <w:lvlText w:val="•"/>
      <w:lvlJc w:val="left"/>
      <w:pPr>
        <w:ind w:left="1796" w:hanging="403"/>
      </w:pPr>
      <w:rPr>
        <w:rFonts w:hint="default"/>
        <w:lang w:val="en-US" w:eastAsia="en-US" w:bidi="en-US"/>
      </w:rPr>
    </w:lvl>
    <w:lvl w:ilvl="2">
      <w:numFmt w:val="bullet"/>
      <w:lvlText w:val="•"/>
      <w:lvlJc w:val="left"/>
      <w:pPr>
        <w:ind w:left="2873" w:hanging="403"/>
      </w:pPr>
      <w:rPr>
        <w:rFonts w:hint="default"/>
        <w:lang w:val="en-US" w:eastAsia="en-US" w:bidi="en-US"/>
      </w:rPr>
    </w:lvl>
    <w:lvl w:ilvl="3">
      <w:numFmt w:val="bullet"/>
      <w:lvlText w:val="•"/>
      <w:lvlJc w:val="left"/>
      <w:pPr>
        <w:ind w:left="3949" w:hanging="403"/>
      </w:pPr>
      <w:rPr>
        <w:rFonts w:hint="default"/>
        <w:lang w:val="en-US" w:eastAsia="en-US" w:bidi="en-US"/>
      </w:rPr>
    </w:lvl>
    <w:lvl w:ilvl="4">
      <w:numFmt w:val="bullet"/>
      <w:lvlText w:val="•"/>
      <w:lvlJc w:val="left"/>
      <w:pPr>
        <w:ind w:left="5026" w:hanging="403"/>
      </w:pPr>
      <w:rPr>
        <w:rFonts w:hint="default"/>
        <w:lang w:val="en-US" w:eastAsia="en-US" w:bidi="en-US"/>
      </w:rPr>
    </w:lvl>
    <w:lvl w:ilvl="5">
      <w:numFmt w:val="bullet"/>
      <w:lvlText w:val="•"/>
      <w:lvlJc w:val="left"/>
      <w:pPr>
        <w:ind w:left="6102" w:hanging="403"/>
      </w:pPr>
      <w:rPr>
        <w:rFonts w:hint="default"/>
        <w:lang w:val="en-US" w:eastAsia="en-US" w:bidi="en-US"/>
      </w:rPr>
    </w:lvl>
    <w:lvl w:ilvl="6">
      <w:numFmt w:val="bullet"/>
      <w:lvlText w:val="•"/>
      <w:lvlJc w:val="left"/>
      <w:pPr>
        <w:ind w:left="7179" w:hanging="403"/>
      </w:pPr>
      <w:rPr>
        <w:rFonts w:hint="default"/>
        <w:lang w:val="en-US" w:eastAsia="en-US" w:bidi="en-US"/>
      </w:rPr>
    </w:lvl>
    <w:lvl w:ilvl="7">
      <w:numFmt w:val="bullet"/>
      <w:lvlText w:val="•"/>
      <w:lvlJc w:val="left"/>
      <w:pPr>
        <w:ind w:left="8255" w:hanging="403"/>
      </w:pPr>
      <w:rPr>
        <w:rFonts w:hint="default"/>
        <w:lang w:val="en-US" w:eastAsia="en-US" w:bidi="en-US"/>
      </w:rPr>
    </w:lvl>
    <w:lvl w:ilvl="8">
      <w:numFmt w:val="bullet"/>
      <w:lvlText w:val="•"/>
      <w:lvlJc w:val="left"/>
      <w:pPr>
        <w:ind w:left="9332" w:hanging="403"/>
      </w:pPr>
      <w:rPr>
        <w:rFonts w:hint="default"/>
        <w:lang w:val="en-US" w:eastAsia="en-US" w:bidi="en-US"/>
      </w:rPr>
    </w:lvl>
  </w:abstractNum>
  <w:abstractNum w:abstractNumId="7" w15:restartNumberingAfterBreak="0">
    <w:nsid w:val="16D92F1E"/>
    <w:multiLevelType w:val="hybridMultilevel"/>
    <w:tmpl w:val="8E306E52"/>
    <w:lvl w:ilvl="0" w:tplc="3A52E112">
      <w:start w:val="1"/>
      <w:numFmt w:val="lowerLetter"/>
      <w:lvlText w:val="%1"/>
      <w:lvlJc w:val="left"/>
      <w:pPr>
        <w:ind w:left="45" w:hanging="234"/>
      </w:pPr>
      <w:rPr>
        <w:rFonts w:ascii="Cambria" w:eastAsia="Cambria" w:hAnsi="Cambria" w:cs="Cambria" w:hint="default"/>
        <w:color w:val="231F20"/>
        <w:spacing w:val="-11"/>
        <w:w w:val="100"/>
        <w:position w:val="5"/>
        <w:sz w:val="15"/>
        <w:szCs w:val="15"/>
        <w:lang w:val="en-US" w:eastAsia="en-US" w:bidi="en-US"/>
      </w:rPr>
    </w:lvl>
    <w:lvl w:ilvl="1" w:tplc="08A84ECE">
      <w:numFmt w:val="bullet"/>
      <w:lvlText w:val="•"/>
      <w:lvlJc w:val="left"/>
      <w:pPr>
        <w:ind w:left="1007" w:hanging="234"/>
      </w:pPr>
      <w:rPr>
        <w:rFonts w:hint="default"/>
        <w:lang w:val="en-US" w:eastAsia="en-US" w:bidi="en-US"/>
      </w:rPr>
    </w:lvl>
    <w:lvl w:ilvl="2" w:tplc="B8DE972C">
      <w:numFmt w:val="bullet"/>
      <w:lvlText w:val="•"/>
      <w:lvlJc w:val="left"/>
      <w:pPr>
        <w:ind w:left="1974" w:hanging="234"/>
      </w:pPr>
      <w:rPr>
        <w:rFonts w:hint="default"/>
        <w:lang w:val="en-US" w:eastAsia="en-US" w:bidi="en-US"/>
      </w:rPr>
    </w:lvl>
    <w:lvl w:ilvl="3" w:tplc="00F4E310">
      <w:numFmt w:val="bullet"/>
      <w:lvlText w:val="•"/>
      <w:lvlJc w:val="left"/>
      <w:pPr>
        <w:ind w:left="2941" w:hanging="234"/>
      </w:pPr>
      <w:rPr>
        <w:rFonts w:hint="default"/>
        <w:lang w:val="en-US" w:eastAsia="en-US" w:bidi="en-US"/>
      </w:rPr>
    </w:lvl>
    <w:lvl w:ilvl="4" w:tplc="790C5DAA">
      <w:numFmt w:val="bullet"/>
      <w:lvlText w:val="•"/>
      <w:lvlJc w:val="left"/>
      <w:pPr>
        <w:ind w:left="3908" w:hanging="234"/>
      </w:pPr>
      <w:rPr>
        <w:rFonts w:hint="default"/>
        <w:lang w:val="en-US" w:eastAsia="en-US" w:bidi="en-US"/>
      </w:rPr>
    </w:lvl>
    <w:lvl w:ilvl="5" w:tplc="B600A218">
      <w:numFmt w:val="bullet"/>
      <w:lvlText w:val="•"/>
      <w:lvlJc w:val="left"/>
      <w:pPr>
        <w:ind w:left="4876" w:hanging="234"/>
      </w:pPr>
      <w:rPr>
        <w:rFonts w:hint="default"/>
        <w:lang w:val="en-US" w:eastAsia="en-US" w:bidi="en-US"/>
      </w:rPr>
    </w:lvl>
    <w:lvl w:ilvl="6" w:tplc="FCBE9090">
      <w:numFmt w:val="bullet"/>
      <w:lvlText w:val="•"/>
      <w:lvlJc w:val="left"/>
      <w:pPr>
        <w:ind w:left="5843" w:hanging="234"/>
      </w:pPr>
      <w:rPr>
        <w:rFonts w:hint="default"/>
        <w:lang w:val="en-US" w:eastAsia="en-US" w:bidi="en-US"/>
      </w:rPr>
    </w:lvl>
    <w:lvl w:ilvl="7" w:tplc="4E22DB4A">
      <w:numFmt w:val="bullet"/>
      <w:lvlText w:val="•"/>
      <w:lvlJc w:val="left"/>
      <w:pPr>
        <w:ind w:left="6810" w:hanging="234"/>
      </w:pPr>
      <w:rPr>
        <w:rFonts w:hint="default"/>
        <w:lang w:val="en-US" w:eastAsia="en-US" w:bidi="en-US"/>
      </w:rPr>
    </w:lvl>
    <w:lvl w:ilvl="8" w:tplc="5224B72A">
      <w:numFmt w:val="bullet"/>
      <w:lvlText w:val="•"/>
      <w:lvlJc w:val="left"/>
      <w:pPr>
        <w:ind w:left="7777" w:hanging="234"/>
      </w:pPr>
      <w:rPr>
        <w:rFonts w:hint="default"/>
        <w:lang w:val="en-US" w:eastAsia="en-US" w:bidi="en-US"/>
      </w:rPr>
    </w:lvl>
  </w:abstractNum>
  <w:abstractNum w:abstractNumId="8" w15:restartNumberingAfterBreak="0">
    <w:nsid w:val="17985B06"/>
    <w:multiLevelType w:val="multilevel"/>
    <w:tmpl w:val="773A48E2"/>
    <w:lvl w:ilvl="0">
      <w:start w:val="1"/>
      <w:numFmt w:val="decimal"/>
      <w:lvlText w:val="%1"/>
      <w:lvlJc w:val="left"/>
      <w:pPr>
        <w:ind w:left="1478" w:hanging="682"/>
      </w:pPr>
      <w:rPr>
        <w:rFonts w:ascii="Cambria" w:eastAsia="Cambria" w:hAnsi="Cambria" w:cs="Cambria" w:hint="default"/>
        <w:b/>
        <w:bCs/>
        <w:color w:val="221F1F"/>
        <w:w w:val="99"/>
        <w:sz w:val="22"/>
        <w:szCs w:val="22"/>
        <w:lang w:val="ru-RU" w:eastAsia="en-US" w:bidi="ar-SA"/>
      </w:rPr>
    </w:lvl>
    <w:lvl w:ilvl="1">
      <w:start w:val="1"/>
      <w:numFmt w:val="decimal"/>
      <w:lvlText w:val="%1.%2"/>
      <w:lvlJc w:val="left"/>
      <w:pPr>
        <w:ind w:left="2158" w:hanging="682"/>
      </w:pPr>
      <w:rPr>
        <w:rFonts w:ascii="Cambria" w:eastAsia="Cambria" w:hAnsi="Cambria" w:cs="Cambria" w:hint="default"/>
        <w:color w:val="221F1F"/>
        <w:spacing w:val="-6"/>
        <w:w w:val="99"/>
        <w:sz w:val="22"/>
        <w:szCs w:val="22"/>
        <w:lang w:val="ru-RU" w:eastAsia="en-US" w:bidi="ar-SA"/>
      </w:rPr>
    </w:lvl>
    <w:lvl w:ilvl="2">
      <w:numFmt w:val="bullet"/>
      <w:lvlText w:val="•"/>
      <w:lvlJc w:val="left"/>
      <w:pPr>
        <w:ind w:left="3118" w:hanging="682"/>
      </w:pPr>
      <w:rPr>
        <w:rFonts w:hint="default"/>
        <w:lang w:val="ru-RU" w:eastAsia="en-US" w:bidi="ar-SA"/>
      </w:rPr>
    </w:lvl>
    <w:lvl w:ilvl="3">
      <w:numFmt w:val="bullet"/>
      <w:lvlText w:val="•"/>
      <w:lvlJc w:val="left"/>
      <w:pPr>
        <w:ind w:left="4077" w:hanging="682"/>
      </w:pPr>
      <w:rPr>
        <w:rFonts w:hint="default"/>
        <w:lang w:val="ru-RU" w:eastAsia="en-US" w:bidi="ar-SA"/>
      </w:rPr>
    </w:lvl>
    <w:lvl w:ilvl="4">
      <w:numFmt w:val="bullet"/>
      <w:lvlText w:val="•"/>
      <w:lvlJc w:val="left"/>
      <w:pPr>
        <w:ind w:left="5036" w:hanging="682"/>
      </w:pPr>
      <w:rPr>
        <w:rFonts w:hint="default"/>
        <w:lang w:val="ru-RU" w:eastAsia="en-US" w:bidi="ar-SA"/>
      </w:rPr>
    </w:lvl>
    <w:lvl w:ilvl="5">
      <w:numFmt w:val="bullet"/>
      <w:lvlText w:val="•"/>
      <w:lvlJc w:val="left"/>
      <w:pPr>
        <w:ind w:left="5995" w:hanging="682"/>
      </w:pPr>
      <w:rPr>
        <w:rFonts w:hint="default"/>
        <w:lang w:val="ru-RU" w:eastAsia="en-US" w:bidi="ar-SA"/>
      </w:rPr>
    </w:lvl>
    <w:lvl w:ilvl="6">
      <w:numFmt w:val="bullet"/>
      <w:lvlText w:val="•"/>
      <w:lvlJc w:val="left"/>
      <w:pPr>
        <w:ind w:left="6954" w:hanging="682"/>
      </w:pPr>
      <w:rPr>
        <w:rFonts w:hint="default"/>
        <w:lang w:val="ru-RU" w:eastAsia="en-US" w:bidi="ar-SA"/>
      </w:rPr>
    </w:lvl>
    <w:lvl w:ilvl="7">
      <w:numFmt w:val="bullet"/>
      <w:lvlText w:val="•"/>
      <w:lvlJc w:val="left"/>
      <w:pPr>
        <w:ind w:left="7913" w:hanging="682"/>
      </w:pPr>
      <w:rPr>
        <w:rFonts w:hint="default"/>
        <w:lang w:val="ru-RU" w:eastAsia="en-US" w:bidi="ar-SA"/>
      </w:rPr>
    </w:lvl>
    <w:lvl w:ilvl="8">
      <w:numFmt w:val="bullet"/>
      <w:lvlText w:val="•"/>
      <w:lvlJc w:val="left"/>
      <w:pPr>
        <w:ind w:left="8872" w:hanging="682"/>
      </w:pPr>
      <w:rPr>
        <w:rFonts w:hint="default"/>
        <w:lang w:val="ru-RU" w:eastAsia="en-US" w:bidi="ar-SA"/>
      </w:rPr>
    </w:lvl>
  </w:abstractNum>
  <w:abstractNum w:abstractNumId="9" w15:restartNumberingAfterBreak="0">
    <w:nsid w:val="18E531BA"/>
    <w:multiLevelType w:val="hybridMultilevel"/>
    <w:tmpl w:val="D9760180"/>
    <w:lvl w:ilvl="0" w:tplc="D87830BC">
      <w:numFmt w:val="bullet"/>
      <w:lvlText w:val="—"/>
      <w:lvlJc w:val="left"/>
      <w:pPr>
        <w:ind w:left="518" w:hanging="402"/>
      </w:pPr>
      <w:rPr>
        <w:rFonts w:hint="default"/>
        <w:w w:val="99"/>
        <w:lang w:val="ru-RU" w:eastAsia="en-US" w:bidi="ar-SA"/>
      </w:rPr>
    </w:lvl>
    <w:lvl w:ilvl="1" w:tplc="FF68DD74">
      <w:numFmt w:val="bullet"/>
      <w:lvlText w:val="—"/>
      <w:lvlJc w:val="left"/>
      <w:pPr>
        <w:ind w:left="1199" w:hanging="404"/>
      </w:pPr>
      <w:rPr>
        <w:rFonts w:hint="default"/>
        <w:w w:val="99"/>
        <w:lang w:val="ru-RU" w:eastAsia="en-US" w:bidi="ar-SA"/>
      </w:rPr>
    </w:lvl>
    <w:lvl w:ilvl="2" w:tplc="3ABA5E6C">
      <w:numFmt w:val="bullet"/>
      <w:lvlText w:val="•"/>
      <w:lvlJc w:val="left"/>
      <w:pPr>
        <w:ind w:left="1200" w:hanging="404"/>
      </w:pPr>
      <w:rPr>
        <w:rFonts w:hint="default"/>
        <w:lang w:val="ru-RU" w:eastAsia="en-US" w:bidi="ar-SA"/>
      </w:rPr>
    </w:lvl>
    <w:lvl w:ilvl="3" w:tplc="CB18D31E">
      <w:numFmt w:val="bullet"/>
      <w:lvlText w:val="•"/>
      <w:lvlJc w:val="left"/>
      <w:pPr>
        <w:ind w:left="2398" w:hanging="404"/>
      </w:pPr>
      <w:rPr>
        <w:rFonts w:hint="default"/>
        <w:lang w:val="ru-RU" w:eastAsia="en-US" w:bidi="ar-SA"/>
      </w:rPr>
    </w:lvl>
    <w:lvl w:ilvl="4" w:tplc="C21E7ABA">
      <w:numFmt w:val="bullet"/>
      <w:lvlText w:val="•"/>
      <w:lvlJc w:val="left"/>
      <w:pPr>
        <w:ind w:left="3597" w:hanging="404"/>
      </w:pPr>
      <w:rPr>
        <w:rFonts w:hint="default"/>
        <w:lang w:val="ru-RU" w:eastAsia="en-US" w:bidi="ar-SA"/>
      </w:rPr>
    </w:lvl>
    <w:lvl w:ilvl="5" w:tplc="CB5C2214">
      <w:numFmt w:val="bullet"/>
      <w:lvlText w:val="•"/>
      <w:lvlJc w:val="left"/>
      <w:pPr>
        <w:ind w:left="4796" w:hanging="404"/>
      </w:pPr>
      <w:rPr>
        <w:rFonts w:hint="default"/>
        <w:lang w:val="ru-RU" w:eastAsia="en-US" w:bidi="ar-SA"/>
      </w:rPr>
    </w:lvl>
    <w:lvl w:ilvl="6" w:tplc="A63AA77E">
      <w:numFmt w:val="bullet"/>
      <w:lvlText w:val="•"/>
      <w:lvlJc w:val="left"/>
      <w:pPr>
        <w:ind w:left="5995" w:hanging="404"/>
      </w:pPr>
      <w:rPr>
        <w:rFonts w:hint="default"/>
        <w:lang w:val="ru-RU" w:eastAsia="en-US" w:bidi="ar-SA"/>
      </w:rPr>
    </w:lvl>
    <w:lvl w:ilvl="7" w:tplc="1B6431EC">
      <w:numFmt w:val="bullet"/>
      <w:lvlText w:val="•"/>
      <w:lvlJc w:val="left"/>
      <w:pPr>
        <w:ind w:left="7193" w:hanging="404"/>
      </w:pPr>
      <w:rPr>
        <w:rFonts w:hint="default"/>
        <w:lang w:val="ru-RU" w:eastAsia="en-US" w:bidi="ar-SA"/>
      </w:rPr>
    </w:lvl>
    <w:lvl w:ilvl="8" w:tplc="B6C09A84">
      <w:numFmt w:val="bullet"/>
      <w:lvlText w:val="•"/>
      <w:lvlJc w:val="left"/>
      <w:pPr>
        <w:ind w:left="8392" w:hanging="404"/>
      </w:pPr>
      <w:rPr>
        <w:rFonts w:hint="default"/>
        <w:lang w:val="ru-RU" w:eastAsia="en-US" w:bidi="ar-SA"/>
      </w:rPr>
    </w:lvl>
  </w:abstractNum>
  <w:abstractNum w:abstractNumId="10" w15:restartNumberingAfterBreak="0">
    <w:nsid w:val="1A601005"/>
    <w:multiLevelType w:val="hybridMultilevel"/>
    <w:tmpl w:val="A1863514"/>
    <w:lvl w:ilvl="0" w:tplc="4428385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2497A5C"/>
    <w:multiLevelType w:val="hybridMultilevel"/>
    <w:tmpl w:val="C0A045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8EB6D96"/>
    <w:multiLevelType w:val="hybridMultilevel"/>
    <w:tmpl w:val="EBCC8612"/>
    <w:lvl w:ilvl="0" w:tplc="6C021646">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83092"/>
    <w:multiLevelType w:val="hybridMultilevel"/>
    <w:tmpl w:val="04BA9C90"/>
    <w:lvl w:ilvl="0" w:tplc="16F074FC">
      <w:start w:val="1"/>
      <w:numFmt w:val="decimal"/>
      <w:lvlText w:val="%1"/>
      <w:lvlJc w:val="left"/>
      <w:pPr>
        <w:ind w:left="1422" w:hanging="85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AD388B"/>
    <w:multiLevelType w:val="hybridMultilevel"/>
    <w:tmpl w:val="BFA822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0DD39C1"/>
    <w:multiLevelType w:val="multilevel"/>
    <w:tmpl w:val="30DD39C1"/>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6" w15:restartNumberingAfterBreak="0">
    <w:nsid w:val="33ED4169"/>
    <w:multiLevelType w:val="multilevel"/>
    <w:tmpl w:val="C7BC13E8"/>
    <w:lvl w:ilvl="0">
      <w:start w:val="4"/>
      <w:numFmt w:val="upperLetter"/>
      <w:lvlText w:val="%1"/>
      <w:lvlJc w:val="left"/>
      <w:pPr>
        <w:ind w:left="1364" w:hanging="567"/>
      </w:pPr>
      <w:rPr>
        <w:rFonts w:hint="default"/>
        <w:lang w:val="en-US" w:eastAsia="en-US" w:bidi="en-US"/>
      </w:rPr>
    </w:lvl>
    <w:lvl w:ilvl="1">
      <w:start w:val="1"/>
      <w:numFmt w:val="decimal"/>
      <w:lvlText w:val="%1.%2"/>
      <w:lvlJc w:val="left"/>
      <w:pPr>
        <w:ind w:left="1364" w:hanging="567"/>
      </w:pPr>
      <w:rPr>
        <w:rFonts w:ascii="Cambria" w:eastAsia="Cambria" w:hAnsi="Cambria" w:cs="Cambria" w:hint="default"/>
        <w:b/>
        <w:bCs/>
        <w:color w:val="231F20"/>
        <w:spacing w:val="-7"/>
        <w:w w:val="100"/>
        <w:sz w:val="26"/>
        <w:szCs w:val="26"/>
        <w:lang w:val="en-US" w:eastAsia="en-US" w:bidi="en-US"/>
      </w:rPr>
    </w:lvl>
    <w:lvl w:ilvl="2">
      <w:start w:val="1"/>
      <w:numFmt w:val="decimal"/>
      <w:lvlText w:val="%1.%2.%3"/>
      <w:lvlJc w:val="left"/>
      <w:pPr>
        <w:ind w:left="1534" w:hanging="738"/>
      </w:pPr>
      <w:rPr>
        <w:rFonts w:ascii="Cambria" w:eastAsia="Cambria" w:hAnsi="Cambria" w:cs="Cambria" w:hint="default"/>
        <w:b/>
        <w:bCs/>
        <w:color w:val="231F20"/>
        <w:spacing w:val="-11"/>
        <w:w w:val="100"/>
        <w:sz w:val="24"/>
        <w:szCs w:val="24"/>
        <w:lang w:val="en-US" w:eastAsia="en-US" w:bidi="en-US"/>
      </w:rPr>
    </w:lvl>
    <w:lvl w:ilvl="3">
      <w:numFmt w:val="bullet"/>
      <w:lvlText w:val="•"/>
      <w:lvlJc w:val="left"/>
      <w:pPr>
        <w:ind w:left="3567" w:hanging="738"/>
      </w:pPr>
      <w:rPr>
        <w:rFonts w:hint="default"/>
        <w:lang w:val="en-US" w:eastAsia="en-US" w:bidi="en-US"/>
      </w:rPr>
    </w:lvl>
    <w:lvl w:ilvl="4">
      <w:numFmt w:val="bullet"/>
      <w:lvlText w:val="•"/>
      <w:lvlJc w:val="left"/>
      <w:pPr>
        <w:ind w:left="4581" w:hanging="738"/>
      </w:pPr>
      <w:rPr>
        <w:rFonts w:hint="default"/>
        <w:lang w:val="en-US" w:eastAsia="en-US" w:bidi="en-US"/>
      </w:rPr>
    </w:lvl>
    <w:lvl w:ilvl="5">
      <w:numFmt w:val="bullet"/>
      <w:lvlText w:val="•"/>
      <w:lvlJc w:val="left"/>
      <w:pPr>
        <w:ind w:left="5595" w:hanging="738"/>
      </w:pPr>
      <w:rPr>
        <w:rFonts w:hint="default"/>
        <w:lang w:val="en-US" w:eastAsia="en-US" w:bidi="en-US"/>
      </w:rPr>
    </w:lvl>
    <w:lvl w:ilvl="6">
      <w:numFmt w:val="bullet"/>
      <w:lvlText w:val="•"/>
      <w:lvlJc w:val="left"/>
      <w:pPr>
        <w:ind w:left="6609" w:hanging="738"/>
      </w:pPr>
      <w:rPr>
        <w:rFonts w:hint="default"/>
        <w:lang w:val="en-US" w:eastAsia="en-US" w:bidi="en-US"/>
      </w:rPr>
    </w:lvl>
    <w:lvl w:ilvl="7">
      <w:numFmt w:val="bullet"/>
      <w:lvlText w:val="•"/>
      <w:lvlJc w:val="left"/>
      <w:pPr>
        <w:ind w:left="7623" w:hanging="738"/>
      </w:pPr>
      <w:rPr>
        <w:rFonts w:hint="default"/>
        <w:lang w:val="en-US" w:eastAsia="en-US" w:bidi="en-US"/>
      </w:rPr>
    </w:lvl>
    <w:lvl w:ilvl="8">
      <w:numFmt w:val="bullet"/>
      <w:lvlText w:val="•"/>
      <w:lvlJc w:val="left"/>
      <w:pPr>
        <w:ind w:left="8637" w:hanging="738"/>
      </w:pPr>
      <w:rPr>
        <w:rFonts w:hint="default"/>
        <w:lang w:val="en-US" w:eastAsia="en-US" w:bidi="en-US"/>
      </w:rPr>
    </w:lvl>
  </w:abstractNum>
  <w:abstractNum w:abstractNumId="17" w15:restartNumberingAfterBreak="0">
    <w:nsid w:val="3B737D62"/>
    <w:multiLevelType w:val="multilevel"/>
    <w:tmpl w:val="E2708150"/>
    <w:lvl w:ilvl="0">
      <w:start w:val="1"/>
      <w:numFmt w:val="decimal"/>
      <w:lvlText w:val="%1"/>
      <w:lvlJc w:val="left"/>
      <w:pPr>
        <w:ind w:left="1193" w:hanging="398"/>
        <w:jc w:val="right"/>
      </w:pPr>
      <w:rPr>
        <w:rFonts w:ascii="Cambria" w:eastAsia="Cambria" w:hAnsi="Cambria" w:cs="Cambria" w:hint="default"/>
        <w:b/>
        <w:bCs/>
        <w:color w:val="221F1F"/>
        <w:w w:val="100"/>
        <w:sz w:val="26"/>
        <w:szCs w:val="26"/>
        <w:lang w:val="ru-RU" w:eastAsia="en-US" w:bidi="ar-SA"/>
      </w:rPr>
    </w:lvl>
    <w:lvl w:ilvl="1">
      <w:start w:val="1"/>
      <w:numFmt w:val="decimal"/>
      <w:lvlText w:val="%1.%2"/>
      <w:lvlJc w:val="left"/>
      <w:pPr>
        <w:ind w:left="683" w:hanging="567"/>
        <w:jc w:val="right"/>
      </w:pPr>
      <w:rPr>
        <w:rFonts w:ascii="Cambria" w:eastAsia="Cambria" w:hAnsi="Cambria" w:cs="Cambria" w:hint="default"/>
        <w:b/>
        <w:bCs/>
        <w:color w:val="221F1F"/>
        <w:spacing w:val="-2"/>
        <w:w w:val="100"/>
        <w:sz w:val="24"/>
        <w:szCs w:val="24"/>
        <w:lang w:val="ru-RU" w:eastAsia="en-US" w:bidi="ar-SA"/>
      </w:rPr>
    </w:lvl>
    <w:lvl w:ilvl="2">
      <w:start w:val="1"/>
      <w:numFmt w:val="decimal"/>
      <w:lvlText w:val="%1.%2.%3"/>
      <w:lvlJc w:val="left"/>
      <w:pPr>
        <w:ind w:left="118" w:hanging="738"/>
        <w:jc w:val="right"/>
      </w:pPr>
      <w:rPr>
        <w:rFonts w:ascii="Cambria" w:eastAsia="Cambria" w:hAnsi="Cambria" w:cs="Cambria" w:hint="default"/>
        <w:b/>
        <w:bCs/>
        <w:color w:val="221F1F"/>
        <w:spacing w:val="-6"/>
        <w:w w:val="99"/>
        <w:sz w:val="22"/>
        <w:szCs w:val="22"/>
        <w:lang w:val="ru-RU" w:eastAsia="en-US" w:bidi="ar-SA"/>
      </w:rPr>
    </w:lvl>
    <w:lvl w:ilvl="3">
      <w:numFmt w:val="bullet"/>
      <w:lvlText w:val="•"/>
      <w:lvlJc w:val="left"/>
      <w:pPr>
        <w:ind w:left="1200" w:hanging="738"/>
      </w:pPr>
      <w:rPr>
        <w:rFonts w:hint="default"/>
        <w:lang w:val="ru-RU" w:eastAsia="en-US" w:bidi="ar-SA"/>
      </w:rPr>
    </w:lvl>
    <w:lvl w:ilvl="4">
      <w:numFmt w:val="bullet"/>
      <w:lvlText w:val="•"/>
      <w:lvlJc w:val="left"/>
      <w:pPr>
        <w:ind w:left="1540" w:hanging="738"/>
      </w:pPr>
      <w:rPr>
        <w:rFonts w:hint="default"/>
        <w:lang w:val="ru-RU" w:eastAsia="en-US" w:bidi="ar-SA"/>
      </w:rPr>
    </w:lvl>
    <w:lvl w:ilvl="5">
      <w:numFmt w:val="bullet"/>
      <w:lvlText w:val="•"/>
      <w:lvlJc w:val="left"/>
      <w:pPr>
        <w:ind w:left="3081" w:hanging="738"/>
      </w:pPr>
      <w:rPr>
        <w:rFonts w:hint="default"/>
        <w:lang w:val="ru-RU" w:eastAsia="en-US" w:bidi="ar-SA"/>
      </w:rPr>
    </w:lvl>
    <w:lvl w:ilvl="6">
      <w:numFmt w:val="bullet"/>
      <w:lvlText w:val="•"/>
      <w:lvlJc w:val="left"/>
      <w:pPr>
        <w:ind w:left="4623" w:hanging="738"/>
      </w:pPr>
      <w:rPr>
        <w:rFonts w:hint="default"/>
        <w:lang w:val="ru-RU" w:eastAsia="en-US" w:bidi="ar-SA"/>
      </w:rPr>
    </w:lvl>
    <w:lvl w:ilvl="7">
      <w:numFmt w:val="bullet"/>
      <w:lvlText w:val="•"/>
      <w:lvlJc w:val="left"/>
      <w:pPr>
        <w:ind w:left="6165" w:hanging="738"/>
      </w:pPr>
      <w:rPr>
        <w:rFonts w:hint="default"/>
        <w:lang w:val="ru-RU" w:eastAsia="en-US" w:bidi="ar-SA"/>
      </w:rPr>
    </w:lvl>
    <w:lvl w:ilvl="8">
      <w:numFmt w:val="bullet"/>
      <w:lvlText w:val="•"/>
      <w:lvlJc w:val="left"/>
      <w:pPr>
        <w:ind w:left="7706" w:hanging="738"/>
      </w:pPr>
      <w:rPr>
        <w:rFonts w:hint="default"/>
        <w:lang w:val="ru-RU" w:eastAsia="en-US" w:bidi="ar-SA"/>
      </w:rPr>
    </w:lvl>
  </w:abstractNum>
  <w:abstractNum w:abstractNumId="18" w15:restartNumberingAfterBreak="0">
    <w:nsid w:val="40622C31"/>
    <w:multiLevelType w:val="multilevel"/>
    <w:tmpl w:val="40622C31"/>
    <w:lvl w:ilvl="0">
      <w:start w:val="1"/>
      <w:numFmt w:val="decimal"/>
      <w:lvlText w:val="%1"/>
      <w:lvlJc w:val="left"/>
      <w:pPr>
        <w:ind w:left="0" w:firstLine="720"/>
      </w:pPr>
    </w:lvl>
    <w:lvl w:ilvl="1">
      <w:start w:val="6"/>
      <w:numFmt w:val="decimal"/>
      <w:lvlText w:val="%1.%2"/>
      <w:lvlJc w:val="left"/>
      <w:pPr>
        <w:ind w:left="1425" w:hanging="705"/>
      </w:pPr>
      <w:rPr>
        <w:b/>
      </w:rPr>
    </w:lvl>
    <w:lvl w:ilvl="2">
      <w:start w:val="2"/>
      <w:numFmt w:val="decimal"/>
      <w:lvlText w:val="%1.%2.%3"/>
      <w:lvlJc w:val="left"/>
      <w:pPr>
        <w:ind w:left="1440" w:hanging="720"/>
      </w:pPr>
      <w:rPr>
        <w:b/>
      </w:rPr>
    </w:lvl>
    <w:lvl w:ilvl="3">
      <w:start w:val="1"/>
      <w:numFmt w:val="decimal"/>
      <w:lvlText w:val="%1.%2.%3.%4"/>
      <w:lvlJc w:val="left"/>
      <w:pPr>
        <w:ind w:left="1800" w:hanging="1080"/>
      </w:pPr>
      <w:rPr>
        <w:b/>
      </w:rPr>
    </w:lvl>
    <w:lvl w:ilvl="4">
      <w:start w:val="1"/>
      <w:numFmt w:val="decimal"/>
      <w:lvlText w:val="%1.%2.%3.%4.%5"/>
      <w:lvlJc w:val="left"/>
      <w:pPr>
        <w:ind w:left="1800" w:hanging="1080"/>
      </w:pPr>
      <w:rPr>
        <w:b/>
      </w:rPr>
    </w:lvl>
    <w:lvl w:ilvl="5">
      <w:start w:val="1"/>
      <w:numFmt w:val="decimal"/>
      <w:lvlText w:val="%1.%2.%3.%4.%5.%6"/>
      <w:lvlJc w:val="left"/>
      <w:pPr>
        <w:ind w:left="2160" w:hanging="1440"/>
      </w:pPr>
      <w:rPr>
        <w:b/>
      </w:rPr>
    </w:lvl>
    <w:lvl w:ilvl="6">
      <w:start w:val="1"/>
      <w:numFmt w:val="decimal"/>
      <w:lvlText w:val="%1.%2.%3.%4.%5.%6.%7"/>
      <w:lvlJc w:val="left"/>
      <w:pPr>
        <w:ind w:left="2160" w:hanging="1440"/>
      </w:pPr>
      <w:rPr>
        <w:b/>
      </w:rPr>
    </w:lvl>
    <w:lvl w:ilvl="7">
      <w:start w:val="1"/>
      <w:numFmt w:val="decimal"/>
      <w:lvlText w:val="%1.%2.%3.%4.%5.%6.%7.%8"/>
      <w:lvlJc w:val="left"/>
      <w:pPr>
        <w:ind w:left="2520" w:hanging="1800"/>
      </w:pPr>
      <w:rPr>
        <w:b/>
      </w:rPr>
    </w:lvl>
    <w:lvl w:ilvl="8">
      <w:start w:val="1"/>
      <w:numFmt w:val="decimal"/>
      <w:lvlText w:val="%1.%2.%3.%4.%5.%6.%7.%8.%9"/>
      <w:lvlJc w:val="left"/>
      <w:pPr>
        <w:ind w:left="2520" w:hanging="1800"/>
      </w:pPr>
      <w:rPr>
        <w:b/>
      </w:rPr>
    </w:lvl>
  </w:abstractNum>
  <w:abstractNum w:abstractNumId="19" w15:restartNumberingAfterBreak="0">
    <w:nsid w:val="43803A2E"/>
    <w:multiLevelType w:val="multilevel"/>
    <w:tmpl w:val="43803A2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41937C2"/>
    <w:multiLevelType w:val="multilevel"/>
    <w:tmpl w:val="441937C2"/>
    <w:lvl w:ilvl="0">
      <w:start w:val="1"/>
      <w:numFmt w:val="lowerLetter"/>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4343B9"/>
    <w:multiLevelType w:val="multilevel"/>
    <w:tmpl w:val="464343B9"/>
    <w:lvl w:ilvl="0">
      <w:start w:val="1"/>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22" w15:restartNumberingAfterBreak="0">
    <w:nsid w:val="470017C3"/>
    <w:multiLevelType w:val="multilevel"/>
    <w:tmpl w:val="470017C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B500FFC"/>
    <w:multiLevelType w:val="hybridMultilevel"/>
    <w:tmpl w:val="C040E8E6"/>
    <w:lvl w:ilvl="0" w:tplc="84C01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9A3BB5"/>
    <w:multiLevelType w:val="hybridMultilevel"/>
    <w:tmpl w:val="9FCE1032"/>
    <w:lvl w:ilvl="0" w:tplc="CE4A6A5A">
      <w:start w:val="1"/>
      <w:numFmt w:val="lowerLetter"/>
      <w:lvlText w:val="%1)"/>
      <w:lvlJc w:val="left"/>
      <w:pPr>
        <w:ind w:left="518" w:hanging="402"/>
      </w:pPr>
      <w:rPr>
        <w:rFonts w:ascii="Cambria" w:eastAsia="Cambria" w:hAnsi="Cambria" w:cs="Cambria" w:hint="default"/>
        <w:color w:val="221F1F"/>
        <w:spacing w:val="-12"/>
        <w:w w:val="99"/>
        <w:sz w:val="22"/>
        <w:szCs w:val="22"/>
        <w:lang w:val="ru-RU" w:eastAsia="en-US" w:bidi="ar-SA"/>
      </w:rPr>
    </w:lvl>
    <w:lvl w:ilvl="1" w:tplc="90FCA574">
      <w:numFmt w:val="bullet"/>
      <w:lvlText w:val="•"/>
      <w:lvlJc w:val="left"/>
      <w:pPr>
        <w:ind w:left="1547" w:hanging="402"/>
      </w:pPr>
      <w:rPr>
        <w:rFonts w:hint="default"/>
        <w:lang w:val="ru-RU" w:eastAsia="en-US" w:bidi="ar-SA"/>
      </w:rPr>
    </w:lvl>
    <w:lvl w:ilvl="2" w:tplc="0060A37A">
      <w:numFmt w:val="bullet"/>
      <w:lvlText w:val="•"/>
      <w:lvlJc w:val="left"/>
      <w:pPr>
        <w:ind w:left="2574" w:hanging="402"/>
      </w:pPr>
      <w:rPr>
        <w:rFonts w:hint="default"/>
        <w:lang w:val="ru-RU" w:eastAsia="en-US" w:bidi="ar-SA"/>
      </w:rPr>
    </w:lvl>
    <w:lvl w:ilvl="3" w:tplc="0F7C88E0">
      <w:numFmt w:val="bullet"/>
      <w:lvlText w:val="•"/>
      <w:lvlJc w:val="left"/>
      <w:pPr>
        <w:ind w:left="3601" w:hanging="402"/>
      </w:pPr>
      <w:rPr>
        <w:rFonts w:hint="default"/>
        <w:lang w:val="ru-RU" w:eastAsia="en-US" w:bidi="ar-SA"/>
      </w:rPr>
    </w:lvl>
    <w:lvl w:ilvl="4" w:tplc="796EDB26">
      <w:numFmt w:val="bullet"/>
      <w:lvlText w:val="•"/>
      <w:lvlJc w:val="left"/>
      <w:pPr>
        <w:ind w:left="4628" w:hanging="402"/>
      </w:pPr>
      <w:rPr>
        <w:rFonts w:hint="default"/>
        <w:lang w:val="ru-RU" w:eastAsia="en-US" w:bidi="ar-SA"/>
      </w:rPr>
    </w:lvl>
    <w:lvl w:ilvl="5" w:tplc="D09EC0E6">
      <w:numFmt w:val="bullet"/>
      <w:lvlText w:val="•"/>
      <w:lvlJc w:val="left"/>
      <w:pPr>
        <w:ind w:left="5655" w:hanging="402"/>
      </w:pPr>
      <w:rPr>
        <w:rFonts w:hint="default"/>
        <w:lang w:val="ru-RU" w:eastAsia="en-US" w:bidi="ar-SA"/>
      </w:rPr>
    </w:lvl>
    <w:lvl w:ilvl="6" w:tplc="BBBA84DC">
      <w:numFmt w:val="bullet"/>
      <w:lvlText w:val="•"/>
      <w:lvlJc w:val="left"/>
      <w:pPr>
        <w:ind w:left="6682" w:hanging="402"/>
      </w:pPr>
      <w:rPr>
        <w:rFonts w:hint="default"/>
        <w:lang w:val="ru-RU" w:eastAsia="en-US" w:bidi="ar-SA"/>
      </w:rPr>
    </w:lvl>
    <w:lvl w:ilvl="7" w:tplc="5A40DCB2">
      <w:numFmt w:val="bullet"/>
      <w:lvlText w:val="•"/>
      <w:lvlJc w:val="left"/>
      <w:pPr>
        <w:ind w:left="7709" w:hanging="402"/>
      </w:pPr>
      <w:rPr>
        <w:rFonts w:hint="default"/>
        <w:lang w:val="ru-RU" w:eastAsia="en-US" w:bidi="ar-SA"/>
      </w:rPr>
    </w:lvl>
    <w:lvl w:ilvl="8" w:tplc="26F83C82">
      <w:numFmt w:val="bullet"/>
      <w:lvlText w:val="•"/>
      <w:lvlJc w:val="left"/>
      <w:pPr>
        <w:ind w:left="8736" w:hanging="402"/>
      </w:pPr>
      <w:rPr>
        <w:rFonts w:hint="default"/>
        <w:lang w:val="ru-RU" w:eastAsia="en-US" w:bidi="ar-SA"/>
      </w:rPr>
    </w:lvl>
  </w:abstractNum>
  <w:abstractNum w:abstractNumId="25" w15:restartNumberingAfterBreak="0">
    <w:nsid w:val="520842A6"/>
    <w:multiLevelType w:val="hybridMultilevel"/>
    <w:tmpl w:val="5574B74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58561449"/>
    <w:multiLevelType w:val="multilevel"/>
    <w:tmpl w:val="58561449"/>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B5414B"/>
    <w:multiLevelType w:val="multilevel"/>
    <w:tmpl w:val="5EB5414B"/>
    <w:lvl w:ilvl="0">
      <w:numFmt w:val="bullet"/>
      <w:lvlText w:val="—"/>
      <w:lvlJc w:val="left"/>
      <w:pPr>
        <w:ind w:left="1199" w:hanging="403"/>
      </w:pPr>
      <w:rPr>
        <w:rFonts w:ascii="Cambria" w:eastAsia="Cambria" w:hAnsi="Cambria" w:cs="Cambria" w:hint="default"/>
        <w:color w:val="231F20"/>
        <w:spacing w:val="-12"/>
        <w:w w:val="100"/>
        <w:sz w:val="22"/>
        <w:szCs w:val="22"/>
        <w:lang w:val="en-US" w:eastAsia="en-US" w:bidi="en-US"/>
      </w:rPr>
    </w:lvl>
    <w:lvl w:ilvl="1">
      <w:numFmt w:val="bullet"/>
      <w:lvlText w:val="—"/>
      <w:lvlJc w:val="left"/>
      <w:pPr>
        <w:ind w:left="1399" w:hanging="403"/>
      </w:pPr>
      <w:rPr>
        <w:rFonts w:ascii="Cambria" w:eastAsia="Cambria" w:hAnsi="Cambria" w:cs="Cambria" w:hint="default"/>
        <w:color w:val="231F20"/>
        <w:spacing w:val="-27"/>
        <w:w w:val="100"/>
        <w:sz w:val="22"/>
        <w:szCs w:val="22"/>
        <w:lang w:val="en-US" w:eastAsia="en-US" w:bidi="en-US"/>
      </w:rPr>
    </w:lvl>
    <w:lvl w:ilvl="2">
      <w:numFmt w:val="bullet"/>
      <w:lvlText w:val="•"/>
      <w:lvlJc w:val="left"/>
      <w:pPr>
        <w:ind w:left="2498" w:hanging="403"/>
      </w:pPr>
      <w:rPr>
        <w:rFonts w:hint="default"/>
        <w:lang w:val="en-US" w:eastAsia="en-US" w:bidi="en-US"/>
      </w:rPr>
    </w:lvl>
    <w:lvl w:ilvl="3">
      <w:numFmt w:val="bullet"/>
      <w:lvlText w:val="•"/>
      <w:lvlJc w:val="left"/>
      <w:pPr>
        <w:ind w:left="3596" w:hanging="403"/>
      </w:pPr>
      <w:rPr>
        <w:rFonts w:hint="default"/>
        <w:lang w:val="en-US" w:eastAsia="en-US" w:bidi="en-US"/>
      </w:rPr>
    </w:lvl>
    <w:lvl w:ilvl="4">
      <w:numFmt w:val="bullet"/>
      <w:lvlText w:val="•"/>
      <w:lvlJc w:val="left"/>
      <w:pPr>
        <w:ind w:left="4695" w:hanging="403"/>
      </w:pPr>
      <w:rPr>
        <w:rFonts w:hint="default"/>
        <w:lang w:val="en-US" w:eastAsia="en-US" w:bidi="en-US"/>
      </w:rPr>
    </w:lvl>
    <w:lvl w:ilvl="5">
      <w:numFmt w:val="bullet"/>
      <w:lvlText w:val="•"/>
      <w:lvlJc w:val="left"/>
      <w:pPr>
        <w:ind w:left="5793" w:hanging="403"/>
      </w:pPr>
      <w:rPr>
        <w:rFonts w:hint="default"/>
        <w:lang w:val="en-US" w:eastAsia="en-US" w:bidi="en-US"/>
      </w:rPr>
    </w:lvl>
    <w:lvl w:ilvl="6">
      <w:numFmt w:val="bullet"/>
      <w:lvlText w:val="•"/>
      <w:lvlJc w:val="left"/>
      <w:pPr>
        <w:ind w:left="6891" w:hanging="403"/>
      </w:pPr>
      <w:rPr>
        <w:rFonts w:hint="default"/>
        <w:lang w:val="en-US" w:eastAsia="en-US" w:bidi="en-US"/>
      </w:rPr>
    </w:lvl>
    <w:lvl w:ilvl="7">
      <w:numFmt w:val="bullet"/>
      <w:lvlText w:val="•"/>
      <w:lvlJc w:val="left"/>
      <w:pPr>
        <w:ind w:left="7990" w:hanging="403"/>
      </w:pPr>
      <w:rPr>
        <w:rFonts w:hint="default"/>
        <w:lang w:val="en-US" w:eastAsia="en-US" w:bidi="en-US"/>
      </w:rPr>
    </w:lvl>
    <w:lvl w:ilvl="8">
      <w:numFmt w:val="bullet"/>
      <w:lvlText w:val="•"/>
      <w:lvlJc w:val="left"/>
      <w:pPr>
        <w:ind w:left="9088" w:hanging="403"/>
      </w:pPr>
      <w:rPr>
        <w:rFonts w:hint="default"/>
        <w:lang w:val="en-US" w:eastAsia="en-US" w:bidi="en-US"/>
      </w:rPr>
    </w:lvl>
  </w:abstractNum>
  <w:abstractNum w:abstractNumId="28" w15:restartNumberingAfterBreak="0">
    <w:nsid w:val="5EB541A3"/>
    <w:multiLevelType w:val="multilevel"/>
    <w:tmpl w:val="5EB541A3"/>
    <w:lvl w:ilvl="0">
      <w:start w:val="1"/>
      <w:numFmt w:val="lowerLetter"/>
      <w:lvlText w:val="%1)"/>
      <w:lvlJc w:val="left"/>
      <w:pPr>
        <w:ind w:left="1399" w:hanging="403"/>
        <w:jc w:val="right"/>
      </w:pPr>
      <w:rPr>
        <w:rFonts w:ascii="Arial" w:eastAsia="Cambria" w:hAnsi="Arial" w:cs="Arial" w:hint="default"/>
        <w:color w:val="231F20"/>
        <w:spacing w:val="-21"/>
        <w:w w:val="100"/>
        <w:sz w:val="24"/>
        <w:szCs w:val="24"/>
        <w:lang w:val="en-US" w:eastAsia="en-US" w:bidi="en-US"/>
      </w:rPr>
    </w:lvl>
    <w:lvl w:ilvl="1">
      <w:numFmt w:val="bullet"/>
      <w:lvlText w:val="•"/>
      <w:lvlJc w:val="left"/>
      <w:pPr>
        <w:ind w:left="2408" w:hanging="403"/>
      </w:pPr>
      <w:rPr>
        <w:rFonts w:hint="default"/>
        <w:lang w:val="en-US" w:eastAsia="en-US" w:bidi="en-US"/>
      </w:rPr>
    </w:lvl>
    <w:lvl w:ilvl="2">
      <w:numFmt w:val="bullet"/>
      <w:lvlText w:val="•"/>
      <w:lvlJc w:val="left"/>
      <w:pPr>
        <w:ind w:left="3417" w:hanging="403"/>
      </w:pPr>
      <w:rPr>
        <w:rFonts w:hint="default"/>
        <w:lang w:val="en-US" w:eastAsia="en-US" w:bidi="en-US"/>
      </w:rPr>
    </w:lvl>
    <w:lvl w:ilvl="3">
      <w:numFmt w:val="bullet"/>
      <w:lvlText w:val="•"/>
      <w:lvlJc w:val="left"/>
      <w:pPr>
        <w:ind w:left="4425" w:hanging="403"/>
      </w:pPr>
      <w:rPr>
        <w:rFonts w:hint="default"/>
        <w:lang w:val="en-US" w:eastAsia="en-US" w:bidi="en-US"/>
      </w:rPr>
    </w:lvl>
    <w:lvl w:ilvl="4">
      <w:numFmt w:val="bullet"/>
      <w:lvlText w:val="•"/>
      <w:lvlJc w:val="left"/>
      <w:pPr>
        <w:ind w:left="5434" w:hanging="403"/>
      </w:pPr>
      <w:rPr>
        <w:rFonts w:hint="default"/>
        <w:lang w:val="en-US" w:eastAsia="en-US" w:bidi="en-US"/>
      </w:rPr>
    </w:lvl>
    <w:lvl w:ilvl="5">
      <w:numFmt w:val="bullet"/>
      <w:lvlText w:val="•"/>
      <w:lvlJc w:val="left"/>
      <w:pPr>
        <w:ind w:left="6442" w:hanging="403"/>
      </w:pPr>
      <w:rPr>
        <w:rFonts w:hint="default"/>
        <w:lang w:val="en-US" w:eastAsia="en-US" w:bidi="en-US"/>
      </w:rPr>
    </w:lvl>
    <w:lvl w:ilvl="6">
      <w:numFmt w:val="bullet"/>
      <w:lvlText w:val="•"/>
      <w:lvlJc w:val="left"/>
      <w:pPr>
        <w:ind w:left="7451" w:hanging="403"/>
      </w:pPr>
      <w:rPr>
        <w:rFonts w:hint="default"/>
        <w:lang w:val="en-US" w:eastAsia="en-US" w:bidi="en-US"/>
      </w:rPr>
    </w:lvl>
    <w:lvl w:ilvl="7">
      <w:numFmt w:val="bullet"/>
      <w:lvlText w:val="•"/>
      <w:lvlJc w:val="left"/>
      <w:pPr>
        <w:ind w:left="8459" w:hanging="403"/>
      </w:pPr>
      <w:rPr>
        <w:rFonts w:hint="default"/>
        <w:lang w:val="en-US" w:eastAsia="en-US" w:bidi="en-US"/>
      </w:rPr>
    </w:lvl>
    <w:lvl w:ilvl="8">
      <w:numFmt w:val="bullet"/>
      <w:lvlText w:val="•"/>
      <w:lvlJc w:val="left"/>
      <w:pPr>
        <w:ind w:left="9468" w:hanging="403"/>
      </w:pPr>
      <w:rPr>
        <w:rFonts w:hint="default"/>
        <w:lang w:val="en-US" w:eastAsia="en-US" w:bidi="en-US"/>
      </w:rPr>
    </w:lvl>
  </w:abstractNum>
  <w:abstractNum w:abstractNumId="29" w15:restartNumberingAfterBreak="0">
    <w:nsid w:val="5EB541AE"/>
    <w:multiLevelType w:val="multilevel"/>
    <w:tmpl w:val="5EB541AE"/>
    <w:lvl w:ilvl="0">
      <w:start w:val="1"/>
      <w:numFmt w:val="lowerLetter"/>
      <w:lvlText w:val="%1)"/>
      <w:lvlJc w:val="left"/>
      <w:pPr>
        <w:ind w:left="719" w:hanging="403"/>
      </w:pPr>
      <w:rPr>
        <w:rFonts w:ascii="Arial" w:eastAsia="Cambria" w:hAnsi="Arial" w:cs="Arial" w:hint="default"/>
        <w:color w:val="231F20"/>
        <w:spacing w:val="-11"/>
        <w:w w:val="100"/>
        <w:sz w:val="24"/>
        <w:szCs w:val="24"/>
        <w:lang w:val="en-US" w:eastAsia="en-US" w:bidi="en-US"/>
      </w:rPr>
    </w:lvl>
    <w:lvl w:ilvl="1">
      <w:numFmt w:val="bullet"/>
      <w:lvlText w:val="•"/>
      <w:lvlJc w:val="left"/>
      <w:pPr>
        <w:ind w:left="1796" w:hanging="403"/>
      </w:pPr>
      <w:rPr>
        <w:rFonts w:hint="default"/>
        <w:lang w:val="en-US" w:eastAsia="en-US" w:bidi="en-US"/>
      </w:rPr>
    </w:lvl>
    <w:lvl w:ilvl="2">
      <w:numFmt w:val="bullet"/>
      <w:lvlText w:val="•"/>
      <w:lvlJc w:val="left"/>
      <w:pPr>
        <w:ind w:left="2873" w:hanging="403"/>
      </w:pPr>
      <w:rPr>
        <w:rFonts w:hint="default"/>
        <w:lang w:val="en-US" w:eastAsia="en-US" w:bidi="en-US"/>
      </w:rPr>
    </w:lvl>
    <w:lvl w:ilvl="3">
      <w:numFmt w:val="bullet"/>
      <w:lvlText w:val="•"/>
      <w:lvlJc w:val="left"/>
      <w:pPr>
        <w:ind w:left="3949" w:hanging="403"/>
      </w:pPr>
      <w:rPr>
        <w:rFonts w:hint="default"/>
        <w:lang w:val="en-US" w:eastAsia="en-US" w:bidi="en-US"/>
      </w:rPr>
    </w:lvl>
    <w:lvl w:ilvl="4">
      <w:numFmt w:val="bullet"/>
      <w:lvlText w:val="•"/>
      <w:lvlJc w:val="left"/>
      <w:pPr>
        <w:ind w:left="5026" w:hanging="403"/>
      </w:pPr>
      <w:rPr>
        <w:rFonts w:hint="default"/>
        <w:lang w:val="en-US" w:eastAsia="en-US" w:bidi="en-US"/>
      </w:rPr>
    </w:lvl>
    <w:lvl w:ilvl="5">
      <w:numFmt w:val="bullet"/>
      <w:lvlText w:val="•"/>
      <w:lvlJc w:val="left"/>
      <w:pPr>
        <w:ind w:left="6102" w:hanging="403"/>
      </w:pPr>
      <w:rPr>
        <w:rFonts w:hint="default"/>
        <w:lang w:val="en-US" w:eastAsia="en-US" w:bidi="en-US"/>
      </w:rPr>
    </w:lvl>
    <w:lvl w:ilvl="6">
      <w:numFmt w:val="bullet"/>
      <w:lvlText w:val="•"/>
      <w:lvlJc w:val="left"/>
      <w:pPr>
        <w:ind w:left="7179" w:hanging="403"/>
      </w:pPr>
      <w:rPr>
        <w:rFonts w:hint="default"/>
        <w:lang w:val="en-US" w:eastAsia="en-US" w:bidi="en-US"/>
      </w:rPr>
    </w:lvl>
    <w:lvl w:ilvl="7">
      <w:numFmt w:val="bullet"/>
      <w:lvlText w:val="•"/>
      <w:lvlJc w:val="left"/>
      <w:pPr>
        <w:ind w:left="8255" w:hanging="403"/>
      </w:pPr>
      <w:rPr>
        <w:rFonts w:hint="default"/>
        <w:lang w:val="en-US" w:eastAsia="en-US" w:bidi="en-US"/>
      </w:rPr>
    </w:lvl>
    <w:lvl w:ilvl="8">
      <w:numFmt w:val="bullet"/>
      <w:lvlText w:val="•"/>
      <w:lvlJc w:val="left"/>
      <w:pPr>
        <w:ind w:left="9332" w:hanging="403"/>
      </w:pPr>
      <w:rPr>
        <w:rFonts w:hint="default"/>
        <w:lang w:val="en-US" w:eastAsia="en-US" w:bidi="en-US"/>
      </w:rPr>
    </w:lvl>
  </w:abstractNum>
  <w:abstractNum w:abstractNumId="30" w15:restartNumberingAfterBreak="0">
    <w:nsid w:val="5EB541B9"/>
    <w:multiLevelType w:val="multilevel"/>
    <w:tmpl w:val="5EB541B9"/>
    <w:lvl w:ilvl="0">
      <w:start w:val="1"/>
      <w:numFmt w:val="lowerLetter"/>
      <w:lvlText w:val="%1)"/>
      <w:lvlJc w:val="left"/>
      <w:pPr>
        <w:ind w:left="1399" w:hanging="403"/>
      </w:pPr>
      <w:rPr>
        <w:rFonts w:ascii="Arial" w:eastAsia="Cambria" w:hAnsi="Arial" w:cs="Arial" w:hint="default"/>
        <w:color w:val="231F20"/>
        <w:spacing w:val="-11"/>
        <w:w w:val="100"/>
        <w:sz w:val="24"/>
        <w:szCs w:val="24"/>
        <w:lang w:val="en-US" w:eastAsia="en-US" w:bidi="en-US"/>
      </w:rPr>
    </w:lvl>
    <w:lvl w:ilvl="1">
      <w:numFmt w:val="bullet"/>
      <w:lvlText w:val="•"/>
      <w:lvlJc w:val="left"/>
      <w:pPr>
        <w:ind w:left="2408" w:hanging="403"/>
      </w:pPr>
      <w:rPr>
        <w:rFonts w:hint="default"/>
        <w:lang w:val="en-US" w:eastAsia="en-US" w:bidi="en-US"/>
      </w:rPr>
    </w:lvl>
    <w:lvl w:ilvl="2">
      <w:numFmt w:val="bullet"/>
      <w:lvlText w:val="•"/>
      <w:lvlJc w:val="left"/>
      <w:pPr>
        <w:ind w:left="3417" w:hanging="403"/>
      </w:pPr>
      <w:rPr>
        <w:rFonts w:hint="default"/>
        <w:lang w:val="en-US" w:eastAsia="en-US" w:bidi="en-US"/>
      </w:rPr>
    </w:lvl>
    <w:lvl w:ilvl="3">
      <w:numFmt w:val="bullet"/>
      <w:lvlText w:val="•"/>
      <w:lvlJc w:val="left"/>
      <w:pPr>
        <w:ind w:left="4425" w:hanging="403"/>
      </w:pPr>
      <w:rPr>
        <w:rFonts w:hint="default"/>
        <w:lang w:val="en-US" w:eastAsia="en-US" w:bidi="en-US"/>
      </w:rPr>
    </w:lvl>
    <w:lvl w:ilvl="4">
      <w:numFmt w:val="bullet"/>
      <w:lvlText w:val="•"/>
      <w:lvlJc w:val="left"/>
      <w:pPr>
        <w:ind w:left="5434" w:hanging="403"/>
      </w:pPr>
      <w:rPr>
        <w:rFonts w:hint="default"/>
        <w:lang w:val="en-US" w:eastAsia="en-US" w:bidi="en-US"/>
      </w:rPr>
    </w:lvl>
    <w:lvl w:ilvl="5">
      <w:numFmt w:val="bullet"/>
      <w:lvlText w:val="•"/>
      <w:lvlJc w:val="left"/>
      <w:pPr>
        <w:ind w:left="6442" w:hanging="403"/>
      </w:pPr>
      <w:rPr>
        <w:rFonts w:hint="default"/>
        <w:lang w:val="en-US" w:eastAsia="en-US" w:bidi="en-US"/>
      </w:rPr>
    </w:lvl>
    <w:lvl w:ilvl="6">
      <w:numFmt w:val="bullet"/>
      <w:lvlText w:val="•"/>
      <w:lvlJc w:val="left"/>
      <w:pPr>
        <w:ind w:left="7451" w:hanging="403"/>
      </w:pPr>
      <w:rPr>
        <w:rFonts w:hint="default"/>
        <w:lang w:val="en-US" w:eastAsia="en-US" w:bidi="en-US"/>
      </w:rPr>
    </w:lvl>
    <w:lvl w:ilvl="7">
      <w:numFmt w:val="bullet"/>
      <w:lvlText w:val="•"/>
      <w:lvlJc w:val="left"/>
      <w:pPr>
        <w:ind w:left="8459" w:hanging="403"/>
      </w:pPr>
      <w:rPr>
        <w:rFonts w:hint="default"/>
        <w:lang w:val="en-US" w:eastAsia="en-US" w:bidi="en-US"/>
      </w:rPr>
    </w:lvl>
    <w:lvl w:ilvl="8">
      <w:numFmt w:val="bullet"/>
      <w:lvlText w:val="•"/>
      <w:lvlJc w:val="left"/>
      <w:pPr>
        <w:ind w:left="9468" w:hanging="403"/>
      </w:pPr>
      <w:rPr>
        <w:rFonts w:hint="default"/>
        <w:lang w:val="en-US" w:eastAsia="en-US" w:bidi="en-US"/>
      </w:rPr>
    </w:lvl>
  </w:abstractNum>
  <w:abstractNum w:abstractNumId="31" w15:restartNumberingAfterBreak="0">
    <w:nsid w:val="5EB541DA"/>
    <w:multiLevelType w:val="multilevel"/>
    <w:tmpl w:val="5EB541DA"/>
    <w:lvl w:ilvl="0">
      <w:start w:val="1"/>
      <w:numFmt w:val="decimal"/>
      <w:lvlText w:val="[%1]"/>
      <w:lvlJc w:val="left"/>
      <w:pPr>
        <w:ind w:left="1677" w:hanging="681"/>
        <w:jc w:val="right"/>
      </w:pPr>
      <w:rPr>
        <w:rFonts w:ascii="Arial" w:eastAsia="Cambria" w:hAnsi="Arial" w:cs="Arial" w:hint="default"/>
        <w:i w:val="0"/>
        <w:color w:val="231F20"/>
        <w:spacing w:val="-12"/>
        <w:w w:val="100"/>
        <w:sz w:val="24"/>
        <w:szCs w:val="24"/>
        <w:lang w:val="en-US" w:eastAsia="en-US" w:bidi="en-US"/>
      </w:rPr>
    </w:lvl>
    <w:lvl w:ilvl="1">
      <w:numFmt w:val="bullet"/>
      <w:lvlText w:val="•"/>
      <w:lvlJc w:val="left"/>
      <w:pPr>
        <w:ind w:left="2660" w:hanging="681"/>
      </w:pPr>
      <w:rPr>
        <w:rFonts w:hint="default"/>
        <w:lang w:val="en-US" w:eastAsia="en-US" w:bidi="en-US"/>
      </w:rPr>
    </w:lvl>
    <w:lvl w:ilvl="2">
      <w:numFmt w:val="bullet"/>
      <w:lvlText w:val="•"/>
      <w:lvlJc w:val="left"/>
      <w:pPr>
        <w:ind w:left="3641" w:hanging="681"/>
      </w:pPr>
      <w:rPr>
        <w:rFonts w:hint="default"/>
        <w:lang w:val="en-US" w:eastAsia="en-US" w:bidi="en-US"/>
      </w:rPr>
    </w:lvl>
    <w:lvl w:ilvl="3">
      <w:numFmt w:val="bullet"/>
      <w:lvlText w:val="•"/>
      <w:lvlJc w:val="left"/>
      <w:pPr>
        <w:ind w:left="4621" w:hanging="681"/>
      </w:pPr>
      <w:rPr>
        <w:rFonts w:hint="default"/>
        <w:lang w:val="en-US" w:eastAsia="en-US" w:bidi="en-US"/>
      </w:rPr>
    </w:lvl>
    <w:lvl w:ilvl="4">
      <w:numFmt w:val="bullet"/>
      <w:lvlText w:val="•"/>
      <w:lvlJc w:val="left"/>
      <w:pPr>
        <w:ind w:left="5602" w:hanging="681"/>
      </w:pPr>
      <w:rPr>
        <w:rFonts w:hint="default"/>
        <w:lang w:val="en-US" w:eastAsia="en-US" w:bidi="en-US"/>
      </w:rPr>
    </w:lvl>
    <w:lvl w:ilvl="5">
      <w:numFmt w:val="bullet"/>
      <w:lvlText w:val="•"/>
      <w:lvlJc w:val="left"/>
      <w:pPr>
        <w:ind w:left="6582" w:hanging="681"/>
      </w:pPr>
      <w:rPr>
        <w:rFonts w:hint="default"/>
        <w:lang w:val="en-US" w:eastAsia="en-US" w:bidi="en-US"/>
      </w:rPr>
    </w:lvl>
    <w:lvl w:ilvl="6">
      <w:numFmt w:val="bullet"/>
      <w:lvlText w:val="•"/>
      <w:lvlJc w:val="left"/>
      <w:pPr>
        <w:ind w:left="7563" w:hanging="681"/>
      </w:pPr>
      <w:rPr>
        <w:rFonts w:hint="default"/>
        <w:lang w:val="en-US" w:eastAsia="en-US" w:bidi="en-US"/>
      </w:rPr>
    </w:lvl>
    <w:lvl w:ilvl="7">
      <w:numFmt w:val="bullet"/>
      <w:lvlText w:val="•"/>
      <w:lvlJc w:val="left"/>
      <w:pPr>
        <w:ind w:left="8543" w:hanging="681"/>
      </w:pPr>
      <w:rPr>
        <w:rFonts w:hint="default"/>
        <w:lang w:val="en-US" w:eastAsia="en-US" w:bidi="en-US"/>
      </w:rPr>
    </w:lvl>
    <w:lvl w:ilvl="8">
      <w:numFmt w:val="bullet"/>
      <w:lvlText w:val="•"/>
      <w:lvlJc w:val="left"/>
      <w:pPr>
        <w:ind w:left="9524" w:hanging="681"/>
      </w:pPr>
      <w:rPr>
        <w:rFonts w:hint="default"/>
        <w:lang w:val="en-US" w:eastAsia="en-US" w:bidi="en-US"/>
      </w:rPr>
    </w:lvl>
  </w:abstractNum>
  <w:abstractNum w:abstractNumId="32" w15:restartNumberingAfterBreak="0">
    <w:nsid w:val="5F2D1C67"/>
    <w:multiLevelType w:val="hybridMultilevel"/>
    <w:tmpl w:val="A0844F7A"/>
    <w:lvl w:ilvl="0" w:tplc="8FC6328A">
      <w:start w:val="1"/>
      <w:numFmt w:val="lowerLetter"/>
      <w:lvlText w:val="%1)"/>
      <w:lvlJc w:val="left"/>
      <w:pPr>
        <w:ind w:left="518" w:hanging="402"/>
      </w:pPr>
      <w:rPr>
        <w:rFonts w:ascii="Cambria" w:eastAsia="Cambria" w:hAnsi="Cambria" w:cs="Cambria" w:hint="default"/>
        <w:color w:val="221F1F"/>
        <w:spacing w:val="-10"/>
        <w:w w:val="100"/>
        <w:sz w:val="20"/>
        <w:szCs w:val="20"/>
        <w:lang w:val="ru-RU" w:eastAsia="en-US" w:bidi="ar-SA"/>
      </w:rPr>
    </w:lvl>
    <w:lvl w:ilvl="1" w:tplc="6784CC20">
      <w:numFmt w:val="bullet"/>
      <w:lvlText w:val="•"/>
      <w:lvlJc w:val="left"/>
      <w:pPr>
        <w:ind w:left="1547" w:hanging="402"/>
      </w:pPr>
      <w:rPr>
        <w:rFonts w:hint="default"/>
        <w:lang w:val="ru-RU" w:eastAsia="en-US" w:bidi="ar-SA"/>
      </w:rPr>
    </w:lvl>
    <w:lvl w:ilvl="2" w:tplc="675A4300">
      <w:numFmt w:val="bullet"/>
      <w:lvlText w:val="•"/>
      <w:lvlJc w:val="left"/>
      <w:pPr>
        <w:ind w:left="2574" w:hanging="402"/>
      </w:pPr>
      <w:rPr>
        <w:rFonts w:hint="default"/>
        <w:lang w:val="ru-RU" w:eastAsia="en-US" w:bidi="ar-SA"/>
      </w:rPr>
    </w:lvl>
    <w:lvl w:ilvl="3" w:tplc="D982EC4C">
      <w:numFmt w:val="bullet"/>
      <w:lvlText w:val="•"/>
      <w:lvlJc w:val="left"/>
      <w:pPr>
        <w:ind w:left="3601" w:hanging="402"/>
      </w:pPr>
      <w:rPr>
        <w:rFonts w:hint="default"/>
        <w:lang w:val="ru-RU" w:eastAsia="en-US" w:bidi="ar-SA"/>
      </w:rPr>
    </w:lvl>
    <w:lvl w:ilvl="4" w:tplc="E27655B6">
      <w:numFmt w:val="bullet"/>
      <w:lvlText w:val="•"/>
      <w:lvlJc w:val="left"/>
      <w:pPr>
        <w:ind w:left="4628" w:hanging="402"/>
      </w:pPr>
      <w:rPr>
        <w:rFonts w:hint="default"/>
        <w:lang w:val="ru-RU" w:eastAsia="en-US" w:bidi="ar-SA"/>
      </w:rPr>
    </w:lvl>
    <w:lvl w:ilvl="5" w:tplc="8D9040C2">
      <w:numFmt w:val="bullet"/>
      <w:lvlText w:val="•"/>
      <w:lvlJc w:val="left"/>
      <w:pPr>
        <w:ind w:left="5655" w:hanging="402"/>
      </w:pPr>
      <w:rPr>
        <w:rFonts w:hint="default"/>
        <w:lang w:val="ru-RU" w:eastAsia="en-US" w:bidi="ar-SA"/>
      </w:rPr>
    </w:lvl>
    <w:lvl w:ilvl="6" w:tplc="9D96F320">
      <w:numFmt w:val="bullet"/>
      <w:lvlText w:val="•"/>
      <w:lvlJc w:val="left"/>
      <w:pPr>
        <w:ind w:left="6682" w:hanging="402"/>
      </w:pPr>
      <w:rPr>
        <w:rFonts w:hint="default"/>
        <w:lang w:val="ru-RU" w:eastAsia="en-US" w:bidi="ar-SA"/>
      </w:rPr>
    </w:lvl>
    <w:lvl w:ilvl="7" w:tplc="B19C28BC">
      <w:numFmt w:val="bullet"/>
      <w:lvlText w:val="•"/>
      <w:lvlJc w:val="left"/>
      <w:pPr>
        <w:ind w:left="7709" w:hanging="402"/>
      </w:pPr>
      <w:rPr>
        <w:rFonts w:hint="default"/>
        <w:lang w:val="ru-RU" w:eastAsia="en-US" w:bidi="ar-SA"/>
      </w:rPr>
    </w:lvl>
    <w:lvl w:ilvl="8" w:tplc="167C037C">
      <w:numFmt w:val="bullet"/>
      <w:lvlText w:val="•"/>
      <w:lvlJc w:val="left"/>
      <w:pPr>
        <w:ind w:left="8736" w:hanging="402"/>
      </w:pPr>
      <w:rPr>
        <w:rFonts w:hint="default"/>
        <w:lang w:val="ru-RU" w:eastAsia="en-US" w:bidi="ar-SA"/>
      </w:rPr>
    </w:lvl>
  </w:abstractNum>
  <w:abstractNum w:abstractNumId="33" w15:restartNumberingAfterBreak="0">
    <w:nsid w:val="6016694C"/>
    <w:multiLevelType w:val="multilevel"/>
    <w:tmpl w:val="6016694C"/>
    <w:lvl w:ilvl="0">
      <w:start w:val="3"/>
      <w:numFmt w:val="bullet"/>
      <w:lvlText w:val=""/>
      <w:lvlJc w:val="left"/>
      <w:pPr>
        <w:ind w:left="1069" w:hanging="360"/>
      </w:pPr>
      <w:rPr>
        <w:rFonts w:ascii="Symbol" w:eastAsiaTheme="minorHAnsi" w:hAnsi="Symbol" w:cs="Aria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4" w15:restartNumberingAfterBreak="0">
    <w:nsid w:val="633F377E"/>
    <w:multiLevelType w:val="multilevel"/>
    <w:tmpl w:val="633F377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4F276D1"/>
    <w:multiLevelType w:val="multilevel"/>
    <w:tmpl w:val="C3B0B956"/>
    <w:lvl w:ilvl="0">
      <w:start w:val="1"/>
      <w:numFmt w:val="decimal"/>
      <w:lvlText w:val="%1."/>
      <w:lvlJc w:val="left"/>
      <w:pPr>
        <w:ind w:left="720" w:hanging="360"/>
      </w:pPr>
    </w:lvl>
    <w:lvl w:ilvl="1">
      <w:start w:val="4"/>
      <w:numFmt w:val="decimal"/>
      <w:isLgl/>
      <w:lvlText w:val="%1.%2"/>
      <w:lvlJc w:val="left"/>
      <w:pPr>
        <w:ind w:left="1707" w:hanging="1140"/>
      </w:pPr>
      <w:rPr>
        <w:rFonts w:hint="default"/>
        <w:b/>
      </w:rPr>
    </w:lvl>
    <w:lvl w:ilvl="2">
      <w:start w:val="1"/>
      <w:numFmt w:val="decimal"/>
      <w:isLgl/>
      <w:lvlText w:val="%1.%2.%3"/>
      <w:lvlJc w:val="left"/>
      <w:pPr>
        <w:ind w:left="1914" w:hanging="1140"/>
      </w:pPr>
      <w:rPr>
        <w:rFonts w:hint="default"/>
        <w:b/>
      </w:rPr>
    </w:lvl>
    <w:lvl w:ilvl="3">
      <w:start w:val="1"/>
      <w:numFmt w:val="decimal"/>
      <w:isLgl/>
      <w:lvlText w:val="%1.%2.%3.%4"/>
      <w:lvlJc w:val="left"/>
      <w:pPr>
        <w:ind w:left="2121" w:hanging="1140"/>
      </w:pPr>
      <w:rPr>
        <w:rFonts w:hint="default"/>
        <w:b/>
      </w:rPr>
    </w:lvl>
    <w:lvl w:ilvl="4">
      <w:start w:val="1"/>
      <w:numFmt w:val="decimal"/>
      <w:isLgl/>
      <w:lvlText w:val="%1.%2.%3.%4.%5"/>
      <w:lvlJc w:val="left"/>
      <w:pPr>
        <w:ind w:left="2328" w:hanging="114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36" w15:restartNumberingAfterBreak="0">
    <w:nsid w:val="66FB0154"/>
    <w:multiLevelType w:val="hybridMultilevel"/>
    <w:tmpl w:val="3682799A"/>
    <w:lvl w:ilvl="0" w:tplc="4FB68094">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BE033E7"/>
    <w:multiLevelType w:val="multilevel"/>
    <w:tmpl w:val="DF984908"/>
    <w:lvl w:ilvl="0">
      <w:start w:val="1"/>
      <w:numFmt w:val="upperLetter"/>
      <w:lvlText w:val="%1"/>
      <w:lvlJc w:val="left"/>
      <w:pPr>
        <w:ind w:left="684" w:hanging="568"/>
      </w:pPr>
      <w:rPr>
        <w:rFonts w:hint="default"/>
        <w:lang w:val="ru-RU" w:eastAsia="en-US" w:bidi="ar-SA"/>
      </w:rPr>
    </w:lvl>
    <w:lvl w:ilvl="1">
      <w:start w:val="1"/>
      <w:numFmt w:val="decimal"/>
      <w:lvlText w:val="%1.%2"/>
      <w:lvlJc w:val="left"/>
      <w:pPr>
        <w:ind w:left="684" w:hanging="568"/>
        <w:jc w:val="right"/>
      </w:pPr>
      <w:rPr>
        <w:rFonts w:ascii="Cambria" w:eastAsia="Cambria" w:hAnsi="Cambria" w:cs="Cambria" w:hint="default"/>
        <w:b/>
        <w:bCs/>
        <w:color w:val="221F1F"/>
        <w:spacing w:val="-1"/>
        <w:w w:val="100"/>
        <w:sz w:val="26"/>
        <w:szCs w:val="26"/>
        <w:lang w:val="ru-RU" w:eastAsia="en-US" w:bidi="ar-SA"/>
      </w:rPr>
    </w:lvl>
    <w:lvl w:ilvl="2">
      <w:start w:val="1"/>
      <w:numFmt w:val="decimal"/>
      <w:lvlText w:val="%1.%2.%3"/>
      <w:lvlJc w:val="left"/>
      <w:pPr>
        <w:ind w:left="854" w:hanging="738"/>
        <w:jc w:val="right"/>
      </w:pPr>
      <w:rPr>
        <w:rFonts w:ascii="Cambria" w:eastAsia="Cambria" w:hAnsi="Cambria" w:cs="Cambria" w:hint="default"/>
        <w:b/>
        <w:bCs/>
        <w:color w:val="221F1F"/>
        <w:spacing w:val="-3"/>
        <w:w w:val="100"/>
        <w:sz w:val="24"/>
        <w:szCs w:val="24"/>
        <w:lang w:val="ru-RU" w:eastAsia="en-US" w:bidi="ar-SA"/>
      </w:rPr>
    </w:lvl>
    <w:lvl w:ilvl="3">
      <w:numFmt w:val="bullet"/>
      <w:lvlText w:val="•"/>
      <w:lvlJc w:val="left"/>
      <w:pPr>
        <w:ind w:left="2696" w:hanging="738"/>
      </w:pPr>
      <w:rPr>
        <w:rFonts w:hint="default"/>
        <w:lang w:val="ru-RU" w:eastAsia="en-US" w:bidi="ar-SA"/>
      </w:rPr>
    </w:lvl>
    <w:lvl w:ilvl="4">
      <w:numFmt w:val="bullet"/>
      <w:lvlText w:val="•"/>
      <w:lvlJc w:val="left"/>
      <w:pPr>
        <w:ind w:left="3852" w:hanging="738"/>
      </w:pPr>
      <w:rPr>
        <w:rFonts w:hint="default"/>
        <w:lang w:val="ru-RU" w:eastAsia="en-US" w:bidi="ar-SA"/>
      </w:rPr>
    </w:lvl>
    <w:lvl w:ilvl="5">
      <w:numFmt w:val="bullet"/>
      <w:lvlText w:val="•"/>
      <w:lvlJc w:val="left"/>
      <w:pPr>
        <w:ind w:left="5008" w:hanging="738"/>
      </w:pPr>
      <w:rPr>
        <w:rFonts w:hint="default"/>
        <w:lang w:val="ru-RU" w:eastAsia="en-US" w:bidi="ar-SA"/>
      </w:rPr>
    </w:lvl>
    <w:lvl w:ilvl="6">
      <w:numFmt w:val="bullet"/>
      <w:lvlText w:val="•"/>
      <w:lvlJc w:val="left"/>
      <w:pPr>
        <w:ind w:left="6165" w:hanging="738"/>
      </w:pPr>
      <w:rPr>
        <w:rFonts w:hint="default"/>
        <w:lang w:val="ru-RU" w:eastAsia="en-US" w:bidi="ar-SA"/>
      </w:rPr>
    </w:lvl>
    <w:lvl w:ilvl="7">
      <w:numFmt w:val="bullet"/>
      <w:lvlText w:val="•"/>
      <w:lvlJc w:val="left"/>
      <w:pPr>
        <w:ind w:left="7321" w:hanging="738"/>
      </w:pPr>
      <w:rPr>
        <w:rFonts w:hint="default"/>
        <w:lang w:val="ru-RU" w:eastAsia="en-US" w:bidi="ar-SA"/>
      </w:rPr>
    </w:lvl>
    <w:lvl w:ilvl="8">
      <w:numFmt w:val="bullet"/>
      <w:lvlText w:val="•"/>
      <w:lvlJc w:val="left"/>
      <w:pPr>
        <w:ind w:left="8477" w:hanging="738"/>
      </w:pPr>
      <w:rPr>
        <w:rFonts w:hint="default"/>
        <w:lang w:val="ru-RU" w:eastAsia="en-US" w:bidi="ar-SA"/>
      </w:rPr>
    </w:lvl>
  </w:abstractNum>
  <w:abstractNum w:abstractNumId="38" w15:restartNumberingAfterBreak="0">
    <w:nsid w:val="6C20552F"/>
    <w:multiLevelType w:val="hybridMultilevel"/>
    <w:tmpl w:val="45E6FE88"/>
    <w:lvl w:ilvl="0" w:tplc="83E8F868">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6C501AC5"/>
    <w:multiLevelType w:val="hybridMultilevel"/>
    <w:tmpl w:val="68F8813E"/>
    <w:lvl w:ilvl="0" w:tplc="BC00DFB4">
      <w:start w:val="1"/>
      <w:numFmt w:val="lowerLetter"/>
      <w:lvlText w:val="%1)"/>
      <w:lvlJc w:val="left"/>
      <w:pPr>
        <w:ind w:left="1199" w:hanging="404"/>
      </w:pPr>
      <w:rPr>
        <w:rFonts w:ascii="Cambria" w:eastAsia="Cambria" w:hAnsi="Cambria" w:cs="Cambria" w:hint="default"/>
        <w:color w:val="221F1F"/>
        <w:spacing w:val="-12"/>
        <w:w w:val="99"/>
        <w:sz w:val="22"/>
        <w:szCs w:val="22"/>
        <w:lang w:val="ru-RU" w:eastAsia="en-US" w:bidi="ar-SA"/>
      </w:rPr>
    </w:lvl>
    <w:lvl w:ilvl="1" w:tplc="91247E8C">
      <w:numFmt w:val="bullet"/>
      <w:lvlText w:val="•"/>
      <w:lvlJc w:val="left"/>
      <w:pPr>
        <w:ind w:left="2159" w:hanging="404"/>
      </w:pPr>
      <w:rPr>
        <w:rFonts w:hint="default"/>
        <w:lang w:val="ru-RU" w:eastAsia="en-US" w:bidi="ar-SA"/>
      </w:rPr>
    </w:lvl>
    <w:lvl w:ilvl="2" w:tplc="66B81BCA">
      <w:numFmt w:val="bullet"/>
      <w:lvlText w:val="•"/>
      <w:lvlJc w:val="left"/>
      <w:pPr>
        <w:ind w:left="3118" w:hanging="404"/>
      </w:pPr>
      <w:rPr>
        <w:rFonts w:hint="default"/>
        <w:lang w:val="ru-RU" w:eastAsia="en-US" w:bidi="ar-SA"/>
      </w:rPr>
    </w:lvl>
    <w:lvl w:ilvl="3" w:tplc="6380C194">
      <w:numFmt w:val="bullet"/>
      <w:lvlText w:val="•"/>
      <w:lvlJc w:val="left"/>
      <w:pPr>
        <w:ind w:left="4077" w:hanging="404"/>
      </w:pPr>
      <w:rPr>
        <w:rFonts w:hint="default"/>
        <w:lang w:val="ru-RU" w:eastAsia="en-US" w:bidi="ar-SA"/>
      </w:rPr>
    </w:lvl>
    <w:lvl w:ilvl="4" w:tplc="D1F05D34">
      <w:numFmt w:val="bullet"/>
      <w:lvlText w:val="•"/>
      <w:lvlJc w:val="left"/>
      <w:pPr>
        <w:ind w:left="5036" w:hanging="404"/>
      </w:pPr>
      <w:rPr>
        <w:rFonts w:hint="default"/>
        <w:lang w:val="ru-RU" w:eastAsia="en-US" w:bidi="ar-SA"/>
      </w:rPr>
    </w:lvl>
    <w:lvl w:ilvl="5" w:tplc="F66AFA10">
      <w:numFmt w:val="bullet"/>
      <w:lvlText w:val="•"/>
      <w:lvlJc w:val="left"/>
      <w:pPr>
        <w:ind w:left="5995" w:hanging="404"/>
      </w:pPr>
      <w:rPr>
        <w:rFonts w:hint="default"/>
        <w:lang w:val="ru-RU" w:eastAsia="en-US" w:bidi="ar-SA"/>
      </w:rPr>
    </w:lvl>
    <w:lvl w:ilvl="6" w:tplc="E29E682E">
      <w:numFmt w:val="bullet"/>
      <w:lvlText w:val="•"/>
      <w:lvlJc w:val="left"/>
      <w:pPr>
        <w:ind w:left="6954" w:hanging="404"/>
      </w:pPr>
      <w:rPr>
        <w:rFonts w:hint="default"/>
        <w:lang w:val="ru-RU" w:eastAsia="en-US" w:bidi="ar-SA"/>
      </w:rPr>
    </w:lvl>
    <w:lvl w:ilvl="7" w:tplc="1FD22CD2">
      <w:numFmt w:val="bullet"/>
      <w:lvlText w:val="•"/>
      <w:lvlJc w:val="left"/>
      <w:pPr>
        <w:ind w:left="7913" w:hanging="404"/>
      </w:pPr>
      <w:rPr>
        <w:rFonts w:hint="default"/>
        <w:lang w:val="ru-RU" w:eastAsia="en-US" w:bidi="ar-SA"/>
      </w:rPr>
    </w:lvl>
    <w:lvl w:ilvl="8" w:tplc="CF1862EC">
      <w:numFmt w:val="bullet"/>
      <w:lvlText w:val="•"/>
      <w:lvlJc w:val="left"/>
      <w:pPr>
        <w:ind w:left="8872" w:hanging="404"/>
      </w:pPr>
      <w:rPr>
        <w:rFonts w:hint="default"/>
        <w:lang w:val="ru-RU" w:eastAsia="en-US" w:bidi="ar-SA"/>
      </w:rPr>
    </w:lvl>
  </w:abstractNum>
  <w:abstractNum w:abstractNumId="40" w15:restartNumberingAfterBreak="0">
    <w:nsid w:val="6E370B1E"/>
    <w:multiLevelType w:val="hybridMultilevel"/>
    <w:tmpl w:val="6F9C0D72"/>
    <w:lvl w:ilvl="0" w:tplc="11D0DEC2">
      <w:start w:val="1"/>
      <w:numFmt w:val="decimal"/>
      <w:lvlText w:val="[%1]"/>
      <w:lvlJc w:val="left"/>
      <w:pPr>
        <w:ind w:left="797" w:hanging="681"/>
        <w:jc w:val="right"/>
      </w:pPr>
      <w:rPr>
        <w:rFonts w:ascii="Cambria" w:eastAsia="Cambria" w:hAnsi="Cambria" w:cs="Cambria" w:hint="default"/>
        <w:color w:val="221F1F"/>
        <w:spacing w:val="-13"/>
        <w:w w:val="99"/>
        <w:sz w:val="22"/>
        <w:szCs w:val="22"/>
        <w:lang w:val="ru-RU" w:eastAsia="en-US" w:bidi="ar-SA"/>
      </w:rPr>
    </w:lvl>
    <w:lvl w:ilvl="1" w:tplc="34EEEB02">
      <w:numFmt w:val="bullet"/>
      <w:lvlText w:val="•"/>
      <w:lvlJc w:val="left"/>
      <w:pPr>
        <w:ind w:left="1799" w:hanging="681"/>
      </w:pPr>
      <w:rPr>
        <w:rFonts w:hint="default"/>
        <w:lang w:val="ru-RU" w:eastAsia="en-US" w:bidi="ar-SA"/>
      </w:rPr>
    </w:lvl>
    <w:lvl w:ilvl="2" w:tplc="61349442">
      <w:numFmt w:val="bullet"/>
      <w:lvlText w:val="•"/>
      <w:lvlJc w:val="left"/>
      <w:pPr>
        <w:ind w:left="2798" w:hanging="681"/>
      </w:pPr>
      <w:rPr>
        <w:rFonts w:hint="default"/>
        <w:lang w:val="ru-RU" w:eastAsia="en-US" w:bidi="ar-SA"/>
      </w:rPr>
    </w:lvl>
    <w:lvl w:ilvl="3" w:tplc="117E6C74">
      <w:numFmt w:val="bullet"/>
      <w:lvlText w:val="•"/>
      <w:lvlJc w:val="left"/>
      <w:pPr>
        <w:ind w:left="3797" w:hanging="681"/>
      </w:pPr>
      <w:rPr>
        <w:rFonts w:hint="default"/>
        <w:lang w:val="ru-RU" w:eastAsia="en-US" w:bidi="ar-SA"/>
      </w:rPr>
    </w:lvl>
    <w:lvl w:ilvl="4" w:tplc="26808888">
      <w:numFmt w:val="bullet"/>
      <w:lvlText w:val="•"/>
      <w:lvlJc w:val="left"/>
      <w:pPr>
        <w:ind w:left="4796" w:hanging="681"/>
      </w:pPr>
      <w:rPr>
        <w:rFonts w:hint="default"/>
        <w:lang w:val="ru-RU" w:eastAsia="en-US" w:bidi="ar-SA"/>
      </w:rPr>
    </w:lvl>
    <w:lvl w:ilvl="5" w:tplc="29B6830C">
      <w:numFmt w:val="bullet"/>
      <w:lvlText w:val="•"/>
      <w:lvlJc w:val="left"/>
      <w:pPr>
        <w:ind w:left="5795" w:hanging="681"/>
      </w:pPr>
      <w:rPr>
        <w:rFonts w:hint="default"/>
        <w:lang w:val="ru-RU" w:eastAsia="en-US" w:bidi="ar-SA"/>
      </w:rPr>
    </w:lvl>
    <w:lvl w:ilvl="6" w:tplc="CB540C9A">
      <w:numFmt w:val="bullet"/>
      <w:lvlText w:val="•"/>
      <w:lvlJc w:val="left"/>
      <w:pPr>
        <w:ind w:left="6794" w:hanging="681"/>
      </w:pPr>
      <w:rPr>
        <w:rFonts w:hint="default"/>
        <w:lang w:val="ru-RU" w:eastAsia="en-US" w:bidi="ar-SA"/>
      </w:rPr>
    </w:lvl>
    <w:lvl w:ilvl="7" w:tplc="AA82B2FC">
      <w:numFmt w:val="bullet"/>
      <w:lvlText w:val="•"/>
      <w:lvlJc w:val="left"/>
      <w:pPr>
        <w:ind w:left="7793" w:hanging="681"/>
      </w:pPr>
      <w:rPr>
        <w:rFonts w:hint="default"/>
        <w:lang w:val="ru-RU" w:eastAsia="en-US" w:bidi="ar-SA"/>
      </w:rPr>
    </w:lvl>
    <w:lvl w:ilvl="8" w:tplc="DE24986A">
      <w:numFmt w:val="bullet"/>
      <w:lvlText w:val="•"/>
      <w:lvlJc w:val="left"/>
      <w:pPr>
        <w:ind w:left="8792" w:hanging="681"/>
      </w:pPr>
      <w:rPr>
        <w:rFonts w:hint="default"/>
        <w:lang w:val="ru-RU" w:eastAsia="en-US" w:bidi="ar-SA"/>
      </w:rPr>
    </w:lvl>
  </w:abstractNum>
  <w:abstractNum w:abstractNumId="41" w15:restartNumberingAfterBreak="0">
    <w:nsid w:val="79434146"/>
    <w:multiLevelType w:val="hybridMultilevel"/>
    <w:tmpl w:val="5E9AA6BA"/>
    <w:lvl w:ilvl="0" w:tplc="16F074F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BEA081F"/>
    <w:multiLevelType w:val="hybridMultilevel"/>
    <w:tmpl w:val="840C35BA"/>
    <w:lvl w:ilvl="0" w:tplc="90A6B8C2">
      <w:start w:val="1"/>
      <w:numFmt w:val="decimal"/>
      <w:lvlText w:val="[%1]"/>
      <w:lvlJc w:val="left"/>
      <w:pPr>
        <w:ind w:left="797" w:hanging="681"/>
        <w:jc w:val="right"/>
      </w:pPr>
      <w:rPr>
        <w:rFonts w:ascii="Arial" w:eastAsia="Cambria" w:hAnsi="Arial" w:cs="Arial" w:hint="default"/>
        <w:color w:val="231F20"/>
        <w:spacing w:val="-18"/>
        <w:w w:val="100"/>
        <w:sz w:val="24"/>
        <w:szCs w:val="24"/>
        <w:lang w:val="en-US" w:eastAsia="en-US" w:bidi="en-US"/>
      </w:rPr>
    </w:lvl>
    <w:lvl w:ilvl="1" w:tplc="9E8264AE">
      <w:numFmt w:val="bullet"/>
      <w:lvlText w:val="•"/>
      <w:lvlJc w:val="left"/>
      <w:pPr>
        <w:ind w:left="1786" w:hanging="681"/>
      </w:pPr>
      <w:rPr>
        <w:rFonts w:hint="default"/>
        <w:lang w:val="en-US" w:eastAsia="en-US" w:bidi="en-US"/>
      </w:rPr>
    </w:lvl>
    <w:lvl w:ilvl="2" w:tplc="D02E1EF4">
      <w:numFmt w:val="bullet"/>
      <w:lvlText w:val="•"/>
      <w:lvlJc w:val="left"/>
      <w:pPr>
        <w:ind w:left="2773" w:hanging="681"/>
      </w:pPr>
      <w:rPr>
        <w:rFonts w:hint="default"/>
        <w:lang w:val="en-US" w:eastAsia="en-US" w:bidi="en-US"/>
      </w:rPr>
    </w:lvl>
    <w:lvl w:ilvl="3" w:tplc="C358A354">
      <w:numFmt w:val="bullet"/>
      <w:lvlText w:val="•"/>
      <w:lvlJc w:val="left"/>
      <w:pPr>
        <w:ind w:left="3759" w:hanging="681"/>
      </w:pPr>
      <w:rPr>
        <w:rFonts w:hint="default"/>
        <w:lang w:val="en-US" w:eastAsia="en-US" w:bidi="en-US"/>
      </w:rPr>
    </w:lvl>
    <w:lvl w:ilvl="4" w:tplc="50F2D28E">
      <w:numFmt w:val="bullet"/>
      <w:lvlText w:val="•"/>
      <w:lvlJc w:val="left"/>
      <w:pPr>
        <w:ind w:left="4746" w:hanging="681"/>
      </w:pPr>
      <w:rPr>
        <w:rFonts w:hint="default"/>
        <w:lang w:val="en-US" w:eastAsia="en-US" w:bidi="en-US"/>
      </w:rPr>
    </w:lvl>
    <w:lvl w:ilvl="5" w:tplc="0750F318">
      <w:numFmt w:val="bullet"/>
      <w:lvlText w:val="•"/>
      <w:lvlJc w:val="left"/>
      <w:pPr>
        <w:ind w:left="5732" w:hanging="681"/>
      </w:pPr>
      <w:rPr>
        <w:rFonts w:hint="default"/>
        <w:lang w:val="en-US" w:eastAsia="en-US" w:bidi="en-US"/>
      </w:rPr>
    </w:lvl>
    <w:lvl w:ilvl="6" w:tplc="82789F82">
      <w:numFmt w:val="bullet"/>
      <w:lvlText w:val="•"/>
      <w:lvlJc w:val="left"/>
      <w:pPr>
        <w:ind w:left="6719" w:hanging="681"/>
      </w:pPr>
      <w:rPr>
        <w:rFonts w:hint="default"/>
        <w:lang w:val="en-US" w:eastAsia="en-US" w:bidi="en-US"/>
      </w:rPr>
    </w:lvl>
    <w:lvl w:ilvl="7" w:tplc="D6923CDA">
      <w:numFmt w:val="bullet"/>
      <w:lvlText w:val="•"/>
      <w:lvlJc w:val="left"/>
      <w:pPr>
        <w:ind w:left="7705" w:hanging="681"/>
      </w:pPr>
      <w:rPr>
        <w:rFonts w:hint="default"/>
        <w:lang w:val="en-US" w:eastAsia="en-US" w:bidi="en-US"/>
      </w:rPr>
    </w:lvl>
    <w:lvl w:ilvl="8" w:tplc="C186B9E2">
      <w:numFmt w:val="bullet"/>
      <w:lvlText w:val="•"/>
      <w:lvlJc w:val="left"/>
      <w:pPr>
        <w:ind w:left="8692" w:hanging="681"/>
      </w:pPr>
      <w:rPr>
        <w:rFonts w:hint="default"/>
        <w:lang w:val="en-US" w:eastAsia="en-US" w:bidi="en-US"/>
      </w:rPr>
    </w:lvl>
  </w:abstractNum>
  <w:abstractNum w:abstractNumId="43" w15:restartNumberingAfterBreak="0">
    <w:nsid w:val="7FE005AA"/>
    <w:multiLevelType w:val="hybridMultilevel"/>
    <w:tmpl w:val="D304CD02"/>
    <w:lvl w:ilvl="0" w:tplc="541623E0">
      <w:start w:val="1"/>
      <w:numFmt w:val="lowerLetter"/>
      <w:lvlText w:val="%1)"/>
      <w:lvlJc w:val="left"/>
      <w:pPr>
        <w:ind w:left="518" w:hanging="402"/>
      </w:pPr>
      <w:rPr>
        <w:rFonts w:ascii="Cambria" w:eastAsia="Cambria" w:hAnsi="Cambria" w:cs="Cambria" w:hint="default"/>
        <w:color w:val="221F1F"/>
        <w:spacing w:val="-12"/>
        <w:w w:val="99"/>
        <w:sz w:val="22"/>
        <w:szCs w:val="22"/>
        <w:lang w:val="ru-RU" w:eastAsia="en-US" w:bidi="ar-SA"/>
      </w:rPr>
    </w:lvl>
    <w:lvl w:ilvl="1" w:tplc="D4AEC490">
      <w:numFmt w:val="bullet"/>
      <w:lvlText w:val="•"/>
      <w:lvlJc w:val="left"/>
      <w:pPr>
        <w:ind w:left="1547" w:hanging="402"/>
      </w:pPr>
      <w:rPr>
        <w:rFonts w:hint="default"/>
        <w:lang w:val="ru-RU" w:eastAsia="en-US" w:bidi="ar-SA"/>
      </w:rPr>
    </w:lvl>
    <w:lvl w:ilvl="2" w:tplc="3BA0DA2A">
      <w:numFmt w:val="bullet"/>
      <w:lvlText w:val="•"/>
      <w:lvlJc w:val="left"/>
      <w:pPr>
        <w:ind w:left="2574" w:hanging="402"/>
      </w:pPr>
      <w:rPr>
        <w:rFonts w:hint="default"/>
        <w:lang w:val="ru-RU" w:eastAsia="en-US" w:bidi="ar-SA"/>
      </w:rPr>
    </w:lvl>
    <w:lvl w:ilvl="3" w:tplc="1BFA8D3C">
      <w:numFmt w:val="bullet"/>
      <w:lvlText w:val="•"/>
      <w:lvlJc w:val="left"/>
      <w:pPr>
        <w:ind w:left="3601" w:hanging="402"/>
      </w:pPr>
      <w:rPr>
        <w:rFonts w:hint="default"/>
        <w:lang w:val="ru-RU" w:eastAsia="en-US" w:bidi="ar-SA"/>
      </w:rPr>
    </w:lvl>
    <w:lvl w:ilvl="4" w:tplc="D9DC44B2">
      <w:numFmt w:val="bullet"/>
      <w:lvlText w:val="•"/>
      <w:lvlJc w:val="left"/>
      <w:pPr>
        <w:ind w:left="4628" w:hanging="402"/>
      </w:pPr>
      <w:rPr>
        <w:rFonts w:hint="default"/>
        <w:lang w:val="ru-RU" w:eastAsia="en-US" w:bidi="ar-SA"/>
      </w:rPr>
    </w:lvl>
    <w:lvl w:ilvl="5" w:tplc="D46CF04E">
      <w:numFmt w:val="bullet"/>
      <w:lvlText w:val="•"/>
      <w:lvlJc w:val="left"/>
      <w:pPr>
        <w:ind w:left="5655" w:hanging="402"/>
      </w:pPr>
      <w:rPr>
        <w:rFonts w:hint="default"/>
        <w:lang w:val="ru-RU" w:eastAsia="en-US" w:bidi="ar-SA"/>
      </w:rPr>
    </w:lvl>
    <w:lvl w:ilvl="6" w:tplc="9E58FCD0">
      <w:numFmt w:val="bullet"/>
      <w:lvlText w:val="•"/>
      <w:lvlJc w:val="left"/>
      <w:pPr>
        <w:ind w:left="6682" w:hanging="402"/>
      </w:pPr>
      <w:rPr>
        <w:rFonts w:hint="default"/>
        <w:lang w:val="ru-RU" w:eastAsia="en-US" w:bidi="ar-SA"/>
      </w:rPr>
    </w:lvl>
    <w:lvl w:ilvl="7" w:tplc="6890FB00">
      <w:numFmt w:val="bullet"/>
      <w:lvlText w:val="•"/>
      <w:lvlJc w:val="left"/>
      <w:pPr>
        <w:ind w:left="7709" w:hanging="402"/>
      </w:pPr>
      <w:rPr>
        <w:rFonts w:hint="default"/>
        <w:lang w:val="ru-RU" w:eastAsia="en-US" w:bidi="ar-SA"/>
      </w:rPr>
    </w:lvl>
    <w:lvl w:ilvl="8" w:tplc="C540AEF2">
      <w:numFmt w:val="bullet"/>
      <w:lvlText w:val="•"/>
      <w:lvlJc w:val="left"/>
      <w:pPr>
        <w:ind w:left="8736" w:hanging="402"/>
      </w:pPr>
      <w:rPr>
        <w:rFonts w:hint="default"/>
        <w:lang w:val="ru-RU" w:eastAsia="en-US" w:bidi="ar-SA"/>
      </w:rPr>
    </w:lvl>
  </w:abstractNum>
  <w:num w:numId="1" w16cid:durableId="1452822424">
    <w:abstractNumId w:val="18"/>
  </w:num>
  <w:num w:numId="2" w16cid:durableId="1777406882">
    <w:abstractNumId w:val="27"/>
  </w:num>
  <w:num w:numId="3" w16cid:durableId="55737701">
    <w:abstractNumId w:val="19"/>
  </w:num>
  <w:num w:numId="4" w16cid:durableId="1373654334">
    <w:abstractNumId w:val="34"/>
  </w:num>
  <w:num w:numId="5" w16cid:durableId="357438749">
    <w:abstractNumId w:val="20"/>
  </w:num>
  <w:num w:numId="6" w16cid:durableId="1345135660">
    <w:abstractNumId w:val="6"/>
  </w:num>
  <w:num w:numId="7" w16cid:durableId="304969013">
    <w:abstractNumId w:val="15"/>
  </w:num>
  <w:num w:numId="8" w16cid:durableId="290138015">
    <w:abstractNumId w:val="33"/>
  </w:num>
  <w:num w:numId="9" w16cid:durableId="220143876">
    <w:abstractNumId w:val="21"/>
  </w:num>
  <w:num w:numId="10" w16cid:durableId="1983728056">
    <w:abstractNumId w:val="22"/>
  </w:num>
  <w:num w:numId="11" w16cid:durableId="754671774">
    <w:abstractNumId w:val="26"/>
  </w:num>
  <w:num w:numId="12" w16cid:durableId="630867317">
    <w:abstractNumId w:val="28"/>
  </w:num>
  <w:num w:numId="13" w16cid:durableId="1247306469">
    <w:abstractNumId w:val="29"/>
  </w:num>
  <w:num w:numId="14" w16cid:durableId="683213742">
    <w:abstractNumId w:val="30"/>
  </w:num>
  <w:num w:numId="15" w16cid:durableId="1002587091">
    <w:abstractNumId w:val="31"/>
  </w:num>
  <w:num w:numId="16" w16cid:durableId="441193208">
    <w:abstractNumId w:val="25"/>
  </w:num>
  <w:num w:numId="17" w16cid:durableId="1196886072">
    <w:abstractNumId w:val="35"/>
  </w:num>
  <w:num w:numId="18" w16cid:durableId="1707367105">
    <w:abstractNumId w:val="38"/>
  </w:num>
  <w:num w:numId="19" w16cid:durableId="2111705183">
    <w:abstractNumId w:val="10"/>
  </w:num>
  <w:num w:numId="20" w16cid:durableId="1065954031">
    <w:abstractNumId w:val="36"/>
  </w:num>
  <w:num w:numId="21" w16cid:durableId="272564293">
    <w:abstractNumId w:val="41"/>
  </w:num>
  <w:num w:numId="22" w16cid:durableId="1992708739">
    <w:abstractNumId w:val="13"/>
  </w:num>
  <w:num w:numId="23" w16cid:durableId="1068722776">
    <w:abstractNumId w:val="3"/>
  </w:num>
  <w:num w:numId="24" w16cid:durableId="1869638499">
    <w:abstractNumId w:val="42"/>
  </w:num>
  <w:num w:numId="25" w16cid:durableId="896236703">
    <w:abstractNumId w:val="0"/>
  </w:num>
  <w:num w:numId="26" w16cid:durableId="1840346020">
    <w:abstractNumId w:val="7"/>
  </w:num>
  <w:num w:numId="27" w16cid:durableId="1799690119">
    <w:abstractNumId w:val="16"/>
  </w:num>
  <w:num w:numId="28" w16cid:durableId="186874402">
    <w:abstractNumId w:val="11"/>
  </w:num>
  <w:num w:numId="29" w16cid:durableId="440609314">
    <w:abstractNumId w:val="23"/>
  </w:num>
  <w:num w:numId="30" w16cid:durableId="941961539">
    <w:abstractNumId w:val="4"/>
  </w:num>
  <w:num w:numId="31" w16cid:durableId="779957935">
    <w:abstractNumId w:val="1"/>
  </w:num>
  <w:num w:numId="32" w16cid:durableId="860162771">
    <w:abstractNumId w:val="40"/>
  </w:num>
  <w:num w:numId="33" w16cid:durableId="2080208284">
    <w:abstractNumId w:val="24"/>
  </w:num>
  <w:num w:numId="34" w16cid:durableId="339236705">
    <w:abstractNumId w:val="37"/>
  </w:num>
  <w:num w:numId="35" w16cid:durableId="297539939">
    <w:abstractNumId w:val="43"/>
  </w:num>
  <w:num w:numId="36" w16cid:durableId="1600991516">
    <w:abstractNumId w:val="2"/>
  </w:num>
  <w:num w:numId="37" w16cid:durableId="623274280">
    <w:abstractNumId w:val="32"/>
  </w:num>
  <w:num w:numId="38" w16cid:durableId="1914663162">
    <w:abstractNumId w:val="5"/>
  </w:num>
  <w:num w:numId="39" w16cid:durableId="1749887288">
    <w:abstractNumId w:val="39"/>
  </w:num>
  <w:num w:numId="40" w16cid:durableId="893543918">
    <w:abstractNumId w:val="17"/>
  </w:num>
  <w:num w:numId="41" w16cid:durableId="1289773753">
    <w:abstractNumId w:val="9"/>
  </w:num>
  <w:num w:numId="42" w16cid:durableId="523909303">
    <w:abstractNumId w:val="8"/>
  </w:num>
  <w:num w:numId="43" w16cid:durableId="2128813164">
    <w:abstractNumId w:val="12"/>
  </w:num>
  <w:num w:numId="44" w16cid:durableId="12449912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9"/>
  <w:evenAndOddHeaders/>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093"/>
    <w:rsid w:val="000052C7"/>
    <w:rsid w:val="00007570"/>
    <w:rsid w:val="00007C62"/>
    <w:rsid w:val="00007C8B"/>
    <w:rsid w:val="00010218"/>
    <w:rsid w:val="00011C7A"/>
    <w:rsid w:val="0001221E"/>
    <w:rsid w:val="000126C1"/>
    <w:rsid w:val="00013FA9"/>
    <w:rsid w:val="000148FC"/>
    <w:rsid w:val="00014FD2"/>
    <w:rsid w:val="000158AA"/>
    <w:rsid w:val="00015F2E"/>
    <w:rsid w:val="00016410"/>
    <w:rsid w:val="00016C83"/>
    <w:rsid w:val="00016DA9"/>
    <w:rsid w:val="00022294"/>
    <w:rsid w:val="000233F8"/>
    <w:rsid w:val="00023412"/>
    <w:rsid w:val="00023B8E"/>
    <w:rsid w:val="00024B3B"/>
    <w:rsid w:val="00024BDE"/>
    <w:rsid w:val="00024C04"/>
    <w:rsid w:val="00024F2F"/>
    <w:rsid w:val="00025CB1"/>
    <w:rsid w:val="00026ED9"/>
    <w:rsid w:val="00026F99"/>
    <w:rsid w:val="000301E6"/>
    <w:rsid w:val="000303B1"/>
    <w:rsid w:val="000306AF"/>
    <w:rsid w:val="00030E65"/>
    <w:rsid w:val="000311D0"/>
    <w:rsid w:val="0003166D"/>
    <w:rsid w:val="00031BB8"/>
    <w:rsid w:val="00031F75"/>
    <w:rsid w:val="000320B3"/>
    <w:rsid w:val="000322A7"/>
    <w:rsid w:val="00032E01"/>
    <w:rsid w:val="00033377"/>
    <w:rsid w:val="00033486"/>
    <w:rsid w:val="00035A55"/>
    <w:rsid w:val="0003691A"/>
    <w:rsid w:val="00037529"/>
    <w:rsid w:val="00037DF9"/>
    <w:rsid w:val="00037E0A"/>
    <w:rsid w:val="00040C86"/>
    <w:rsid w:val="0004154A"/>
    <w:rsid w:val="00041B03"/>
    <w:rsid w:val="00042AA0"/>
    <w:rsid w:val="00043DAC"/>
    <w:rsid w:val="00044054"/>
    <w:rsid w:val="00044274"/>
    <w:rsid w:val="000443B7"/>
    <w:rsid w:val="00044690"/>
    <w:rsid w:val="0004664F"/>
    <w:rsid w:val="00046CD1"/>
    <w:rsid w:val="00047BC6"/>
    <w:rsid w:val="0005005A"/>
    <w:rsid w:val="00050867"/>
    <w:rsid w:val="00050AA0"/>
    <w:rsid w:val="0005185F"/>
    <w:rsid w:val="00052ECA"/>
    <w:rsid w:val="00053450"/>
    <w:rsid w:val="0005459C"/>
    <w:rsid w:val="000559A1"/>
    <w:rsid w:val="00055C6C"/>
    <w:rsid w:val="00056BC5"/>
    <w:rsid w:val="00060538"/>
    <w:rsid w:val="00062548"/>
    <w:rsid w:val="000628B2"/>
    <w:rsid w:val="00064626"/>
    <w:rsid w:val="00066CBC"/>
    <w:rsid w:val="00066E68"/>
    <w:rsid w:val="0006754B"/>
    <w:rsid w:val="00067B3C"/>
    <w:rsid w:val="0007119A"/>
    <w:rsid w:val="0007141B"/>
    <w:rsid w:val="0007197B"/>
    <w:rsid w:val="00072452"/>
    <w:rsid w:val="00072BC6"/>
    <w:rsid w:val="00072CC8"/>
    <w:rsid w:val="0007406F"/>
    <w:rsid w:val="00074CD8"/>
    <w:rsid w:val="00075C9E"/>
    <w:rsid w:val="00075E85"/>
    <w:rsid w:val="000761FD"/>
    <w:rsid w:val="00076DC6"/>
    <w:rsid w:val="0007763C"/>
    <w:rsid w:val="0008022D"/>
    <w:rsid w:val="00080CA3"/>
    <w:rsid w:val="00082E85"/>
    <w:rsid w:val="00084B1A"/>
    <w:rsid w:val="00086726"/>
    <w:rsid w:val="00090122"/>
    <w:rsid w:val="000919B8"/>
    <w:rsid w:val="00092540"/>
    <w:rsid w:val="00092B06"/>
    <w:rsid w:val="00093A1B"/>
    <w:rsid w:val="000940AF"/>
    <w:rsid w:val="0009520E"/>
    <w:rsid w:val="000958A5"/>
    <w:rsid w:val="0009785F"/>
    <w:rsid w:val="000A0EE7"/>
    <w:rsid w:val="000A156B"/>
    <w:rsid w:val="000A19EC"/>
    <w:rsid w:val="000A1B76"/>
    <w:rsid w:val="000A2607"/>
    <w:rsid w:val="000A32BE"/>
    <w:rsid w:val="000A45B8"/>
    <w:rsid w:val="000A4847"/>
    <w:rsid w:val="000A4B22"/>
    <w:rsid w:val="000A53AB"/>
    <w:rsid w:val="000A57A7"/>
    <w:rsid w:val="000A65FA"/>
    <w:rsid w:val="000A71F5"/>
    <w:rsid w:val="000A74C5"/>
    <w:rsid w:val="000A7AD8"/>
    <w:rsid w:val="000B0167"/>
    <w:rsid w:val="000B0278"/>
    <w:rsid w:val="000B12CE"/>
    <w:rsid w:val="000B2128"/>
    <w:rsid w:val="000B264F"/>
    <w:rsid w:val="000B29ED"/>
    <w:rsid w:val="000B3068"/>
    <w:rsid w:val="000B3958"/>
    <w:rsid w:val="000B399F"/>
    <w:rsid w:val="000B57B2"/>
    <w:rsid w:val="000B59C0"/>
    <w:rsid w:val="000B66EA"/>
    <w:rsid w:val="000B79E3"/>
    <w:rsid w:val="000B7E9A"/>
    <w:rsid w:val="000C0538"/>
    <w:rsid w:val="000C194A"/>
    <w:rsid w:val="000C1EF1"/>
    <w:rsid w:val="000C261C"/>
    <w:rsid w:val="000C48E1"/>
    <w:rsid w:val="000C7466"/>
    <w:rsid w:val="000C7A2B"/>
    <w:rsid w:val="000C7FA1"/>
    <w:rsid w:val="000D0018"/>
    <w:rsid w:val="000D127F"/>
    <w:rsid w:val="000D1C1F"/>
    <w:rsid w:val="000D1DCC"/>
    <w:rsid w:val="000D1FD2"/>
    <w:rsid w:val="000D2974"/>
    <w:rsid w:val="000D3321"/>
    <w:rsid w:val="000D41D1"/>
    <w:rsid w:val="000D46BB"/>
    <w:rsid w:val="000D56E8"/>
    <w:rsid w:val="000D5C49"/>
    <w:rsid w:val="000D5D53"/>
    <w:rsid w:val="000D67EC"/>
    <w:rsid w:val="000D6DB8"/>
    <w:rsid w:val="000E0681"/>
    <w:rsid w:val="000E087E"/>
    <w:rsid w:val="000E23D3"/>
    <w:rsid w:val="000E3066"/>
    <w:rsid w:val="000E3397"/>
    <w:rsid w:val="000E3F19"/>
    <w:rsid w:val="000E4104"/>
    <w:rsid w:val="000E4B47"/>
    <w:rsid w:val="000E4D46"/>
    <w:rsid w:val="000E5B17"/>
    <w:rsid w:val="000E7A09"/>
    <w:rsid w:val="000F09C2"/>
    <w:rsid w:val="000F18FB"/>
    <w:rsid w:val="000F385D"/>
    <w:rsid w:val="000F38AC"/>
    <w:rsid w:val="000F3A58"/>
    <w:rsid w:val="000F3B92"/>
    <w:rsid w:val="000F473D"/>
    <w:rsid w:val="000F687D"/>
    <w:rsid w:val="000F6F03"/>
    <w:rsid w:val="000F785F"/>
    <w:rsid w:val="000F794A"/>
    <w:rsid w:val="000F7A7B"/>
    <w:rsid w:val="000F7BF6"/>
    <w:rsid w:val="0010038A"/>
    <w:rsid w:val="00100ACB"/>
    <w:rsid w:val="00100D07"/>
    <w:rsid w:val="001011E3"/>
    <w:rsid w:val="001013B3"/>
    <w:rsid w:val="00101D5B"/>
    <w:rsid w:val="00104093"/>
    <w:rsid w:val="00104366"/>
    <w:rsid w:val="0010456A"/>
    <w:rsid w:val="00105082"/>
    <w:rsid w:val="00105529"/>
    <w:rsid w:val="00105AF6"/>
    <w:rsid w:val="00105E43"/>
    <w:rsid w:val="00105FCD"/>
    <w:rsid w:val="00107869"/>
    <w:rsid w:val="00107D5E"/>
    <w:rsid w:val="00110E1E"/>
    <w:rsid w:val="00110FFD"/>
    <w:rsid w:val="00111056"/>
    <w:rsid w:val="00111BA4"/>
    <w:rsid w:val="00111CB6"/>
    <w:rsid w:val="00112203"/>
    <w:rsid w:val="0011296F"/>
    <w:rsid w:val="00112993"/>
    <w:rsid w:val="00112ADB"/>
    <w:rsid w:val="00112D4B"/>
    <w:rsid w:val="001134EB"/>
    <w:rsid w:val="00113E7B"/>
    <w:rsid w:val="001145ED"/>
    <w:rsid w:val="00115A0C"/>
    <w:rsid w:val="00117130"/>
    <w:rsid w:val="0011718F"/>
    <w:rsid w:val="001171D8"/>
    <w:rsid w:val="00117F39"/>
    <w:rsid w:val="00121B65"/>
    <w:rsid w:val="00122BCB"/>
    <w:rsid w:val="001230B4"/>
    <w:rsid w:val="00125A95"/>
    <w:rsid w:val="00125F33"/>
    <w:rsid w:val="0012652E"/>
    <w:rsid w:val="00126A7E"/>
    <w:rsid w:val="00126E8A"/>
    <w:rsid w:val="00127FD5"/>
    <w:rsid w:val="0013045F"/>
    <w:rsid w:val="00131078"/>
    <w:rsid w:val="00132D65"/>
    <w:rsid w:val="00133213"/>
    <w:rsid w:val="001344F4"/>
    <w:rsid w:val="00134B3B"/>
    <w:rsid w:val="00134CB5"/>
    <w:rsid w:val="00135441"/>
    <w:rsid w:val="0013545B"/>
    <w:rsid w:val="0013734C"/>
    <w:rsid w:val="0013746E"/>
    <w:rsid w:val="0013760C"/>
    <w:rsid w:val="0014064B"/>
    <w:rsid w:val="00140A3A"/>
    <w:rsid w:val="00140DFA"/>
    <w:rsid w:val="00140F81"/>
    <w:rsid w:val="0014205F"/>
    <w:rsid w:val="00142A0A"/>
    <w:rsid w:val="001437F3"/>
    <w:rsid w:val="00143986"/>
    <w:rsid w:val="00144F4C"/>
    <w:rsid w:val="00145DAE"/>
    <w:rsid w:val="00145EE8"/>
    <w:rsid w:val="00147117"/>
    <w:rsid w:val="0014774F"/>
    <w:rsid w:val="00151CE8"/>
    <w:rsid w:val="00152053"/>
    <w:rsid w:val="00152359"/>
    <w:rsid w:val="00152D63"/>
    <w:rsid w:val="0015369D"/>
    <w:rsid w:val="00153F2E"/>
    <w:rsid w:val="001549E8"/>
    <w:rsid w:val="00154F76"/>
    <w:rsid w:val="001550C7"/>
    <w:rsid w:val="001571DF"/>
    <w:rsid w:val="00157E1B"/>
    <w:rsid w:val="00160649"/>
    <w:rsid w:val="00160B3F"/>
    <w:rsid w:val="00160EE0"/>
    <w:rsid w:val="00160F79"/>
    <w:rsid w:val="00161488"/>
    <w:rsid w:val="00161694"/>
    <w:rsid w:val="00162954"/>
    <w:rsid w:val="00163C62"/>
    <w:rsid w:val="00165216"/>
    <w:rsid w:val="00166D23"/>
    <w:rsid w:val="0016799B"/>
    <w:rsid w:val="001679A5"/>
    <w:rsid w:val="00167F3E"/>
    <w:rsid w:val="00170490"/>
    <w:rsid w:val="00170781"/>
    <w:rsid w:val="00172A3E"/>
    <w:rsid w:val="00172FE1"/>
    <w:rsid w:val="00174620"/>
    <w:rsid w:val="00174646"/>
    <w:rsid w:val="001763D8"/>
    <w:rsid w:val="00177577"/>
    <w:rsid w:val="00177FAA"/>
    <w:rsid w:val="00180011"/>
    <w:rsid w:val="001809B7"/>
    <w:rsid w:val="00180A7C"/>
    <w:rsid w:val="001827D3"/>
    <w:rsid w:val="00182A14"/>
    <w:rsid w:val="001836E8"/>
    <w:rsid w:val="001847F7"/>
    <w:rsid w:val="00184A85"/>
    <w:rsid w:val="00185431"/>
    <w:rsid w:val="001857C9"/>
    <w:rsid w:val="00185EAB"/>
    <w:rsid w:val="00185F5A"/>
    <w:rsid w:val="0018639C"/>
    <w:rsid w:val="0018693D"/>
    <w:rsid w:val="001870A3"/>
    <w:rsid w:val="00187824"/>
    <w:rsid w:val="00187D60"/>
    <w:rsid w:val="00191250"/>
    <w:rsid w:val="00192279"/>
    <w:rsid w:val="0019338D"/>
    <w:rsid w:val="00193CFF"/>
    <w:rsid w:val="00194ADC"/>
    <w:rsid w:val="00195C1F"/>
    <w:rsid w:val="00195EFB"/>
    <w:rsid w:val="001965BF"/>
    <w:rsid w:val="00196CDE"/>
    <w:rsid w:val="001978E1"/>
    <w:rsid w:val="00197CFF"/>
    <w:rsid w:val="001A1171"/>
    <w:rsid w:val="001A262E"/>
    <w:rsid w:val="001A2814"/>
    <w:rsid w:val="001A2E27"/>
    <w:rsid w:val="001A5289"/>
    <w:rsid w:val="001A53E4"/>
    <w:rsid w:val="001A7986"/>
    <w:rsid w:val="001B19CC"/>
    <w:rsid w:val="001B1F1A"/>
    <w:rsid w:val="001B2A3D"/>
    <w:rsid w:val="001B3979"/>
    <w:rsid w:val="001B461A"/>
    <w:rsid w:val="001B59DD"/>
    <w:rsid w:val="001B5D62"/>
    <w:rsid w:val="001C0CBE"/>
    <w:rsid w:val="001C151F"/>
    <w:rsid w:val="001C16A2"/>
    <w:rsid w:val="001C2991"/>
    <w:rsid w:val="001C377C"/>
    <w:rsid w:val="001C39F6"/>
    <w:rsid w:val="001C431C"/>
    <w:rsid w:val="001C4B14"/>
    <w:rsid w:val="001C515D"/>
    <w:rsid w:val="001C74B0"/>
    <w:rsid w:val="001C7E6A"/>
    <w:rsid w:val="001D01AC"/>
    <w:rsid w:val="001D01EF"/>
    <w:rsid w:val="001D0346"/>
    <w:rsid w:val="001D0824"/>
    <w:rsid w:val="001D138A"/>
    <w:rsid w:val="001D2EB6"/>
    <w:rsid w:val="001D3070"/>
    <w:rsid w:val="001D3F6B"/>
    <w:rsid w:val="001D47FB"/>
    <w:rsid w:val="001D4C7D"/>
    <w:rsid w:val="001D6E63"/>
    <w:rsid w:val="001E0DB5"/>
    <w:rsid w:val="001E39A7"/>
    <w:rsid w:val="001E4A4B"/>
    <w:rsid w:val="001E57F2"/>
    <w:rsid w:val="001E5F2C"/>
    <w:rsid w:val="001E60D8"/>
    <w:rsid w:val="001E6309"/>
    <w:rsid w:val="001E693F"/>
    <w:rsid w:val="001E741E"/>
    <w:rsid w:val="001E78A7"/>
    <w:rsid w:val="001E7C32"/>
    <w:rsid w:val="001F0ABD"/>
    <w:rsid w:val="001F0BE1"/>
    <w:rsid w:val="001F110D"/>
    <w:rsid w:val="001F2665"/>
    <w:rsid w:val="001F31D0"/>
    <w:rsid w:val="001F3493"/>
    <w:rsid w:val="001F38CE"/>
    <w:rsid w:val="001F4BCB"/>
    <w:rsid w:val="001F591B"/>
    <w:rsid w:val="001F6141"/>
    <w:rsid w:val="001F6E37"/>
    <w:rsid w:val="001F7018"/>
    <w:rsid w:val="00202077"/>
    <w:rsid w:val="00202CC7"/>
    <w:rsid w:val="002032FE"/>
    <w:rsid w:val="002034CC"/>
    <w:rsid w:val="0020448B"/>
    <w:rsid w:val="00205405"/>
    <w:rsid w:val="0020544A"/>
    <w:rsid w:val="002058AE"/>
    <w:rsid w:val="00207395"/>
    <w:rsid w:val="00207A55"/>
    <w:rsid w:val="00213402"/>
    <w:rsid w:val="00213F51"/>
    <w:rsid w:val="00215519"/>
    <w:rsid w:val="0021757A"/>
    <w:rsid w:val="00217739"/>
    <w:rsid w:val="00217949"/>
    <w:rsid w:val="00220405"/>
    <w:rsid w:val="00220440"/>
    <w:rsid w:val="00220693"/>
    <w:rsid w:val="002207F9"/>
    <w:rsid w:val="00220C71"/>
    <w:rsid w:val="00220F0A"/>
    <w:rsid w:val="0022209F"/>
    <w:rsid w:val="00222CA6"/>
    <w:rsid w:val="00223C5D"/>
    <w:rsid w:val="0022488E"/>
    <w:rsid w:val="0022491A"/>
    <w:rsid w:val="002254B0"/>
    <w:rsid w:val="00225722"/>
    <w:rsid w:val="00226FD7"/>
    <w:rsid w:val="00231004"/>
    <w:rsid w:val="00231F4B"/>
    <w:rsid w:val="00234352"/>
    <w:rsid w:val="002343CD"/>
    <w:rsid w:val="00234778"/>
    <w:rsid w:val="00235049"/>
    <w:rsid w:val="00236C18"/>
    <w:rsid w:val="00236D8F"/>
    <w:rsid w:val="00237260"/>
    <w:rsid w:val="00237290"/>
    <w:rsid w:val="002372F8"/>
    <w:rsid w:val="00237C2A"/>
    <w:rsid w:val="00237E6E"/>
    <w:rsid w:val="00240C54"/>
    <w:rsid w:val="00241266"/>
    <w:rsid w:val="00241924"/>
    <w:rsid w:val="00242B74"/>
    <w:rsid w:val="002447AC"/>
    <w:rsid w:val="002450D6"/>
    <w:rsid w:val="00245C90"/>
    <w:rsid w:val="00245CB7"/>
    <w:rsid w:val="00246734"/>
    <w:rsid w:val="00246BED"/>
    <w:rsid w:val="0024723F"/>
    <w:rsid w:val="002475DA"/>
    <w:rsid w:val="00247B4A"/>
    <w:rsid w:val="00247D27"/>
    <w:rsid w:val="00250057"/>
    <w:rsid w:val="00250836"/>
    <w:rsid w:val="00250CBF"/>
    <w:rsid w:val="0025242C"/>
    <w:rsid w:val="002540EF"/>
    <w:rsid w:val="0025414C"/>
    <w:rsid w:val="002543C8"/>
    <w:rsid w:val="002561B6"/>
    <w:rsid w:val="00256530"/>
    <w:rsid w:val="00256F30"/>
    <w:rsid w:val="002614FB"/>
    <w:rsid w:val="002623E1"/>
    <w:rsid w:val="00262B5D"/>
    <w:rsid w:val="00263771"/>
    <w:rsid w:val="00264D37"/>
    <w:rsid w:val="00264EC9"/>
    <w:rsid w:val="002654CC"/>
    <w:rsid w:val="00265641"/>
    <w:rsid w:val="00265F22"/>
    <w:rsid w:val="00266197"/>
    <w:rsid w:val="0026630B"/>
    <w:rsid w:val="00266662"/>
    <w:rsid w:val="00270DFE"/>
    <w:rsid w:val="00271788"/>
    <w:rsid w:val="00272651"/>
    <w:rsid w:val="0027353F"/>
    <w:rsid w:val="00274236"/>
    <w:rsid w:val="0027553E"/>
    <w:rsid w:val="0027615F"/>
    <w:rsid w:val="00276AE6"/>
    <w:rsid w:val="00277035"/>
    <w:rsid w:val="00277393"/>
    <w:rsid w:val="002775AE"/>
    <w:rsid w:val="0028040D"/>
    <w:rsid w:val="0028063D"/>
    <w:rsid w:val="00280692"/>
    <w:rsid w:val="00280AAE"/>
    <w:rsid w:val="002810B4"/>
    <w:rsid w:val="002814F4"/>
    <w:rsid w:val="00282424"/>
    <w:rsid w:val="002826BB"/>
    <w:rsid w:val="00283B87"/>
    <w:rsid w:val="00283D74"/>
    <w:rsid w:val="00284B4E"/>
    <w:rsid w:val="00286216"/>
    <w:rsid w:val="00286800"/>
    <w:rsid w:val="00286A88"/>
    <w:rsid w:val="00287E94"/>
    <w:rsid w:val="00291914"/>
    <w:rsid w:val="00292A09"/>
    <w:rsid w:val="00292A42"/>
    <w:rsid w:val="00292BAC"/>
    <w:rsid w:val="0029454B"/>
    <w:rsid w:val="00294FC3"/>
    <w:rsid w:val="002960F1"/>
    <w:rsid w:val="00296EBC"/>
    <w:rsid w:val="00296F9E"/>
    <w:rsid w:val="0029704E"/>
    <w:rsid w:val="0029706E"/>
    <w:rsid w:val="00297468"/>
    <w:rsid w:val="002A05DB"/>
    <w:rsid w:val="002A1BF2"/>
    <w:rsid w:val="002A30DA"/>
    <w:rsid w:val="002A3DC2"/>
    <w:rsid w:val="002A438C"/>
    <w:rsid w:val="002A4DA1"/>
    <w:rsid w:val="002A740F"/>
    <w:rsid w:val="002A7539"/>
    <w:rsid w:val="002A7F04"/>
    <w:rsid w:val="002B05CC"/>
    <w:rsid w:val="002B101E"/>
    <w:rsid w:val="002B163C"/>
    <w:rsid w:val="002B23AB"/>
    <w:rsid w:val="002B2B28"/>
    <w:rsid w:val="002B4D0F"/>
    <w:rsid w:val="002B4E4A"/>
    <w:rsid w:val="002B559B"/>
    <w:rsid w:val="002B55D9"/>
    <w:rsid w:val="002B5E28"/>
    <w:rsid w:val="002B607B"/>
    <w:rsid w:val="002B6112"/>
    <w:rsid w:val="002B6175"/>
    <w:rsid w:val="002B6B6F"/>
    <w:rsid w:val="002B730F"/>
    <w:rsid w:val="002B7DA1"/>
    <w:rsid w:val="002C028F"/>
    <w:rsid w:val="002C1698"/>
    <w:rsid w:val="002C1B97"/>
    <w:rsid w:val="002C278A"/>
    <w:rsid w:val="002C3203"/>
    <w:rsid w:val="002C4A04"/>
    <w:rsid w:val="002C54AE"/>
    <w:rsid w:val="002C6478"/>
    <w:rsid w:val="002C6896"/>
    <w:rsid w:val="002C6949"/>
    <w:rsid w:val="002D0106"/>
    <w:rsid w:val="002D0D5D"/>
    <w:rsid w:val="002D1C85"/>
    <w:rsid w:val="002D215D"/>
    <w:rsid w:val="002D2506"/>
    <w:rsid w:val="002D2889"/>
    <w:rsid w:val="002D327B"/>
    <w:rsid w:val="002D3310"/>
    <w:rsid w:val="002D33D5"/>
    <w:rsid w:val="002D35DC"/>
    <w:rsid w:val="002D385F"/>
    <w:rsid w:val="002D3F7E"/>
    <w:rsid w:val="002D3FE4"/>
    <w:rsid w:val="002D4573"/>
    <w:rsid w:val="002D45D8"/>
    <w:rsid w:val="002D462C"/>
    <w:rsid w:val="002D5537"/>
    <w:rsid w:val="002D5622"/>
    <w:rsid w:val="002D5B12"/>
    <w:rsid w:val="002D65D6"/>
    <w:rsid w:val="002D65EF"/>
    <w:rsid w:val="002D6A44"/>
    <w:rsid w:val="002E0E1E"/>
    <w:rsid w:val="002E1C3E"/>
    <w:rsid w:val="002E29FC"/>
    <w:rsid w:val="002E3234"/>
    <w:rsid w:val="002E3342"/>
    <w:rsid w:val="002E3B4D"/>
    <w:rsid w:val="002E3C84"/>
    <w:rsid w:val="002E40AF"/>
    <w:rsid w:val="002E4154"/>
    <w:rsid w:val="002E4A62"/>
    <w:rsid w:val="002E5987"/>
    <w:rsid w:val="002E607A"/>
    <w:rsid w:val="002E6266"/>
    <w:rsid w:val="002E6F35"/>
    <w:rsid w:val="002E723E"/>
    <w:rsid w:val="002E7AD4"/>
    <w:rsid w:val="002F048E"/>
    <w:rsid w:val="002F04E8"/>
    <w:rsid w:val="002F0750"/>
    <w:rsid w:val="002F19F6"/>
    <w:rsid w:val="002F27A6"/>
    <w:rsid w:val="002F4BC7"/>
    <w:rsid w:val="002F535E"/>
    <w:rsid w:val="002F5704"/>
    <w:rsid w:val="002F5797"/>
    <w:rsid w:val="002F5993"/>
    <w:rsid w:val="002F5FC7"/>
    <w:rsid w:val="002F6913"/>
    <w:rsid w:val="002F7C03"/>
    <w:rsid w:val="002F7D2D"/>
    <w:rsid w:val="00300109"/>
    <w:rsid w:val="0030126F"/>
    <w:rsid w:val="0030159D"/>
    <w:rsid w:val="00301D63"/>
    <w:rsid w:val="00301F42"/>
    <w:rsid w:val="00303646"/>
    <w:rsid w:val="0030373A"/>
    <w:rsid w:val="003072E5"/>
    <w:rsid w:val="00307932"/>
    <w:rsid w:val="0031092F"/>
    <w:rsid w:val="00310DC4"/>
    <w:rsid w:val="00311B11"/>
    <w:rsid w:val="00311F7F"/>
    <w:rsid w:val="00312553"/>
    <w:rsid w:val="003127CB"/>
    <w:rsid w:val="00313256"/>
    <w:rsid w:val="00315503"/>
    <w:rsid w:val="0032139A"/>
    <w:rsid w:val="00321D0F"/>
    <w:rsid w:val="003224E5"/>
    <w:rsid w:val="00322916"/>
    <w:rsid w:val="003245CC"/>
    <w:rsid w:val="003246C7"/>
    <w:rsid w:val="00325350"/>
    <w:rsid w:val="0032584F"/>
    <w:rsid w:val="003259FE"/>
    <w:rsid w:val="00325B40"/>
    <w:rsid w:val="00325BF6"/>
    <w:rsid w:val="00325DBC"/>
    <w:rsid w:val="003263BC"/>
    <w:rsid w:val="00327A78"/>
    <w:rsid w:val="0033009F"/>
    <w:rsid w:val="003305F4"/>
    <w:rsid w:val="00330B62"/>
    <w:rsid w:val="00330C67"/>
    <w:rsid w:val="00332845"/>
    <w:rsid w:val="00332A34"/>
    <w:rsid w:val="003336C5"/>
    <w:rsid w:val="00334B79"/>
    <w:rsid w:val="00335210"/>
    <w:rsid w:val="003353AF"/>
    <w:rsid w:val="00335686"/>
    <w:rsid w:val="00336788"/>
    <w:rsid w:val="003368C0"/>
    <w:rsid w:val="00336923"/>
    <w:rsid w:val="003369ED"/>
    <w:rsid w:val="00336E99"/>
    <w:rsid w:val="00337815"/>
    <w:rsid w:val="00337B7C"/>
    <w:rsid w:val="003406C2"/>
    <w:rsid w:val="003407C2"/>
    <w:rsid w:val="00341675"/>
    <w:rsid w:val="0034220B"/>
    <w:rsid w:val="003426E8"/>
    <w:rsid w:val="003427FC"/>
    <w:rsid w:val="00344009"/>
    <w:rsid w:val="00344277"/>
    <w:rsid w:val="00344B93"/>
    <w:rsid w:val="003456CE"/>
    <w:rsid w:val="00346B12"/>
    <w:rsid w:val="00346D63"/>
    <w:rsid w:val="003515D3"/>
    <w:rsid w:val="0035167F"/>
    <w:rsid w:val="0035278E"/>
    <w:rsid w:val="003528F6"/>
    <w:rsid w:val="00352DE7"/>
    <w:rsid w:val="003548CF"/>
    <w:rsid w:val="00355718"/>
    <w:rsid w:val="00355B3E"/>
    <w:rsid w:val="003566E6"/>
    <w:rsid w:val="00356BDB"/>
    <w:rsid w:val="003571B9"/>
    <w:rsid w:val="0035725B"/>
    <w:rsid w:val="0035770B"/>
    <w:rsid w:val="00357A38"/>
    <w:rsid w:val="00360ED0"/>
    <w:rsid w:val="003614BB"/>
    <w:rsid w:val="00361D17"/>
    <w:rsid w:val="003621D3"/>
    <w:rsid w:val="003628A6"/>
    <w:rsid w:val="003629C1"/>
    <w:rsid w:val="00362B55"/>
    <w:rsid w:val="003631CE"/>
    <w:rsid w:val="00363C3A"/>
    <w:rsid w:val="0036414E"/>
    <w:rsid w:val="00364632"/>
    <w:rsid w:val="00364A4B"/>
    <w:rsid w:val="003652A6"/>
    <w:rsid w:val="00365915"/>
    <w:rsid w:val="003659A7"/>
    <w:rsid w:val="00365ECA"/>
    <w:rsid w:val="00367196"/>
    <w:rsid w:val="00367F60"/>
    <w:rsid w:val="00370723"/>
    <w:rsid w:val="003708B1"/>
    <w:rsid w:val="00370A35"/>
    <w:rsid w:val="00370DE7"/>
    <w:rsid w:val="003712BB"/>
    <w:rsid w:val="00371CE4"/>
    <w:rsid w:val="00371DDD"/>
    <w:rsid w:val="003724EC"/>
    <w:rsid w:val="00372734"/>
    <w:rsid w:val="00372D54"/>
    <w:rsid w:val="00373370"/>
    <w:rsid w:val="00373BBE"/>
    <w:rsid w:val="003749C8"/>
    <w:rsid w:val="00374D71"/>
    <w:rsid w:val="0037562F"/>
    <w:rsid w:val="003756BC"/>
    <w:rsid w:val="0037590E"/>
    <w:rsid w:val="00375CC4"/>
    <w:rsid w:val="003779B2"/>
    <w:rsid w:val="00381718"/>
    <w:rsid w:val="00381CF9"/>
    <w:rsid w:val="0038236D"/>
    <w:rsid w:val="003825B1"/>
    <w:rsid w:val="003827C3"/>
    <w:rsid w:val="00382C28"/>
    <w:rsid w:val="00384AEB"/>
    <w:rsid w:val="00385652"/>
    <w:rsid w:val="00385FBB"/>
    <w:rsid w:val="003869F2"/>
    <w:rsid w:val="00386D95"/>
    <w:rsid w:val="00387309"/>
    <w:rsid w:val="00387369"/>
    <w:rsid w:val="00390995"/>
    <w:rsid w:val="003909CF"/>
    <w:rsid w:val="00390BE8"/>
    <w:rsid w:val="00391E6A"/>
    <w:rsid w:val="00392AC3"/>
    <w:rsid w:val="00393A02"/>
    <w:rsid w:val="00393F37"/>
    <w:rsid w:val="00393F8B"/>
    <w:rsid w:val="003955C6"/>
    <w:rsid w:val="003959EB"/>
    <w:rsid w:val="00395AE3"/>
    <w:rsid w:val="0039650B"/>
    <w:rsid w:val="00397C44"/>
    <w:rsid w:val="003A016E"/>
    <w:rsid w:val="003A17FB"/>
    <w:rsid w:val="003A1E57"/>
    <w:rsid w:val="003A33BA"/>
    <w:rsid w:val="003A33EF"/>
    <w:rsid w:val="003A475D"/>
    <w:rsid w:val="003A4D72"/>
    <w:rsid w:val="003A591E"/>
    <w:rsid w:val="003A5988"/>
    <w:rsid w:val="003A633C"/>
    <w:rsid w:val="003A6B62"/>
    <w:rsid w:val="003B0E2C"/>
    <w:rsid w:val="003B0EAF"/>
    <w:rsid w:val="003B1AC2"/>
    <w:rsid w:val="003B2885"/>
    <w:rsid w:val="003B571F"/>
    <w:rsid w:val="003B6E6A"/>
    <w:rsid w:val="003B70B7"/>
    <w:rsid w:val="003B7EEB"/>
    <w:rsid w:val="003C03ED"/>
    <w:rsid w:val="003C1657"/>
    <w:rsid w:val="003C1B84"/>
    <w:rsid w:val="003C1D17"/>
    <w:rsid w:val="003C1DFF"/>
    <w:rsid w:val="003C352A"/>
    <w:rsid w:val="003C4140"/>
    <w:rsid w:val="003C56FD"/>
    <w:rsid w:val="003C7E87"/>
    <w:rsid w:val="003D06C2"/>
    <w:rsid w:val="003D09AC"/>
    <w:rsid w:val="003D1898"/>
    <w:rsid w:val="003D2416"/>
    <w:rsid w:val="003D2535"/>
    <w:rsid w:val="003D3424"/>
    <w:rsid w:val="003D3C00"/>
    <w:rsid w:val="003D4970"/>
    <w:rsid w:val="003D4E57"/>
    <w:rsid w:val="003D50AE"/>
    <w:rsid w:val="003D522E"/>
    <w:rsid w:val="003D574A"/>
    <w:rsid w:val="003D578D"/>
    <w:rsid w:val="003D7A00"/>
    <w:rsid w:val="003E0F4D"/>
    <w:rsid w:val="003E16E3"/>
    <w:rsid w:val="003E3EC1"/>
    <w:rsid w:val="003E4B3F"/>
    <w:rsid w:val="003E546B"/>
    <w:rsid w:val="003E6AED"/>
    <w:rsid w:val="003F2073"/>
    <w:rsid w:val="003F42A5"/>
    <w:rsid w:val="003F4933"/>
    <w:rsid w:val="003F615C"/>
    <w:rsid w:val="003F6872"/>
    <w:rsid w:val="003F79DA"/>
    <w:rsid w:val="003F7FC9"/>
    <w:rsid w:val="004000AF"/>
    <w:rsid w:val="004001C6"/>
    <w:rsid w:val="0040028C"/>
    <w:rsid w:val="004030E5"/>
    <w:rsid w:val="00403923"/>
    <w:rsid w:val="00403CF1"/>
    <w:rsid w:val="00403F71"/>
    <w:rsid w:val="004040C1"/>
    <w:rsid w:val="00404778"/>
    <w:rsid w:val="004051FB"/>
    <w:rsid w:val="004063E7"/>
    <w:rsid w:val="0040700D"/>
    <w:rsid w:val="00407187"/>
    <w:rsid w:val="0041013C"/>
    <w:rsid w:val="004109A6"/>
    <w:rsid w:val="004138B5"/>
    <w:rsid w:val="00414C2E"/>
    <w:rsid w:val="00415BD8"/>
    <w:rsid w:val="00415E6F"/>
    <w:rsid w:val="00416EA6"/>
    <w:rsid w:val="004206BB"/>
    <w:rsid w:val="00421215"/>
    <w:rsid w:val="00421652"/>
    <w:rsid w:val="00421F5E"/>
    <w:rsid w:val="004222AD"/>
    <w:rsid w:val="00422DCF"/>
    <w:rsid w:val="0042302D"/>
    <w:rsid w:val="004239E3"/>
    <w:rsid w:val="0042451D"/>
    <w:rsid w:val="004245DC"/>
    <w:rsid w:val="00424B72"/>
    <w:rsid w:val="00424FDD"/>
    <w:rsid w:val="00425E9E"/>
    <w:rsid w:val="004268A7"/>
    <w:rsid w:val="00426C31"/>
    <w:rsid w:val="004273A4"/>
    <w:rsid w:val="0042793C"/>
    <w:rsid w:val="00433E41"/>
    <w:rsid w:val="004365AF"/>
    <w:rsid w:val="004370DC"/>
    <w:rsid w:val="00437B8A"/>
    <w:rsid w:val="00437F76"/>
    <w:rsid w:val="00440A67"/>
    <w:rsid w:val="00440CE0"/>
    <w:rsid w:val="004433ED"/>
    <w:rsid w:val="004441BC"/>
    <w:rsid w:val="00444F97"/>
    <w:rsid w:val="00445722"/>
    <w:rsid w:val="00446270"/>
    <w:rsid w:val="004464D3"/>
    <w:rsid w:val="00446D4C"/>
    <w:rsid w:val="00447837"/>
    <w:rsid w:val="00447D8F"/>
    <w:rsid w:val="00450388"/>
    <w:rsid w:val="00450A95"/>
    <w:rsid w:val="00450EC9"/>
    <w:rsid w:val="004520B7"/>
    <w:rsid w:val="00452B55"/>
    <w:rsid w:val="0045388E"/>
    <w:rsid w:val="00454359"/>
    <w:rsid w:val="00454907"/>
    <w:rsid w:val="00455F83"/>
    <w:rsid w:val="00456E89"/>
    <w:rsid w:val="00457BD5"/>
    <w:rsid w:val="00457E81"/>
    <w:rsid w:val="004606E1"/>
    <w:rsid w:val="004607BE"/>
    <w:rsid w:val="00460D6A"/>
    <w:rsid w:val="00462A3D"/>
    <w:rsid w:val="00463D3F"/>
    <w:rsid w:val="00465317"/>
    <w:rsid w:val="00465466"/>
    <w:rsid w:val="00465FE8"/>
    <w:rsid w:val="00466B0B"/>
    <w:rsid w:val="00466B46"/>
    <w:rsid w:val="004673DA"/>
    <w:rsid w:val="00467B27"/>
    <w:rsid w:val="00467B83"/>
    <w:rsid w:val="004712D1"/>
    <w:rsid w:val="004714AF"/>
    <w:rsid w:val="00471B9C"/>
    <w:rsid w:val="00472341"/>
    <w:rsid w:val="004726BC"/>
    <w:rsid w:val="004727A8"/>
    <w:rsid w:val="00472E0F"/>
    <w:rsid w:val="004750B7"/>
    <w:rsid w:val="00475DBE"/>
    <w:rsid w:val="00476527"/>
    <w:rsid w:val="004800EA"/>
    <w:rsid w:val="0048024F"/>
    <w:rsid w:val="00480D0F"/>
    <w:rsid w:val="00482BFE"/>
    <w:rsid w:val="004832FF"/>
    <w:rsid w:val="004865A3"/>
    <w:rsid w:val="004871AD"/>
    <w:rsid w:val="0049096C"/>
    <w:rsid w:val="00490A00"/>
    <w:rsid w:val="00491DD3"/>
    <w:rsid w:val="00494193"/>
    <w:rsid w:val="004943C9"/>
    <w:rsid w:val="00494F2B"/>
    <w:rsid w:val="00495325"/>
    <w:rsid w:val="004967A1"/>
    <w:rsid w:val="00497001"/>
    <w:rsid w:val="00497FB6"/>
    <w:rsid w:val="004A0207"/>
    <w:rsid w:val="004A0256"/>
    <w:rsid w:val="004A0423"/>
    <w:rsid w:val="004A057B"/>
    <w:rsid w:val="004A0B4A"/>
    <w:rsid w:val="004A22D1"/>
    <w:rsid w:val="004A347F"/>
    <w:rsid w:val="004A34FD"/>
    <w:rsid w:val="004A4C9A"/>
    <w:rsid w:val="004A537D"/>
    <w:rsid w:val="004A53FE"/>
    <w:rsid w:val="004A5838"/>
    <w:rsid w:val="004A72E5"/>
    <w:rsid w:val="004A78E0"/>
    <w:rsid w:val="004A78E9"/>
    <w:rsid w:val="004B007E"/>
    <w:rsid w:val="004B090F"/>
    <w:rsid w:val="004B20E5"/>
    <w:rsid w:val="004B59BE"/>
    <w:rsid w:val="004B6F0F"/>
    <w:rsid w:val="004C07C3"/>
    <w:rsid w:val="004C374E"/>
    <w:rsid w:val="004C41FA"/>
    <w:rsid w:val="004C53CD"/>
    <w:rsid w:val="004C6A93"/>
    <w:rsid w:val="004C7D17"/>
    <w:rsid w:val="004C7F55"/>
    <w:rsid w:val="004D05A3"/>
    <w:rsid w:val="004D0715"/>
    <w:rsid w:val="004D236C"/>
    <w:rsid w:val="004D2E8D"/>
    <w:rsid w:val="004D3D38"/>
    <w:rsid w:val="004D3FFC"/>
    <w:rsid w:val="004D4418"/>
    <w:rsid w:val="004D4B89"/>
    <w:rsid w:val="004D4BA9"/>
    <w:rsid w:val="004D6F25"/>
    <w:rsid w:val="004D751F"/>
    <w:rsid w:val="004E1F33"/>
    <w:rsid w:val="004E2B08"/>
    <w:rsid w:val="004E2CC1"/>
    <w:rsid w:val="004E3C3C"/>
    <w:rsid w:val="004E3F7F"/>
    <w:rsid w:val="004E44C8"/>
    <w:rsid w:val="004E4EB1"/>
    <w:rsid w:val="004E5595"/>
    <w:rsid w:val="004E5DE9"/>
    <w:rsid w:val="004E6D6C"/>
    <w:rsid w:val="004E74D7"/>
    <w:rsid w:val="004E7EAF"/>
    <w:rsid w:val="004F1287"/>
    <w:rsid w:val="004F1F48"/>
    <w:rsid w:val="004F3A35"/>
    <w:rsid w:val="004F4291"/>
    <w:rsid w:val="004F46B0"/>
    <w:rsid w:val="004F5435"/>
    <w:rsid w:val="004F545E"/>
    <w:rsid w:val="004F559C"/>
    <w:rsid w:val="004F5E3A"/>
    <w:rsid w:val="004F5FDB"/>
    <w:rsid w:val="005001B8"/>
    <w:rsid w:val="00500265"/>
    <w:rsid w:val="00500741"/>
    <w:rsid w:val="00500E95"/>
    <w:rsid w:val="00501043"/>
    <w:rsid w:val="0050141A"/>
    <w:rsid w:val="005023B4"/>
    <w:rsid w:val="005024D2"/>
    <w:rsid w:val="00503860"/>
    <w:rsid w:val="00503F6B"/>
    <w:rsid w:val="00505E79"/>
    <w:rsid w:val="005062DB"/>
    <w:rsid w:val="00507133"/>
    <w:rsid w:val="00507FAC"/>
    <w:rsid w:val="0051003F"/>
    <w:rsid w:val="00510649"/>
    <w:rsid w:val="005116B8"/>
    <w:rsid w:val="00511DCB"/>
    <w:rsid w:val="005122F4"/>
    <w:rsid w:val="0051234C"/>
    <w:rsid w:val="00512FB4"/>
    <w:rsid w:val="005144DD"/>
    <w:rsid w:val="00514EC6"/>
    <w:rsid w:val="00515A2A"/>
    <w:rsid w:val="0051706C"/>
    <w:rsid w:val="0052032D"/>
    <w:rsid w:val="00520352"/>
    <w:rsid w:val="00520B08"/>
    <w:rsid w:val="00521179"/>
    <w:rsid w:val="00521516"/>
    <w:rsid w:val="00521BC8"/>
    <w:rsid w:val="00521D6A"/>
    <w:rsid w:val="00522732"/>
    <w:rsid w:val="00522916"/>
    <w:rsid w:val="00524AE8"/>
    <w:rsid w:val="00526E91"/>
    <w:rsid w:val="0052795B"/>
    <w:rsid w:val="005304B2"/>
    <w:rsid w:val="00530E38"/>
    <w:rsid w:val="00530F95"/>
    <w:rsid w:val="00531952"/>
    <w:rsid w:val="00531CA2"/>
    <w:rsid w:val="005322B2"/>
    <w:rsid w:val="005341E8"/>
    <w:rsid w:val="005343E7"/>
    <w:rsid w:val="00534681"/>
    <w:rsid w:val="005347EF"/>
    <w:rsid w:val="005348B8"/>
    <w:rsid w:val="0053554F"/>
    <w:rsid w:val="0053608E"/>
    <w:rsid w:val="005362A0"/>
    <w:rsid w:val="005375BE"/>
    <w:rsid w:val="00537B59"/>
    <w:rsid w:val="0054055E"/>
    <w:rsid w:val="00542FD3"/>
    <w:rsid w:val="005434B3"/>
    <w:rsid w:val="00543AD2"/>
    <w:rsid w:val="005449B6"/>
    <w:rsid w:val="00547267"/>
    <w:rsid w:val="00547EB4"/>
    <w:rsid w:val="005508E6"/>
    <w:rsid w:val="00550A61"/>
    <w:rsid w:val="005523BC"/>
    <w:rsid w:val="00552D73"/>
    <w:rsid w:val="0055465F"/>
    <w:rsid w:val="00555146"/>
    <w:rsid w:val="00556F87"/>
    <w:rsid w:val="0055739A"/>
    <w:rsid w:val="00557983"/>
    <w:rsid w:val="005602A0"/>
    <w:rsid w:val="00560BAB"/>
    <w:rsid w:val="00562BD5"/>
    <w:rsid w:val="00564455"/>
    <w:rsid w:val="00564EC8"/>
    <w:rsid w:val="0056539D"/>
    <w:rsid w:val="00565745"/>
    <w:rsid w:val="00565AFC"/>
    <w:rsid w:val="00566226"/>
    <w:rsid w:val="00566EC6"/>
    <w:rsid w:val="0056740A"/>
    <w:rsid w:val="005706C0"/>
    <w:rsid w:val="005707D8"/>
    <w:rsid w:val="00570C54"/>
    <w:rsid w:val="0057128D"/>
    <w:rsid w:val="00571C73"/>
    <w:rsid w:val="00573B1C"/>
    <w:rsid w:val="00573DE3"/>
    <w:rsid w:val="00574ED8"/>
    <w:rsid w:val="00576351"/>
    <w:rsid w:val="005769B5"/>
    <w:rsid w:val="00576DE0"/>
    <w:rsid w:val="0058093E"/>
    <w:rsid w:val="00580C1D"/>
    <w:rsid w:val="005815A7"/>
    <w:rsid w:val="005819D3"/>
    <w:rsid w:val="00584015"/>
    <w:rsid w:val="005846DC"/>
    <w:rsid w:val="005856C7"/>
    <w:rsid w:val="0058587A"/>
    <w:rsid w:val="00586DD9"/>
    <w:rsid w:val="00587BE5"/>
    <w:rsid w:val="00593E42"/>
    <w:rsid w:val="0059419A"/>
    <w:rsid w:val="00594641"/>
    <w:rsid w:val="005952D7"/>
    <w:rsid w:val="00596397"/>
    <w:rsid w:val="005A0B8C"/>
    <w:rsid w:val="005A126D"/>
    <w:rsid w:val="005A35BE"/>
    <w:rsid w:val="005A3D53"/>
    <w:rsid w:val="005A4680"/>
    <w:rsid w:val="005A497C"/>
    <w:rsid w:val="005A50C0"/>
    <w:rsid w:val="005A67B6"/>
    <w:rsid w:val="005A6872"/>
    <w:rsid w:val="005A68F5"/>
    <w:rsid w:val="005A698D"/>
    <w:rsid w:val="005A6A24"/>
    <w:rsid w:val="005A6A3A"/>
    <w:rsid w:val="005A7C83"/>
    <w:rsid w:val="005B05D6"/>
    <w:rsid w:val="005B0961"/>
    <w:rsid w:val="005B1530"/>
    <w:rsid w:val="005B1847"/>
    <w:rsid w:val="005B2287"/>
    <w:rsid w:val="005B286D"/>
    <w:rsid w:val="005B2A46"/>
    <w:rsid w:val="005B2B3B"/>
    <w:rsid w:val="005B2E86"/>
    <w:rsid w:val="005B3BCB"/>
    <w:rsid w:val="005B616C"/>
    <w:rsid w:val="005B64C0"/>
    <w:rsid w:val="005B690A"/>
    <w:rsid w:val="005B735F"/>
    <w:rsid w:val="005B74F3"/>
    <w:rsid w:val="005B7796"/>
    <w:rsid w:val="005B79F3"/>
    <w:rsid w:val="005C0F5C"/>
    <w:rsid w:val="005C1181"/>
    <w:rsid w:val="005C1806"/>
    <w:rsid w:val="005C18FA"/>
    <w:rsid w:val="005C2B63"/>
    <w:rsid w:val="005C304A"/>
    <w:rsid w:val="005C461A"/>
    <w:rsid w:val="005C5A4D"/>
    <w:rsid w:val="005C5AD5"/>
    <w:rsid w:val="005C6F3E"/>
    <w:rsid w:val="005C7B54"/>
    <w:rsid w:val="005D0E16"/>
    <w:rsid w:val="005D134C"/>
    <w:rsid w:val="005D1EA8"/>
    <w:rsid w:val="005D349E"/>
    <w:rsid w:val="005D4274"/>
    <w:rsid w:val="005D43F8"/>
    <w:rsid w:val="005D4CA6"/>
    <w:rsid w:val="005D4D37"/>
    <w:rsid w:val="005D4ECC"/>
    <w:rsid w:val="005D6323"/>
    <w:rsid w:val="005D6EBB"/>
    <w:rsid w:val="005D71E4"/>
    <w:rsid w:val="005D78A5"/>
    <w:rsid w:val="005D7D76"/>
    <w:rsid w:val="005D7E60"/>
    <w:rsid w:val="005E0E82"/>
    <w:rsid w:val="005E1D68"/>
    <w:rsid w:val="005E1DE7"/>
    <w:rsid w:val="005E3561"/>
    <w:rsid w:val="005E5637"/>
    <w:rsid w:val="005E57EB"/>
    <w:rsid w:val="005E59FB"/>
    <w:rsid w:val="005E5C31"/>
    <w:rsid w:val="005E6881"/>
    <w:rsid w:val="005E7569"/>
    <w:rsid w:val="005E7894"/>
    <w:rsid w:val="005F08E3"/>
    <w:rsid w:val="005F0EC5"/>
    <w:rsid w:val="005F0F3B"/>
    <w:rsid w:val="005F0FDD"/>
    <w:rsid w:val="005F11EB"/>
    <w:rsid w:val="005F3CA3"/>
    <w:rsid w:val="005F3E8E"/>
    <w:rsid w:val="005F4200"/>
    <w:rsid w:val="005F46F2"/>
    <w:rsid w:val="005F4F3E"/>
    <w:rsid w:val="005F50FB"/>
    <w:rsid w:val="005F6A72"/>
    <w:rsid w:val="005F7A9B"/>
    <w:rsid w:val="0060023D"/>
    <w:rsid w:val="0060031D"/>
    <w:rsid w:val="00600E5A"/>
    <w:rsid w:val="00601049"/>
    <w:rsid w:val="00601353"/>
    <w:rsid w:val="00601727"/>
    <w:rsid w:val="00603619"/>
    <w:rsid w:val="00603A52"/>
    <w:rsid w:val="00603DDA"/>
    <w:rsid w:val="00604172"/>
    <w:rsid w:val="0060499B"/>
    <w:rsid w:val="006058EA"/>
    <w:rsid w:val="00606C0B"/>
    <w:rsid w:val="00607277"/>
    <w:rsid w:val="0061056B"/>
    <w:rsid w:val="006105E9"/>
    <w:rsid w:val="006128F9"/>
    <w:rsid w:val="00612D10"/>
    <w:rsid w:val="0061461A"/>
    <w:rsid w:val="00614729"/>
    <w:rsid w:val="0061512F"/>
    <w:rsid w:val="006167C3"/>
    <w:rsid w:val="00616C96"/>
    <w:rsid w:val="0061763B"/>
    <w:rsid w:val="00620583"/>
    <w:rsid w:val="006211D8"/>
    <w:rsid w:val="006216E2"/>
    <w:rsid w:val="00621780"/>
    <w:rsid w:val="00622314"/>
    <w:rsid w:val="00622A96"/>
    <w:rsid w:val="006244E3"/>
    <w:rsid w:val="00625437"/>
    <w:rsid w:val="00625509"/>
    <w:rsid w:val="006307F9"/>
    <w:rsid w:val="006321C0"/>
    <w:rsid w:val="006321DB"/>
    <w:rsid w:val="006325E4"/>
    <w:rsid w:val="00632CD2"/>
    <w:rsid w:val="00632FBD"/>
    <w:rsid w:val="0063326E"/>
    <w:rsid w:val="00633938"/>
    <w:rsid w:val="006345E0"/>
    <w:rsid w:val="0063638A"/>
    <w:rsid w:val="0063675F"/>
    <w:rsid w:val="00636BD2"/>
    <w:rsid w:val="006370C8"/>
    <w:rsid w:val="0063731A"/>
    <w:rsid w:val="006377D6"/>
    <w:rsid w:val="00637F12"/>
    <w:rsid w:val="0064045A"/>
    <w:rsid w:val="00640720"/>
    <w:rsid w:val="00640C6F"/>
    <w:rsid w:val="00642433"/>
    <w:rsid w:val="00642439"/>
    <w:rsid w:val="00642900"/>
    <w:rsid w:val="006431F9"/>
    <w:rsid w:val="00643468"/>
    <w:rsid w:val="006434EA"/>
    <w:rsid w:val="0064414C"/>
    <w:rsid w:val="006442E6"/>
    <w:rsid w:val="006455CA"/>
    <w:rsid w:val="006458A0"/>
    <w:rsid w:val="006459BC"/>
    <w:rsid w:val="00645A45"/>
    <w:rsid w:val="00645D30"/>
    <w:rsid w:val="00645E88"/>
    <w:rsid w:val="00646388"/>
    <w:rsid w:val="00646F4D"/>
    <w:rsid w:val="00646FFA"/>
    <w:rsid w:val="006475C4"/>
    <w:rsid w:val="00650184"/>
    <w:rsid w:val="0065072E"/>
    <w:rsid w:val="00651E9F"/>
    <w:rsid w:val="00653573"/>
    <w:rsid w:val="00653795"/>
    <w:rsid w:val="0065455B"/>
    <w:rsid w:val="006548C3"/>
    <w:rsid w:val="00654A21"/>
    <w:rsid w:val="00655DE2"/>
    <w:rsid w:val="006572C8"/>
    <w:rsid w:val="0065742C"/>
    <w:rsid w:val="00657BBC"/>
    <w:rsid w:val="00660012"/>
    <w:rsid w:val="00660308"/>
    <w:rsid w:val="0066229B"/>
    <w:rsid w:val="006634D8"/>
    <w:rsid w:val="0066387A"/>
    <w:rsid w:val="00665B4E"/>
    <w:rsid w:val="00666035"/>
    <w:rsid w:val="0066614D"/>
    <w:rsid w:val="00666165"/>
    <w:rsid w:val="006673D4"/>
    <w:rsid w:val="00670FD2"/>
    <w:rsid w:val="00672585"/>
    <w:rsid w:val="00673B8F"/>
    <w:rsid w:val="00674E56"/>
    <w:rsid w:val="00675DE1"/>
    <w:rsid w:val="00676345"/>
    <w:rsid w:val="00676A86"/>
    <w:rsid w:val="00677216"/>
    <w:rsid w:val="006779DE"/>
    <w:rsid w:val="00680037"/>
    <w:rsid w:val="00680E1F"/>
    <w:rsid w:val="006828E7"/>
    <w:rsid w:val="006829F1"/>
    <w:rsid w:val="0068365B"/>
    <w:rsid w:val="00684D96"/>
    <w:rsid w:val="00685FD8"/>
    <w:rsid w:val="0068681C"/>
    <w:rsid w:val="006869E1"/>
    <w:rsid w:val="00686B22"/>
    <w:rsid w:val="00686E7C"/>
    <w:rsid w:val="0068763E"/>
    <w:rsid w:val="00690782"/>
    <w:rsid w:val="006911F1"/>
    <w:rsid w:val="00691C4B"/>
    <w:rsid w:val="00692EF9"/>
    <w:rsid w:val="00693795"/>
    <w:rsid w:val="00693D4D"/>
    <w:rsid w:val="006955B0"/>
    <w:rsid w:val="00695ED1"/>
    <w:rsid w:val="00696ED2"/>
    <w:rsid w:val="00696FA3"/>
    <w:rsid w:val="00697B06"/>
    <w:rsid w:val="00697C76"/>
    <w:rsid w:val="006A0969"/>
    <w:rsid w:val="006A1305"/>
    <w:rsid w:val="006A3A92"/>
    <w:rsid w:val="006A3E6A"/>
    <w:rsid w:val="006A446A"/>
    <w:rsid w:val="006A48BA"/>
    <w:rsid w:val="006A51CF"/>
    <w:rsid w:val="006A540A"/>
    <w:rsid w:val="006A6543"/>
    <w:rsid w:val="006A74DF"/>
    <w:rsid w:val="006A76CE"/>
    <w:rsid w:val="006B04CF"/>
    <w:rsid w:val="006B137A"/>
    <w:rsid w:val="006B2298"/>
    <w:rsid w:val="006B26BC"/>
    <w:rsid w:val="006B31D4"/>
    <w:rsid w:val="006B4387"/>
    <w:rsid w:val="006B4ECE"/>
    <w:rsid w:val="006B61A8"/>
    <w:rsid w:val="006B648D"/>
    <w:rsid w:val="006B71D2"/>
    <w:rsid w:val="006B7E9D"/>
    <w:rsid w:val="006C0406"/>
    <w:rsid w:val="006C249C"/>
    <w:rsid w:val="006C370D"/>
    <w:rsid w:val="006C3B70"/>
    <w:rsid w:val="006C3D5C"/>
    <w:rsid w:val="006C47A2"/>
    <w:rsid w:val="006C47E9"/>
    <w:rsid w:val="006C4975"/>
    <w:rsid w:val="006C4BFF"/>
    <w:rsid w:val="006C5A8C"/>
    <w:rsid w:val="006C701B"/>
    <w:rsid w:val="006C736D"/>
    <w:rsid w:val="006C7AEC"/>
    <w:rsid w:val="006D0A76"/>
    <w:rsid w:val="006D1013"/>
    <w:rsid w:val="006D13E2"/>
    <w:rsid w:val="006D1F2E"/>
    <w:rsid w:val="006D2024"/>
    <w:rsid w:val="006D256D"/>
    <w:rsid w:val="006D27BB"/>
    <w:rsid w:val="006D2BC7"/>
    <w:rsid w:val="006D44A7"/>
    <w:rsid w:val="006D477D"/>
    <w:rsid w:val="006D490D"/>
    <w:rsid w:val="006D5B17"/>
    <w:rsid w:val="006D654B"/>
    <w:rsid w:val="006D65C8"/>
    <w:rsid w:val="006D6A63"/>
    <w:rsid w:val="006D6EE1"/>
    <w:rsid w:val="006D77C9"/>
    <w:rsid w:val="006E0500"/>
    <w:rsid w:val="006E108B"/>
    <w:rsid w:val="006E1BC1"/>
    <w:rsid w:val="006E215C"/>
    <w:rsid w:val="006E2B71"/>
    <w:rsid w:val="006E2CDB"/>
    <w:rsid w:val="006E30A2"/>
    <w:rsid w:val="006E30AB"/>
    <w:rsid w:val="006E3327"/>
    <w:rsid w:val="006E3E91"/>
    <w:rsid w:val="006E4996"/>
    <w:rsid w:val="006E4D6C"/>
    <w:rsid w:val="006E56CD"/>
    <w:rsid w:val="006E5B2D"/>
    <w:rsid w:val="006E5DC1"/>
    <w:rsid w:val="006E6629"/>
    <w:rsid w:val="006E70DB"/>
    <w:rsid w:val="006E75A1"/>
    <w:rsid w:val="006F010C"/>
    <w:rsid w:val="006F0692"/>
    <w:rsid w:val="006F0E59"/>
    <w:rsid w:val="006F119F"/>
    <w:rsid w:val="006F1457"/>
    <w:rsid w:val="006F26A5"/>
    <w:rsid w:val="006F2EB2"/>
    <w:rsid w:val="006F3080"/>
    <w:rsid w:val="006F463F"/>
    <w:rsid w:val="006F5F0F"/>
    <w:rsid w:val="006F617B"/>
    <w:rsid w:val="006F670F"/>
    <w:rsid w:val="006F7D9A"/>
    <w:rsid w:val="00700B77"/>
    <w:rsid w:val="0070282D"/>
    <w:rsid w:val="00702CF6"/>
    <w:rsid w:val="00702FF6"/>
    <w:rsid w:val="00703948"/>
    <w:rsid w:val="00704694"/>
    <w:rsid w:val="00705D22"/>
    <w:rsid w:val="007064D9"/>
    <w:rsid w:val="007068B1"/>
    <w:rsid w:val="00706ECE"/>
    <w:rsid w:val="00707339"/>
    <w:rsid w:val="007104A2"/>
    <w:rsid w:val="00713261"/>
    <w:rsid w:val="00713408"/>
    <w:rsid w:val="0071367C"/>
    <w:rsid w:val="00713E52"/>
    <w:rsid w:val="007140FE"/>
    <w:rsid w:val="007141E7"/>
    <w:rsid w:val="0071422D"/>
    <w:rsid w:val="00714344"/>
    <w:rsid w:val="00714456"/>
    <w:rsid w:val="00714A3A"/>
    <w:rsid w:val="00714B06"/>
    <w:rsid w:val="0071658C"/>
    <w:rsid w:val="00720148"/>
    <w:rsid w:val="00720AA0"/>
    <w:rsid w:val="007213C3"/>
    <w:rsid w:val="007223B3"/>
    <w:rsid w:val="00722580"/>
    <w:rsid w:val="00722A11"/>
    <w:rsid w:val="00722CDE"/>
    <w:rsid w:val="00722E2A"/>
    <w:rsid w:val="007231F3"/>
    <w:rsid w:val="00723320"/>
    <w:rsid w:val="00724D4F"/>
    <w:rsid w:val="0072546A"/>
    <w:rsid w:val="00725C63"/>
    <w:rsid w:val="00725D60"/>
    <w:rsid w:val="007263E9"/>
    <w:rsid w:val="007279C9"/>
    <w:rsid w:val="00727CA2"/>
    <w:rsid w:val="007301BD"/>
    <w:rsid w:val="0073068B"/>
    <w:rsid w:val="00730F67"/>
    <w:rsid w:val="00731726"/>
    <w:rsid w:val="00731DF4"/>
    <w:rsid w:val="00732093"/>
    <w:rsid w:val="00732431"/>
    <w:rsid w:val="00732851"/>
    <w:rsid w:val="00732D39"/>
    <w:rsid w:val="00732D51"/>
    <w:rsid w:val="00732DA3"/>
    <w:rsid w:val="00734901"/>
    <w:rsid w:val="007353A3"/>
    <w:rsid w:val="0073566C"/>
    <w:rsid w:val="00735C1E"/>
    <w:rsid w:val="0073607F"/>
    <w:rsid w:val="007376CC"/>
    <w:rsid w:val="0073778B"/>
    <w:rsid w:val="00740247"/>
    <w:rsid w:val="00740A76"/>
    <w:rsid w:val="00740C6C"/>
    <w:rsid w:val="00740CC0"/>
    <w:rsid w:val="00742353"/>
    <w:rsid w:val="00742836"/>
    <w:rsid w:val="0074338B"/>
    <w:rsid w:val="00743EB5"/>
    <w:rsid w:val="007442E6"/>
    <w:rsid w:val="00745159"/>
    <w:rsid w:val="007452A2"/>
    <w:rsid w:val="00745A04"/>
    <w:rsid w:val="00745C0C"/>
    <w:rsid w:val="00746090"/>
    <w:rsid w:val="00746B77"/>
    <w:rsid w:val="00750057"/>
    <w:rsid w:val="00750867"/>
    <w:rsid w:val="00750914"/>
    <w:rsid w:val="00750EDF"/>
    <w:rsid w:val="00751E9F"/>
    <w:rsid w:val="00752651"/>
    <w:rsid w:val="00752B40"/>
    <w:rsid w:val="00752CCE"/>
    <w:rsid w:val="007537B0"/>
    <w:rsid w:val="00753F36"/>
    <w:rsid w:val="007553DC"/>
    <w:rsid w:val="0075725C"/>
    <w:rsid w:val="0075795A"/>
    <w:rsid w:val="0076012D"/>
    <w:rsid w:val="007602F5"/>
    <w:rsid w:val="007609B5"/>
    <w:rsid w:val="007613AC"/>
    <w:rsid w:val="00761A80"/>
    <w:rsid w:val="007624EA"/>
    <w:rsid w:val="00764C44"/>
    <w:rsid w:val="0076524B"/>
    <w:rsid w:val="007655E0"/>
    <w:rsid w:val="007668AA"/>
    <w:rsid w:val="00767317"/>
    <w:rsid w:val="0076744F"/>
    <w:rsid w:val="00767AAA"/>
    <w:rsid w:val="00767BED"/>
    <w:rsid w:val="00771151"/>
    <w:rsid w:val="007718B3"/>
    <w:rsid w:val="00771A29"/>
    <w:rsid w:val="00771BD3"/>
    <w:rsid w:val="00772E4B"/>
    <w:rsid w:val="007733E6"/>
    <w:rsid w:val="0077546A"/>
    <w:rsid w:val="007763E5"/>
    <w:rsid w:val="007773AC"/>
    <w:rsid w:val="00777672"/>
    <w:rsid w:val="00777CAE"/>
    <w:rsid w:val="007802A3"/>
    <w:rsid w:val="0078126E"/>
    <w:rsid w:val="007821A9"/>
    <w:rsid w:val="00782E2B"/>
    <w:rsid w:val="00783CE8"/>
    <w:rsid w:val="00783EF4"/>
    <w:rsid w:val="007840A1"/>
    <w:rsid w:val="007840F6"/>
    <w:rsid w:val="00784956"/>
    <w:rsid w:val="0078505C"/>
    <w:rsid w:val="00785DAB"/>
    <w:rsid w:val="0078693E"/>
    <w:rsid w:val="00787756"/>
    <w:rsid w:val="00791FA7"/>
    <w:rsid w:val="00792326"/>
    <w:rsid w:val="0079259E"/>
    <w:rsid w:val="00792A42"/>
    <w:rsid w:val="00792B0F"/>
    <w:rsid w:val="00792BCE"/>
    <w:rsid w:val="007939D8"/>
    <w:rsid w:val="0079760E"/>
    <w:rsid w:val="007A1FDA"/>
    <w:rsid w:val="007A2DCC"/>
    <w:rsid w:val="007A36A5"/>
    <w:rsid w:val="007A37B7"/>
    <w:rsid w:val="007A4428"/>
    <w:rsid w:val="007A451E"/>
    <w:rsid w:val="007A56BF"/>
    <w:rsid w:val="007A6B90"/>
    <w:rsid w:val="007A7DB1"/>
    <w:rsid w:val="007A7DED"/>
    <w:rsid w:val="007B0511"/>
    <w:rsid w:val="007B073A"/>
    <w:rsid w:val="007B1423"/>
    <w:rsid w:val="007B168E"/>
    <w:rsid w:val="007B1C38"/>
    <w:rsid w:val="007B1DD4"/>
    <w:rsid w:val="007B224F"/>
    <w:rsid w:val="007B4485"/>
    <w:rsid w:val="007B494C"/>
    <w:rsid w:val="007B6E86"/>
    <w:rsid w:val="007B70EF"/>
    <w:rsid w:val="007B71F4"/>
    <w:rsid w:val="007B7765"/>
    <w:rsid w:val="007B78FB"/>
    <w:rsid w:val="007B7D09"/>
    <w:rsid w:val="007C0718"/>
    <w:rsid w:val="007C2A1B"/>
    <w:rsid w:val="007C2E06"/>
    <w:rsid w:val="007C2E33"/>
    <w:rsid w:val="007C349F"/>
    <w:rsid w:val="007C4C5D"/>
    <w:rsid w:val="007C4DC1"/>
    <w:rsid w:val="007C51C8"/>
    <w:rsid w:val="007C5565"/>
    <w:rsid w:val="007C6058"/>
    <w:rsid w:val="007C671D"/>
    <w:rsid w:val="007C68E5"/>
    <w:rsid w:val="007C7B96"/>
    <w:rsid w:val="007D135D"/>
    <w:rsid w:val="007D1F71"/>
    <w:rsid w:val="007D25FC"/>
    <w:rsid w:val="007D2E96"/>
    <w:rsid w:val="007D36A9"/>
    <w:rsid w:val="007D4491"/>
    <w:rsid w:val="007D459B"/>
    <w:rsid w:val="007D48E3"/>
    <w:rsid w:val="007D498E"/>
    <w:rsid w:val="007D4D8D"/>
    <w:rsid w:val="007D51A9"/>
    <w:rsid w:val="007D596B"/>
    <w:rsid w:val="007D6A24"/>
    <w:rsid w:val="007E0431"/>
    <w:rsid w:val="007E0A8C"/>
    <w:rsid w:val="007E14A0"/>
    <w:rsid w:val="007E1DC7"/>
    <w:rsid w:val="007E1F09"/>
    <w:rsid w:val="007E2F9E"/>
    <w:rsid w:val="007E467A"/>
    <w:rsid w:val="007E47D9"/>
    <w:rsid w:val="007E5A11"/>
    <w:rsid w:val="007E7613"/>
    <w:rsid w:val="007F0E07"/>
    <w:rsid w:val="007F1878"/>
    <w:rsid w:val="007F1ED0"/>
    <w:rsid w:val="007F229F"/>
    <w:rsid w:val="007F23B4"/>
    <w:rsid w:val="007F2515"/>
    <w:rsid w:val="007F34DB"/>
    <w:rsid w:val="007F3FE5"/>
    <w:rsid w:val="007F4494"/>
    <w:rsid w:val="007F500A"/>
    <w:rsid w:val="007F5E9A"/>
    <w:rsid w:val="007F6196"/>
    <w:rsid w:val="007F63FB"/>
    <w:rsid w:val="007F68C8"/>
    <w:rsid w:val="007F711E"/>
    <w:rsid w:val="007F76D6"/>
    <w:rsid w:val="007F7AEA"/>
    <w:rsid w:val="00802148"/>
    <w:rsid w:val="0080247B"/>
    <w:rsid w:val="008026B3"/>
    <w:rsid w:val="00802DB0"/>
    <w:rsid w:val="00802E08"/>
    <w:rsid w:val="00802E8A"/>
    <w:rsid w:val="008032BA"/>
    <w:rsid w:val="00803FE6"/>
    <w:rsid w:val="008040A7"/>
    <w:rsid w:val="00804BA2"/>
    <w:rsid w:val="00805B05"/>
    <w:rsid w:val="00806CDE"/>
    <w:rsid w:val="00806EE3"/>
    <w:rsid w:val="00807EB1"/>
    <w:rsid w:val="00810731"/>
    <w:rsid w:val="00811879"/>
    <w:rsid w:val="00812229"/>
    <w:rsid w:val="00812D4D"/>
    <w:rsid w:val="00813044"/>
    <w:rsid w:val="00814693"/>
    <w:rsid w:val="008157E3"/>
    <w:rsid w:val="008160DD"/>
    <w:rsid w:val="00816390"/>
    <w:rsid w:val="00816576"/>
    <w:rsid w:val="00816A57"/>
    <w:rsid w:val="00817E79"/>
    <w:rsid w:val="00820C04"/>
    <w:rsid w:val="00821747"/>
    <w:rsid w:val="00822065"/>
    <w:rsid w:val="00822233"/>
    <w:rsid w:val="008229EF"/>
    <w:rsid w:val="00822DE4"/>
    <w:rsid w:val="008255E4"/>
    <w:rsid w:val="00825FCA"/>
    <w:rsid w:val="00827A41"/>
    <w:rsid w:val="00830952"/>
    <w:rsid w:val="00832712"/>
    <w:rsid w:val="008328FF"/>
    <w:rsid w:val="0083377A"/>
    <w:rsid w:val="008340CB"/>
    <w:rsid w:val="008348DA"/>
    <w:rsid w:val="00835107"/>
    <w:rsid w:val="0083574F"/>
    <w:rsid w:val="0083593D"/>
    <w:rsid w:val="00835EA8"/>
    <w:rsid w:val="00836415"/>
    <w:rsid w:val="008365DA"/>
    <w:rsid w:val="00836CE2"/>
    <w:rsid w:val="00836F51"/>
    <w:rsid w:val="0083704D"/>
    <w:rsid w:val="0083771A"/>
    <w:rsid w:val="0083796A"/>
    <w:rsid w:val="00837DDE"/>
    <w:rsid w:val="0084014A"/>
    <w:rsid w:val="0084157C"/>
    <w:rsid w:val="008416C7"/>
    <w:rsid w:val="008417A6"/>
    <w:rsid w:val="00841F63"/>
    <w:rsid w:val="00842A06"/>
    <w:rsid w:val="008433D9"/>
    <w:rsid w:val="008449F6"/>
    <w:rsid w:val="008457D8"/>
    <w:rsid w:val="00846461"/>
    <w:rsid w:val="008469A0"/>
    <w:rsid w:val="00847963"/>
    <w:rsid w:val="00847DE5"/>
    <w:rsid w:val="00847F7D"/>
    <w:rsid w:val="00850A4A"/>
    <w:rsid w:val="00850C28"/>
    <w:rsid w:val="00850D03"/>
    <w:rsid w:val="00850FE9"/>
    <w:rsid w:val="008521F1"/>
    <w:rsid w:val="00855375"/>
    <w:rsid w:val="00855A8A"/>
    <w:rsid w:val="008567C5"/>
    <w:rsid w:val="008573AF"/>
    <w:rsid w:val="00860513"/>
    <w:rsid w:val="008613C1"/>
    <w:rsid w:val="00861A2B"/>
    <w:rsid w:val="00863626"/>
    <w:rsid w:val="008647F1"/>
    <w:rsid w:val="00865538"/>
    <w:rsid w:val="00865D94"/>
    <w:rsid w:val="0086707E"/>
    <w:rsid w:val="00870152"/>
    <w:rsid w:val="0087077A"/>
    <w:rsid w:val="00870C1F"/>
    <w:rsid w:val="008713D2"/>
    <w:rsid w:val="00871B48"/>
    <w:rsid w:val="00872256"/>
    <w:rsid w:val="00873F6C"/>
    <w:rsid w:val="00874291"/>
    <w:rsid w:val="00875239"/>
    <w:rsid w:val="008756AE"/>
    <w:rsid w:val="008764DC"/>
    <w:rsid w:val="008801BF"/>
    <w:rsid w:val="008811C6"/>
    <w:rsid w:val="00881882"/>
    <w:rsid w:val="008826F7"/>
    <w:rsid w:val="00882B77"/>
    <w:rsid w:val="0088394F"/>
    <w:rsid w:val="00885358"/>
    <w:rsid w:val="008855EA"/>
    <w:rsid w:val="00885831"/>
    <w:rsid w:val="00885930"/>
    <w:rsid w:val="00885A79"/>
    <w:rsid w:val="00885D2A"/>
    <w:rsid w:val="0088730C"/>
    <w:rsid w:val="00887554"/>
    <w:rsid w:val="0088798B"/>
    <w:rsid w:val="0089007F"/>
    <w:rsid w:val="0089037C"/>
    <w:rsid w:val="00891D9B"/>
    <w:rsid w:val="0089280F"/>
    <w:rsid w:val="008932FC"/>
    <w:rsid w:val="00894BC2"/>
    <w:rsid w:val="0089536C"/>
    <w:rsid w:val="00896373"/>
    <w:rsid w:val="008A141D"/>
    <w:rsid w:val="008A26DE"/>
    <w:rsid w:val="008A26F3"/>
    <w:rsid w:val="008A36AA"/>
    <w:rsid w:val="008A4126"/>
    <w:rsid w:val="008A4638"/>
    <w:rsid w:val="008A4B4B"/>
    <w:rsid w:val="008A72F9"/>
    <w:rsid w:val="008B1BCF"/>
    <w:rsid w:val="008B338D"/>
    <w:rsid w:val="008B4785"/>
    <w:rsid w:val="008B527D"/>
    <w:rsid w:val="008B62B5"/>
    <w:rsid w:val="008B74A5"/>
    <w:rsid w:val="008B75AE"/>
    <w:rsid w:val="008B78FF"/>
    <w:rsid w:val="008B7D28"/>
    <w:rsid w:val="008C088E"/>
    <w:rsid w:val="008C1BBC"/>
    <w:rsid w:val="008C23C3"/>
    <w:rsid w:val="008C25F2"/>
    <w:rsid w:val="008C27BF"/>
    <w:rsid w:val="008C2DF8"/>
    <w:rsid w:val="008C3009"/>
    <w:rsid w:val="008C3B28"/>
    <w:rsid w:val="008C3D17"/>
    <w:rsid w:val="008C441D"/>
    <w:rsid w:val="008C4C95"/>
    <w:rsid w:val="008C4D56"/>
    <w:rsid w:val="008C4EBB"/>
    <w:rsid w:val="008C55A0"/>
    <w:rsid w:val="008C57D0"/>
    <w:rsid w:val="008C59A6"/>
    <w:rsid w:val="008C5D95"/>
    <w:rsid w:val="008D0BDD"/>
    <w:rsid w:val="008D1AE6"/>
    <w:rsid w:val="008D1E16"/>
    <w:rsid w:val="008D333C"/>
    <w:rsid w:val="008D3663"/>
    <w:rsid w:val="008D36A8"/>
    <w:rsid w:val="008D38BD"/>
    <w:rsid w:val="008D4272"/>
    <w:rsid w:val="008D4593"/>
    <w:rsid w:val="008D502C"/>
    <w:rsid w:val="008D5A68"/>
    <w:rsid w:val="008D5D07"/>
    <w:rsid w:val="008D61E4"/>
    <w:rsid w:val="008D7281"/>
    <w:rsid w:val="008E1425"/>
    <w:rsid w:val="008E1C3C"/>
    <w:rsid w:val="008E1FBC"/>
    <w:rsid w:val="008E35D9"/>
    <w:rsid w:val="008E3DB8"/>
    <w:rsid w:val="008E4587"/>
    <w:rsid w:val="008E4850"/>
    <w:rsid w:val="008E4D52"/>
    <w:rsid w:val="008E533F"/>
    <w:rsid w:val="008E6614"/>
    <w:rsid w:val="008E6A2A"/>
    <w:rsid w:val="008E7332"/>
    <w:rsid w:val="008E7C28"/>
    <w:rsid w:val="008F033E"/>
    <w:rsid w:val="008F0C79"/>
    <w:rsid w:val="008F133D"/>
    <w:rsid w:val="008F1976"/>
    <w:rsid w:val="008F1C44"/>
    <w:rsid w:val="008F3CED"/>
    <w:rsid w:val="008F4524"/>
    <w:rsid w:val="008F45AB"/>
    <w:rsid w:val="008F4896"/>
    <w:rsid w:val="008F4A39"/>
    <w:rsid w:val="008F4F57"/>
    <w:rsid w:val="008F50FC"/>
    <w:rsid w:val="008F69EF"/>
    <w:rsid w:val="008F7155"/>
    <w:rsid w:val="008F7582"/>
    <w:rsid w:val="008F78C2"/>
    <w:rsid w:val="008F79DA"/>
    <w:rsid w:val="008F7BFF"/>
    <w:rsid w:val="009017DE"/>
    <w:rsid w:val="00902584"/>
    <w:rsid w:val="00903814"/>
    <w:rsid w:val="00904A12"/>
    <w:rsid w:val="00904BB9"/>
    <w:rsid w:val="00906D79"/>
    <w:rsid w:val="00907428"/>
    <w:rsid w:val="0090787E"/>
    <w:rsid w:val="00907E34"/>
    <w:rsid w:val="00910124"/>
    <w:rsid w:val="00910693"/>
    <w:rsid w:val="0091126D"/>
    <w:rsid w:val="00914012"/>
    <w:rsid w:val="0091662A"/>
    <w:rsid w:val="00916D62"/>
    <w:rsid w:val="009170FD"/>
    <w:rsid w:val="0092005D"/>
    <w:rsid w:val="00920327"/>
    <w:rsid w:val="00920574"/>
    <w:rsid w:val="009222AA"/>
    <w:rsid w:val="00922704"/>
    <w:rsid w:val="00922B50"/>
    <w:rsid w:val="00923BA7"/>
    <w:rsid w:val="0092453E"/>
    <w:rsid w:val="00924562"/>
    <w:rsid w:val="00925ED5"/>
    <w:rsid w:val="00926964"/>
    <w:rsid w:val="00926ACD"/>
    <w:rsid w:val="00926FA3"/>
    <w:rsid w:val="00927BAB"/>
    <w:rsid w:val="00927C0C"/>
    <w:rsid w:val="00931570"/>
    <w:rsid w:val="009315C3"/>
    <w:rsid w:val="0093192A"/>
    <w:rsid w:val="0093197A"/>
    <w:rsid w:val="0093270D"/>
    <w:rsid w:val="009329DE"/>
    <w:rsid w:val="00934FBB"/>
    <w:rsid w:val="00935342"/>
    <w:rsid w:val="00935B8A"/>
    <w:rsid w:val="009378F6"/>
    <w:rsid w:val="00937CB9"/>
    <w:rsid w:val="00937D1C"/>
    <w:rsid w:val="00941F48"/>
    <w:rsid w:val="00942AD3"/>
    <w:rsid w:val="00942B09"/>
    <w:rsid w:val="00943286"/>
    <w:rsid w:val="009436B1"/>
    <w:rsid w:val="00943804"/>
    <w:rsid w:val="00944A1C"/>
    <w:rsid w:val="009455A4"/>
    <w:rsid w:val="00945A33"/>
    <w:rsid w:val="00945CBB"/>
    <w:rsid w:val="00946B77"/>
    <w:rsid w:val="00947230"/>
    <w:rsid w:val="00947514"/>
    <w:rsid w:val="00947ACE"/>
    <w:rsid w:val="0095082C"/>
    <w:rsid w:val="0095194F"/>
    <w:rsid w:val="00952D7A"/>
    <w:rsid w:val="00953143"/>
    <w:rsid w:val="0095347B"/>
    <w:rsid w:val="00953B65"/>
    <w:rsid w:val="00953D6D"/>
    <w:rsid w:val="009540F3"/>
    <w:rsid w:val="00954397"/>
    <w:rsid w:val="00954B7C"/>
    <w:rsid w:val="00955768"/>
    <w:rsid w:val="00955889"/>
    <w:rsid w:val="0095633C"/>
    <w:rsid w:val="00956551"/>
    <w:rsid w:val="009573EE"/>
    <w:rsid w:val="00962879"/>
    <w:rsid w:val="009631A9"/>
    <w:rsid w:val="00963792"/>
    <w:rsid w:val="009641D6"/>
    <w:rsid w:val="009645D3"/>
    <w:rsid w:val="009646B1"/>
    <w:rsid w:val="00964C13"/>
    <w:rsid w:val="00964CC5"/>
    <w:rsid w:val="00965061"/>
    <w:rsid w:val="00965661"/>
    <w:rsid w:val="00971599"/>
    <w:rsid w:val="0097255E"/>
    <w:rsid w:val="00973AE2"/>
    <w:rsid w:val="00973DFC"/>
    <w:rsid w:val="00974218"/>
    <w:rsid w:val="009745FD"/>
    <w:rsid w:val="009748AF"/>
    <w:rsid w:val="00974AB4"/>
    <w:rsid w:val="00974B3D"/>
    <w:rsid w:val="009761B3"/>
    <w:rsid w:val="00977965"/>
    <w:rsid w:val="00980422"/>
    <w:rsid w:val="00980818"/>
    <w:rsid w:val="00980C9B"/>
    <w:rsid w:val="00980FD9"/>
    <w:rsid w:val="00983650"/>
    <w:rsid w:val="00985810"/>
    <w:rsid w:val="00986838"/>
    <w:rsid w:val="009879C4"/>
    <w:rsid w:val="00990135"/>
    <w:rsid w:val="009903C1"/>
    <w:rsid w:val="00990402"/>
    <w:rsid w:val="00990AFF"/>
    <w:rsid w:val="00991BF3"/>
    <w:rsid w:val="009923A5"/>
    <w:rsid w:val="009923B9"/>
    <w:rsid w:val="00992742"/>
    <w:rsid w:val="009929B8"/>
    <w:rsid w:val="009938EB"/>
    <w:rsid w:val="0099397C"/>
    <w:rsid w:val="00994455"/>
    <w:rsid w:val="0099470E"/>
    <w:rsid w:val="00994A17"/>
    <w:rsid w:val="00995C6F"/>
    <w:rsid w:val="00996515"/>
    <w:rsid w:val="0099666A"/>
    <w:rsid w:val="00996C3A"/>
    <w:rsid w:val="00996DC4"/>
    <w:rsid w:val="0099720E"/>
    <w:rsid w:val="0099794A"/>
    <w:rsid w:val="009A037C"/>
    <w:rsid w:val="009A2592"/>
    <w:rsid w:val="009A2FC2"/>
    <w:rsid w:val="009A306B"/>
    <w:rsid w:val="009A318D"/>
    <w:rsid w:val="009A36E8"/>
    <w:rsid w:val="009A4353"/>
    <w:rsid w:val="009A5C11"/>
    <w:rsid w:val="009A7ACD"/>
    <w:rsid w:val="009B035C"/>
    <w:rsid w:val="009B0F8C"/>
    <w:rsid w:val="009B1770"/>
    <w:rsid w:val="009B2B13"/>
    <w:rsid w:val="009B39D0"/>
    <w:rsid w:val="009B3D5A"/>
    <w:rsid w:val="009B4125"/>
    <w:rsid w:val="009B4F12"/>
    <w:rsid w:val="009B5013"/>
    <w:rsid w:val="009B5969"/>
    <w:rsid w:val="009B5C76"/>
    <w:rsid w:val="009B65C0"/>
    <w:rsid w:val="009B6DA6"/>
    <w:rsid w:val="009B6FFB"/>
    <w:rsid w:val="009C020E"/>
    <w:rsid w:val="009C198C"/>
    <w:rsid w:val="009C1D5D"/>
    <w:rsid w:val="009C2E34"/>
    <w:rsid w:val="009C371F"/>
    <w:rsid w:val="009C3BE9"/>
    <w:rsid w:val="009C40F7"/>
    <w:rsid w:val="009C6FF7"/>
    <w:rsid w:val="009C71F8"/>
    <w:rsid w:val="009C7F37"/>
    <w:rsid w:val="009D00A1"/>
    <w:rsid w:val="009D1AB6"/>
    <w:rsid w:val="009D2460"/>
    <w:rsid w:val="009D24BD"/>
    <w:rsid w:val="009D28D2"/>
    <w:rsid w:val="009D33CE"/>
    <w:rsid w:val="009D3793"/>
    <w:rsid w:val="009D3AB7"/>
    <w:rsid w:val="009D3B6C"/>
    <w:rsid w:val="009D406F"/>
    <w:rsid w:val="009D5078"/>
    <w:rsid w:val="009D77EA"/>
    <w:rsid w:val="009D7E35"/>
    <w:rsid w:val="009E10F5"/>
    <w:rsid w:val="009E3116"/>
    <w:rsid w:val="009E39AA"/>
    <w:rsid w:val="009E3B3F"/>
    <w:rsid w:val="009E4269"/>
    <w:rsid w:val="009E6A0F"/>
    <w:rsid w:val="009E7207"/>
    <w:rsid w:val="009F04FF"/>
    <w:rsid w:val="009F08EE"/>
    <w:rsid w:val="009F15D4"/>
    <w:rsid w:val="009F214C"/>
    <w:rsid w:val="009F22D9"/>
    <w:rsid w:val="009F23E3"/>
    <w:rsid w:val="009F4449"/>
    <w:rsid w:val="009F4741"/>
    <w:rsid w:val="009F5130"/>
    <w:rsid w:val="009F5BB1"/>
    <w:rsid w:val="009F5E67"/>
    <w:rsid w:val="009F6DDF"/>
    <w:rsid w:val="009F6F87"/>
    <w:rsid w:val="009F7F78"/>
    <w:rsid w:val="00A00311"/>
    <w:rsid w:val="00A006E8"/>
    <w:rsid w:val="00A007A6"/>
    <w:rsid w:val="00A00859"/>
    <w:rsid w:val="00A00AB0"/>
    <w:rsid w:val="00A014B8"/>
    <w:rsid w:val="00A01691"/>
    <w:rsid w:val="00A01F63"/>
    <w:rsid w:val="00A02225"/>
    <w:rsid w:val="00A027A4"/>
    <w:rsid w:val="00A036DC"/>
    <w:rsid w:val="00A03E0E"/>
    <w:rsid w:val="00A04751"/>
    <w:rsid w:val="00A05655"/>
    <w:rsid w:val="00A05C59"/>
    <w:rsid w:val="00A06ACA"/>
    <w:rsid w:val="00A076D3"/>
    <w:rsid w:val="00A10AD1"/>
    <w:rsid w:val="00A10DBE"/>
    <w:rsid w:val="00A116F2"/>
    <w:rsid w:val="00A11A11"/>
    <w:rsid w:val="00A12110"/>
    <w:rsid w:val="00A1220C"/>
    <w:rsid w:val="00A130A9"/>
    <w:rsid w:val="00A1439E"/>
    <w:rsid w:val="00A14CF7"/>
    <w:rsid w:val="00A15508"/>
    <w:rsid w:val="00A159F7"/>
    <w:rsid w:val="00A15CA1"/>
    <w:rsid w:val="00A16146"/>
    <w:rsid w:val="00A16203"/>
    <w:rsid w:val="00A177C6"/>
    <w:rsid w:val="00A17C0C"/>
    <w:rsid w:val="00A17C83"/>
    <w:rsid w:val="00A17E38"/>
    <w:rsid w:val="00A2062B"/>
    <w:rsid w:val="00A21BA0"/>
    <w:rsid w:val="00A22764"/>
    <w:rsid w:val="00A22B58"/>
    <w:rsid w:val="00A23BB6"/>
    <w:rsid w:val="00A24823"/>
    <w:rsid w:val="00A25F93"/>
    <w:rsid w:val="00A2750E"/>
    <w:rsid w:val="00A27AFE"/>
    <w:rsid w:val="00A30380"/>
    <w:rsid w:val="00A30639"/>
    <w:rsid w:val="00A32446"/>
    <w:rsid w:val="00A3312F"/>
    <w:rsid w:val="00A35668"/>
    <w:rsid w:val="00A3588B"/>
    <w:rsid w:val="00A35C35"/>
    <w:rsid w:val="00A35D7D"/>
    <w:rsid w:val="00A36B24"/>
    <w:rsid w:val="00A371CE"/>
    <w:rsid w:val="00A40576"/>
    <w:rsid w:val="00A407AA"/>
    <w:rsid w:val="00A41493"/>
    <w:rsid w:val="00A41613"/>
    <w:rsid w:val="00A422EC"/>
    <w:rsid w:val="00A42A6C"/>
    <w:rsid w:val="00A434D4"/>
    <w:rsid w:val="00A44109"/>
    <w:rsid w:val="00A44DDF"/>
    <w:rsid w:val="00A44FD1"/>
    <w:rsid w:val="00A455E6"/>
    <w:rsid w:val="00A46CA1"/>
    <w:rsid w:val="00A4786E"/>
    <w:rsid w:val="00A47FCD"/>
    <w:rsid w:val="00A50152"/>
    <w:rsid w:val="00A509FE"/>
    <w:rsid w:val="00A513F5"/>
    <w:rsid w:val="00A5206B"/>
    <w:rsid w:val="00A52BA5"/>
    <w:rsid w:val="00A52C9A"/>
    <w:rsid w:val="00A53567"/>
    <w:rsid w:val="00A53BAB"/>
    <w:rsid w:val="00A5411F"/>
    <w:rsid w:val="00A54737"/>
    <w:rsid w:val="00A54E46"/>
    <w:rsid w:val="00A551C6"/>
    <w:rsid w:val="00A55786"/>
    <w:rsid w:val="00A56914"/>
    <w:rsid w:val="00A574F7"/>
    <w:rsid w:val="00A60069"/>
    <w:rsid w:val="00A60B32"/>
    <w:rsid w:val="00A61245"/>
    <w:rsid w:val="00A61E67"/>
    <w:rsid w:val="00A61EE8"/>
    <w:rsid w:val="00A62F83"/>
    <w:rsid w:val="00A63A45"/>
    <w:rsid w:val="00A65A65"/>
    <w:rsid w:val="00A65C16"/>
    <w:rsid w:val="00A65D73"/>
    <w:rsid w:val="00A66574"/>
    <w:rsid w:val="00A674D4"/>
    <w:rsid w:val="00A71EFF"/>
    <w:rsid w:val="00A734DA"/>
    <w:rsid w:val="00A7409D"/>
    <w:rsid w:val="00A74935"/>
    <w:rsid w:val="00A76453"/>
    <w:rsid w:val="00A7770B"/>
    <w:rsid w:val="00A80CDA"/>
    <w:rsid w:val="00A80D9E"/>
    <w:rsid w:val="00A81D25"/>
    <w:rsid w:val="00A81E76"/>
    <w:rsid w:val="00A82272"/>
    <w:rsid w:val="00A8324E"/>
    <w:rsid w:val="00A84A25"/>
    <w:rsid w:val="00A85059"/>
    <w:rsid w:val="00A85DE4"/>
    <w:rsid w:val="00A862A9"/>
    <w:rsid w:val="00A86346"/>
    <w:rsid w:val="00A8704E"/>
    <w:rsid w:val="00A87272"/>
    <w:rsid w:val="00A87360"/>
    <w:rsid w:val="00A8777D"/>
    <w:rsid w:val="00A87821"/>
    <w:rsid w:val="00A909A0"/>
    <w:rsid w:val="00A9150E"/>
    <w:rsid w:val="00A9153C"/>
    <w:rsid w:val="00A91A87"/>
    <w:rsid w:val="00A91EA8"/>
    <w:rsid w:val="00A9224F"/>
    <w:rsid w:val="00A924E4"/>
    <w:rsid w:val="00A926E4"/>
    <w:rsid w:val="00A93EC7"/>
    <w:rsid w:val="00A94090"/>
    <w:rsid w:val="00A9414F"/>
    <w:rsid w:val="00A95020"/>
    <w:rsid w:val="00A951E7"/>
    <w:rsid w:val="00A95270"/>
    <w:rsid w:val="00A9536E"/>
    <w:rsid w:val="00A95B96"/>
    <w:rsid w:val="00A96636"/>
    <w:rsid w:val="00A96BAE"/>
    <w:rsid w:val="00A976C5"/>
    <w:rsid w:val="00A97A00"/>
    <w:rsid w:val="00AA01E0"/>
    <w:rsid w:val="00AA0498"/>
    <w:rsid w:val="00AA06E3"/>
    <w:rsid w:val="00AA0839"/>
    <w:rsid w:val="00AA21C7"/>
    <w:rsid w:val="00AA2A94"/>
    <w:rsid w:val="00AA36F4"/>
    <w:rsid w:val="00AA4767"/>
    <w:rsid w:val="00AA4EFC"/>
    <w:rsid w:val="00AA5EDF"/>
    <w:rsid w:val="00AA66C9"/>
    <w:rsid w:val="00AA7BBD"/>
    <w:rsid w:val="00AA7BC1"/>
    <w:rsid w:val="00AA7C79"/>
    <w:rsid w:val="00AB03EA"/>
    <w:rsid w:val="00AB1718"/>
    <w:rsid w:val="00AB19F9"/>
    <w:rsid w:val="00AB2E36"/>
    <w:rsid w:val="00AB3084"/>
    <w:rsid w:val="00AB31CD"/>
    <w:rsid w:val="00AB3E8E"/>
    <w:rsid w:val="00AB47AC"/>
    <w:rsid w:val="00AB47EF"/>
    <w:rsid w:val="00AB4846"/>
    <w:rsid w:val="00AB48CF"/>
    <w:rsid w:val="00AB55F4"/>
    <w:rsid w:val="00AB598C"/>
    <w:rsid w:val="00AB5A41"/>
    <w:rsid w:val="00AB6DE8"/>
    <w:rsid w:val="00AB6E4E"/>
    <w:rsid w:val="00AB71D7"/>
    <w:rsid w:val="00AB74E0"/>
    <w:rsid w:val="00AB7771"/>
    <w:rsid w:val="00AC1391"/>
    <w:rsid w:val="00AC1D7F"/>
    <w:rsid w:val="00AC2A59"/>
    <w:rsid w:val="00AC2CC1"/>
    <w:rsid w:val="00AC319F"/>
    <w:rsid w:val="00AC377D"/>
    <w:rsid w:val="00AC38ED"/>
    <w:rsid w:val="00AC38EE"/>
    <w:rsid w:val="00AC3DB5"/>
    <w:rsid w:val="00AC4941"/>
    <w:rsid w:val="00AC522A"/>
    <w:rsid w:val="00AC54E4"/>
    <w:rsid w:val="00AC5EC0"/>
    <w:rsid w:val="00AC6D6B"/>
    <w:rsid w:val="00AC716B"/>
    <w:rsid w:val="00AC7DCD"/>
    <w:rsid w:val="00AD1A7E"/>
    <w:rsid w:val="00AD2A91"/>
    <w:rsid w:val="00AD2E30"/>
    <w:rsid w:val="00AD36D9"/>
    <w:rsid w:val="00AD39CE"/>
    <w:rsid w:val="00AD492E"/>
    <w:rsid w:val="00AD4DE1"/>
    <w:rsid w:val="00AD6A4A"/>
    <w:rsid w:val="00AD708A"/>
    <w:rsid w:val="00AE001C"/>
    <w:rsid w:val="00AE009A"/>
    <w:rsid w:val="00AE099A"/>
    <w:rsid w:val="00AE0BEE"/>
    <w:rsid w:val="00AE1816"/>
    <w:rsid w:val="00AE18FC"/>
    <w:rsid w:val="00AE2D7A"/>
    <w:rsid w:val="00AE33B6"/>
    <w:rsid w:val="00AE3559"/>
    <w:rsid w:val="00AE3DCD"/>
    <w:rsid w:val="00AE3F37"/>
    <w:rsid w:val="00AE4125"/>
    <w:rsid w:val="00AE448E"/>
    <w:rsid w:val="00AE46AC"/>
    <w:rsid w:val="00AE4812"/>
    <w:rsid w:val="00AE54C4"/>
    <w:rsid w:val="00AE56F9"/>
    <w:rsid w:val="00AE69CF"/>
    <w:rsid w:val="00AE6D46"/>
    <w:rsid w:val="00AE727C"/>
    <w:rsid w:val="00AE7AB9"/>
    <w:rsid w:val="00AF1CEB"/>
    <w:rsid w:val="00AF21FB"/>
    <w:rsid w:val="00AF2608"/>
    <w:rsid w:val="00AF27A3"/>
    <w:rsid w:val="00AF28FC"/>
    <w:rsid w:val="00AF352C"/>
    <w:rsid w:val="00AF3B86"/>
    <w:rsid w:val="00AF4075"/>
    <w:rsid w:val="00AF4462"/>
    <w:rsid w:val="00AF49BA"/>
    <w:rsid w:val="00AF50C3"/>
    <w:rsid w:val="00B007EB"/>
    <w:rsid w:val="00B009E9"/>
    <w:rsid w:val="00B00BD5"/>
    <w:rsid w:val="00B02C89"/>
    <w:rsid w:val="00B02D29"/>
    <w:rsid w:val="00B03DC3"/>
    <w:rsid w:val="00B056D5"/>
    <w:rsid w:val="00B06A2E"/>
    <w:rsid w:val="00B06DC3"/>
    <w:rsid w:val="00B074F7"/>
    <w:rsid w:val="00B12135"/>
    <w:rsid w:val="00B13AF6"/>
    <w:rsid w:val="00B14CBF"/>
    <w:rsid w:val="00B15CA9"/>
    <w:rsid w:val="00B15DDB"/>
    <w:rsid w:val="00B1675C"/>
    <w:rsid w:val="00B168D0"/>
    <w:rsid w:val="00B16A4E"/>
    <w:rsid w:val="00B16E79"/>
    <w:rsid w:val="00B17391"/>
    <w:rsid w:val="00B17740"/>
    <w:rsid w:val="00B225EC"/>
    <w:rsid w:val="00B23143"/>
    <w:rsid w:val="00B23380"/>
    <w:rsid w:val="00B23D50"/>
    <w:rsid w:val="00B23EF4"/>
    <w:rsid w:val="00B24B1B"/>
    <w:rsid w:val="00B25010"/>
    <w:rsid w:val="00B25074"/>
    <w:rsid w:val="00B26825"/>
    <w:rsid w:val="00B2702F"/>
    <w:rsid w:val="00B27DEF"/>
    <w:rsid w:val="00B30F0B"/>
    <w:rsid w:val="00B3260D"/>
    <w:rsid w:val="00B32F91"/>
    <w:rsid w:val="00B341A1"/>
    <w:rsid w:val="00B34277"/>
    <w:rsid w:val="00B3491B"/>
    <w:rsid w:val="00B35B74"/>
    <w:rsid w:val="00B36115"/>
    <w:rsid w:val="00B36A0B"/>
    <w:rsid w:val="00B36E24"/>
    <w:rsid w:val="00B37A25"/>
    <w:rsid w:val="00B4058A"/>
    <w:rsid w:val="00B40754"/>
    <w:rsid w:val="00B42ED5"/>
    <w:rsid w:val="00B44F4E"/>
    <w:rsid w:val="00B45137"/>
    <w:rsid w:val="00B45223"/>
    <w:rsid w:val="00B47BDE"/>
    <w:rsid w:val="00B501F8"/>
    <w:rsid w:val="00B5034A"/>
    <w:rsid w:val="00B50A7F"/>
    <w:rsid w:val="00B50B1D"/>
    <w:rsid w:val="00B51327"/>
    <w:rsid w:val="00B5207B"/>
    <w:rsid w:val="00B523AC"/>
    <w:rsid w:val="00B524F4"/>
    <w:rsid w:val="00B52529"/>
    <w:rsid w:val="00B52B42"/>
    <w:rsid w:val="00B53B55"/>
    <w:rsid w:val="00B53BBD"/>
    <w:rsid w:val="00B5454D"/>
    <w:rsid w:val="00B54D5D"/>
    <w:rsid w:val="00B556EF"/>
    <w:rsid w:val="00B55B4E"/>
    <w:rsid w:val="00B5658E"/>
    <w:rsid w:val="00B566F5"/>
    <w:rsid w:val="00B5750A"/>
    <w:rsid w:val="00B60CDD"/>
    <w:rsid w:val="00B60E85"/>
    <w:rsid w:val="00B61572"/>
    <w:rsid w:val="00B61920"/>
    <w:rsid w:val="00B63A80"/>
    <w:rsid w:val="00B640AE"/>
    <w:rsid w:val="00B64781"/>
    <w:rsid w:val="00B6480B"/>
    <w:rsid w:val="00B649FF"/>
    <w:rsid w:val="00B65D38"/>
    <w:rsid w:val="00B65FAA"/>
    <w:rsid w:val="00B6603A"/>
    <w:rsid w:val="00B66663"/>
    <w:rsid w:val="00B676BF"/>
    <w:rsid w:val="00B70719"/>
    <w:rsid w:val="00B707E7"/>
    <w:rsid w:val="00B708CD"/>
    <w:rsid w:val="00B7097D"/>
    <w:rsid w:val="00B71A0D"/>
    <w:rsid w:val="00B71A39"/>
    <w:rsid w:val="00B71E50"/>
    <w:rsid w:val="00B71FA6"/>
    <w:rsid w:val="00B72EED"/>
    <w:rsid w:val="00B74615"/>
    <w:rsid w:val="00B74807"/>
    <w:rsid w:val="00B754B7"/>
    <w:rsid w:val="00B75CD6"/>
    <w:rsid w:val="00B76407"/>
    <w:rsid w:val="00B76C90"/>
    <w:rsid w:val="00B773C6"/>
    <w:rsid w:val="00B77BE5"/>
    <w:rsid w:val="00B80EF2"/>
    <w:rsid w:val="00B81138"/>
    <w:rsid w:val="00B82728"/>
    <w:rsid w:val="00B82FC6"/>
    <w:rsid w:val="00B8341B"/>
    <w:rsid w:val="00B83AE6"/>
    <w:rsid w:val="00B83DD4"/>
    <w:rsid w:val="00B84067"/>
    <w:rsid w:val="00B8470F"/>
    <w:rsid w:val="00B8494E"/>
    <w:rsid w:val="00B849B3"/>
    <w:rsid w:val="00B85DE8"/>
    <w:rsid w:val="00B85E8C"/>
    <w:rsid w:val="00B872FF"/>
    <w:rsid w:val="00B87B9A"/>
    <w:rsid w:val="00B900F6"/>
    <w:rsid w:val="00B90107"/>
    <w:rsid w:val="00B915F0"/>
    <w:rsid w:val="00B92B45"/>
    <w:rsid w:val="00B93C18"/>
    <w:rsid w:val="00B93C6C"/>
    <w:rsid w:val="00B944CB"/>
    <w:rsid w:val="00B94932"/>
    <w:rsid w:val="00B96277"/>
    <w:rsid w:val="00B96D5F"/>
    <w:rsid w:val="00B972DE"/>
    <w:rsid w:val="00B979AA"/>
    <w:rsid w:val="00BA0187"/>
    <w:rsid w:val="00BA0920"/>
    <w:rsid w:val="00BA0D0F"/>
    <w:rsid w:val="00BA0D4E"/>
    <w:rsid w:val="00BA0F72"/>
    <w:rsid w:val="00BA11A6"/>
    <w:rsid w:val="00BA134E"/>
    <w:rsid w:val="00BA16B5"/>
    <w:rsid w:val="00BA21D2"/>
    <w:rsid w:val="00BA2386"/>
    <w:rsid w:val="00BA3270"/>
    <w:rsid w:val="00BA38A7"/>
    <w:rsid w:val="00BA41D5"/>
    <w:rsid w:val="00BA4D25"/>
    <w:rsid w:val="00BA5867"/>
    <w:rsid w:val="00BA5C37"/>
    <w:rsid w:val="00BB09DB"/>
    <w:rsid w:val="00BB11B1"/>
    <w:rsid w:val="00BB224D"/>
    <w:rsid w:val="00BB43E2"/>
    <w:rsid w:val="00BB4423"/>
    <w:rsid w:val="00BB489E"/>
    <w:rsid w:val="00BB4B34"/>
    <w:rsid w:val="00BB4F08"/>
    <w:rsid w:val="00BB50EC"/>
    <w:rsid w:val="00BB56C2"/>
    <w:rsid w:val="00BB7B2A"/>
    <w:rsid w:val="00BC02FB"/>
    <w:rsid w:val="00BC0789"/>
    <w:rsid w:val="00BC1697"/>
    <w:rsid w:val="00BC17E6"/>
    <w:rsid w:val="00BC21D5"/>
    <w:rsid w:val="00BC2238"/>
    <w:rsid w:val="00BC2907"/>
    <w:rsid w:val="00BC41CC"/>
    <w:rsid w:val="00BC48FE"/>
    <w:rsid w:val="00BC5331"/>
    <w:rsid w:val="00BC53C8"/>
    <w:rsid w:val="00BC6E41"/>
    <w:rsid w:val="00BC772C"/>
    <w:rsid w:val="00BD03EF"/>
    <w:rsid w:val="00BD1F17"/>
    <w:rsid w:val="00BD38F9"/>
    <w:rsid w:val="00BD3DB5"/>
    <w:rsid w:val="00BD3DF4"/>
    <w:rsid w:val="00BD40C4"/>
    <w:rsid w:val="00BD4420"/>
    <w:rsid w:val="00BD4EE2"/>
    <w:rsid w:val="00BD535C"/>
    <w:rsid w:val="00BD5980"/>
    <w:rsid w:val="00BD62F9"/>
    <w:rsid w:val="00BD794F"/>
    <w:rsid w:val="00BE004B"/>
    <w:rsid w:val="00BE17A4"/>
    <w:rsid w:val="00BE26DD"/>
    <w:rsid w:val="00BE26E5"/>
    <w:rsid w:val="00BE3630"/>
    <w:rsid w:val="00BE3E6B"/>
    <w:rsid w:val="00BE3FD0"/>
    <w:rsid w:val="00BE4539"/>
    <w:rsid w:val="00BE4C20"/>
    <w:rsid w:val="00BE6AEA"/>
    <w:rsid w:val="00BE7A8C"/>
    <w:rsid w:val="00BF025D"/>
    <w:rsid w:val="00BF0FB2"/>
    <w:rsid w:val="00BF197D"/>
    <w:rsid w:val="00BF2CBB"/>
    <w:rsid w:val="00BF3266"/>
    <w:rsid w:val="00BF379C"/>
    <w:rsid w:val="00BF4BF2"/>
    <w:rsid w:val="00BF52B9"/>
    <w:rsid w:val="00BF543D"/>
    <w:rsid w:val="00BF55FB"/>
    <w:rsid w:val="00BF6D78"/>
    <w:rsid w:val="00BF7B12"/>
    <w:rsid w:val="00C00CB4"/>
    <w:rsid w:val="00C01375"/>
    <w:rsid w:val="00C03123"/>
    <w:rsid w:val="00C03572"/>
    <w:rsid w:val="00C045C4"/>
    <w:rsid w:val="00C046D3"/>
    <w:rsid w:val="00C0548A"/>
    <w:rsid w:val="00C113C3"/>
    <w:rsid w:val="00C1355B"/>
    <w:rsid w:val="00C137AF"/>
    <w:rsid w:val="00C1447B"/>
    <w:rsid w:val="00C145F7"/>
    <w:rsid w:val="00C14C0A"/>
    <w:rsid w:val="00C14CFA"/>
    <w:rsid w:val="00C160E3"/>
    <w:rsid w:val="00C16169"/>
    <w:rsid w:val="00C22110"/>
    <w:rsid w:val="00C221A3"/>
    <w:rsid w:val="00C22353"/>
    <w:rsid w:val="00C22F3F"/>
    <w:rsid w:val="00C24B95"/>
    <w:rsid w:val="00C25759"/>
    <w:rsid w:val="00C27649"/>
    <w:rsid w:val="00C3102B"/>
    <w:rsid w:val="00C336BC"/>
    <w:rsid w:val="00C34396"/>
    <w:rsid w:val="00C34562"/>
    <w:rsid w:val="00C34E88"/>
    <w:rsid w:val="00C35129"/>
    <w:rsid w:val="00C3554A"/>
    <w:rsid w:val="00C40870"/>
    <w:rsid w:val="00C40900"/>
    <w:rsid w:val="00C40BB3"/>
    <w:rsid w:val="00C41820"/>
    <w:rsid w:val="00C419C7"/>
    <w:rsid w:val="00C42872"/>
    <w:rsid w:val="00C428BD"/>
    <w:rsid w:val="00C42E80"/>
    <w:rsid w:val="00C43B2D"/>
    <w:rsid w:val="00C4481C"/>
    <w:rsid w:val="00C44A37"/>
    <w:rsid w:val="00C453DF"/>
    <w:rsid w:val="00C45893"/>
    <w:rsid w:val="00C45957"/>
    <w:rsid w:val="00C45DC7"/>
    <w:rsid w:val="00C45FDD"/>
    <w:rsid w:val="00C46491"/>
    <w:rsid w:val="00C46BEF"/>
    <w:rsid w:val="00C4748D"/>
    <w:rsid w:val="00C50381"/>
    <w:rsid w:val="00C50452"/>
    <w:rsid w:val="00C50AE7"/>
    <w:rsid w:val="00C50D75"/>
    <w:rsid w:val="00C51507"/>
    <w:rsid w:val="00C51544"/>
    <w:rsid w:val="00C51936"/>
    <w:rsid w:val="00C526A7"/>
    <w:rsid w:val="00C52861"/>
    <w:rsid w:val="00C52863"/>
    <w:rsid w:val="00C532C1"/>
    <w:rsid w:val="00C53950"/>
    <w:rsid w:val="00C53D96"/>
    <w:rsid w:val="00C5415D"/>
    <w:rsid w:val="00C54204"/>
    <w:rsid w:val="00C54E15"/>
    <w:rsid w:val="00C55332"/>
    <w:rsid w:val="00C557F5"/>
    <w:rsid w:val="00C55C02"/>
    <w:rsid w:val="00C57919"/>
    <w:rsid w:val="00C600EF"/>
    <w:rsid w:val="00C60103"/>
    <w:rsid w:val="00C6142A"/>
    <w:rsid w:val="00C618B8"/>
    <w:rsid w:val="00C62B3D"/>
    <w:rsid w:val="00C63738"/>
    <w:rsid w:val="00C63BA9"/>
    <w:rsid w:val="00C63EE4"/>
    <w:rsid w:val="00C6439B"/>
    <w:rsid w:val="00C64C92"/>
    <w:rsid w:val="00C653BC"/>
    <w:rsid w:val="00C65582"/>
    <w:rsid w:val="00C65C91"/>
    <w:rsid w:val="00C669AD"/>
    <w:rsid w:val="00C67E55"/>
    <w:rsid w:val="00C7043F"/>
    <w:rsid w:val="00C70BD2"/>
    <w:rsid w:val="00C74462"/>
    <w:rsid w:val="00C744A4"/>
    <w:rsid w:val="00C744E9"/>
    <w:rsid w:val="00C74ABC"/>
    <w:rsid w:val="00C74AE6"/>
    <w:rsid w:val="00C760BC"/>
    <w:rsid w:val="00C7649B"/>
    <w:rsid w:val="00C808BE"/>
    <w:rsid w:val="00C8294B"/>
    <w:rsid w:val="00C83113"/>
    <w:rsid w:val="00C83287"/>
    <w:rsid w:val="00C833B0"/>
    <w:rsid w:val="00C83EFE"/>
    <w:rsid w:val="00C83FDB"/>
    <w:rsid w:val="00C8404A"/>
    <w:rsid w:val="00C85D87"/>
    <w:rsid w:val="00C8610E"/>
    <w:rsid w:val="00C86C41"/>
    <w:rsid w:val="00C8729E"/>
    <w:rsid w:val="00C87A84"/>
    <w:rsid w:val="00C90FFE"/>
    <w:rsid w:val="00C9114C"/>
    <w:rsid w:val="00C921B2"/>
    <w:rsid w:val="00C927A8"/>
    <w:rsid w:val="00C92D04"/>
    <w:rsid w:val="00C94345"/>
    <w:rsid w:val="00C96BB5"/>
    <w:rsid w:val="00C97361"/>
    <w:rsid w:val="00CA04AD"/>
    <w:rsid w:val="00CA068B"/>
    <w:rsid w:val="00CA08F2"/>
    <w:rsid w:val="00CA140F"/>
    <w:rsid w:val="00CA28E0"/>
    <w:rsid w:val="00CA4169"/>
    <w:rsid w:val="00CA4F52"/>
    <w:rsid w:val="00CA50E7"/>
    <w:rsid w:val="00CA63E3"/>
    <w:rsid w:val="00CA68FB"/>
    <w:rsid w:val="00CA6AD6"/>
    <w:rsid w:val="00CA7301"/>
    <w:rsid w:val="00CA7561"/>
    <w:rsid w:val="00CB1CFA"/>
    <w:rsid w:val="00CB1FF0"/>
    <w:rsid w:val="00CB29FF"/>
    <w:rsid w:val="00CB2EE4"/>
    <w:rsid w:val="00CB365F"/>
    <w:rsid w:val="00CB4912"/>
    <w:rsid w:val="00CB55B0"/>
    <w:rsid w:val="00CB5FE1"/>
    <w:rsid w:val="00CB6373"/>
    <w:rsid w:val="00CB697E"/>
    <w:rsid w:val="00CB6D92"/>
    <w:rsid w:val="00CC04D7"/>
    <w:rsid w:val="00CC19F1"/>
    <w:rsid w:val="00CC27E0"/>
    <w:rsid w:val="00CC2D26"/>
    <w:rsid w:val="00CC31C9"/>
    <w:rsid w:val="00CC3645"/>
    <w:rsid w:val="00CC4905"/>
    <w:rsid w:val="00CC71D7"/>
    <w:rsid w:val="00CC7F98"/>
    <w:rsid w:val="00CD051F"/>
    <w:rsid w:val="00CD06FE"/>
    <w:rsid w:val="00CD0D20"/>
    <w:rsid w:val="00CD103A"/>
    <w:rsid w:val="00CD15A2"/>
    <w:rsid w:val="00CD1D1A"/>
    <w:rsid w:val="00CD285E"/>
    <w:rsid w:val="00CD2C83"/>
    <w:rsid w:val="00CD3C37"/>
    <w:rsid w:val="00CD42C2"/>
    <w:rsid w:val="00CD455B"/>
    <w:rsid w:val="00CD46BA"/>
    <w:rsid w:val="00CD60F7"/>
    <w:rsid w:val="00CD7C2A"/>
    <w:rsid w:val="00CE11DC"/>
    <w:rsid w:val="00CE287E"/>
    <w:rsid w:val="00CE2BFA"/>
    <w:rsid w:val="00CE3BE8"/>
    <w:rsid w:val="00CE51F9"/>
    <w:rsid w:val="00CE5359"/>
    <w:rsid w:val="00CE5E67"/>
    <w:rsid w:val="00CE7D0C"/>
    <w:rsid w:val="00CE7DA5"/>
    <w:rsid w:val="00CE7F8E"/>
    <w:rsid w:val="00CF0294"/>
    <w:rsid w:val="00CF0349"/>
    <w:rsid w:val="00CF0FF2"/>
    <w:rsid w:val="00CF2B6A"/>
    <w:rsid w:val="00CF33D3"/>
    <w:rsid w:val="00CF4A4F"/>
    <w:rsid w:val="00CF4DBC"/>
    <w:rsid w:val="00CF513B"/>
    <w:rsid w:val="00CF520F"/>
    <w:rsid w:val="00CF543C"/>
    <w:rsid w:val="00CF65C0"/>
    <w:rsid w:val="00CF6F12"/>
    <w:rsid w:val="00CF744A"/>
    <w:rsid w:val="00CF7E17"/>
    <w:rsid w:val="00D000EE"/>
    <w:rsid w:val="00D0014A"/>
    <w:rsid w:val="00D013B2"/>
    <w:rsid w:val="00D01643"/>
    <w:rsid w:val="00D018F0"/>
    <w:rsid w:val="00D02553"/>
    <w:rsid w:val="00D025D5"/>
    <w:rsid w:val="00D0274A"/>
    <w:rsid w:val="00D02D02"/>
    <w:rsid w:val="00D030CC"/>
    <w:rsid w:val="00D033ED"/>
    <w:rsid w:val="00D03B13"/>
    <w:rsid w:val="00D04056"/>
    <w:rsid w:val="00D05660"/>
    <w:rsid w:val="00D056D0"/>
    <w:rsid w:val="00D05BCB"/>
    <w:rsid w:val="00D07B5B"/>
    <w:rsid w:val="00D07C72"/>
    <w:rsid w:val="00D1019B"/>
    <w:rsid w:val="00D12C3E"/>
    <w:rsid w:val="00D12C5D"/>
    <w:rsid w:val="00D132FB"/>
    <w:rsid w:val="00D145BA"/>
    <w:rsid w:val="00D14B61"/>
    <w:rsid w:val="00D14DFD"/>
    <w:rsid w:val="00D1525C"/>
    <w:rsid w:val="00D15B82"/>
    <w:rsid w:val="00D162DD"/>
    <w:rsid w:val="00D166C9"/>
    <w:rsid w:val="00D16DE4"/>
    <w:rsid w:val="00D171B4"/>
    <w:rsid w:val="00D173FF"/>
    <w:rsid w:val="00D17D44"/>
    <w:rsid w:val="00D21CAE"/>
    <w:rsid w:val="00D22C9B"/>
    <w:rsid w:val="00D239B6"/>
    <w:rsid w:val="00D23B0F"/>
    <w:rsid w:val="00D25436"/>
    <w:rsid w:val="00D258EE"/>
    <w:rsid w:val="00D259DB"/>
    <w:rsid w:val="00D262E9"/>
    <w:rsid w:val="00D26F00"/>
    <w:rsid w:val="00D305F7"/>
    <w:rsid w:val="00D3164D"/>
    <w:rsid w:val="00D32678"/>
    <w:rsid w:val="00D335B6"/>
    <w:rsid w:val="00D335FF"/>
    <w:rsid w:val="00D338B5"/>
    <w:rsid w:val="00D35106"/>
    <w:rsid w:val="00D3570B"/>
    <w:rsid w:val="00D35B46"/>
    <w:rsid w:val="00D35FB4"/>
    <w:rsid w:val="00D361E0"/>
    <w:rsid w:val="00D3649F"/>
    <w:rsid w:val="00D36F03"/>
    <w:rsid w:val="00D3756B"/>
    <w:rsid w:val="00D40B23"/>
    <w:rsid w:val="00D415FF"/>
    <w:rsid w:val="00D42466"/>
    <w:rsid w:val="00D424E2"/>
    <w:rsid w:val="00D430AE"/>
    <w:rsid w:val="00D4355B"/>
    <w:rsid w:val="00D4362F"/>
    <w:rsid w:val="00D439B3"/>
    <w:rsid w:val="00D44360"/>
    <w:rsid w:val="00D45415"/>
    <w:rsid w:val="00D45553"/>
    <w:rsid w:val="00D45EBA"/>
    <w:rsid w:val="00D47F7A"/>
    <w:rsid w:val="00D53364"/>
    <w:rsid w:val="00D534B5"/>
    <w:rsid w:val="00D536FE"/>
    <w:rsid w:val="00D54693"/>
    <w:rsid w:val="00D55AD6"/>
    <w:rsid w:val="00D56694"/>
    <w:rsid w:val="00D56F21"/>
    <w:rsid w:val="00D60062"/>
    <w:rsid w:val="00D61823"/>
    <w:rsid w:val="00D62CD0"/>
    <w:rsid w:val="00D63C47"/>
    <w:rsid w:val="00D640B7"/>
    <w:rsid w:val="00D65098"/>
    <w:rsid w:val="00D664A6"/>
    <w:rsid w:val="00D666F4"/>
    <w:rsid w:val="00D670A1"/>
    <w:rsid w:val="00D670F4"/>
    <w:rsid w:val="00D67A60"/>
    <w:rsid w:val="00D67C87"/>
    <w:rsid w:val="00D70926"/>
    <w:rsid w:val="00D70EAB"/>
    <w:rsid w:val="00D7112F"/>
    <w:rsid w:val="00D715E5"/>
    <w:rsid w:val="00D7173F"/>
    <w:rsid w:val="00D7266F"/>
    <w:rsid w:val="00D72F41"/>
    <w:rsid w:val="00D73ABC"/>
    <w:rsid w:val="00D75891"/>
    <w:rsid w:val="00D75B92"/>
    <w:rsid w:val="00D76620"/>
    <w:rsid w:val="00D77987"/>
    <w:rsid w:val="00D80975"/>
    <w:rsid w:val="00D814A9"/>
    <w:rsid w:val="00D827FA"/>
    <w:rsid w:val="00D835B5"/>
    <w:rsid w:val="00D83D2D"/>
    <w:rsid w:val="00D83F96"/>
    <w:rsid w:val="00D8527B"/>
    <w:rsid w:val="00D8552C"/>
    <w:rsid w:val="00D86EA7"/>
    <w:rsid w:val="00D87316"/>
    <w:rsid w:val="00D874B6"/>
    <w:rsid w:val="00D904F0"/>
    <w:rsid w:val="00D905FB"/>
    <w:rsid w:val="00D91AE9"/>
    <w:rsid w:val="00D92543"/>
    <w:rsid w:val="00D926FF"/>
    <w:rsid w:val="00D92E37"/>
    <w:rsid w:val="00D92F68"/>
    <w:rsid w:val="00D93084"/>
    <w:rsid w:val="00D9435A"/>
    <w:rsid w:val="00DA077A"/>
    <w:rsid w:val="00DA12F5"/>
    <w:rsid w:val="00DA236F"/>
    <w:rsid w:val="00DA2880"/>
    <w:rsid w:val="00DA4608"/>
    <w:rsid w:val="00DA4AB8"/>
    <w:rsid w:val="00DA5294"/>
    <w:rsid w:val="00DA53F6"/>
    <w:rsid w:val="00DA685A"/>
    <w:rsid w:val="00DA6F15"/>
    <w:rsid w:val="00DA7362"/>
    <w:rsid w:val="00DA77B1"/>
    <w:rsid w:val="00DA7B84"/>
    <w:rsid w:val="00DB0BF8"/>
    <w:rsid w:val="00DB0D80"/>
    <w:rsid w:val="00DB17C0"/>
    <w:rsid w:val="00DB1E5D"/>
    <w:rsid w:val="00DB5979"/>
    <w:rsid w:val="00DB670F"/>
    <w:rsid w:val="00DB6D70"/>
    <w:rsid w:val="00DB732E"/>
    <w:rsid w:val="00DB7496"/>
    <w:rsid w:val="00DC0A9D"/>
    <w:rsid w:val="00DC0E28"/>
    <w:rsid w:val="00DC1666"/>
    <w:rsid w:val="00DC1C5E"/>
    <w:rsid w:val="00DC1C73"/>
    <w:rsid w:val="00DC272F"/>
    <w:rsid w:val="00DC3ED5"/>
    <w:rsid w:val="00DC40C5"/>
    <w:rsid w:val="00DC4E73"/>
    <w:rsid w:val="00DC5069"/>
    <w:rsid w:val="00DC5ACF"/>
    <w:rsid w:val="00DC5FE8"/>
    <w:rsid w:val="00DC7039"/>
    <w:rsid w:val="00DC719B"/>
    <w:rsid w:val="00DC7679"/>
    <w:rsid w:val="00DC7FDF"/>
    <w:rsid w:val="00DD091C"/>
    <w:rsid w:val="00DD1ED1"/>
    <w:rsid w:val="00DD25C0"/>
    <w:rsid w:val="00DD2FDC"/>
    <w:rsid w:val="00DD3C6C"/>
    <w:rsid w:val="00DD4319"/>
    <w:rsid w:val="00DD527F"/>
    <w:rsid w:val="00DD6355"/>
    <w:rsid w:val="00DD7409"/>
    <w:rsid w:val="00DE1D04"/>
    <w:rsid w:val="00DE1E5E"/>
    <w:rsid w:val="00DE1FA9"/>
    <w:rsid w:val="00DE3ABA"/>
    <w:rsid w:val="00DE410D"/>
    <w:rsid w:val="00DE46B2"/>
    <w:rsid w:val="00DE471E"/>
    <w:rsid w:val="00DE4957"/>
    <w:rsid w:val="00DE645E"/>
    <w:rsid w:val="00DE659C"/>
    <w:rsid w:val="00DE71F1"/>
    <w:rsid w:val="00DE7469"/>
    <w:rsid w:val="00DE7C04"/>
    <w:rsid w:val="00DF0696"/>
    <w:rsid w:val="00DF07E6"/>
    <w:rsid w:val="00DF1553"/>
    <w:rsid w:val="00DF1BED"/>
    <w:rsid w:val="00DF3154"/>
    <w:rsid w:val="00DF38F4"/>
    <w:rsid w:val="00DF3EF2"/>
    <w:rsid w:val="00DF4CD4"/>
    <w:rsid w:val="00DF5EE2"/>
    <w:rsid w:val="00DF7646"/>
    <w:rsid w:val="00DF76FB"/>
    <w:rsid w:val="00E003C2"/>
    <w:rsid w:val="00E00436"/>
    <w:rsid w:val="00E01CCF"/>
    <w:rsid w:val="00E01EDE"/>
    <w:rsid w:val="00E029DC"/>
    <w:rsid w:val="00E030BA"/>
    <w:rsid w:val="00E03135"/>
    <w:rsid w:val="00E044DA"/>
    <w:rsid w:val="00E046CE"/>
    <w:rsid w:val="00E048F6"/>
    <w:rsid w:val="00E04CB1"/>
    <w:rsid w:val="00E07463"/>
    <w:rsid w:val="00E0792E"/>
    <w:rsid w:val="00E07C01"/>
    <w:rsid w:val="00E10253"/>
    <w:rsid w:val="00E1118D"/>
    <w:rsid w:val="00E11255"/>
    <w:rsid w:val="00E123AF"/>
    <w:rsid w:val="00E12BC1"/>
    <w:rsid w:val="00E13E02"/>
    <w:rsid w:val="00E13E16"/>
    <w:rsid w:val="00E13E83"/>
    <w:rsid w:val="00E1401F"/>
    <w:rsid w:val="00E14180"/>
    <w:rsid w:val="00E14D20"/>
    <w:rsid w:val="00E14DDE"/>
    <w:rsid w:val="00E15984"/>
    <w:rsid w:val="00E1609A"/>
    <w:rsid w:val="00E16564"/>
    <w:rsid w:val="00E16DAE"/>
    <w:rsid w:val="00E203E9"/>
    <w:rsid w:val="00E20B30"/>
    <w:rsid w:val="00E20BC4"/>
    <w:rsid w:val="00E211DB"/>
    <w:rsid w:val="00E224FA"/>
    <w:rsid w:val="00E233A7"/>
    <w:rsid w:val="00E2346A"/>
    <w:rsid w:val="00E23BAA"/>
    <w:rsid w:val="00E24150"/>
    <w:rsid w:val="00E24FF4"/>
    <w:rsid w:val="00E25A2C"/>
    <w:rsid w:val="00E26648"/>
    <w:rsid w:val="00E27414"/>
    <w:rsid w:val="00E30455"/>
    <w:rsid w:val="00E30DFD"/>
    <w:rsid w:val="00E310D2"/>
    <w:rsid w:val="00E3120B"/>
    <w:rsid w:val="00E3163B"/>
    <w:rsid w:val="00E31F10"/>
    <w:rsid w:val="00E32628"/>
    <w:rsid w:val="00E33B00"/>
    <w:rsid w:val="00E33CDA"/>
    <w:rsid w:val="00E34112"/>
    <w:rsid w:val="00E34788"/>
    <w:rsid w:val="00E34C37"/>
    <w:rsid w:val="00E352DD"/>
    <w:rsid w:val="00E36102"/>
    <w:rsid w:val="00E369A5"/>
    <w:rsid w:val="00E3728C"/>
    <w:rsid w:val="00E37AE7"/>
    <w:rsid w:val="00E403E0"/>
    <w:rsid w:val="00E40A50"/>
    <w:rsid w:val="00E40C58"/>
    <w:rsid w:val="00E410B9"/>
    <w:rsid w:val="00E41C1B"/>
    <w:rsid w:val="00E427BE"/>
    <w:rsid w:val="00E42BFB"/>
    <w:rsid w:val="00E43B3D"/>
    <w:rsid w:val="00E4631A"/>
    <w:rsid w:val="00E47FB1"/>
    <w:rsid w:val="00E50279"/>
    <w:rsid w:val="00E50D91"/>
    <w:rsid w:val="00E51355"/>
    <w:rsid w:val="00E5178E"/>
    <w:rsid w:val="00E5321B"/>
    <w:rsid w:val="00E5358C"/>
    <w:rsid w:val="00E536CD"/>
    <w:rsid w:val="00E5403D"/>
    <w:rsid w:val="00E54246"/>
    <w:rsid w:val="00E54A54"/>
    <w:rsid w:val="00E55200"/>
    <w:rsid w:val="00E557D5"/>
    <w:rsid w:val="00E5611F"/>
    <w:rsid w:val="00E5723B"/>
    <w:rsid w:val="00E57335"/>
    <w:rsid w:val="00E57C91"/>
    <w:rsid w:val="00E600D5"/>
    <w:rsid w:val="00E6012A"/>
    <w:rsid w:val="00E60424"/>
    <w:rsid w:val="00E6169E"/>
    <w:rsid w:val="00E62359"/>
    <w:rsid w:val="00E62725"/>
    <w:rsid w:val="00E6316E"/>
    <w:rsid w:val="00E644EB"/>
    <w:rsid w:val="00E64E37"/>
    <w:rsid w:val="00E65A3A"/>
    <w:rsid w:val="00E6743A"/>
    <w:rsid w:val="00E679F2"/>
    <w:rsid w:val="00E70262"/>
    <w:rsid w:val="00E70FBE"/>
    <w:rsid w:val="00E71368"/>
    <w:rsid w:val="00E7176A"/>
    <w:rsid w:val="00E71C12"/>
    <w:rsid w:val="00E725C8"/>
    <w:rsid w:val="00E73ACF"/>
    <w:rsid w:val="00E74CFD"/>
    <w:rsid w:val="00E75261"/>
    <w:rsid w:val="00E76472"/>
    <w:rsid w:val="00E76691"/>
    <w:rsid w:val="00E76E44"/>
    <w:rsid w:val="00E770DA"/>
    <w:rsid w:val="00E8067A"/>
    <w:rsid w:val="00E8236C"/>
    <w:rsid w:val="00E8273F"/>
    <w:rsid w:val="00E832A1"/>
    <w:rsid w:val="00E833B4"/>
    <w:rsid w:val="00E83840"/>
    <w:rsid w:val="00E83FEE"/>
    <w:rsid w:val="00E843EC"/>
    <w:rsid w:val="00E844A6"/>
    <w:rsid w:val="00E8566A"/>
    <w:rsid w:val="00E85C75"/>
    <w:rsid w:val="00E86559"/>
    <w:rsid w:val="00E86886"/>
    <w:rsid w:val="00E87DC1"/>
    <w:rsid w:val="00E90A60"/>
    <w:rsid w:val="00E90CB1"/>
    <w:rsid w:val="00E92AC1"/>
    <w:rsid w:val="00E9310E"/>
    <w:rsid w:val="00E93A03"/>
    <w:rsid w:val="00E9442C"/>
    <w:rsid w:val="00E94489"/>
    <w:rsid w:val="00E944FE"/>
    <w:rsid w:val="00E94C95"/>
    <w:rsid w:val="00E95377"/>
    <w:rsid w:val="00E95A09"/>
    <w:rsid w:val="00E95A56"/>
    <w:rsid w:val="00E966CD"/>
    <w:rsid w:val="00E97081"/>
    <w:rsid w:val="00E97625"/>
    <w:rsid w:val="00EA0615"/>
    <w:rsid w:val="00EA098A"/>
    <w:rsid w:val="00EA0F0A"/>
    <w:rsid w:val="00EA172C"/>
    <w:rsid w:val="00EA1ECE"/>
    <w:rsid w:val="00EA219C"/>
    <w:rsid w:val="00EA21D4"/>
    <w:rsid w:val="00EA289B"/>
    <w:rsid w:val="00EA29C1"/>
    <w:rsid w:val="00EA31D7"/>
    <w:rsid w:val="00EA4695"/>
    <w:rsid w:val="00EA47E9"/>
    <w:rsid w:val="00EA4D2D"/>
    <w:rsid w:val="00EA5C83"/>
    <w:rsid w:val="00EA62DB"/>
    <w:rsid w:val="00EA7234"/>
    <w:rsid w:val="00EA7339"/>
    <w:rsid w:val="00EB0953"/>
    <w:rsid w:val="00EB10DE"/>
    <w:rsid w:val="00EB18F9"/>
    <w:rsid w:val="00EB19AB"/>
    <w:rsid w:val="00EB22F5"/>
    <w:rsid w:val="00EB2671"/>
    <w:rsid w:val="00EB2D81"/>
    <w:rsid w:val="00EB3D72"/>
    <w:rsid w:val="00EB4A3A"/>
    <w:rsid w:val="00EB4C80"/>
    <w:rsid w:val="00EB4F40"/>
    <w:rsid w:val="00EB6225"/>
    <w:rsid w:val="00EB6727"/>
    <w:rsid w:val="00EB6B54"/>
    <w:rsid w:val="00EB6EBC"/>
    <w:rsid w:val="00EB7358"/>
    <w:rsid w:val="00EC0AF8"/>
    <w:rsid w:val="00EC18E1"/>
    <w:rsid w:val="00EC2502"/>
    <w:rsid w:val="00EC26D4"/>
    <w:rsid w:val="00EC3DA6"/>
    <w:rsid w:val="00EC4C91"/>
    <w:rsid w:val="00EC64DB"/>
    <w:rsid w:val="00EC683B"/>
    <w:rsid w:val="00EC6AB9"/>
    <w:rsid w:val="00EC78F2"/>
    <w:rsid w:val="00EC7DE5"/>
    <w:rsid w:val="00ED00E8"/>
    <w:rsid w:val="00ED0B2B"/>
    <w:rsid w:val="00ED1532"/>
    <w:rsid w:val="00ED255D"/>
    <w:rsid w:val="00ED2958"/>
    <w:rsid w:val="00ED31DF"/>
    <w:rsid w:val="00ED331C"/>
    <w:rsid w:val="00ED3392"/>
    <w:rsid w:val="00ED3B0B"/>
    <w:rsid w:val="00ED622A"/>
    <w:rsid w:val="00EE1801"/>
    <w:rsid w:val="00EE1EF2"/>
    <w:rsid w:val="00EE20B4"/>
    <w:rsid w:val="00EE2953"/>
    <w:rsid w:val="00EE3714"/>
    <w:rsid w:val="00EE38BF"/>
    <w:rsid w:val="00EE3A4A"/>
    <w:rsid w:val="00EE54EB"/>
    <w:rsid w:val="00EE56D4"/>
    <w:rsid w:val="00EE6481"/>
    <w:rsid w:val="00EF0D31"/>
    <w:rsid w:val="00EF162D"/>
    <w:rsid w:val="00EF1D87"/>
    <w:rsid w:val="00EF33C9"/>
    <w:rsid w:val="00EF3699"/>
    <w:rsid w:val="00EF6050"/>
    <w:rsid w:val="00EF60BF"/>
    <w:rsid w:val="00EF660C"/>
    <w:rsid w:val="00EF6CC1"/>
    <w:rsid w:val="00EF72CC"/>
    <w:rsid w:val="00F0015D"/>
    <w:rsid w:val="00F006CC"/>
    <w:rsid w:val="00F009AA"/>
    <w:rsid w:val="00F00F2A"/>
    <w:rsid w:val="00F01865"/>
    <w:rsid w:val="00F02032"/>
    <w:rsid w:val="00F03B9A"/>
    <w:rsid w:val="00F03CF9"/>
    <w:rsid w:val="00F04615"/>
    <w:rsid w:val="00F04EE5"/>
    <w:rsid w:val="00F05EF1"/>
    <w:rsid w:val="00F05F78"/>
    <w:rsid w:val="00F0619D"/>
    <w:rsid w:val="00F07B7B"/>
    <w:rsid w:val="00F07C0D"/>
    <w:rsid w:val="00F07CDF"/>
    <w:rsid w:val="00F11DFB"/>
    <w:rsid w:val="00F1293F"/>
    <w:rsid w:val="00F1344D"/>
    <w:rsid w:val="00F14888"/>
    <w:rsid w:val="00F14941"/>
    <w:rsid w:val="00F15843"/>
    <w:rsid w:val="00F159E4"/>
    <w:rsid w:val="00F16EDA"/>
    <w:rsid w:val="00F17A82"/>
    <w:rsid w:val="00F17D96"/>
    <w:rsid w:val="00F2005E"/>
    <w:rsid w:val="00F2056A"/>
    <w:rsid w:val="00F2177B"/>
    <w:rsid w:val="00F22A07"/>
    <w:rsid w:val="00F22B62"/>
    <w:rsid w:val="00F22C4D"/>
    <w:rsid w:val="00F2382A"/>
    <w:rsid w:val="00F23AE1"/>
    <w:rsid w:val="00F2415A"/>
    <w:rsid w:val="00F24188"/>
    <w:rsid w:val="00F2461F"/>
    <w:rsid w:val="00F24A73"/>
    <w:rsid w:val="00F258D5"/>
    <w:rsid w:val="00F25A18"/>
    <w:rsid w:val="00F26F35"/>
    <w:rsid w:val="00F277DF"/>
    <w:rsid w:val="00F27D4F"/>
    <w:rsid w:val="00F30627"/>
    <w:rsid w:val="00F30C21"/>
    <w:rsid w:val="00F316C7"/>
    <w:rsid w:val="00F34027"/>
    <w:rsid w:val="00F342EB"/>
    <w:rsid w:val="00F3476C"/>
    <w:rsid w:val="00F3573E"/>
    <w:rsid w:val="00F368CE"/>
    <w:rsid w:val="00F374C3"/>
    <w:rsid w:val="00F4032F"/>
    <w:rsid w:val="00F404F0"/>
    <w:rsid w:val="00F41B98"/>
    <w:rsid w:val="00F422DB"/>
    <w:rsid w:val="00F4311B"/>
    <w:rsid w:val="00F43B9B"/>
    <w:rsid w:val="00F43FC8"/>
    <w:rsid w:val="00F448AF"/>
    <w:rsid w:val="00F44FCD"/>
    <w:rsid w:val="00F450FE"/>
    <w:rsid w:val="00F4575B"/>
    <w:rsid w:val="00F45872"/>
    <w:rsid w:val="00F46C47"/>
    <w:rsid w:val="00F46D58"/>
    <w:rsid w:val="00F50EEA"/>
    <w:rsid w:val="00F53406"/>
    <w:rsid w:val="00F53C7A"/>
    <w:rsid w:val="00F545D4"/>
    <w:rsid w:val="00F54AAA"/>
    <w:rsid w:val="00F54D2F"/>
    <w:rsid w:val="00F55624"/>
    <w:rsid w:val="00F55FCC"/>
    <w:rsid w:val="00F5619D"/>
    <w:rsid w:val="00F56928"/>
    <w:rsid w:val="00F5693B"/>
    <w:rsid w:val="00F57769"/>
    <w:rsid w:val="00F578C2"/>
    <w:rsid w:val="00F609F4"/>
    <w:rsid w:val="00F60E5F"/>
    <w:rsid w:val="00F62344"/>
    <w:rsid w:val="00F628E4"/>
    <w:rsid w:val="00F62EE2"/>
    <w:rsid w:val="00F637CD"/>
    <w:rsid w:val="00F63A33"/>
    <w:rsid w:val="00F702A8"/>
    <w:rsid w:val="00F70E64"/>
    <w:rsid w:val="00F70ED0"/>
    <w:rsid w:val="00F711A0"/>
    <w:rsid w:val="00F718C9"/>
    <w:rsid w:val="00F7269B"/>
    <w:rsid w:val="00F72EB6"/>
    <w:rsid w:val="00F75085"/>
    <w:rsid w:val="00F75729"/>
    <w:rsid w:val="00F7594E"/>
    <w:rsid w:val="00F75C4E"/>
    <w:rsid w:val="00F76E01"/>
    <w:rsid w:val="00F771F7"/>
    <w:rsid w:val="00F800FD"/>
    <w:rsid w:val="00F802FA"/>
    <w:rsid w:val="00F80A28"/>
    <w:rsid w:val="00F80F58"/>
    <w:rsid w:val="00F82A17"/>
    <w:rsid w:val="00F82C46"/>
    <w:rsid w:val="00F82D81"/>
    <w:rsid w:val="00F83029"/>
    <w:rsid w:val="00F835AB"/>
    <w:rsid w:val="00F8452A"/>
    <w:rsid w:val="00F84789"/>
    <w:rsid w:val="00F85166"/>
    <w:rsid w:val="00F85A08"/>
    <w:rsid w:val="00F85CB0"/>
    <w:rsid w:val="00F86A22"/>
    <w:rsid w:val="00F86B80"/>
    <w:rsid w:val="00F877F9"/>
    <w:rsid w:val="00F87873"/>
    <w:rsid w:val="00F87CE5"/>
    <w:rsid w:val="00F87D6F"/>
    <w:rsid w:val="00F87ECC"/>
    <w:rsid w:val="00F91313"/>
    <w:rsid w:val="00F91816"/>
    <w:rsid w:val="00F91AEB"/>
    <w:rsid w:val="00F91D44"/>
    <w:rsid w:val="00F93377"/>
    <w:rsid w:val="00F93F5C"/>
    <w:rsid w:val="00F93F83"/>
    <w:rsid w:val="00F94229"/>
    <w:rsid w:val="00F942B0"/>
    <w:rsid w:val="00F952DE"/>
    <w:rsid w:val="00F9580C"/>
    <w:rsid w:val="00F96247"/>
    <w:rsid w:val="00F9745C"/>
    <w:rsid w:val="00F975A2"/>
    <w:rsid w:val="00F975B3"/>
    <w:rsid w:val="00FA00EC"/>
    <w:rsid w:val="00FA041E"/>
    <w:rsid w:val="00FA05C7"/>
    <w:rsid w:val="00FA1297"/>
    <w:rsid w:val="00FA3336"/>
    <w:rsid w:val="00FA3616"/>
    <w:rsid w:val="00FA3BF5"/>
    <w:rsid w:val="00FA4922"/>
    <w:rsid w:val="00FA50A6"/>
    <w:rsid w:val="00FA5324"/>
    <w:rsid w:val="00FA6058"/>
    <w:rsid w:val="00FA6683"/>
    <w:rsid w:val="00FA6B86"/>
    <w:rsid w:val="00FA7069"/>
    <w:rsid w:val="00FB12B1"/>
    <w:rsid w:val="00FB136E"/>
    <w:rsid w:val="00FB1891"/>
    <w:rsid w:val="00FB1A4F"/>
    <w:rsid w:val="00FB2723"/>
    <w:rsid w:val="00FB2EAF"/>
    <w:rsid w:val="00FB3079"/>
    <w:rsid w:val="00FB4D1D"/>
    <w:rsid w:val="00FB5277"/>
    <w:rsid w:val="00FB5A31"/>
    <w:rsid w:val="00FB608E"/>
    <w:rsid w:val="00FB6617"/>
    <w:rsid w:val="00FB6E48"/>
    <w:rsid w:val="00FB72AD"/>
    <w:rsid w:val="00FB7C2F"/>
    <w:rsid w:val="00FC07A7"/>
    <w:rsid w:val="00FC096F"/>
    <w:rsid w:val="00FC0E2E"/>
    <w:rsid w:val="00FC0ECF"/>
    <w:rsid w:val="00FC11D8"/>
    <w:rsid w:val="00FC2018"/>
    <w:rsid w:val="00FC2490"/>
    <w:rsid w:val="00FC4107"/>
    <w:rsid w:val="00FC4988"/>
    <w:rsid w:val="00FC4ECD"/>
    <w:rsid w:val="00FC5562"/>
    <w:rsid w:val="00FC5BEE"/>
    <w:rsid w:val="00FC6E42"/>
    <w:rsid w:val="00FC7716"/>
    <w:rsid w:val="00FC79F7"/>
    <w:rsid w:val="00FD108E"/>
    <w:rsid w:val="00FD14C7"/>
    <w:rsid w:val="00FD2171"/>
    <w:rsid w:val="00FD22F9"/>
    <w:rsid w:val="00FD3AF6"/>
    <w:rsid w:val="00FD4103"/>
    <w:rsid w:val="00FD53BB"/>
    <w:rsid w:val="00FD735A"/>
    <w:rsid w:val="00FD79E3"/>
    <w:rsid w:val="00FD7D1F"/>
    <w:rsid w:val="00FE0357"/>
    <w:rsid w:val="00FE11C0"/>
    <w:rsid w:val="00FE4682"/>
    <w:rsid w:val="00FE5D4B"/>
    <w:rsid w:val="00FE6B8A"/>
    <w:rsid w:val="00FE7976"/>
    <w:rsid w:val="00FF03A7"/>
    <w:rsid w:val="00FF066D"/>
    <w:rsid w:val="00FF0B17"/>
    <w:rsid w:val="00FF1DCF"/>
    <w:rsid w:val="00FF3440"/>
    <w:rsid w:val="00FF3527"/>
    <w:rsid w:val="00FF492C"/>
    <w:rsid w:val="00FF4A44"/>
    <w:rsid w:val="00FF5A3B"/>
    <w:rsid w:val="00FF7C4B"/>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A5FC6"/>
  <w15:docId w15:val="{8BD32ECF-2CA0-422C-A4F0-F0C5E239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F22D9"/>
    <w:pPr>
      <w:suppressAutoHyphens/>
    </w:pPr>
    <w:rPr>
      <w:rFonts w:eastAsia="Times New Roman"/>
      <w:sz w:val="24"/>
      <w:szCs w:val="24"/>
    </w:rPr>
  </w:style>
  <w:style w:type="paragraph" w:styleId="1">
    <w:name w:val="heading 1"/>
    <w:basedOn w:val="a"/>
    <w:next w:val="a"/>
    <w:link w:val="10"/>
    <w:uiPriority w:val="9"/>
    <w:qFormat/>
    <w:rsid w:val="00512F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12F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512FB4"/>
    <w:pPr>
      <w:spacing w:beforeAutospacing="1" w:afterAutospacing="1"/>
      <w:outlineLvl w:val="2"/>
    </w:pPr>
    <w:rPr>
      <w:b/>
      <w:bCs/>
      <w:sz w:val="27"/>
      <w:szCs w:val="27"/>
    </w:rPr>
  </w:style>
  <w:style w:type="paragraph" w:styleId="4">
    <w:name w:val="heading 4"/>
    <w:basedOn w:val="a"/>
    <w:next w:val="a"/>
    <w:link w:val="40"/>
    <w:unhideWhenUsed/>
    <w:qFormat/>
    <w:rsid w:val="00512FB4"/>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512FB4"/>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nhideWhenUsed/>
    <w:qFormat/>
    <w:rsid w:val="00512FB4"/>
    <w:pPr>
      <w:keepNext/>
      <w:keepLines/>
      <w:spacing w:before="40"/>
      <w:outlineLvl w:val="5"/>
    </w:pPr>
    <w:rPr>
      <w:rFonts w:asciiTheme="majorHAnsi" w:eastAsiaTheme="majorEastAsia" w:hAnsiTheme="majorHAnsi" w:cstheme="majorBidi"/>
      <w:color w:val="244061"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512FB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qFormat/>
    <w:rsid w:val="00512FB4"/>
    <w:rPr>
      <w:rFonts w:asciiTheme="majorHAnsi" w:eastAsiaTheme="majorEastAsia" w:hAnsiTheme="majorHAnsi" w:cstheme="majorBidi"/>
      <w:color w:val="365F91" w:themeColor="accent1" w:themeShade="BF"/>
      <w:sz w:val="26"/>
      <w:szCs w:val="26"/>
    </w:rPr>
  </w:style>
  <w:style w:type="character" w:customStyle="1" w:styleId="30">
    <w:name w:val="Заголовок 3 Знак"/>
    <w:link w:val="3"/>
    <w:uiPriority w:val="9"/>
    <w:qFormat/>
    <w:rsid w:val="00512FB4"/>
    <w:rPr>
      <w:b/>
      <w:bCs/>
      <w:sz w:val="27"/>
      <w:szCs w:val="27"/>
    </w:rPr>
  </w:style>
  <w:style w:type="character" w:customStyle="1" w:styleId="40">
    <w:name w:val="Заголовок 4 Знак"/>
    <w:basedOn w:val="a0"/>
    <w:link w:val="4"/>
    <w:qFormat/>
    <w:rsid w:val="00512FB4"/>
    <w:rPr>
      <w:rFonts w:asciiTheme="majorHAnsi" w:eastAsiaTheme="majorEastAsia" w:hAnsiTheme="majorHAnsi" w:cstheme="majorBidi"/>
      <w:i/>
      <w:iCs/>
      <w:color w:val="365F91" w:themeColor="accent1" w:themeShade="BF"/>
      <w:sz w:val="24"/>
      <w:szCs w:val="24"/>
    </w:rPr>
  </w:style>
  <w:style w:type="character" w:customStyle="1" w:styleId="50">
    <w:name w:val="Заголовок 5 Знак"/>
    <w:basedOn w:val="a0"/>
    <w:link w:val="5"/>
    <w:semiHidden/>
    <w:qFormat/>
    <w:rsid w:val="00512FB4"/>
    <w:rPr>
      <w:rFonts w:asciiTheme="majorHAnsi" w:eastAsiaTheme="majorEastAsia" w:hAnsiTheme="majorHAnsi" w:cstheme="majorBidi"/>
      <w:color w:val="365F91" w:themeColor="accent1" w:themeShade="BF"/>
      <w:sz w:val="24"/>
      <w:szCs w:val="24"/>
    </w:rPr>
  </w:style>
  <w:style w:type="character" w:customStyle="1" w:styleId="60">
    <w:name w:val="Заголовок 6 Знак"/>
    <w:basedOn w:val="a0"/>
    <w:link w:val="6"/>
    <w:semiHidden/>
    <w:qFormat/>
    <w:rsid w:val="00512FB4"/>
    <w:rPr>
      <w:rFonts w:asciiTheme="majorHAnsi" w:eastAsiaTheme="majorEastAsia" w:hAnsiTheme="majorHAnsi" w:cstheme="majorBidi"/>
      <w:color w:val="244061" w:themeColor="accent1" w:themeShade="80"/>
      <w:sz w:val="24"/>
      <w:szCs w:val="24"/>
    </w:rPr>
  </w:style>
  <w:style w:type="paragraph" w:styleId="a3">
    <w:name w:val="Balloon Text"/>
    <w:basedOn w:val="a"/>
    <w:uiPriority w:val="99"/>
    <w:qFormat/>
    <w:rsid w:val="00512FB4"/>
    <w:rPr>
      <w:rFonts w:ascii="Tahoma" w:hAnsi="Tahoma" w:cs="Tahoma"/>
      <w:sz w:val="16"/>
      <w:szCs w:val="16"/>
    </w:rPr>
  </w:style>
  <w:style w:type="paragraph" w:styleId="a4">
    <w:name w:val="Body Text"/>
    <w:basedOn w:val="a"/>
    <w:link w:val="11"/>
    <w:uiPriority w:val="1"/>
    <w:qFormat/>
    <w:rsid w:val="00512FB4"/>
    <w:pPr>
      <w:spacing w:line="360" w:lineRule="auto"/>
      <w:ind w:firstLine="720"/>
      <w:jc w:val="center"/>
    </w:pPr>
    <w:rPr>
      <w:rFonts w:ascii="Arial" w:hAnsi="Arial"/>
      <w:b/>
      <w:sz w:val="36"/>
      <w:szCs w:val="20"/>
      <w:lang w:eastAsia="ja-JP"/>
    </w:rPr>
  </w:style>
  <w:style w:type="character" w:customStyle="1" w:styleId="11">
    <w:name w:val="Основной текст Знак1"/>
    <w:basedOn w:val="a0"/>
    <w:link w:val="a4"/>
    <w:qFormat/>
    <w:rsid w:val="00512FB4"/>
    <w:rPr>
      <w:rFonts w:ascii="Arial" w:hAnsi="Arial"/>
      <w:b/>
      <w:sz w:val="36"/>
      <w:lang w:eastAsia="ja-JP"/>
    </w:rPr>
  </w:style>
  <w:style w:type="paragraph" w:styleId="a5">
    <w:name w:val="annotation text"/>
    <w:basedOn w:val="a"/>
    <w:link w:val="a6"/>
    <w:uiPriority w:val="99"/>
    <w:unhideWhenUsed/>
    <w:qFormat/>
    <w:rsid w:val="00512FB4"/>
    <w:rPr>
      <w:sz w:val="20"/>
      <w:szCs w:val="20"/>
    </w:rPr>
  </w:style>
  <w:style w:type="character" w:customStyle="1" w:styleId="a6">
    <w:name w:val="Текст примечания Знак"/>
    <w:basedOn w:val="a0"/>
    <w:link w:val="a5"/>
    <w:uiPriority w:val="99"/>
    <w:qFormat/>
    <w:rsid w:val="00512FB4"/>
  </w:style>
  <w:style w:type="paragraph" w:styleId="a7">
    <w:name w:val="annotation subject"/>
    <w:basedOn w:val="a5"/>
    <w:next w:val="a5"/>
    <w:link w:val="a8"/>
    <w:uiPriority w:val="99"/>
    <w:unhideWhenUsed/>
    <w:qFormat/>
    <w:rsid w:val="00512FB4"/>
    <w:rPr>
      <w:b/>
      <w:bCs/>
    </w:rPr>
  </w:style>
  <w:style w:type="character" w:customStyle="1" w:styleId="a8">
    <w:name w:val="Тема примечания Знак"/>
    <w:basedOn w:val="a6"/>
    <w:link w:val="a7"/>
    <w:uiPriority w:val="99"/>
    <w:semiHidden/>
    <w:qFormat/>
    <w:rsid w:val="00512FB4"/>
    <w:rPr>
      <w:b/>
      <w:bCs/>
    </w:rPr>
  </w:style>
  <w:style w:type="paragraph" w:styleId="a9">
    <w:name w:val="Document Map"/>
    <w:basedOn w:val="a"/>
    <w:semiHidden/>
    <w:qFormat/>
    <w:rsid w:val="00512FB4"/>
    <w:pPr>
      <w:shd w:val="clear" w:color="auto" w:fill="000080"/>
    </w:pPr>
    <w:rPr>
      <w:rFonts w:ascii="Tahoma" w:hAnsi="Tahoma" w:cs="Tahoma"/>
      <w:sz w:val="20"/>
      <w:szCs w:val="20"/>
    </w:rPr>
  </w:style>
  <w:style w:type="paragraph" w:styleId="aa">
    <w:name w:val="endnote text"/>
    <w:basedOn w:val="a"/>
    <w:qFormat/>
    <w:rsid w:val="00512FB4"/>
    <w:rPr>
      <w:sz w:val="20"/>
      <w:szCs w:val="20"/>
    </w:rPr>
  </w:style>
  <w:style w:type="paragraph" w:styleId="ab">
    <w:name w:val="footer"/>
    <w:basedOn w:val="a"/>
    <w:uiPriority w:val="99"/>
    <w:qFormat/>
    <w:rsid w:val="00512FB4"/>
    <w:pPr>
      <w:tabs>
        <w:tab w:val="center" w:pos="4677"/>
        <w:tab w:val="right" w:pos="9355"/>
      </w:tabs>
    </w:pPr>
  </w:style>
  <w:style w:type="paragraph" w:styleId="ac">
    <w:name w:val="footnote text"/>
    <w:basedOn w:val="a"/>
    <w:link w:val="ad"/>
    <w:semiHidden/>
    <w:qFormat/>
    <w:rsid w:val="00512FB4"/>
    <w:rPr>
      <w:sz w:val="20"/>
      <w:szCs w:val="20"/>
    </w:rPr>
  </w:style>
  <w:style w:type="paragraph" w:styleId="ae">
    <w:name w:val="header"/>
    <w:basedOn w:val="a"/>
    <w:uiPriority w:val="99"/>
    <w:qFormat/>
    <w:rsid w:val="00512FB4"/>
    <w:pPr>
      <w:widowControl w:val="0"/>
      <w:tabs>
        <w:tab w:val="center" w:pos="4677"/>
        <w:tab w:val="right" w:pos="9355"/>
      </w:tabs>
      <w:spacing w:line="360" w:lineRule="auto"/>
      <w:ind w:firstLine="720"/>
      <w:jc w:val="both"/>
    </w:pPr>
    <w:rPr>
      <w:rFonts w:ascii="Arial" w:hAnsi="Arial" w:cs="Arial"/>
      <w:sz w:val="20"/>
      <w:szCs w:val="20"/>
      <w:lang w:eastAsia="en-US"/>
    </w:rPr>
  </w:style>
  <w:style w:type="paragraph" w:styleId="12">
    <w:name w:val="index 1"/>
    <w:basedOn w:val="a"/>
    <w:next w:val="a"/>
    <w:unhideWhenUsed/>
    <w:qFormat/>
    <w:rsid w:val="00512FB4"/>
  </w:style>
  <w:style w:type="paragraph" w:styleId="af">
    <w:name w:val="index heading"/>
    <w:basedOn w:val="a"/>
    <w:next w:val="12"/>
    <w:qFormat/>
    <w:rsid w:val="00512FB4"/>
    <w:pPr>
      <w:suppressLineNumbers/>
    </w:pPr>
    <w:rPr>
      <w:rFonts w:cs="Mangal"/>
    </w:rPr>
  </w:style>
  <w:style w:type="paragraph" w:styleId="af0">
    <w:name w:val="List"/>
    <w:basedOn w:val="a4"/>
    <w:qFormat/>
    <w:rsid w:val="00512FB4"/>
    <w:rPr>
      <w:rFonts w:cs="Mangal"/>
    </w:rPr>
  </w:style>
  <w:style w:type="paragraph" w:styleId="af1">
    <w:name w:val="Normal (Web)"/>
    <w:basedOn w:val="a"/>
    <w:uiPriority w:val="99"/>
    <w:unhideWhenUsed/>
    <w:qFormat/>
    <w:rsid w:val="00512FB4"/>
    <w:pPr>
      <w:spacing w:beforeAutospacing="1" w:afterAutospacing="1"/>
    </w:pPr>
  </w:style>
  <w:style w:type="paragraph" w:styleId="af2">
    <w:name w:val="Plain Text"/>
    <w:basedOn w:val="a"/>
    <w:qFormat/>
    <w:rsid w:val="00512FB4"/>
    <w:pPr>
      <w:spacing w:line="360" w:lineRule="auto"/>
      <w:ind w:firstLine="720"/>
      <w:jc w:val="both"/>
    </w:pPr>
    <w:rPr>
      <w:rFonts w:ascii="Courier New" w:hAnsi="Courier New"/>
      <w:sz w:val="20"/>
      <w:szCs w:val="20"/>
      <w:lang w:eastAsia="ja-JP"/>
    </w:rPr>
  </w:style>
  <w:style w:type="paragraph" w:styleId="af3">
    <w:name w:val="Subtitle"/>
    <w:basedOn w:val="a"/>
    <w:next w:val="a"/>
    <w:link w:val="af4"/>
    <w:qFormat/>
    <w:rsid w:val="00512FB4"/>
    <w:rPr>
      <w:rFonts w:asciiTheme="minorHAnsi" w:eastAsiaTheme="minorEastAsia" w:hAnsiTheme="minorHAnsi" w:cstheme="minorBidi"/>
      <w:color w:val="595959" w:themeColor="text1" w:themeTint="A6"/>
      <w:spacing w:val="15"/>
      <w:sz w:val="22"/>
      <w:szCs w:val="22"/>
    </w:rPr>
  </w:style>
  <w:style w:type="character" w:customStyle="1" w:styleId="af4">
    <w:name w:val="Подзаголовок Знак"/>
    <w:basedOn w:val="a0"/>
    <w:link w:val="af3"/>
    <w:qFormat/>
    <w:rsid w:val="00512FB4"/>
    <w:rPr>
      <w:rFonts w:asciiTheme="minorHAnsi" w:eastAsiaTheme="minorEastAsia" w:hAnsiTheme="minorHAnsi" w:cstheme="minorBidi"/>
      <w:color w:val="595959" w:themeColor="text1" w:themeTint="A6"/>
      <w:spacing w:val="15"/>
      <w:sz w:val="22"/>
      <w:szCs w:val="22"/>
    </w:rPr>
  </w:style>
  <w:style w:type="paragraph" w:styleId="af5">
    <w:name w:val="Title"/>
    <w:basedOn w:val="a"/>
    <w:next w:val="a4"/>
    <w:uiPriority w:val="10"/>
    <w:qFormat/>
    <w:rsid w:val="00512FB4"/>
    <w:pPr>
      <w:keepNext/>
      <w:spacing w:before="240" w:after="120"/>
    </w:pPr>
    <w:rPr>
      <w:rFonts w:ascii="Liberation Sans" w:eastAsia="Microsoft YaHei" w:hAnsi="Liberation Sans" w:cs="Mangal"/>
      <w:sz w:val="28"/>
      <w:szCs w:val="28"/>
    </w:rPr>
  </w:style>
  <w:style w:type="paragraph" w:styleId="13">
    <w:name w:val="toc 1"/>
    <w:basedOn w:val="a"/>
    <w:next w:val="a"/>
    <w:uiPriority w:val="39"/>
    <w:unhideWhenUsed/>
    <w:qFormat/>
    <w:rsid w:val="00512FB4"/>
    <w:pPr>
      <w:spacing w:before="240" w:after="240"/>
    </w:pPr>
    <w:rPr>
      <w:rFonts w:ascii="Arial" w:hAnsi="Arial" w:cs="Arial"/>
      <w:b/>
      <w:sz w:val="28"/>
      <w:szCs w:val="28"/>
    </w:rPr>
  </w:style>
  <w:style w:type="paragraph" w:styleId="21">
    <w:name w:val="toc 2"/>
    <w:basedOn w:val="a"/>
    <w:next w:val="a"/>
    <w:uiPriority w:val="39"/>
    <w:unhideWhenUsed/>
    <w:qFormat/>
    <w:rsid w:val="00512FB4"/>
    <w:pPr>
      <w:suppressAutoHyphens w:val="0"/>
      <w:spacing w:after="100"/>
      <w:ind w:left="220"/>
    </w:pPr>
    <w:rPr>
      <w:rFonts w:asciiTheme="minorHAnsi" w:eastAsiaTheme="minorEastAsia" w:hAnsiTheme="minorHAnsi"/>
      <w:sz w:val="22"/>
      <w:szCs w:val="22"/>
    </w:rPr>
  </w:style>
  <w:style w:type="paragraph" w:styleId="31">
    <w:name w:val="toc 3"/>
    <w:basedOn w:val="a"/>
    <w:next w:val="a"/>
    <w:uiPriority w:val="39"/>
    <w:unhideWhenUsed/>
    <w:qFormat/>
    <w:rsid w:val="00512FB4"/>
    <w:pPr>
      <w:suppressAutoHyphens w:val="0"/>
      <w:spacing w:after="100"/>
      <w:ind w:left="440"/>
    </w:pPr>
    <w:rPr>
      <w:rFonts w:asciiTheme="minorHAnsi" w:eastAsiaTheme="minorEastAsia" w:hAnsiTheme="minorHAnsi"/>
      <w:sz w:val="22"/>
      <w:szCs w:val="22"/>
    </w:rPr>
  </w:style>
  <w:style w:type="character" w:styleId="af6">
    <w:name w:val="annotation reference"/>
    <w:basedOn w:val="a0"/>
    <w:uiPriority w:val="99"/>
    <w:unhideWhenUsed/>
    <w:qFormat/>
    <w:rsid w:val="00512FB4"/>
    <w:rPr>
      <w:sz w:val="16"/>
      <w:szCs w:val="16"/>
    </w:rPr>
  </w:style>
  <w:style w:type="character" w:styleId="af7">
    <w:name w:val="Emphasis"/>
    <w:uiPriority w:val="20"/>
    <w:qFormat/>
    <w:rsid w:val="00512FB4"/>
    <w:rPr>
      <w:i/>
      <w:iCs/>
    </w:rPr>
  </w:style>
  <w:style w:type="character" w:styleId="af8">
    <w:name w:val="endnote reference"/>
    <w:qFormat/>
    <w:rsid w:val="00512FB4"/>
    <w:rPr>
      <w:vertAlign w:val="superscript"/>
    </w:rPr>
  </w:style>
  <w:style w:type="character" w:styleId="af9">
    <w:name w:val="FollowedHyperlink"/>
    <w:uiPriority w:val="99"/>
    <w:qFormat/>
    <w:rsid w:val="00512FB4"/>
    <w:rPr>
      <w:color w:val="800080"/>
      <w:u w:val="single"/>
    </w:rPr>
  </w:style>
  <w:style w:type="character" w:styleId="afa">
    <w:name w:val="footnote reference"/>
    <w:semiHidden/>
    <w:qFormat/>
    <w:rsid w:val="00512FB4"/>
    <w:rPr>
      <w:vertAlign w:val="superscript"/>
    </w:rPr>
  </w:style>
  <w:style w:type="character" w:styleId="afb">
    <w:name w:val="Hyperlink"/>
    <w:basedOn w:val="a0"/>
    <w:uiPriority w:val="99"/>
    <w:unhideWhenUsed/>
    <w:qFormat/>
    <w:rsid w:val="00512FB4"/>
    <w:rPr>
      <w:color w:val="0000FF" w:themeColor="hyperlink"/>
      <w:u w:val="single"/>
    </w:rPr>
  </w:style>
  <w:style w:type="character" w:styleId="afc">
    <w:name w:val="Strong"/>
    <w:uiPriority w:val="22"/>
    <w:qFormat/>
    <w:rsid w:val="00512FB4"/>
    <w:rPr>
      <w:b/>
      <w:bCs/>
    </w:rPr>
  </w:style>
  <w:style w:type="table" w:styleId="afd">
    <w:name w:val="Table Grid"/>
    <w:basedOn w:val="a1"/>
    <w:qFormat/>
    <w:rsid w:val="00512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e">
    <w:name w:val="Верхний колонтитул Знак"/>
    <w:uiPriority w:val="99"/>
    <w:qFormat/>
    <w:rsid w:val="00512FB4"/>
    <w:rPr>
      <w:rFonts w:ascii="Arial" w:hAnsi="Arial" w:cs="Arial"/>
      <w:lang w:eastAsia="en-US"/>
    </w:rPr>
  </w:style>
  <w:style w:type="character" w:customStyle="1" w:styleId="aff">
    <w:name w:val="Текст Знак"/>
    <w:qFormat/>
    <w:rsid w:val="00512FB4"/>
    <w:rPr>
      <w:rFonts w:ascii="Courier New" w:hAnsi="Courier New"/>
      <w:lang w:eastAsia="ja-JP"/>
    </w:rPr>
  </w:style>
  <w:style w:type="character" w:customStyle="1" w:styleId="aff0">
    <w:name w:val="Основной текст Знак"/>
    <w:qFormat/>
    <w:rsid w:val="00512FB4"/>
    <w:rPr>
      <w:rFonts w:ascii="Arial" w:hAnsi="Arial"/>
      <w:b/>
      <w:sz w:val="36"/>
      <w:lang w:eastAsia="ja-JP"/>
    </w:rPr>
  </w:style>
  <w:style w:type="character" w:customStyle="1" w:styleId="aff1">
    <w:name w:val="Нижний колонтитул Знак"/>
    <w:uiPriority w:val="99"/>
    <w:qFormat/>
    <w:rsid w:val="00512FB4"/>
    <w:rPr>
      <w:sz w:val="24"/>
      <w:szCs w:val="24"/>
    </w:rPr>
  </w:style>
  <w:style w:type="character" w:customStyle="1" w:styleId="shorttext">
    <w:name w:val="short_text"/>
    <w:basedOn w:val="a0"/>
    <w:qFormat/>
    <w:rsid w:val="00512FB4"/>
  </w:style>
  <w:style w:type="character" w:customStyle="1" w:styleId="hps">
    <w:name w:val="hps"/>
    <w:basedOn w:val="a0"/>
    <w:qFormat/>
    <w:rsid w:val="00512FB4"/>
  </w:style>
  <w:style w:type="character" w:customStyle="1" w:styleId="-">
    <w:name w:val="Интернет-ссылка"/>
    <w:uiPriority w:val="99"/>
    <w:unhideWhenUsed/>
    <w:qFormat/>
    <w:rsid w:val="00512FB4"/>
    <w:rPr>
      <w:color w:val="0000FF"/>
      <w:u w:val="single"/>
    </w:rPr>
  </w:style>
  <w:style w:type="character" w:customStyle="1" w:styleId="aff2">
    <w:name w:val="гост_набор Знак"/>
    <w:qFormat/>
    <w:locked/>
    <w:rsid w:val="00512FB4"/>
    <w:rPr>
      <w:rFonts w:ascii="Arial" w:hAnsi="Arial" w:cs="Arial"/>
      <w:sz w:val="24"/>
    </w:rPr>
  </w:style>
  <w:style w:type="character" w:customStyle="1" w:styleId="aff3">
    <w:name w:val="Текст выноски Знак"/>
    <w:uiPriority w:val="99"/>
    <w:qFormat/>
    <w:rsid w:val="00512FB4"/>
    <w:rPr>
      <w:rFonts w:ascii="Tahoma" w:hAnsi="Tahoma" w:cs="Tahoma"/>
      <w:sz w:val="16"/>
      <w:szCs w:val="16"/>
    </w:rPr>
  </w:style>
  <w:style w:type="character" w:customStyle="1" w:styleId="w">
    <w:name w:val="w"/>
    <w:qFormat/>
    <w:rsid w:val="00512FB4"/>
  </w:style>
  <w:style w:type="character" w:customStyle="1" w:styleId="tagtrans">
    <w:name w:val="tag_trans"/>
    <w:qFormat/>
    <w:rsid w:val="00512FB4"/>
  </w:style>
  <w:style w:type="character" w:customStyle="1" w:styleId="extended-textfull">
    <w:name w:val="extended-text__full"/>
    <w:qFormat/>
    <w:rsid w:val="00512FB4"/>
  </w:style>
  <w:style w:type="character" w:customStyle="1" w:styleId="definition">
    <w:name w:val="definition"/>
    <w:qFormat/>
    <w:rsid w:val="00512FB4"/>
  </w:style>
  <w:style w:type="character" w:customStyle="1" w:styleId="aff4">
    <w:name w:val="Текст концевой сноски Знак"/>
    <w:basedOn w:val="a0"/>
    <w:qFormat/>
    <w:rsid w:val="00512FB4"/>
  </w:style>
  <w:style w:type="character" w:customStyle="1" w:styleId="14">
    <w:name w:val="Замещающий текст1"/>
    <w:basedOn w:val="a0"/>
    <w:uiPriority w:val="99"/>
    <w:semiHidden/>
    <w:qFormat/>
    <w:rsid w:val="00512FB4"/>
    <w:rPr>
      <w:color w:val="808080"/>
    </w:rPr>
  </w:style>
  <w:style w:type="character" w:customStyle="1" w:styleId="ListLabel1">
    <w:name w:val="ListLabel 1"/>
    <w:qFormat/>
    <w:rsid w:val="00512FB4"/>
    <w:rPr>
      <w:b/>
    </w:rPr>
  </w:style>
  <w:style w:type="character" w:customStyle="1" w:styleId="ListLabel2">
    <w:name w:val="ListLabel 2"/>
    <w:qFormat/>
    <w:rsid w:val="00512FB4"/>
    <w:rPr>
      <w:sz w:val="24"/>
      <w:szCs w:val="24"/>
    </w:rPr>
  </w:style>
  <w:style w:type="character" w:customStyle="1" w:styleId="ListLabel3">
    <w:name w:val="ListLabel 3"/>
    <w:qFormat/>
    <w:rsid w:val="00512FB4"/>
  </w:style>
  <w:style w:type="character" w:customStyle="1" w:styleId="ListLabel4">
    <w:name w:val="ListLabel 4"/>
    <w:qFormat/>
    <w:rsid w:val="00512FB4"/>
    <w:rPr>
      <w:rFonts w:cs="Courier New"/>
    </w:rPr>
  </w:style>
  <w:style w:type="character" w:customStyle="1" w:styleId="ListLabel5">
    <w:name w:val="ListLabel 5"/>
    <w:qFormat/>
    <w:rsid w:val="00512FB4"/>
    <w:rPr>
      <w:sz w:val="20"/>
    </w:rPr>
  </w:style>
  <w:style w:type="character" w:customStyle="1" w:styleId="ListLabel6">
    <w:name w:val="ListLabel 6"/>
    <w:qFormat/>
    <w:rsid w:val="00512FB4"/>
    <w:rPr>
      <w:rFonts w:eastAsia="Calibri" w:cs="Arial"/>
    </w:rPr>
  </w:style>
  <w:style w:type="character" w:customStyle="1" w:styleId="aff5">
    <w:name w:val="Символ сноски"/>
    <w:qFormat/>
    <w:rsid w:val="00512FB4"/>
  </w:style>
  <w:style w:type="paragraph" w:customStyle="1" w:styleId="15">
    <w:name w:val="Название1"/>
    <w:basedOn w:val="a"/>
    <w:qFormat/>
    <w:rsid w:val="00512FB4"/>
    <w:pPr>
      <w:suppressLineNumbers/>
      <w:spacing w:before="120" w:after="120"/>
    </w:pPr>
    <w:rPr>
      <w:rFonts w:cs="Mangal"/>
      <w:i/>
      <w:iCs/>
    </w:rPr>
  </w:style>
  <w:style w:type="paragraph" w:customStyle="1" w:styleId="-11">
    <w:name w:val="Цветной список - Акцент 11"/>
    <w:basedOn w:val="a"/>
    <w:uiPriority w:val="34"/>
    <w:qFormat/>
    <w:rsid w:val="00512FB4"/>
    <w:pPr>
      <w:spacing w:after="200" w:line="276" w:lineRule="auto"/>
      <w:ind w:left="720"/>
      <w:contextualSpacing/>
    </w:pPr>
    <w:rPr>
      <w:rFonts w:ascii="Calibri" w:eastAsia="Calibri" w:hAnsi="Calibri"/>
      <w:sz w:val="22"/>
      <w:szCs w:val="22"/>
      <w:lang w:eastAsia="en-US"/>
    </w:rPr>
  </w:style>
  <w:style w:type="paragraph" w:customStyle="1" w:styleId="FR1">
    <w:name w:val="FR1"/>
    <w:qFormat/>
    <w:rsid w:val="00512FB4"/>
    <w:pPr>
      <w:widowControl w:val="0"/>
      <w:suppressAutoHyphens/>
      <w:spacing w:line="300" w:lineRule="auto"/>
      <w:ind w:left="2280" w:right="2200" w:firstLine="720"/>
      <w:jc w:val="center"/>
    </w:pPr>
    <w:rPr>
      <w:rFonts w:eastAsia="Times New Roman"/>
      <w:sz w:val="28"/>
    </w:rPr>
  </w:style>
  <w:style w:type="paragraph" w:customStyle="1" w:styleId="aff6">
    <w:name w:val="Простой заголовок"/>
    <w:basedOn w:val="a"/>
    <w:qFormat/>
    <w:rsid w:val="00512FB4"/>
    <w:pPr>
      <w:keepNext/>
      <w:widowControl w:val="0"/>
      <w:spacing w:before="240" w:after="240" w:line="360" w:lineRule="auto"/>
      <w:ind w:firstLine="720"/>
    </w:pPr>
    <w:rPr>
      <w:rFonts w:ascii="Arial" w:hAnsi="Arial"/>
      <w:b/>
      <w:color w:val="000000"/>
      <w:sz w:val="28"/>
      <w:szCs w:val="20"/>
    </w:rPr>
  </w:style>
  <w:style w:type="paragraph" w:customStyle="1" w:styleId="aff7">
    <w:name w:val="гост_набор"/>
    <w:basedOn w:val="a"/>
    <w:qFormat/>
    <w:rsid w:val="00512FB4"/>
    <w:pPr>
      <w:spacing w:after="200" w:line="360" w:lineRule="auto"/>
      <w:ind w:firstLine="709"/>
      <w:jc w:val="both"/>
    </w:pPr>
    <w:rPr>
      <w:rFonts w:ascii="Arial" w:hAnsi="Arial" w:cs="Arial"/>
      <w:szCs w:val="20"/>
    </w:rPr>
  </w:style>
  <w:style w:type="paragraph" w:customStyle="1" w:styleId="src">
    <w:name w:val="src"/>
    <w:basedOn w:val="a"/>
    <w:qFormat/>
    <w:rsid w:val="00512FB4"/>
    <w:pPr>
      <w:spacing w:beforeAutospacing="1" w:afterAutospacing="1"/>
    </w:pPr>
  </w:style>
  <w:style w:type="paragraph" w:customStyle="1" w:styleId="16">
    <w:name w:val="Абзац списка1"/>
    <w:basedOn w:val="a"/>
    <w:uiPriority w:val="34"/>
    <w:qFormat/>
    <w:rsid w:val="00512FB4"/>
    <w:pPr>
      <w:ind w:left="720"/>
      <w:contextualSpacing/>
    </w:pPr>
  </w:style>
  <w:style w:type="paragraph" w:customStyle="1" w:styleId="FORMATTEXT">
    <w:name w:val=".FORMATTEXT"/>
    <w:uiPriority w:val="99"/>
    <w:qFormat/>
    <w:rsid w:val="00512FB4"/>
    <w:pPr>
      <w:widowControl w:val="0"/>
      <w:suppressAutoHyphens/>
    </w:pPr>
    <w:rPr>
      <w:rFonts w:ascii="Arial" w:eastAsia="Times New Roman" w:hAnsi="Arial" w:cs="Arial"/>
      <w:sz w:val="24"/>
    </w:rPr>
  </w:style>
  <w:style w:type="table" w:customStyle="1" w:styleId="17">
    <w:name w:val="Сетка таблицы1"/>
    <w:basedOn w:val="a1"/>
    <w:uiPriority w:val="39"/>
    <w:qFormat/>
    <w:rsid w:val="00512FB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rsid w:val="00512FB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59"/>
    <w:qFormat/>
    <w:rsid w:val="00512F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аголовок оглавления1"/>
    <w:basedOn w:val="1"/>
    <w:next w:val="a"/>
    <w:uiPriority w:val="39"/>
    <w:unhideWhenUsed/>
    <w:qFormat/>
    <w:rsid w:val="00512FB4"/>
    <w:pPr>
      <w:suppressAutoHyphens w:val="0"/>
      <w:spacing w:before="240"/>
      <w:outlineLvl w:val="9"/>
    </w:pPr>
    <w:rPr>
      <w:b w:val="0"/>
      <w:bCs w:val="0"/>
      <w:sz w:val="32"/>
      <w:szCs w:val="32"/>
    </w:rPr>
  </w:style>
  <w:style w:type="table" w:customStyle="1" w:styleId="41">
    <w:name w:val="Сетка таблицы4"/>
    <w:basedOn w:val="a1"/>
    <w:uiPriority w:val="59"/>
    <w:qFormat/>
    <w:rsid w:val="00512F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512FB4"/>
    <w:pPr>
      <w:widowControl w:val="0"/>
      <w:suppressAutoHyphens w:val="0"/>
      <w:autoSpaceDE w:val="0"/>
      <w:autoSpaceDN w:val="0"/>
      <w:spacing w:before="31"/>
    </w:pPr>
    <w:rPr>
      <w:rFonts w:ascii="Cambria" w:eastAsia="Cambria" w:hAnsi="Cambria" w:cs="Cambria"/>
      <w:sz w:val="22"/>
      <w:szCs w:val="22"/>
      <w:lang w:val="en-US" w:eastAsia="en-US" w:bidi="en-US"/>
    </w:rPr>
  </w:style>
  <w:style w:type="paragraph" w:customStyle="1" w:styleId="23">
    <w:name w:val="Абзац списка2"/>
    <w:basedOn w:val="a"/>
    <w:uiPriority w:val="99"/>
    <w:qFormat/>
    <w:rsid w:val="00512FB4"/>
    <w:pPr>
      <w:ind w:left="720"/>
      <w:contextualSpacing/>
    </w:pPr>
  </w:style>
  <w:style w:type="character" w:customStyle="1" w:styleId="FontStyle67">
    <w:name w:val="Font Style67"/>
    <w:basedOn w:val="a0"/>
    <w:uiPriority w:val="99"/>
    <w:rsid w:val="001E60D8"/>
    <w:rPr>
      <w:rFonts w:ascii="Arial" w:hAnsi="Arial" w:cs="Arial"/>
      <w:sz w:val="18"/>
      <w:szCs w:val="18"/>
    </w:rPr>
  </w:style>
  <w:style w:type="paragraph" w:styleId="aff8">
    <w:name w:val="List Paragraph"/>
    <w:basedOn w:val="a"/>
    <w:uiPriority w:val="1"/>
    <w:qFormat/>
    <w:rsid w:val="00476527"/>
    <w:pPr>
      <w:ind w:left="720"/>
      <w:contextualSpacing/>
    </w:pPr>
  </w:style>
  <w:style w:type="paragraph" w:styleId="HTML">
    <w:name w:val="HTML Preformatted"/>
    <w:basedOn w:val="a"/>
    <w:link w:val="HTML0"/>
    <w:uiPriority w:val="99"/>
    <w:semiHidden/>
    <w:unhideWhenUsed/>
    <w:rsid w:val="00C64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C64C92"/>
    <w:rPr>
      <w:rFonts w:ascii="Courier New" w:eastAsia="Times New Roman" w:hAnsi="Courier New" w:cs="Courier New"/>
    </w:rPr>
  </w:style>
  <w:style w:type="paragraph" w:styleId="aff9">
    <w:name w:val="Revision"/>
    <w:hidden/>
    <w:uiPriority w:val="99"/>
    <w:semiHidden/>
    <w:rsid w:val="008F78C2"/>
    <w:pPr>
      <w:spacing w:after="0" w:line="240" w:lineRule="auto"/>
    </w:pPr>
    <w:rPr>
      <w:rFonts w:eastAsia="Times New Roman"/>
      <w:sz w:val="24"/>
      <w:szCs w:val="24"/>
    </w:rPr>
  </w:style>
  <w:style w:type="table" w:customStyle="1" w:styleId="TableNormal0">
    <w:name w:val="Table Normal_0"/>
    <w:uiPriority w:val="2"/>
    <w:semiHidden/>
    <w:unhideWhenUsed/>
    <w:qFormat/>
    <w:rsid w:val="00BB43E2"/>
    <w:pPr>
      <w:widowControl w:val="0"/>
      <w:autoSpaceDE w:val="0"/>
      <w:autoSpaceDN w:val="0"/>
      <w:spacing w:after="0" w:line="240" w:lineRule="auto"/>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fa">
    <w:name w:val="Placeholder Text"/>
    <w:basedOn w:val="a0"/>
    <w:uiPriority w:val="99"/>
    <w:semiHidden/>
    <w:rsid w:val="000B0167"/>
    <w:rPr>
      <w:color w:val="808080"/>
    </w:rPr>
  </w:style>
  <w:style w:type="paragraph" w:customStyle="1" w:styleId="19">
    <w:name w:val="Стиль1"/>
    <w:basedOn w:val="a"/>
    <w:qFormat/>
    <w:rsid w:val="00FA6683"/>
    <w:pPr>
      <w:suppressAutoHyphens w:val="0"/>
      <w:spacing w:after="240" w:line="240" w:lineRule="auto"/>
      <w:jc w:val="both"/>
    </w:pPr>
    <w:rPr>
      <w:rFonts w:ascii="Arial" w:eastAsiaTheme="minorHAnsi" w:hAnsi="Arial" w:cs="Arial"/>
      <w:sz w:val="20"/>
      <w:szCs w:val="18"/>
      <w:lang w:eastAsia="en-US"/>
    </w:rPr>
  </w:style>
  <w:style w:type="paragraph" w:customStyle="1" w:styleId="affb">
    <w:name w:val="Оснво текст Роза"/>
    <w:basedOn w:val="a"/>
    <w:qFormat/>
    <w:rsid w:val="00FA6683"/>
    <w:pPr>
      <w:suppressAutoHyphens w:val="0"/>
      <w:spacing w:after="240" w:line="240" w:lineRule="auto"/>
      <w:jc w:val="both"/>
    </w:pPr>
    <w:rPr>
      <w:rFonts w:ascii="Arial" w:eastAsiaTheme="minorHAnsi" w:hAnsi="Arial" w:cs="Arial"/>
      <w:sz w:val="20"/>
      <w:szCs w:val="18"/>
      <w:lang w:eastAsia="en-US"/>
    </w:rPr>
  </w:style>
  <w:style w:type="paragraph" w:customStyle="1" w:styleId="affc">
    <w:name w:val="Предисловие и введение"/>
    <w:qFormat/>
    <w:rsid w:val="00723320"/>
    <w:pPr>
      <w:spacing w:before="430" w:after="310" w:line="240" w:lineRule="auto"/>
      <w:outlineLvl w:val="0"/>
    </w:pPr>
    <w:rPr>
      <w:rFonts w:ascii="Arial" w:eastAsiaTheme="minorHAnsi" w:hAnsi="Arial" w:cs="Arial"/>
      <w:b/>
      <w:sz w:val="28"/>
      <w:szCs w:val="18"/>
      <w:lang w:eastAsia="en-US"/>
    </w:rPr>
  </w:style>
  <w:style w:type="character" w:customStyle="1" w:styleId="affd">
    <w:name w:val="Цветовое выделение"/>
    <w:uiPriority w:val="99"/>
    <w:rsid w:val="00D3570B"/>
    <w:rPr>
      <w:b/>
      <w:bCs/>
      <w:color w:val="26282F"/>
    </w:rPr>
  </w:style>
  <w:style w:type="paragraph" w:customStyle="1" w:styleId="affe">
    <w:name w:val="Нормальный (таблица)"/>
    <w:basedOn w:val="a"/>
    <w:next w:val="a"/>
    <w:uiPriority w:val="99"/>
    <w:rsid w:val="00D3570B"/>
    <w:pPr>
      <w:widowControl w:val="0"/>
      <w:suppressAutoHyphens w:val="0"/>
      <w:autoSpaceDE w:val="0"/>
      <w:autoSpaceDN w:val="0"/>
      <w:adjustRightInd w:val="0"/>
      <w:spacing w:after="0" w:line="240" w:lineRule="auto"/>
      <w:jc w:val="both"/>
    </w:pPr>
    <w:rPr>
      <w:rFonts w:ascii="Times New Roman CYR" w:eastAsiaTheme="minorEastAsia" w:hAnsi="Times New Roman CYR" w:cs="Times New Roman CYR"/>
    </w:rPr>
  </w:style>
  <w:style w:type="paragraph" w:styleId="afff">
    <w:name w:val="TOC Heading"/>
    <w:basedOn w:val="1"/>
    <w:next w:val="a"/>
    <w:uiPriority w:val="39"/>
    <w:unhideWhenUsed/>
    <w:qFormat/>
    <w:rsid w:val="00D3570B"/>
    <w:pPr>
      <w:suppressAutoHyphens w:val="0"/>
      <w:spacing w:before="240" w:after="0"/>
      <w:outlineLvl w:val="9"/>
    </w:pPr>
    <w:rPr>
      <w:b w:val="0"/>
      <w:bCs w:val="0"/>
      <w:sz w:val="32"/>
      <w:szCs w:val="32"/>
    </w:rPr>
  </w:style>
  <w:style w:type="table" w:customStyle="1" w:styleId="TableNormal1">
    <w:name w:val="Table Normal1"/>
    <w:uiPriority w:val="2"/>
    <w:semiHidden/>
    <w:unhideWhenUsed/>
    <w:qFormat/>
    <w:rsid w:val="007F2515"/>
    <w:pPr>
      <w:spacing w:after="0" w:line="240" w:lineRule="auto"/>
      <w:jc w:val="both"/>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1a">
    <w:name w:val="Неразрешенное упоминание1"/>
    <w:basedOn w:val="a0"/>
    <w:uiPriority w:val="99"/>
    <w:semiHidden/>
    <w:unhideWhenUsed/>
    <w:rsid w:val="00AD6A4A"/>
    <w:rPr>
      <w:color w:val="605E5C"/>
      <w:shd w:val="clear" w:color="auto" w:fill="E1DFDD"/>
    </w:rPr>
  </w:style>
  <w:style w:type="paragraph" w:customStyle="1" w:styleId="ConsPlusNormal">
    <w:name w:val="ConsPlusNormal"/>
    <w:rsid w:val="00645A45"/>
    <w:pPr>
      <w:widowControl w:val="0"/>
      <w:autoSpaceDE w:val="0"/>
      <w:autoSpaceDN w:val="0"/>
      <w:adjustRightInd w:val="0"/>
      <w:spacing w:after="0" w:line="240" w:lineRule="auto"/>
    </w:pPr>
    <w:rPr>
      <w:rFonts w:eastAsiaTheme="minorEastAsia"/>
      <w:sz w:val="24"/>
      <w:szCs w:val="24"/>
    </w:rPr>
  </w:style>
  <w:style w:type="character" w:customStyle="1" w:styleId="t1">
    <w:name w:val="t1"/>
    <w:basedOn w:val="a0"/>
    <w:rsid w:val="00990402"/>
  </w:style>
  <w:style w:type="character" w:customStyle="1" w:styleId="t2">
    <w:name w:val="t2"/>
    <w:basedOn w:val="a0"/>
    <w:rsid w:val="00990402"/>
  </w:style>
  <w:style w:type="character" w:customStyle="1" w:styleId="highlight">
    <w:name w:val="highlight"/>
    <w:basedOn w:val="a0"/>
    <w:rsid w:val="00732851"/>
  </w:style>
  <w:style w:type="character" w:customStyle="1" w:styleId="related-chapter-link-text">
    <w:name w:val="related-chapter-link-text"/>
    <w:basedOn w:val="a0"/>
    <w:rsid w:val="00732851"/>
  </w:style>
  <w:style w:type="character" w:customStyle="1" w:styleId="ad">
    <w:name w:val="Текст сноски Знак"/>
    <w:basedOn w:val="a0"/>
    <w:link w:val="ac"/>
    <w:semiHidden/>
    <w:rsid w:val="002D2506"/>
    <w:rPr>
      <w:rFonts w:eastAsia="Times New Roman"/>
    </w:rPr>
  </w:style>
  <w:style w:type="paragraph" w:customStyle="1" w:styleId="afff0">
    <w:name w:val="Содержимое таблицы"/>
    <w:basedOn w:val="a"/>
    <w:qFormat/>
    <w:rsid w:val="00330B62"/>
    <w:pPr>
      <w:widowControl w:val="0"/>
      <w:suppressLineNumbers/>
      <w:spacing w:after="0" w:line="240" w:lineRule="auto"/>
    </w:pPr>
    <w:rPr>
      <w:rFonts w:eastAsia="Lucida Sans Unicode" w:cs="Mangal"/>
      <w:kern w:val="2"/>
      <w:lang w:val="en-US" w:eastAsia="hi-IN" w:bidi="hi-IN"/>
    </w:rPr>
  </w:style>
  <w:style w:type="character" w:customStyle="1" w:styleId="rynqvb">
    <w:name w:val="rynqvb"/>
    <w:basedOn w:val="a0"/>
    <w:rsid w:val="003D5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5878">
      <w:bodyDiv w:val="1"/>
      <w:marLeft w:val="0"/>
      <w:marRight w:val="0"/>
      <w:marTop w:val="0"/>
      <w:marBottom w:val="0"/>
      <w:divBdr>
        <w:top w:val="none" w:sz="0" w:space="0" w:color="auto"/>
        <w:left w:val="none" w:sz="0" w:space="0" w:color="auto"/>
        <w:bottom w:val="none" w:sz="0" w:space="0" w:color="auto"/>
        <w:right w:val="none" w:sz="0" w:space="0" w:color="auto"/>
      </w:divBdr>
    </w:div>
    <w:div w:id="123352710">
      <w:bodyDiv w:val="1"/>
      <w:marLeft w:val="0"/>
      <w:marRight w:val="0"/>
      <w:marTop w:val="0"/>
      <w:marBottom w:val="0"/>
      <w:divBdr>
        <w:top w:val="none" w:sz="0" w:space="0" w:color="auto"/>
        <w:left w:val="none" w:sz="0" w:space="0" w:color="auto"/>
        <w:bottom w:val="none" w:sz="0" w:space="0" w:color="auto"/>
        <w:right w:val="none" w:sz="0" w:space="0" w:color="auto"/>
      </w:divBdr>
    </w:div>
    <w:div w:id="275260531">
      <w:bodyDiv w:val="1"/>
      <w:marLeft w:val="0"/>
      <w:marRight w:val="0"/>
      <w:marTop w:val="0"/>
      <w:marBottom w:val="0"/>
      <w:divBdr>
        <w:top w:val="none" w:sz="0" w:space="0" w:color="auto"/>
        <w:left w:val="none" w:sz="0" w:space="0" w:color="auto"/>
        <w:bottom w:val="none" w:sz="0" w:space="0" w:color="auto"/>
        <w:right w:val="none" w:sz="0" w:space="0" w:color="auto"/>
      </w:divBdr>
    </w:div>
    <w:div w:id="414400195">
      <w:bodyDiv w:val="1"/>
      <w:marLeft w:val="0"/>
      <w:marRight w:val="0"/>
      <w:marTop w:val="0"/>
      <w:marBottom w:val="0"/>
      <w:divBdr>
        <w:top w:val="none" w:sz="0" w:space="0" w:color="auto"/>
        <w:left w:val="none" w:sz="0" w:space="0" w:color="auto"/>
        <w:bottom w:val="none" w:sz="0" w:space="0" w:color="auto"/>
        <w:right w:val="none" w:sz="0" w:space="0" w:color="auto"/>
      </w:divBdr>
    </w:div>
    <w:div w:id="445544380">
      <w:bodyDiv w:val="1"/>
      <w:marLeft w:val="0"/>
      <w:marRight w:val="0"/>
      <w:marTop w:val="0"/>
      <w:marBottom w:val="0"/>
      <w:divBdr>
        <w:top w:val="none" w:sz="0" w:space="0" w:color="auto"/>
        <w:left w:val="none" w:sz="0" w:space="0" w:color="auto"/>
        <w:bottom w:val="none" w:sz="0" w:space="0" w:color="auto"/>
        <w:right w:val="none" w:sz="0" w:space="0" w:color="auto"/>
      </w:divBdr>
    </w:div>
    <w:div w:id="619722015">
      <w:bodyDiv w:val="1"/>
      <w:marLeft w:val="0"/>
      <w:marRight w:val="0"/>
      <w:marTop w:val="0"/>
      <w:marBottom w:val="0"/>
      <w:divBdr>
        <w:top w:val="none" w:sz="0" w:space="0" w:color="auto"/>
        <w:left w:val="none" w:sz="0" w:space="0" w:color="auto"/>
        <w:bottom w:val="none" w:sz="0" w:space="0" w:color="auto"/>
        <w:right w:val="none" w:sz="0" w:space="0" w:color="auto"/>
      </w:divBdr>
    </w:div>
    <w:div w:id="683478908">
      <w:bodyDiv w:val="1"/>
      <w:marLeft w:val="0"/>
      <w:marRight w:val="0"/>
      <w:marTop w:val="0"/>
      <w:marBottom w:val="0"/>
      <w:divBdr>
        <w:top w:val="none" w:sz="0" w:space="0" w:color="auto"/>
        <w:left w:val="none" w:sz="0" w:space="0" w:color="auto"/>
        <w:bottom w:val="none" w:sz="0" w:space="0" w:color="auto"/>
        <w:right w:val="none" w:sz="0" w:space="0" w:color="auto"/>
      </w:divBdr>
      <w:divsChild>
        <w:div w:id="1330984309">
          <w:marLeft w:val="0"/>
          <w:marRight w:val="0"/>
          <w:marTop w:val="0"/>
          <w:marBottom w:val="0"/>
          <w:divBdr>
            <w:top w:val="none" w:sz="0" w:space="0" w:color="auto"/>
            <w:left w:val="none" w:sz="0" w:space="0" w:color="auto"/>
            <w:bottom w:val="none" w:sz="0" w:space="0" w:color="auto"/>
            <w:right w:val="none" w:sz="0" w:space="0" w:color="auto"/>
          </w:divBdr>
        </w:div>
        <w:div w:id="1940672442">
          <w:marLeft w:val="0"/>
          <w:marRight w:val="0"/>
          <w:marTop w:val="0"/>
          <w:marBottom w:val="0"/>
          <w:divBdr>
            <w:top w:val="none" w:sz="0" w:space="0" w:color="auto"/>
            <w:left w:val="none" w:sz="0" w:space="0" w:color="auto"/>
            <w:bottom w:val="none" w:sz="0" w:space="0" w:color="auto"/>
            <w:right w:val="none" w:sz="0" w:space="0" w:color="auto"/>
          </w:divBdr>
        </w:div>
      </w:divsChild>
    </w:div>
    <w:div w:id="742290955">
      <w:bodyDiv w:val="1"/>
      <w:marLeft w:val="0"/>
      <w:marRight w:val="0"/>
      <w:marTop w:val="0"/>
      <w:marBottom w:val="0"/>
      <w:divBdr>
        <w:top w:val="none" w:sz="0" w:space="0" w:color="auto"/>
        <w:left w:val="none" w:sz="0" w:space="0" w:color="auto"/>
        <w:bottom w:val="none" w:sz="0" w:space="0" w:color="auto"/>
        <w:right w:val="none" w:sz="0" w:space="0" w:color="auto"/>
      </w:divBdr>
    </w:div>
    <w:div w:id="784543853">
      <w:bodyDiv w:val="1"/>
      <w:marLeft w:val="0"/>
      <w:marRight w:val="0"/>
      <w:marTop w:val="0"/>
      <w:marBottom w:val="0"/>
      <w:divBdr>
        <w:top w:val="none" w:sz="0" w:space="0" w:color="auto"/>
        <w:left w:val="none" w:sz="0" w:space="0" w:color="auto"/>
        <w:bottom w:val="none" w:sz="0" w:space="0" w:color="auto"/>
        <w:right w:val="none" w:sz="0" w:space="0" w:color="auto"/>
      </w:divBdr>
    </w:div>
    <w:div w:id="866406668">
      <w:bodyDiv w:val="1"/>
      <w:marLeft w:val="0"/>
      <w:marRight w:val="0"/>
      <w:marTop w:val="0"/>
      <w:marBottom w:val="0"/>
      <w:divBdr>
        <w:top w:val="none" w:sz="0" w:space="0" w:color="auto"/>
        <w:left w:val="none" w:sz="0" w:space="0" w:color="auto"/>
        <w:bottom w:val="none" w:sz="0" w:space="0" w:color="auto"/>
        <w:right w:val="none" w:sz="0" w:space="0" w:color="auto"/>
      </w:divBdr>
    </w:div>
    <w:div w:id="895093839">
      <w:bodyDiv w:val="1"/>
      <w:marLeft w:val="0"/>
      <w:marRight w:val="0"/>
      <w:marTop w:val="0"/>
      <w:marBottom w:val="0"/>
      <w:divBdr>
        <w:top w:val="none" w:sz="0" w:space="0" w:color="auto"/>
        <w:left w:val="none" w:sz="0" w:space="0" w:color="auto"/>
        <w:bottom w:val="none" w:sz="0" w:space="0" w:color="auto"/>
        <w:right w:val="none" w:sz="0" w:space="0" w:color="auto"/>
      </w:divBdr>
    </w:div>
    <w:div w:id="939027220">
      <w:bodyDiv w:val="1"/>
      <w:marLeft w:val="0"/>
      <w:marRight w:val="0"/>
      <w:marTop w:val="0"/>
      <w:marBottom w:val="0"/>
      <w:divBdr>
        <w:top w:val="none" w:sz="0" w:space="0" w:color="auto"/>
        <w:left w:val="none" w:sz="0" w:space="0" w:color="auto"/>
        <w:bottom w:val="none" w:sz="0" w:space="0" w:color="auto"/>
        <w:right w:val="none" w:sz="0" w:space="0" w:color="auto"/>
      </w:divBdr>
    </w:div>
    <w:div w:id="945388230">
      <w:bodyDiv w:val="1"/>
      <w:marLeft w:val="0"/>
      <w:marRight w:val="0"/>
      <w:marTop w:val="0"/>
      <w:marBottom w:val="0"/>
      <w:divBdr>
        <w:top w:val="none" w:sz="0" w:space="0" w:color="auto"/>
        <w:left w:val="none" w:sz="0" w:space="0" w:color="auto"/>
        <w:bottom w:val="none" w:sz="0" w:space="0" w:color="auto"/>
        <w:right w:val="none" w:sz="0" w:space="0" w:color="auto"/>
      </w:divBdr>
    </w:div>
    <w:div w:id="949624230">
      <w:bodyDiv w:val="1"/>
      <w:marLeft w:val="0"/>
      <w:marRight w:val="0"/>
      <w:marTop w:val="0"/>
      <w:marBottom w:val="0"/>
      <w:divBdr>
        <w:top w:val="none" w:sz="0" w:space="0" w:color="auto"/>
        <w:left w:val="none" w:sz="0" w:space="0" w:color="auto"/>
        <w:bottom w:val="none" w:sz="0" w:space="0" w:color="auto"/>
        <w:right w:val="none" w:sz="0" w:space="0" w:color="auto"/>
      </w:divBdr>
    </w:div>
    <w:div w:id="1188103689">
      <w:bodyDiv w:val="1"/>
      <w:marLeft w:val="0"/>
      <w:marRight w:val="0"/>
      <w:marTop w:val="0"/>
      <w:marBottom w:val="0"/>
      <w:divBdr>
        <w:top w:val="none" w:sz="0" w:space="0" w:color="auto"/>
        <w:left w:val="none" w:sz="0" w:space="0" w:color="auto"/>
        <w:bottom w:val="none" w:sz="0" w:space="0" w:color="auto"/>
        <w:right w:val="none" w:sz="0" w:space="0" w:color="auto"/>
      </w:divBdr>
    </w:div>
    <w:div w:id="1205288886">
      <w:bodyDiv w:val="1"/>
      <w:marLeft w:val="0"/>
      <w:marRight w:val="0"/>
      <w:marTop w:val="0"/>
      <w:marBottom w:val="0"/>
      <w:divBdr>
        <w:top w:val="none" w:sz="0" w:space="0" w:color="auto"/>
        <w:left w:val="none" w:sz="0" w:space="0" w:color="auto"/>
        <w:bottom w:val="none" w:sz="0" w:space="0" w:color="auto"/>
        <w:right w:val="none" w:sz="0" w:space="0" w:color="auto"/>
      </w:divBdr>
    </w:div>
    <w:div w:id="1404717290">
      <w:bodyDiv w:val="1"/>
      <w:marLeft w:val="0"/>
      <w:marRight w:val="0"/>
      <w:marTop w:val="0"/>
      <w:marBottom w:val="0"/>
      <w:divBdr>
        <w:top w:val="none" w:sz="0" w:space="0" w:color="auto"/>
        <w:left w:val="none" w:sz="0" w:space="0" w:color="auto"/>
        <w:bottom w:val="none" w:sz="0" w:space="0" w:color="auto"/>
        <w:right w:val="none" w:sz="0" w:space="0" w:color="auto"/>
      </w:divBdr>
    </w:div>
    <w:div w:id="1850755607">
      <w:bodyDiv w:val="1"/>
      <w:marLeft w:val="0"/>
      <w:marRight w:val="0"/>
      <w:marTop w:val="0"/>
      <w:marBottom w:val="0"/>
      <w:divBdr>
        <w:top w:val="none" w:sz="0" w:space="0" w:color="auto"/>
        <w:left w:val="none" w:sz="0" w:space="0" w:color="auto"/>
        <w:bottom w:val="none" w:sz="0" w:space="0" w:color="auto"/>
        <w:right w:val="none" w:sz="0" w:space="0" w:color="auto"/>
      </w:divBdr>
    </w:div>
    <w:div w:id="1946305387">
      <w:bodyDiv w:val="1"/>
      <w:marLeft w:val="0"/>
      <w:marRight w:val="0"/>
      <w:marTop w:val="0"/>
      <w:marBottom w:val="0"/>
      <w:divBdr>
        <w:top w:val="none" w:sz="0" w:space="0" w:color="auto"/>
        <w:left w:val="none" w:sz="0" w:space="0" w:color="auto"/>
        <w:bottom w:val="none" w:sz="0" w:space="0" w:color="auto"/>
        <w:right w:val="none" w:sz="0" w:space="0" w:color="auto"/>
      </w:divBdr>
    </w:div>
    <w:div w:id="1975060596">
      <w:bodyDiv w:val="1"/>
      <w:marLeft w:val="0"/>
      <w:marRight w:val="0"/>
      <w:marTop w:val="0"/>
      <w:marBottom w:val="0"/>
      <w:divBdr>
        <w:top w:val="none" w:sz="0" w:space="0" w:color="auto"/>
        <w:left w:val="none" w:sz="0" w:space="0" w:color="auto"/>
        <w:bottom w:val="none" w:sz="0" w:space="0" w:color="auto"/>
        <w:right w:val="none" w:sz="0" w:space="0" w:color="auto"/>
      </w:divBdr>
    </w:div>
    <w:div w:id="2058698834">
      <w:bodyDiv w:val="1"/>
      <w:marLeft w:val="0"/>
      <w:marRight w:val="0"/>
      <w:marTop w:val="0"/>
      <w:marBottom w:val="0"/>
      <w:divBdr>
        <w:top w:val="none" w:sz="0" w:space="0" w:color="auto"/>
        <w:left w:val="none" w:sz="0" w:space="0" w:color="auto"/>
        <w:bottom w:val="none" w:sz="0" w:space="0" w:color="auto"/>
        <w:right w:val="none" w:sz="0" w:space="0" w:color="auto"/>
      </w:divBdr>
    </w:div>
    <w:div w:id="2091153285">
      <w:bodyDiv w:val="1"/>
      <w:marLeft w:val="0"/>
      <w:marRight w:val="0"/>
      <w:marTop w:val="0"/>
      <w:marBottom w:val="0"/>
      <w:divBdr>
        <w:top w:val="none" w:sz="0" w:space="0" w:color="auto"/>
        <w:left w:val="none" w:sz="0" w:space="0" w:color="auto"/>
        <w:bottom w:val="none" w:sz="0" w:space="0" w:color="auto"/>
        <w:right w:val="none" w:sz="0" w:space="0" w:color="auto"/>
      </w:divBdr>
    </w:div>
    <w:div w:id="2123913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AEB8AE-1A38-46A8-BEA1-70CC0CB99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1118</Words>
  <Characters>6378</Characters>
  <Application>Microsoft Office Word</Application>
  <DocSecurity>0</DocSecurity>
  <Lines>53</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nickd</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5 msoft5ksm</cp:lastModifiedBy>
  <cp:revision>2</cp:revision>
  <cp:lastPrinted>2024-04-23T09:00:00Z</cp:lastPrinted>
  <dcterms:created xsi:type="dcterms:W3CDTF">2026-09-29T11:47:00Z</dcterms:created>
  <dcterms:modified xsi:type="dcterms:W3CDTF">2026-09-29T11:47:00Z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nickd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2052-10.10.1</vt:lpwstr>
  </property>
</Properties>
</file>