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748A4" w14:textId="77777777" w:rsidR="00676B3A" w:rsidRPr="00473E34" w:rsidRDefault="00676B3A" w:rsidP="00473E34">
      <w:pPr>
        <w:spacing w:before="120" w:after="120" w:line="240" w:lineRule="auto"/>
        <w:jc w:val="right"/>
        <w:rPr>
          <w:rFonts w:ascii="Arial" w:hAnsi="Arial" w:cs="Arial"/>
          <w:b/>
          <w:sz w:val="22"/>
          <w:szCs w:val="22"/>
        </w:rPr>
      </w:pPr>
      <w:r w:rsidRPr="00473E34">
        <w:rPr>
          <w:rFonts w:ascii="Arial" w:hAnsi="Arial" w:cs="Arial"/>
          <w:b/>
          <w:sz w:val="22"/>
          <w:szCs w:val="22"/>
        </w:rPr>
        <w:t>ОКС 23.040.10</w:t>
      </w:r>
    </w:p>
    <w:p w14:paraId="449FBF88" w14:textId="005FF453" w:rsidR="009129D4" w:rsidRPr="00327C20" w:rsidRDefault="009129D4" w:rsidP="00473E34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327C20">
        <w:rPr>
          <w:rFonts w:ascii="Arial" w:hAnsi="Arial" w:cs="Arial"/>
          <w:b/>
          <w:sz w:val="22"/>
          <w:szCs w:val="22"/>
        </w:rPr>
        <w:t>Изменение № 4 ГОСТ 633–80 Трубы насосно-компрессорные и муфты к ним. Технические условия</w:t>
      </w:r>
    </w:p>
    <w:p w14:paraId="3F83A178" w14:textId="77777777" w:rsidR="009129D4" w:rsidRPr="00327C20" w:rsidRDefault="009129D4" w:rsidP="00473E3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7D64300" w14:textId="77777777" w:rsidR="009129D4" w:rsidRPr="00327C20" w:rsidRDefault="009129D4" w:rsidP="00473E34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327C20">
        <w:rPr>
          <w:rFonts w:ascii="Arial" w:hAnsi="Arial" w:cs="Arial"/>
          <w:b/>
          <w:sz w:val="22"/>
          <w:szCs w:val="22"/>
        </w:rPr>
        <w:t xml:space="preserve">Принято Евразийским советом по стандартизации, метрологии и сертификации (протокол №            от                      </w:t>
      </w:r>
      <w:proofErr w:type="gramStart"/>
      <w:r w:rsidRPr="00327C20">
        <w:rPr>
          <w:rFonts w:ascii="Arial" w:hAnsi="Arial" w:cs="Arial"/>
          <w:b/>
          <w:sz w:val="22"/>
          <w:szCs w:val="22"/>
        </w:rPr>
        <w:t xml:space="preserve">  )</w:t>
      </w:r>
      <w:proofErr w:type="gramEnd"/>
    </w:p>
    <w:p w14:paraId="31D518A3" w14:textId="77777777" w:rsidR="009129D4" w:rsidRPr="00327C20" w:rsidRDefault="009129D4" w:rsidP="00473E3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71F038C" w14:textId="77777777" w:rsidR="009129D4" w:rsidRPr="00327C20" w:rsidRDefault="009129D4" w:rsidP="00473E34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327C20">
        <w:rPr>
          <w:rFonts w:ascii="Arial" w:hAnsi="Arial" w:cs="Arial"/>
          <w:b/>
          <w:sz w:val="22"/>
          <w:szCs w:val="22"/>
        </w:rPr>
        <w:t xml:space="preserve">За принятие изменения проголосовали национальные органы по стандартизации следующих государств:                                         </w:t>
      </w:r>
    </w:p>
    <w:p w14:paraId="5BD805FF" w14:textId="77777777" w:rsidR="009129D4" w:rsidRPr="00327C20" w:rsidRDefault="009129D4" w:rsidP="00473E3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27C20">
        <w:rPr>
          <w:rFonts w:ascii="Arial" w:hAnsi="Arial" w:cs="Arial"/>
          <w:b/>
          <w:sz w:val="22"/>
          <w:szCs w:val="22"/>
        </w:rPr>
        <w:t>[коды альфа-2 по МК (ИСО 3166) 004]</w:t>
      </w:r>
    </w:p>
    <w:p w14:paraId="096AF64F" w14:textId="77777777" w:rsidR="009129D4" w:rsidRPr="00327C20" w:rsidRDefault="009129D4" w:rsidP="00473E3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6777F30A" w14:textId="1F674E10" w:rsidR="009129D4" w:rsidRPr="00473E34" w:rsidRDefault="009129D4" w:rsidP="00473E34">
      <w:pPr>
        <w:spacing w:line="240" w:lineRule="auto"/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327C20">
        <w:rPr>
          <w:rFonts w:ascii="Arial" w:hAnsi="Arial" w:cs="Arial"/>
          <w:b/>
          <w:sz w:val="22"/>
          <w:szCs w:val="22"/>
        </w:rPr>
        <w:t>Дату введения в действие настоящего изменения устанавливают указанные национальные органы по стандартизации*</w:t>
      </w:r>
    </w:p>
    <w:p w14:paraId="592A847E" w14:textId="77777777" w:rsidR="009129D4" w:rsidRPr="00473E34" w:rsidRDefault="009129D4" w:rsidP="00473E34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0C81365" w14:textId="77777777" w:rsidR="005E64E6" w:rsidRPr="00473E34" w:rsidRDefault="005E64E6" w:rsidP="00473E34">
      <w:pPr>
        <w:spacing w:before="120"/>
        <w:ind w:left="709" w:firstLine="0"/>
        <w:jc w:val="both"/>
        <w:rPr>
          <w:rFonts w:ascii="Arial" w:eastAsia="Times New Roman" w:hAnsi="Arial" w:cs="Arial"/>
          <w:strike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По всему тексту. Заменить слово: «гидравли</w:t>
      </w:r>
      <w:r w:rsidR="00730FA4" w:rsidRPr="00473E34">
        <w:rPr>
          <w:rFonts w:ascii="Arial" w:eastAsia="Times New Roman" w:hAnsi="Arial" w:cs="Arial"/>
          <w:sz w:val="22"/>
          <w:szCs w:val="22"/>
          <w:lang w:eastAsia="ru-RU"/>
        </w:rPr>
        <w:t>ческое» на «гидростатическое» (6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раз).</w:t>
      </w:r>
      <w:r w:rsidR="002F0814" w:rsidRPr="00473E34">
        <w:rPr>
          <w:rFonts w:ascii="Arial" w:hAnsi="Arial" w:cs="Arial"/>
          <w:sz w:val="22"/>
          <w:szCs w:val="22"/>
        </w:rPr>
        <w:t xml:space="preserve"> </w:t>
      </w:r>
    </w:p>
    <w:p w14:paraId="269CEC00" w14:textId="4B4ED460" w:rsidR="00A725AD" w:rsidRPr="00473E34" w:rsidRDefault="004C0A94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Пункт 1.2. </w:t>
      </w:r>
      <w:r w:rsidR="007951B9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Таблица 5. </w:t>
      </w:r>
      <w:r w:rsidR="00747FA7" w:rsidRPr="00473E34">
        <w:rPr>
          <w:rFonts w:ascii="Arial" w:eastAsia="Times New Roman" w:hAnsi="Arial" w:cs="Arial"/>
          <w:sz w:val="22"/>
          <w:szCs w:val="22"/>
          <w:lang w:eastAsia="ru-RU"/>
        </w:rPr>
        <w:t>П</w:t>
      </w:r>
      <w:r w:rsidR="00602574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римечание дополнить предложением: </w:t>
      </w:r>
    </w:p>
    <w:p w14:paraId="6D167B76" w14:textId="724C884A" w:rsidR="00035AA8" w:rsidRPr="00473E34" w:rsidRDefault="00602574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="006D1882" w:rsidRPr="00473E34">
        <w:rPr>
          <w:rFonts w:ascii="Arial" w:eastAsia="Times New Roman" w:hAnsi="Arial" w:cs="Arial"/>
          <w:sz w:val="22"/>
          <w:szCs w:val="22"/>
          <w:lang w:eastAsia="ru-RU"/>
        </w:rPr>
        <w:t>Масса 1 м в табл</w:t>
      </w:r>
      <w:r w:rsidR="001A24D9">
        <w:rPr>
          <w:rFonts w:ascii="Arial" w:eastAsia="Times New Roman" w:hAnsi="Arial" w:cs="Arial"/>
          <w:sz w:val="22"/>
          <w:szCs w:val="22"/>
          <w:lang w:eastAsia="ru-RU"/>
        </w:rPr>
        <w:t xml:space="preserve">ицах </w:t>
      </w:r>
      <w:r w:rsidR="006D1882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2 – 5 приведена для труб без </w:t>
      </w:r>
      <w:r w:rsidR="006D1882" w:rsidRPr="00327C20">
        <w:rPr>
          <w:rFonts w:ascii="Arial" w:eastAsia="Times New Roman" w:hAnsi="Arial" w:cs="Arial"/>
          <w:sz w:val="22"/>
          <w:szCs w:val="22"/>
          <w:lang w:eastAsia="ru-RU"/>
        </w:rPr>
        <w:t xml:space="preserve">резьбы. 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>Масса 1</w:t>
      </w:r>
      <w:r w:rsidR="00676B3A" w:rsidRPr="00327C20">
        <w:rPr>
          <w:rFonts w:ascii="Arial" w:eastAsia="Times New Roman" w:hAnsi="Arial" w:cs="Arial"/>
          <w:sz w:val="22"/>
          <w:szCs w:val="22"/>
          <w:lang w:eastAsia="ru-RU"/>
        </w:rPr>
        <w:t> 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>м труб</w:t>
      </w:r>
      <w:r w:rsidR="00A8715F" w:rsidRPr="00327C20">
        <w:rPr>
          <w:rFonts w:ascii="Arial" w:eastAsia="Times New Roman" w:hAnsi="Arial" w:cs="Arial"/>
          <w:sz w:val="22"/>
          <w:szCs w:val="22"/>
          <w:lang w:eastAsia="ru-RU"/>
        </w:rPr>
        <w:t>ы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>, масса муфт</w:t>
      </w:r>
      <w:r w:rsidR="00A8715F" w:rsidRPr="00327C20">
        <w:rPr>
          <w:rFonts w:ascii="Arial" w:eastAsia="Times New Roman" w:hAnsi="Arial" w:cs="Arial"/>
          <w:sz w:val="22"/>
          <w:szCs w:val="22"/>
          <w:lang w:eastAsia="ru-RU"/>
        </w:rPr>
        <w:t>ы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 xml:space="preserve"> и </w:t>
      </w:r>
      <w:r w:rsidR="00A8715F" w:rsidRPr="00327C20">
        <w:rPr>
          <w:rFonts w:ascii="Arial" w:eastAsia="Times New Roman" w:hAnsi="Arial" w:cs="Arial"/>
          <w:sz w:val="22"/>
          <w:szCs w:val="22"/>
          <w:lang w:eastAsia="ru-RU"/>
        </w:rPr>
        <w:t xml:space="preserve">увеличение массы трубы вследствие высадки обоих концов 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>приведены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для справок</w:t>
      </w:r>
      <w:r w:rsidR="005E64E6" w:rsidRPr="00473E34">
        <w:rPr>
          <w:rFonts w:ascii="Arial" w:eastAsia="Times New Roman" w:hAnsi="Arial" w:cs="Arial"/>
          <w:sz w:val="22"/>
          <w:szCs w:val="22"/>
          <w:lang w:eastAsia="ru-RU"/>
        </w:rPr>
        <w:t>.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». </w:t>
      </w:r>
    </w:p>
    <w:p w14:paraId="128B584E" w14:textId="77777777" w:rsidR="002F0814" w:rsidRPr="00473E34" w:rsidRDefault="00602574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Пункт 1.4.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Перечисление б) изложить в новой редакции:</w:t>
      </w:r>
    </w:p>
    <w:p w14:paraId="06C75453" w14:textId="51FE4814" w:rsidR="002F0814" w:rsidRDefault="005F08FD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>б) по толщине стенки…</w:t>
      </w:r>
      <w:r w:rsidR="0068687C" w:rsidRPr="00473E34">
        <w:rPr>
          <w:rFonts w:ascii="Arial" w:eastAsia="Times New Roman" w:hAnsi="Arial" w:cs="Arial"/>
          <w:sz w:val="22"/>
          <w:szCs w:val="22"/>
          <w:lang w:eastAsia="ru-RU"/>
        </w:rPr>
        <w:t>…………………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>минус 12,5%, если в заказе не указано меньшее предельное отклонение.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Плюсово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>е отклонени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>е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ограничив</w:t>
      </w:r>
      <w:r w:rsidR="00B92527" w:rsidRPr="00473E34">
        <w:rPr>
          <w:rFonts w:ascii="Arial" w:eastAsia="Times New Roman" w:hAnsi="Arial" w:cs="Arial"/>
          <w:sz w:val="22"/>
          <w:szCs w:val="22"/>
          <w:lang w:eastAsia="ru-RU"/>
        </w:rPr>
        <w:t>а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>е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>тся массой трубы.</w:t>
      </w:r>
    </w:p>
    <w:p w14:paraId="231FFB6A" w14:textId="04D675C3" w:rsidR="00A82E95" w:rsidRPr="00283B67" w:rsidRDefault="00A82E95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327C20">
        <w:rPr>
          <w:rFonts w:ascii="Arial" w:eastAsia="Times New Roman" w:hAnsi="Arial" w:cs="Arial"/>
          <w:sz w:val="22"/>
          <w:szCs w:val="22"/>
          <w:lang w:eastAsia="ru-RU"/>
        </w:rPr>
        <w:t xml:space="preserve">Перечисление д) </w:t>
      </w:r>
      <w:r w:rsidR="001A24D9" w:rsidRPr="00327C20">
        <w:rPr>
          <w:rFonts w:ascii="Arial" w:eastAsia="Times New Roman" w:hAnsi="Arial" w:cs="Arial"/>
          <w:sz w:val="22"/>
          <w:szCs w:val="22"/>
          <w:lang w:eastAsia="ru-RU"/>
        </w:rPr>
        <w:t>д</w:t>
      </w:r>
      <w:r w:rsidRPr="00327C20">
        <w:rPr>
          <w:rFonts w:ascii="Arial" w:eastAsia="Times New Roman" w:hAnsi="Arial" w:cs="Arial"/>
          <w:sz w:val="22"/>
          <w:szCs w:val="22"/>
          <w:lang w:eastAsia="ru-RU"/>
        </w:rPr>
        <w:t>ополнить абзацем</w:t>
      </w:r>
      <w:r w:rsidR="001A24D9" w:rsidRPr="00327C20">
        <w:rPr>
          <w:rFonts w:ascii="Arial" w:eastAsia="Times New Roman" w:hAnsi="Arial" w:cs="Arial"/>
          <w:sz w:val="22"/>
          <w:szCs w:val="22"/>
          <w:lang w:eastAsia="ru-RU"/>
        </w:rPr>
        <w:t>:</w:t>
      </w:r>
    </w:p>
    <w:p w14:paraId="27FA992B" w14:textId="1B11F7C6" w:rsidR="008401FB" w:rsidRPr="00473E34" w:rsidRDefault="001A24D9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="002F0814" w:rsidRPr="00473E34">
        <w:rPr>
          <w:rFonts w:ascii="Arial" w:eastAsia="Times New Roman" w:hAnsi="Arial" w:cs="Arial"/>
          <w:sz w:val="22"/>
          <w:szCs w:val="22"/>
          <w:lang w:eastAsia="ru-RU"/>
        </w:rPr>
        <w:t>Если трубы изготовляют толщиной стенки с минусовым предельным отклонением равным или менее 10,0 %, то плюсовое предельное отклонение массы отдельной трубы увеличивают до + 10,0 %.»</w:t>
      </w:r>
    </w:p>
    <w:p w14:paraId="53D2D61E" w14:textId="77777777" w:rsidR="005E64E6" w:rsidRPr="00473E34" w:rsidRDefault="005E64E6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Пункт 1.5. Первый абзац. Заменить слово: «изогнутость» на «отклонение от прямолинейности»;</w:t>
      </w:r>
    </w:p>
    <w:p w14:paraId="5A6D3262" w14:textId="77777777" w:rsidR="005E64E6" w:rsidRPr="006B340B" w:rsidRDefault="005E64E6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второй абзац исключить.</w:t>
      </w:r>
    </w:p>
    <w:p w14:paraId="2A32D29D" w14:textId="77777777" w:rsidR="004B6385" w:rsidRPr="00473E34" w:rsidRDefault="004B6385" w:rsidP="00473E34">
      <w:pPr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Пункт 2.2. Второй абзац</w:t>
      </w:r>
      <w:r w:rsidR="00247CCE" w:rsidRPr="00473E34">
        <w:rPr>
          <w:rFonts w:ascii="Arial" w:eastAsia="Times New Roman" w:hAnsi="Arial" w:cs="Arial"/>
          <w:sz w:val="22"/>
          <w:szCs w:val="22"/>
          <w:lang w:eastAsia="ru-RU"/>
        </w:rPr>
        <w:t>. П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ервое предложение </w:t>
      </w:r>
      <w:r w:rsidR="00247CCE" w:rsidRPr="00473E34">
        <w:rPr>
          <w:rFonts w:ascii="Arial" w:eastAsia="Times New Roman" w:hAnsi="Arial" w:cs="Arial"/>
          <w:sz w:val="22"/>
          <w:szCs w:val="22"/>
          <w:lang w:eastAsia="ru-RU"/>
        </w:rPr>
        <w:t>д</w:t>
      </w:r>
      <w:r w:rsidR="00747FA7" w:rsidRPr="00473E34">
        <w:rPr>
          <w:rFonts w:ascii="Arial" w:eastAsia="Times New Roman" w:hAnsi="Arial" w:cs="Arial"/>
          <w:sz w:val="22"/>
          <w:szCs w:val="22"/>
          <w:lang w:eastAsia="ru-RU"/>
        </w:rPr>
        <w:t>ополнить словами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: </w:t>
      </w:r>
      <w:r w:rsidR="00747FA7" w:rsidRPr="00473E34">
        <w:rPr>
          <w:rFonts w:ascii="Arial" w:eastAsia="Times New Roman" w:hAnsi="Arial" w:cs="Arial"/>
          <w:sz w:val="22"/>
          <w:szCs w:val="22"/>
          <w:lang w:eastAsia="ru-RU"/>
        </w:rPr>
        <w:t>«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>для труб</w:t>
      </w:r>
      <w:r w:rsidR="00747FA7" w:rsidRPr="00473E34">
        <w:rPr>
          <w:rFonts w:ascii="Arial" w:eastAsia="Times New Roman" w:hAnsi="Arial" w:cs="Arial"/>
          <w:sz w:val="22"/>
          <w:szCs w:val="22"/>
          <w:lang w:eastAsia="ru-RU"/>
        </w:rPr>
        <w:t>,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по наружному диаметру для муфт»;</w:t>
      </w:r>
    </w:p>
    <w:p w14:paraId="7AC691EB" w14:textId="77777777" w:rsidR="004C0A94" w:rsidRPr="00473E34" w:rsidRDefault="00447855" w:rsidP="00473E34">
      <w:pPr>
        <w:jc w:val="both"/>
        <w:rPr>
          <w:rFonts w:ascii="Arial" w:eastAsia="Times New Roman" w:hAnsi="Arial" w:cs="Arial"/>
          <w:b/>
          <w:sz w:val="22"/>
          <w:szCs w:val="22"/>
          <w:lang w:eastAsia="ru-RU"/>
        </w:rPr>
      </w:pPr>
      <w:r w:rsidRPr="00473E34">
        <w:rPr>
          <w:rFonts w:ascii="Arial" w:hAnsi="Arial" w:cs="Arial"/>
          <w:sz w:val="22"/>
          <w:szCs w:val="22"/>
        </w:rPr>
        <w:t>четвертый абзац. Заменить слова: «толщину стенки» на «толщину стенки труб и наружный диаметр муфт»</w:t>
      </w:r>
      <w:r w:rsidR="00730FA4" w:rsidRPr="00473E34">
        <w:rPr>
          <w:rFonts w:ascii="Arial" w:hAnsi="Arial" w:cs="Arial"/>
          <w:sz w:val="22"/>
          <w:szCs w:val="22"/>
        </w:rPr>
        <w:t>.</w:t>
      </w:r>
    </w:p>
    <w:p w14:paraId="2ED8F01D" w14:textId="77777777" w:rsidR="00A725AD" w:rsidRPr="00473E34" w:rsidRDefault="004B6385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Пункт 2.6. Второе предложение изложить в </w:t>
      </w:r>
      <w:r w:rsidR="000D113F" w:rsidRPr="00473E34">
        <w:rPr>
          <w:rFonts w:ascii="Arial" w:hAnsi="Arial" w:cs="Arial"/>
          <w:sz w:val="22"/>
          <w:szCs w:val="22"/>
        </w:rPr>
        <w:t xml:space="preserve">новой </w:t>
      </w:r>
      <w:r w:rsidRPr="00473E34">
        <w:rPr>
          <w:rFonts w:ascii="Arial" w:hAnsi="Arial" w:cs="Arial"/>
          <w:sz w:val="22"/>
          <w:szCs w:val="22"/>
        </w:rPr>
        <w:t xml:space="preserve">редакции: </w:t>
      </w:r>
    </w:p>
    <w:p w14:paraId="5380593B" w14:textId="77777777" w:rsidR="004C0A94" w:rsidRPr="00473E34" w:rsidRDefault="004B6385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«</w:t>
      </w:r>
      <w:r w:rsidR="00747FA7" w:rsidRPr="00473E34">
        <w:rPr>
          <w:rFonts w:ascii="Arial" w:hAnsi="Arial" w:cs="Arial"/>
          <w:sz w:val="22"/>
          <w:szCs w:val="22"/>
        </w:rPr>
        <w:t xml:space="preserve">Допускается проводить термическую обработку труб и муфт групп прочности К и </w:t>
      </w:r>
      <w:r w:rsidR="00514C2E" w:rsidRPr="00473E34">
        <w:rPr>
          <w:rFonts w:ascii="Arial" w:hAnsi="Arial" w:cs="Arial"/>
          <w:sz w:val="22"/>
          <w:szCs w:val="22"/>
        </w:rPr>
        <w:t>Е</w:t>
      </w:r>
      <w:r w:rsidR="00747FA7" w:rsidRPr="00473E34">
        <w:rPr>
          <w:rFonts w:ascii="Arial" w:hAnsi="Arial" w:cs="Arial"/>
          <w:sz w:val="22"/>
          <w:szCs w:val="22"/>
        </w:rPr>
        <w:t xml:space="preserve"> </w:t>
      </w:r>
      <w:r w:rsidR="005E64E6" w:rsidRPr="00473E34">
        <w:rPr>
          <w:rFonts w:ascii="Arial" w:hAnsi="Arial" w:cs="Arial"/>
          <w:sz w:val="22"/>
          <w:szCs w:val="22"/>
        </w:rPr>
        <w:t xml:space="preserve">с </w:t>
      </w:r>
      <w:r w:rsidR="00747FA7" w:rsidRPr="00473E34">
        <w:rPr>
          <w:rFonts w:ascii="Arial" w:hAnsi="Arial" w:cs="Arial"/>
          <w:sz w:val="22"/>
          <w:szCs w:val="22"/>
        </w:rPr>
        <w:t>прокатного нагрева</w:t>
      </w:r>
      <w:r w:rsidRPr="00473E34">
        <w:rPr>
          <w:rFonts w:ascii="Arial" w:hAnsi="Arial" w:cs="Arial"/>
          <w:sz w:val="22"/>
          <w:szCs w:val="22"/>
        </w:rPr>
        <w:t>»</w:t>
      </w:r>
      <w:r w:rsidR="00233709" w:rsidRPr="00473E34">
        <w:rPr>
          <w:rFonts w:ascii="Arial" w:hAnsi="Arial" w:cs="Arial"/>
          <w:sz w:val="22"/>
          <w:szCs w:val="22"/>
        </w:rPr>
        <w:t>.</w:t>
      </w:r>
    </w:p>
    <w:p w14:paraId="7DEC1E52" w14:textId="2E1095AA" w:rsidR="004B6385" w:rsidRPr="00473E34" w:rsidRDefault="00283B67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</w:t>
      </w:r>
      <w:r w:rsidR="004B6385" w:rsidRPr="00473E34">
        <w:rPr>
          <w:rFonts w:ascii="Arial" w:hAnsi="Arial" w:cs="Arial"/>
          <w:sz w:val="22"/>
          <w:szCs w:val="22"/>
        </w:rPr>
        <w:t xml:space="preserve"> 2.13.2.</w:t>
      </w:r>
      <w:r w:rsidR="0005750B" w:rsidRPr="00473E34">
        <w:rPr>
          <w:rFonts w:ascii="Arial" w:hAnsi="Arial" w:cs="Arial"/>
          <w:sz w:val="22"/>
          <w:szCs w:val="22"/>
        </w:rPr>
        <w:t xml:space="preserve"> </w:t>
      </w:r>
      <w:r w:rsidR="004B6385" w:rsidRPr="00473E34">
        <w:rPr>
          <w:rFonts w:ascii="Arial" w:hAnsi="Arial" w:cs="Arial"/>
          <w:sz w:val="22"/>
          <w:szCs w:val="22"/>
        </w:rPr>
        <w:t xml:space="preserve">Чертеж 6. </w:t>
      </w:r>
      <w:r w:rsidR="00247CCE" w:rsidRPr="00473E34">
        <w:rPr>
          <w:rFonts w:ascii="Arial" w:hAnsi="Arial" w:cs="Arial"/>
          <w:sz w:val="22"/>
          <w:szCs w:val="22"/>
        </w:rPr>
        <w:t>Для внутренней фаски на трубе з</w:t>
      </w:r>
      <w:r w:rsidR="004B6385" w:rsidRPr="00473E34">
        <w:rPr>
          <w:rFonts w:ascii="Arial" w:hAnsi="Arial" w:cs="Arial"/>
          <w:sz w:val="22"/>
          <w:szCs w:val="22"/>
        </w:rPr>
        <w:t>аменить значение</w:t>
      </w:r>
      <w:r w:rsidR="00747FA7" w:rsidRPr="00473E34">
        <w:rPr>
          <w:rFonts w:ascii="Arial" w:hAnsi="Arial" w:cs="Arial"/>
          <w:sz w:val="22"/>
          <w:szCs w:val="22"/>
        </w:rPr>
        <w:t>:</w:t>
      </w:r>
      <w:r w:rsidR="004B6385" w:rsidRPr="00473E34">
        <w:rPr>
          <w:rFonts w:ascii="Arial" w:hAnsi="Arial" w:cs="Arial"/>
          <w:sz w:val="22"/>
          <w:szCs w:val="22"/>
        </w:rPr>
        <w:t xml:space="preserve"> </w:t>
      </w:r>
      <w:r w:rsidR="00747FA7" w:rsidRPr="00473E34">
        <w:rPr>
          <w:rFonts w:ascii="Arial" w:hAnsi="Arial" w:cs="Arial"/>
          <w:sz w:val="22"/>
          <w:szCs w:val="22"/>
        </w:rPr>
        <w:t>«</w:t>
      </w:r>
      <w:r w:rsidR="004B6385" w:rsidRPr="00473E34">
        <w:rPr>
          <w:rFonts w:ascii="Arial" w:hAnsi="Arial" w:cs="Arial"/>
          <w:i/>
          <w:sz w:val="22"/>
          <w:szCs w:val="22"/>
        </w:rPr>
        <w:t>1</w:t>
      </w:r>
      <w:r w:rsidR="004B6385" w:rsidRPr="00473E34">
        <w:rPr>
          <w:rFonts w:ascii="Arial" w:hAnsi="Arial" w:cs="Arial"/>
          <w:sz w:val="22"/>
          <w:szCs w:val="22"/>
          <w:vertAlign w:val="superscript"/>
        </w:rPr>
        <w:t>+0,5</w:t>
      </w:r>
      <w:r w:rsidR="00747FA7" w:rsidRPr="00473E34">
        <w:rPr>
          <w:rFonts w:ascii="Arial" w:hAnsi="Arial" w:cs="Arial"/>
          <w:sz w:val="22"/>
          <w:szCs w:val="22"/>
        </w:rPr>
        <w:t>»</w:t>
      </w:r>
      <w:r w:rsidR="004B6385" w:rsidRPr="00473E34">
        <w:rPr>
          <w:rFonts w:ascii="Arial" w:hAnsi="Arial" w:cs="Arial"/>
          <w:sz w:val="22"/>
          <w:szCs w:val="22"/>
        </w:rPr>
        <w:t xml:space="preserve"> на </w:t>
      </w:r>
      <w:r w:rsidR="00A8642D" w:rsidRPr="00327C20">
        <w:rPr>
          <w:rFonts w:ascii="Arial" w:hAnsi="Arial" w:cs="Arial"/>
          <w:sz w:val="22"/>
          <w:szCs w:val="22"/>
        </w:rPr>
        <w:t>«</w:t>
      </w:r>
      <w:r w:rsidR="0005750B" w:rsidRPr="00327C20">
        <w:rPr>
          <w:rFonts w:ascii="Arial" w:hAnsi="Arial" w:cs="Arial"/>
          <w:i/>
          <w:sz w:val="22"/>
          <w:szCs w:val="22"/>
        </w:rPr>
        <w:t>1</w:t>
      </w:r>
      <w:r w:rsidR="0005750B" w:rsidRPr="00327C20">
        <w:rPr>
          <w:rFonts w:ascii="Arial" w:hAnsi="Arial" w:cs="Arial"/>
          <w:bCs/>
          <w:sz w:val="22"/>
          <w:szCs w:val="22"/>
        </w:rPr>
        <w:t>*</w:t>
      </w:r>
      <w:r w:rsidR="00A8642D" w:rsidRPr="00327C20">
        <w:rPr>
          <w:rFonts w:ascii="Arial" w:hAnsi="Arial" w:cs="Arial"/>
          <w:bCs/>
          <w:sz w:val="22"/>
          <w:szCs w:val="22"/>
        </w:rPr>
        <w:t>»,</w:t>
      </w:r>
      <w:r w:rsidR="00A8642D" w:rsidRPr="00327C20">
        <w:rPr>
          <w:rFonts w:ascii="Arial" w:hAnsi="Arial" w:cs="Arial"/>
          <w:sz w:val="22"/>
          <w:szCs w:val="22"/>
        </w:rPr>
        <w:t xml:space="preserve"> «</w:t>
      </w:r>
      <w:r w:rsidR="00A8642D" w:rsidRPr="00327C20">
        <w:rPr>
          <w:rFonts w:ascii="Arial" w:hAnsi="Arial" w:cs="Arial"/>
          <w:i/>
          <w:sz w:val="22"/>
          <w:szCs w:val="22"/>
        </w:rPr>
        <w:t>60°±5°</w:t>
      </w:r>
      <w:r w:rsidR="00A8642D" w:rsidRPr="00327C20">
        <w:rPr>
          <w:rFonts w:ascii="Arial" w:hAnsi="Arial" w:cs="Arial"/>
          <w:sz w:val="22"/>
          <w:szCs w:val="22"/>
        </w:rPr>
        <w:t>» на «</w:t>
      </w:r>
      <w:r w:rsidR="0005750B" w:rsidRPr="00327C20">
        <w:rPr>
          <w:rFonts w:ascii="Arial" w:hAnsi="Arial" w:cs="Arial"/>
          <w:i/>
          <w:sz w:val="22"/>
          <w:szCs w:val="22"/>
        </w:rPr>
        <w:t>60</w:t>
      </w:r>
      <w:r w:rsidR="00A8642D" w:rsidRPr="00327C20">
        <w:rPr>
          <w:rFonts w:ascii="Arial" w:hAnsi="Arial" w:cs="Arial"/>
          <w:i/>
          <w:sz w:val="22"/>
          <w:szCs w:val="22"/>
        </w:rPr>
        <w:t>°</w:t>
      </w:r>
      <w:r w:rsidR="0005750B" w:rsidRPr="00327C20">
        <w:rPr>
          <w:rFonts w:ascii="Arial" w:hAnsi="Arial" w:cs="Arial"/>
          <w:i/>
          <w:sz w:val="22"/>
          <w:szCs w:val="22"/>
        </w:rPr>
        <w:t>*</w:t>
      </w:r>
      <w:r w:rsidR="00A8642D" w:rsidRPr="00327C20">
        <w:rPr>
          <w:rFonts w:ascii="Arial" w:hAnsi="Arial" w:cs="Arial"/>
          <w:sz w:val="22"/>
          <w:szCs w:val="22"/>
        </w:rPr>
        <w:t>».</w:t>
      </w:r>
    </w:p>
    <w:p w14:paraId="66543396" w14:textId="19EA9BF5" w:rsidR="0041555A" w:rsidRPr="00473E34" w:rsidRDefault="00283B67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Подп</w:t>
      </w:r>
      <w:r w:rsidR="000F3B2E" w:rsidRPr="00473E34">
        <w:rPr>
          <w:rFonts w:ascii="Arial" w:hAnsi="Arial" w:cs="Arial"/>
          <w:bCs/>
          <w:sz w:val="22"/>
          <w:szCs w:val="22"/>
        </w:rPr>
        <w:t xml:space="preserve">ункт 2.13.3. Таблица 12. Примечание 2. </w:t>
      </w:r>
      <w:r w:rsidR="000F3B2E" w:rsidRPr="00473E34">
        <w:rPr>
          <w:rFonts w:ascii="Arial" w:hAnsi="Arial" w:cs="Arial"/>
          <w:sz w:val="22"/>
          <w:szCs w:val="22"/>
        </w:rPr>
        <w:t>Исключить слова: «, а также к наружному диаметру резьбы трубы и внутреннему диаметру резьбы муфты».</w:t>
      </w:r>
    </w:p>
    <w:p w14:paraId="474BEED0" w14:textId="57CDB209" w:rsidR="004B6385" w:rsidRPr="00473E34" w:rsidRDefault="000F3B2E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bCs/>
          <w:sz w:val="22"/>
          <w:szCs w:val="22"/>
        </w:rPr>
        <w:t xml:space="preserve"> </w:t>
      </w:r>
      <w:r w:rsidR="00283B67">
        <w:rPr>
          <w:rFonts w:ascii="Arial" w:hAnsi="Arial" w:cs="Arial"/>
          <w:bCs/>
          <w:sz w:val="22"/>
          <w:szCs w:val="22"/>
        </w:rPr>
        <w:t>Подп</w:t>
      </w:r>
      <w:r w:rsidR="00A66063" w:rsidRPr="00473E34">
        <w:rPr>
          <w:rFonts w:ascii="Arial" w:hAnsi="Arial" w:cs="Arial"/>
          <w:sz w:val="22"/>
          <w:szCs w:val="22"/>
        </w:rPr>
        <w:t>ункт</w:t>
      </w:r>
      <w:r w:rsidR="000E5F8A" w:rsidRPr="00473E34">
        <w:rPr>
          <w:rFonts w:ascii="Arial" w:hAnsi="Arial" w:cs="Arial"/>
          <w:sz w:val="22"/>
          <w:szCs w:val="22"/>
        </w:rPr>
        <w:t>ы</w:t>
      </w:r>
      <w:r w:rsidR="00283B67">
        <w:rPr>
          <w:rFonts w:ascii="Arial" w:hAnsi="Arial" w:cs="Arial"/>
          <w:sz w:val="22"/>
          <w:szCs w:val="22"/>
        </w:rPr>
        <w:t xml:space="preserve"> </w:t>
      </w:r>
      <w:r w:rsidR="00A66063" w:rsidRPr="00473E34">
        <w:rPr>
          <w:rFonts w:ascii="Arial" w:hAnsi="Arial" w:cs="Arial"/>
          <w:sz w:val="22"/>
          <w:szCs w:val="22"/>
        </w:rPr>
        <w:t>2.13.4</w:t>
      </w:r>
      <w:r w:rsidR="001C20B2" w:rsidRPr="00473E34">
        <w:rPr>
          <w:rFonts w:ascii="Arial" w:hAnsi="Arial" w:cs="Arial"/>
          <w:sz w:val="22"/>
          <w:szCs w:val="22"/>
        </w:rPr>
        <w:t>, 2.14.7, 2.14.8. Исключить слова</w:t>
      </w:r>
      <w:r w:rsidR="005346DC" w:rsidRPr="00473E34">
        <w:rPr>
          <w:rFonts w:ascii="Arial" w:hAnsi="Arial" w:cs="Arial"/>
          <w:sz w:val="22"/>
          <w:szCs w:val="22"/>
        </w:rPr>
        <w:t xml:space="preserve">: </w:t>
      </w:r>
      <w:r w:rsidR="00A66063" w:rsidRPr="00473E34">
        <w:rPr>
          <w:rFonts w:ascii="Arial" w:hAnsi="Arial" w:cs="Arial"/>
          <w:sz w:val="22"/>
          <w:szCs w:val="22"/>
        </w:rPr>
        <w:t>«</w:t>
      </w:r>
      <w:r w:rsidR="001C20B2" w:rsidRPr="00473E34">
        <w:rPr>
          <w:rFonts w:ascii="Arial" w:hAnsi="Arial" w:cs="Arial"/>
          <w:sz w:val="22"/>
          <w:szCs w:val="22"/>
        </w:rPr>
        <w:t xml:space="preserve">оцинкованной или </w:t>
      </w:r>
      <w:proofErr w:type="spellStart"/>
      <w:r w:rsidR="001C20B2" w:rsidRPr="00473E34">
        <w:rPr>
          <w:rFonts w:ascii="Arial" w:hAnsi="Arial" w:cs="Arial"/>
          <w:sz w:val="22"/>
          <w:szCs w:val="22"/>
        </w:rPr>
        <w:t>фосфатированной</w:t>
      </w:r>
      <w:proofErr w:type="spellEnd"/>
      <w:r w:rsidR="001C20B2" w:rsidRPr="00473E34">
        <w:rPr>
          <w:rFonts w:ascii="Arial" w:hAnsi="Arial" w:cs="Arial"/>
          <w:sz w:val="22"/>
          <w:szCs w:val="22"/>
        </w:rPr>
        <w:t>» (4 раза)</w:t>
      </w:r>
      <w:r w:rsidR="00247CCE" w:rsidRPr="00473E34">
        <w:rPr>
          <w:rFonts w:ascii="Arial" w:hAnsi="Arial" w:cs="Arial"/>
          <w:sz w:val="22"/>
          <w:szCs w:val="22"/>
        </w:rPr>
        <w:t>.</w:t>
      </w:r>
    </w:p>
    <w:p w14:paraId="47157BED" w14:textId="63372387" w:rsidR="000E5F8A" w:rsidRPr="00473E34" w:rsidRDefault="00283B67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Подпункт</w:t>
      </w:r>
      <w:r w:rsidR="00A66063" w:rsidRPr="00473E34">
        <w:rPr>
          <w:rFonts w:ascii="Arial" w:hAnsi="Arial" w:cs="Arial"/>
          <w:sz w:val="22"/>
          <w:szCs w:val="22"/>
        </w:rPr>
        <w:t xml:space="preserve"> 2.13.6 изложить в </w:t>
      </w:r>
      <w:r w:rsidR="000E5F8A" w:rsidRPr="00473E34">
        <w:rPr>
          <w:rFonts w:ascii="Arial" w:hAnsi="Arial" w:cs="Arial"/>
          <w:sz w:val="22"/>
          <w:szCs w:val="22"/>
        </w:rPr>
        <w:t xml:space="preserve">новой </w:t>
      </w:r>
      <w:r w:rsidR="00A66063" w:rsidRPr="00473E34">
        <w:rPr>
          <w:rFonts w:ascii="Arial" w:hAnsi="Arial" w:cs="Arial"/>
          <w:sz w:val="22"/>
          <w:szCs w:val="22"/>
        </w:rPr>
        <w:t>редакции:</w:t>
      </w:r>
    </w:p>
    <w:p w14:paraId="1E400F30" w14:textId="704B466D" w:rsidR="00A66063" w:rsidRPr="00473E34" w:rsidRDefault="00460B04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«2.13.6 </w:t>
      </w:r>
      <w:r w:rsidR="00447855" w:rsidRPr="00473E34">
        <w:rPr>
          <w:rFonts w:ascii="Arial" w:hAnsi="Arial" w:cs="Arial"/>
          <w:sz w:val="22"/>
          <w:szCs w:val="22"/>
        </w:rPr>
        <w:t>Натяг А (см. черт</w:t>
      </w:r>
      <w:r w:rsidR="00AF636D">
        <w:rPr>
          <w:rFonts w:ascii="Arial" w:hAnsi="Arial" w:cs="Arial"/>
          <w:sz w:val="22"/>
          <w:szCs w:val="22"/>
        </w:rPr>
        <w:t>еж</w:t>
      </w:r>
      <w:r w:rsidR="00447855" w:rsidRPr="00473E34">
        <w:rPr>
          <w:rFonts w:ascii="Arial" w:hAnsi="Arial" w:cs="Arial"/>
          <w:sz w:val="22"/>
          <w:szCs w:val="22"/>
        </w:rPr>
        <w:t xml:space="preserve"> 6 и табл</w:t>
      </w:r>
      <w:r w:rsidR="00AF636D">
        <w:rPr>
          <w:rFonts w:ascii="Arial" w:hAnsi="Arial" w:cs="Arial"/>
          <w:sz w:val="22"/>
          <w:szCs w:val="22"/>
        </w:rPr>
        <w:t>ицы</w:t>
      </w:r>
      <w:r w:rsidR="00447855" w:rsidRPr="00473E34">
        <w:rPr>
          <w:rFonts w:ascii="Arial" w:hAnsi="Arial" w:cs="Arial"/>
          <w:sz w:val="22"/>
          <w:szCs w:val="22"/>
        </w:rPr>
        <w:t xml:space="preserve"> 10 и 11) является расчетным натягом при свинчивании вручную трубы и муфты с номинальными параметрами резьбы и исходным натягом </w:t>
      </w:r>
      <w:r w:rsidR="00A82E95" w:rsidRPr="00327C20">
        <w:rPr>
          <w:rFonts w:ascii="Arial" w:hAnsi="Arial" w:cs="Arial"/>
          <w:sz w:val="22"/>
          <w:szCs w:val="22"/>
        </w:rPr>
        <w:t>перед свинчиванием на станке</w:t>
      </w:r>
      <w:r w:rsidR="00447855" w:rsidRPr="00327C20">
        <w:rPr>
          <w:rFonts w:ascii="Arial" w:hAnsi="Arial" w:cs="Arial"/>
          <w:sz w:val="22"/>
          <w:szCs w:val="22"/>
        </w:rPr>
        <w:t>, пр</w:t>
      </w:r>
      <w:r w:rsidRPr="00327C20">
        <w:rPr>
          <w:rFonts w:ascii="Arial" w:hAnsi="Arial" w:cs="Arial"/>
          <w:sz w:val="22"/>
          <w:szCs w:val="22"/>
        </w:rPr>
        <w:t>и этом</w:t>
      </w:r>
      <w:r w:rsidRPr="00473E34">
        <w:rPr>
          <w:rFonts w:ascii="Arial" w:hAnsi="Arial" w:cs="Arial"/>
          <w:sz w:val="22"/>
          <w:szCs w:val="22"/>
        </w:rPr>
        <w:t xml:space="preserve"> контролю не подвергается».</w:t>
      </w:r>
    </w:p>
    <w:p w14:paraId="1A9360FB" w14:textId="5E913463" w:rsidR="000C05CA" w:rsidRPr="00473E34" w:rsidRDefault="00474C34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т</w:t>
      </w:r>
      <w:r w:rsidR="000C05CA" w:rsidRPr="00473E34">
        <w:rPr>
          <w:rFonts w:ascii="Arial" w:hAnsi="Arial" w:cs="Arial"/>
          <w:sz w:val="22"/>
          <w:szCs w:val="22"/>
        </w:rPr>
        <w:t xml:space="preserve">аблицы 10 и 11. </w:t>
      </w:r>
      <w:r w:rsidR="00207887" w:rsidRPr="00473E34">
        <w:rPr>
          <w:rFonts w:ascii="Arial" w:hAnsi="Arial" w:cs="Arial"/>
          <w:sz w:val="22"/>
          <w:szCs w:val="22"/>
        </w:rPr>
        <w:t>Графа «Длина резьбы трубы»</w:t>
      </w:r>
      <w:r w:rsidR="00514C2E" w:rsidRPr="00473E34">
        <w:rPr>
          <w:rFonts w:ascii="Arial" w:hAnsi="Arial" w:cs="Arial"/>
          <w:sz w:val="22"/>
          <w:szCs w:val="22"/>
        </w:rPr>
        <w:t>.</w:t>
      </w:r>
      <w:r w:rsidR="00207887" w:rsidRPr="00473E34">
        <w:rPr>
          <w:rFonts w:ascii="Arial" w:hAnsi="Arial" w:cs="Arial"/>
          <w:sz w:val="22"/>
          <w:szCs w:val="22"/>
        </w:rPr>
        <w:t xml:space="preserve"> </w:t>
      </w:r>
      <w:r w:rsidR="000C05CA" w:rsidRPr="00473E34">
        <w:rPr>
          <w:rFonts w:ascii="Arial" w:hAnsi="Arial" w:cs="Arial"/>
          <w:sz w:val="22"/>
          <w:szCs w:val="22"/>
        </w:rPr>
        <w:t xml:space="preserve">Подзаголовок графы «до основной плоскости (с полным профилем) </w:t>
      </w:r>
      <w:r w:rsidR="000C05CA" w:rsidRPr="00473E34">
        <w:rPr>
          <w:rFonts w:ascii="Arial" w:hAnsi="Arial" w:cs="Arial"/>
          <w:i/>
          <w:sz w:val="22"/>
          <w:szCs w:val="22"/>
          <w:lang w:val="en-US"/>
        </w:rPr>
        <w:t>l</w:t>
      </w:r>
      <w:r w:rsidR="000C05CA" w:rsidRPr="00327C20">
        <w:rPr>
          <w:rFonts w:ascii="Arial" w:hAnsi="Arial" w:cs="Arial"/>
          <w:i/>
          <w:sz w:val="22"/>
          <w:szCs w:val="22"/>
        </w:rPr>
        <w:t>*</w:t>
      </w:r>
      <w:r w:rsidR="000C05CA" w:rsidRPr="00327C20">
        <w:rPr>
          <w:rFonts w:ascii="Arial" w:hAnsi="Arial" w:cs="Arial"/>
          <w:sz w:val="22"/>
          <w:szCs w:val="22"/>
        </w:rPr>
        <w:t>»</w:t>
      </w:r>
      <w:r w:rsidR="003C442F" w:rsidRPr="00327C20">
        <w:rPr>
          <w:rFonts w:ascii="Arial" w:hAnsi="Arial" w:cs="Arial"/>
          <w:sz w:val="22"/>
          <w:szCs w:val="22"/>
        </w:rPr>
        <w:t xml:space="preserve"> заменить на «до основной плоскости </w:t>
      </w:r>
      <w:r w:rsidR="003C442F" w:rsidRPr="00327C20">
        <w:rPr>
          <w:rFonts w:ascii="Arial" w:hAnsi="Arial" w:cs="Arial"/>
          <w:i/>
          <w:sz w:val="22"/>
          <w:szCs w:val="22"/>
          <w:lang w:val="en-US"/>
        </w:rPr>
        <w:t>l</w:t>
      </w:r>
      <w:r w:rsidR="003C442F" w:rsidRPr="00327C20">
        <w:rPr>
          <w:rFonts w:ascii="Arial" w:hAnsi="Arial" w:cs="Arial"/>
          <w:i/>
          <w:sz w:val="22"/>
          <w:szCs w:val="22"/>
        </w:rPr>
        <w:t>*</w:t>
      </w:r>
      <w:r w:rsidR="003C442F" w:rsidRPr="00327C20">
        <w:rPr>
          <w:rFonts w:ascii="Arial" w:hAnsi="Arial" w:cs="Arial"/>
          <w:sz w:val="22"/>
          <w:szCs w:val="22"/>
        </w:rPr>
        <w:t>»</w:t>
      </w:r>
    </w:p>
    <w:p w14:paraId="22FC4E09" w14:textId="77777777" w:rsidR="005B5E7A" w:rsidRPr="00473E34" w:rsidRDefault="005B5E7A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таблица 11. </w:t>
      </w:r>
      <w:r w:rsidR="005C5DE7" w:rsidRPr="00473E34">
        <w:rPr>
          <w:rFonts w:ascii="Arial" w:hAnsi="Arial" w:cs="Arial"/>
          <w:sz w:val="22"/>
          <w:szCs w:val="22"/>
        </w:rPr>
        <w:t xml:space="preserve">Заголовок графы «Наружный диаметр высаженной части </w:t>
      </w:r>
      <w:proofErr w:type="spellStart"/>
      <w:r w:rsidR="005C5DE7" w:rsidRPr="00473E34">
        <w:rPr>
          <w:rFonts w:ascii="Arial" w:hAnsi="Arial" w:cs="Arial"/>
          <w:i/>
          <w:sz w:val="22"/>
          <w:szCs w:val="22"/>
        </w:rPr>
        <w:t>D</w:t>
      </w:r>
      <w:r w:rsidR="005C5DE7" w:rsidRPr="00473E34">
        <w:rPr>
          <w:rFonts w:ascii="Arial" w:hAnsi="Arial" w:cs="Arial"/>
          <w:sz w:val="22"/>
          <w:szCs w:val="22"/>
          <w:vertAlign w:val="subscript"/>
        </w:rPr>
        <w:t>в</w:t>
      </w:r>
      <w:proofErr w:type="spellEnd"/>
      <w:r w:rsidR="005C5DE7" w:rsidRPr="00473E34">
        <w:rPr>
          <w:rFonts w:ascii="Arial" w:hAnsi="Arial" w:cs="Arial"/>
          <w:sz w:val="22"/>
          <w:szCs w:val="22"/>
        </w:rPr>
        <w:t>». Заменить значение: «+1,6» на «+1,5».</w:t>
      </w:r>
    </w:p>
    <w:p w14:paraId="444A625F" w14:textId="79CEB46B" w:rsidR="00551BD3" w:rsidRPr="00473E34" w:rsidRDefault="00283B67" w:rsidP="00473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</w:t>
      </w:r>
      <w:r w:rsidR="00A66063" w:rsidRPr="00473E34">
        <w:rPr>
          <w:rFonts w:ascii="Arial" w:hAnsi="Arial" w:cs="Arial"/>
          <w:sz w:val="22"/>
          <w:szCs w:val="22"/>
        </w:rPr>
        <w:t xml:space="preserve"> 2.13.7 изложить в </w:t>
      </w:r>
      <w:r w:rsidR="000D113F" w:rsidRPr="00473E34">
        <w:rPr>
          <w:rFonts w:ascii="Arial" w:hAnsi="Arial" w:cs="Arial"/>
          <w:sz w:val="22"/>
          <w:szCs w:val="22"/>
        </w:rPr>
        <w:t xml:space="preserve">новой </w:t>
      </w:r>
      <w:r w:rsidR="00A66063" w:rsidRPr="00473E34">
        <w:rPr>
          <w:rFonts w:ascii="Arial" w:hAnsi="Arial" w:cs="Arial"/>
          <w:sz w:val="22"/>
          <w:szCs w:val="22"/>
        </w:rPr>
        <w:t xml:space="preserve">редакции: </w:t>
      </w:r>
    </w:p>
    <w:p w14:paraId="74ACABB4" w14:textId="77777777" w:rsidR="004B6385" w:rsidRPr="00473E34" w:rsidRDefault="00A66063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«</w:t>
      </w:r>
      <w:r w:rsidR="00551BD3" w:rsidRPr="00473E34">
        <w:rPr>
          <w:rFonts w:ascii="Arial" w:hAnsi="Arial" w:cs="Arial"/>
          <w:sz w:val="22"/>
          <w:szCs w:val="22"/>
        </w:rPr>
        <w:t xml:space="preserve">2.13.7. </w:t>
      </w:r>
      <w:r w:rsidRPr="00473E34">
        <w:rPr>
          <w:rFonts w:ascii="Arial" w:hAnsi="Arial" w:cs="Arial"/>
          <w:sz w:val="22"/>
          <w:szCs w:val="22"/>
        </w:rPr>
        <w:t>После свинчивания трубы и муфты на станке расстояние от свободного торца муфты до торца трубы, измеренное внутри муфты, должно быть равно (</w:t>
      </w:r>
      <w:proofErr w:type="spellStart"/>
      <w:r w:rsidRPr="00473E34">
        <w:rPr>
          <w:rFonts w:ascii="Arial" w:hAnsi="Arial" w:cs="Arial"/>
          <w:i/>
          <w:sz w:val="22"/>
          <w:szCs w:val="22"/>
        </w:rPr>
        <w:t>L</w:t>
      </w:r>
      <w:r w:rsidR="00730FA4" w:rsidRPr="00473E34">
        <w:rPr>
          <w:rFonts w:ascii="Arial" w:hAnsi="Arial" w:cs="Arial"/>
          <w:sz w:val="22"/>
          <w:szCs w:val="22"/>
          <w:vertAlign w:val="subscript"/>
        </w:rPr>
        <w:t>ф</w:t>
      </w:r>
      <w:r w:rsidRPr="00473E34">
        <w:rPr>
          <w:rFonts w:ascii="Arial" w:hAnsi="Arial" w:cs="Arial"/>
          <w:sz w:val="22"/>
          <w:szCs w:val="22"/>
          <w:vertAlign w:val="subscript"/>
        </w:rPr>
        <w:t>м</w:t>
      </w:r>
      <w:proofErr w:type="spellEnd"/>
      <w:r w:rsidRPr="00473E34">
        <w:rPr>
          <w:rFonts w:ascii="Arial" w:hAnsi="Arial" w:cs="Arial"/>
          <w:sz w:val="22"/>
          <w:szCs w:val="22"/>
        </w:rPr>
        <w:t xml:space="preserve"> – </w:t>
      </w:r>
      <w:r w:rsidRPr="00473E34">
        <w:rPr>
          <w:rFonts w:ascii="Arial" w:hAnsi="Arial" w:cs="Arial"/>
          <w:i/>
          <w:sz w:val="22"/>
          <w:szCs w:val="22"/>
        </w:rPr>
        <w:t>L</w:t>
      </w:r>
      <w:r w:rsidRPr="00473E34">
        <w:rPr>
          <w:rFonts w:ascii="Arial" w:hAnsi="Arial" w:cs="Arial"/>
          <w:sz w:val="22"/>
          <w:szCs w:val="22"/>
        </w:rPr>
        <w:t xml:space="preserve">), где </w:t>
      </w:r>
      <w:proofErr w:type="spellStart"/>
      <w:r w:rsidRPr="00473E34">
        <w:rPr>
          <w:rFonts w:ascii="Arial" w:hAnsi="Arial" w:cs="Arial"/>
          <w:i/>
          <w:sz w:val="22"/>
          <w:szCs w:val="22"/>
        </w:rPr>
        <w:t>L</w:t>
      </w:r>
      <w:r w:rsidR="00730FA4" w:rsidRPr="00473E34">
        <w:rPr>
          <w:rFonts w:ascii="Arial" w:hAnsi="Arial" w:cs="Arial"/>
          <w:sz w:val="22"/>
          <w:szCs w:val="22"/>
          <w:vertAlign w:val="subscript"/>
        </w:rPr>
        <w:t>ф</w:t>
      </w:r>
      <w:r w:rsidRPr="00473E34">
        <w:rPr>
          <w:rFonts w:ascii="Arial" w:hAnsi="Arial" w:cs="Arial"/>
          <w:sz w:val="22"/>
          <w:szCs w:val="22"/>
          <w:vertAlign w:val="subscript"/>
        </w:rPr>
        <w:t>м</w:t>
      </w:r>
      <w:proofErr w:type="spellEnd"/>
      <w:r w:rsidRPr="00473E34">
        <w:rPr>
          <w:rFonts w:ascii="Arial" w:hAnsi="Arial" w:cs="Arial"/>
          <w:sz w:val="22"/>
          <w:szCs w:val="22"/>
        </w:rPr>
        <w:t xml:space="preserve"> – фактическая длина муфты</w:t>
      </w:r>
      <w:r w:rsidR="00730FA4" w:rsidRPr="00473E34">
        <w:rPr>
          <w:rFonts w:ascii="Arial" w:hAnsi="Arial" w:cs="Arial"/>
          <w:sz w:val="22"/>
          <w:szCs w:val="22"/>
        </w:rPr>
        <w:t>,</w:t>
      </w:r>
      <w:r w:rsidR="00730FA4" w:rsidRPr="00473E34">
        <w:rPr>
          <w:rFonts w:ascii="Arial" w:hAnsi="Arial" w:cs="Arial"/>
          <w:i/>
          <w:iCs/>
          <w:sz w:val="22"/>
          <w:szCs w:val="22"/>
        </w:rPr>
        <w:t xml:space="preserve"> L</w:t>
      </w:r>
      <w:r w:rsidR="00730FA4" w:rsidRPr="00473E34">
        <w:rPr>
          <w:rFonts w:ascii="Arial" w:hAnsi="Arial" w:cs="Arial"/>
          <w:iCs/>
          <w:sz w:val="22"/>
          <w:szCs w:val="22"/>
        </w:rPr>
        <w:t xml:space="preserve"> – номинальная общая длина резьбы трубы (до конца сбега)</w:t>
      </w:r>
      <w:r w:rsidRPr="00473E34">
        <w:rPr>
          <w:rFonts w:ascii="Arial" w:hAnsi="Arial" w:cs="Arial"/>
          <w:sz w:val="22"/>
          <w:szCs w:val="22"/>
        </w:rPr>
        <w:t>. Предельные отклонения ± 2</w:t>
      </w:r>
      <w:r w:rsidRPr="00473E34">
        <w:rPr>
          <w:rFonts w:ascii="Arial" w:hAnsi="Arial" w:cs="Arial"/>
          <w:i/>
          <w:sz w:val="22"/>
          <w:szCs w:val="22"/>
        </w:rPr>
        <w:t>Р</w:t>
      </w:r>
      <w:r w:rsidRPr="00473E34">
        <w:rPr>
          <w:rFonts w:ascii="Arial" w:hAnsi="Arial" w:cs="Arial"/>
          <w:sz w:val="22"/>
          <w:szCs w:val="22"/>
          <w:vertAlign w:val="subscript"/>
        </w:rPr>
        <w:t>1</w:t>
      </w:r>
      <w:r w:rsidR="00247CCE" w:rsidRPr="00473E34">
        <w:rPr>
          <w:rFonts w:ascii="Arial" w:hAnsi="Arial" w:cs="Arial"/>
          <w:sz w:val="22"/>
          <w:szCs w:val="22"/>
        </w:rPr>
        <w:t>»</w:t>
      </w:r>
      <w:r w:rsidRPr="00473E34">
        <w:rPr>
          <w:rFonts w:ascii="Arial" w:hAnsi="Arial" w:cs="Arial"/>
          <w:sz w:val="22"/>
          <w:szCs w:val="22"/>
        </w:rPr>
        <w:t>.</w:t>
      </w:r>
    </w:p>
    <w:p w14:paraId="1F440663" w14:textId="15C6FF4B" w:rsidR="00A8642D" w:rsidRPr="00327C20" w:rsidRDefault="00283B67" w:rsidP="00473E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</w:t>
      </w:r>
      <w:r w:rsidR="00A66063" w:rsidRPr="00473E34">
        <w:rPr>
          <w:rFonts w:ascii="Arial" w:hAnsi="Arial" w:cs="Arial"/>
          <w:sz w:val="22"/>
          <w:szCs w:val="22"/>
        </w:rPr>
        <w:t xml:space="preserve"> 2.14.2. Чертеж 10. </w:t>
      </w:r>
      <w:r w:rsidR="00247CCE" w:rsidRPr="00473E34">
        <w:rPr>
          <w:rFonts w:ascii="Arial" w:hAnsi="Arial" w:cs="Arial"/>
          <w:sz w:val="22"/>
          <w:szCs w:val="22"/>
        </w:rPr>
        <w:t xml:space="preserve">Для </w:t>
      </w:r>
      <w:r w:rsidR="00A66063" w:rsidRPr="00473E34">
        <w:rPr>
          <w:rFonts w:ascii="Arial" w:hAnsi="Arial" w:cs="Arial"/>
          <w:sz w:val="22"/>
          <w:szCs w:val="22"/>
        </w:rPr>
        <w:t>внутренней фаски на трубе</w:t>
      </w:r>
      <w:r w:rsidR="00247CCE" w:rsidRPr="00473E34">
        <w:rPr>
          <w:rFonts w:ascii="Arial" w:hAnsi="Arial" w:cs="Arial"/>
          <w:sz w:val="22"/>
          <w:szCs w:val="22"/>
        </w:rPr>
        <w:t xml:space="preserve"> заменить значение:</w:t>
      </w:r>
      <w:r w:rsidR="00A66063" w:rsidRPr="00473E34">
        <w:rPr>
          <w:rFonts w:ascii="Arial" w:hAnsi="Arial" w:cs="Arial"/>
          <w:sz w:val="22"/>
          <w:szCs w:val="22"/>
        </w:rPr>
        <w:t xml:space="preserve"> </w:t>
      </w:r>
      <w:r w:rsidR="00A66063" w:rsidRPr="00327C20">
        <w:rPr>
          <w:rFonts w:ascii="Arial" w:hAnsi="Arial" w:cs="Arial"/>
          <w:sz w:val="22"/>
          <w:szCs w:val="22"/>
        </w:rPr>
        <w:t>«</w:t>
      </w:r>
      <w:r w:rsidR="00A66063" w:rsidRPr="00327C20">
        <w:rPr>
          <w:rFonts w:ascii="Arial" w:hAnsi="Arial" w:cs="Arial"/>
          <w:i/>
          <w:sz w:val="22"/>
          <w:szCs w:val="22"/>
        </w:rPr>
        <w:t>1</w:t>
      </w:r>
      <w:r w:rsidR="00A66063" w:rsidRPr="00327C20">
        <w:rPr>
          <w:rFonts w:ascii="Arial" w:hAnsi="Arial" w:cs="Arial"/>
          <w:sz w:val="22"/>
          <w:szCs w:val="22"/>
        </w:rPr>
        <w:t>х</w:t>
      </w:r>
      <w:r w:rsidR="00A66063" w:rsidRPr="00327C20">
        <w:rPr>
          <w:rFonts w:ascii="Arial" w:hAnsi="Arial" w:cs="Arial"/>
          <w:i/>
          <w:sz w:val="22"/>
          <w:szCs w:val="22"/>
        </w:rPr>
        <w:t>45</w:t>
      </w:r>
      <w:r w:rsidR="00A66063" w:rsidRPr="00327C20">
        <w:rPr>
          <w:rFonts w:ascii="Arial" w:hAnsi="Arial" w:cs="Arial"/>
          <w:sz w:val="22"/>
          <w:szCs w:val="22"/>
          <w:vertAlign w:val="superscript"/>
        </w:rPr>
        <w:t>о</w:t>
      </w:r>
      <w:r w:rsidR="00247CCE" w:rsidRPr="00327C20">
        <w:rPr>
          <w:rFonts w:ascii="Arial" w:hAnsi="Arial" w:cs="Arial"/>
          <w:i/>
          <w:sz w:val="22"/>
          <w:szCs w:val="22"/>
          <w:lang w:val="en-US"/>
        </w:rPr>
        <w:t>max</w:t>
      </w:r>
      <w:r w:rsidR="00A66063" w:rsidRPr="00327C20">
        <w:rPr>
          <w:rFonts w:ascii="Arial" w:hAnsi="Arial" w:cs="Arial"/>
          <w:sz w:val="22"/>
          <w:szCs w:val="22"/>
        </w:rPr>
        <w:t>»</w:t>
      </w:r>
      <w:r w:rsidR="00A66063" w:rsidRPr="00327C2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66063" w:rsidRPr="00327C20">
        <w:rPr>
          <w:rFonts w:ascii="Arial" w:hAnsi="Arial" w:cs="Arial"/>
          <w:sz w:val="22"/>
          <w:szCs w:val="22"/>
        </w:rPr>
        <w:t>на «</w:t>
      </w:r>
      <w:r w:rsidR="0011175F" w:rsidRPr="00327C20">
        <w:rPr>
          <w:rFonts w:ascii="Arial" w:hAnsi="Arial" w:cs="Arial"/>
          <w:i/>
          <w:sz w:val="22"/>
          <w:szCs w:val="22"/>
        </w:rPr>
        <w:t>1*</w:t>
      </w:r>
      <w:r w:rsidR="00A8642D" w:rsidRPr="00327C20">
        <w:rPr>
          <w:rFonts w:ascii="Arial" w:hAnsi="Arial" w:cs="Arial"/>
          <w:bCs/>
          <w:sz w:val="22"/>
          <w:szCs w:val="22"/>
        </w:rPr>
        <w:t>»,</w:t>
      </w:r>
      <w:r w:rsidR="00A8642D" w:rsidRPr="00327C20">
        <w:rPr>
          <w:rFonts w:ascii="Arial" w:hAnsi="Arial" w:cs="Arial"/>
          <w:sz w:val="22"/>
          <w:szCs w:val="22"/>
        </w:rPr>
        <w:t xml:space="preserve"> «</w:t>
      </w:r>
      <w:r w:rsidR="00A8642D" w:rsidRPr="00327C20">
        <w:rPr>
          <w:rFonts w:ascii="Arial" w:hAnsi="Arial" w:cs="Arial"/>
          <w:i/>
          <w:sz w:val="22"/>
          <w:szCs w:val="22"/>
        </w:rPr>
        <w:t>60°±5°</w:t>
      </w:r>
      <w:r w:rsidR="00A8642D" w:rsidRPr="00327C20">
        <w:rPr>
          <w:rFonts w:ascii="Arial" w:hAnsi="Arial" w:cs="Arial"/>
          <w:sz w:val="22"/>
          <w:szCs w:val="22"/>
        </w:rPr>
        <w:t>» на «</w:t>
      </w:r>
      <w:r w:rsidR="0011175F" w:rsidRPr="00327C20">
        <w:rPr>
          <w:rFonts w:ascii="Arial" w:hAnsi="Arial" w:cs="Arial"/>
          <w:i/>
          <w:sz w:val="22"/>
          <w:szCs w:val="22"/>
        </w:rPr>
        <w:t>60</w:t>
      </w:r>
      <w:r w:rsidR="00A8642D" w:rsidRPr="00327C20">
        <w:rPr>
          <w:rFonts w:ascii="Arial" w:hAnsi="Arial" w:cs="Arial"/>
          <w:i/>
          <w:sz w:val="22"/>
          <w:szCs w:val="22"/>
        </w:rPr>
        <w:t>°</w:t>
      </w:r>
      <w:r w:rsidR="0011175F" w:rsidRPr="00327C20">
        <w:rPr>
          <w:rFonts w:ascii="Arial" w:hAnsi="Arial" w:cs="Arial"/>
          <w:i/>
          <w:sz w:val="22"/>
          <w:szCs w:val="22"/>
        </w:rPr>
        <w:t>*</w:t>
      </w:r>
      <w:r w:rsidR="00A8642D" w:rsidRPr="00327C20">
        <w:rPr>
          <w:rFonts w:ascii="Arial" w:hAnsi="Arial" w:cs="Arial"/>
          <w:sz w:val="22"/>
          <w:szCs w:val="22"/>
        </w:rPr>
        <w:t>».</w:t>
      </w:r>
    </w:p>
    <w:p w14:paraId="66526FA7" w14:textId="30C38481" w:rsidR="00530630" w:rsidRPr="00327C20" w:rsidRDefault="00530630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Таблицу 15 изложить в новой редакции:</w:t>
      </w:r>
    </w:p>
    <w:p w14:paraId="56D5A368" w14:textId="4ACC3042" w:rsidR="00CF3B71" w:rsidRPr="00473E34" w:rsidRDefault="00CF3B71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</w:r>
      <w:r w:rsidRPr="00473E34">
        <w:rPr>
          <w:rFonts w:ascii="Arial" w:hAnsi="Arial" w:cs="Arial"/>
          <w:sz w:val="22"/>
          <w:szCs w:val="22"/>
        </w:rPr>
        <w:tab/>
        <w:t>«Т а б л и ц а 15</w:t>
      </w:r>
    </w:p>
    <w:p w14:paraId="7B0F761D" w14:textId="407BAFAD" w:rsidR="00CF3B71" w:rsidRPr="00473E34" w:rsidRDefault="00CF3B71" w:rsidP="00473E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3E34">
        <w:rPr>
          <w:rFonts w:ascii="Arial" w:hAnsi="Arial" w:cs="Arial"/>
          <w:b/>
          <w:bCs/>
          <w:sz w:val="22"/>
          <w:szCs w:val="22"/>
        </w:rPr>
        <w:t xml:space="preserve">Соединения муфт к гладким </w:t>
      </w:r>
      <w:proofErr w:type="spellStart"/>
      <w:r w:rsidRPr="00473E34">
        <w:rPr>
          <w:rFonts w:ascii="Arial" w:hAnsi="Arial" w:cs="Arial"/>
          <w:b/>
          <w:bCs/>
          <w:sz w:val="22"/>
          <w:szCs w:val="22"/>
        </w:rPr>
        <w:t>высокогерметичным</w:t>
      </w:r>
      <w:proofErr w:type="spellEnd"/>
      <w:r w:rsidRPr="00473E34">
        <w:rPr>
          <w:rFonts w:ascii="Arial" w:hAnsi="Arial" w:cs="Arial"/>
          <w:b/>
          <w:bCs/>
          <w:sz w:val="22"/>
          <w:szCs w:val="22"/>
        </w:rPr>
        <w:t xml:space="preserve"> трубам НКМ</w:t>
      </w:r>
      <w:r w:rsidR="002A7112" w:rsidRPr="00473E34">
        <w:rPr>
          <w:rFonts w:ascii="Arial" w:hAnsi="Arial" w:cs="Arial"/>
          <w:b/>
          <w:bCs/>
          <w:sz w:val="22"/>
          <w:szCs w:val="22"/>
        </w:rPr>
        <w:t>,</w:t>
      </w:r>
    </w:p>
    <w:p w14:paraId="57BF0328" w14:textId="480814DF" w:rsidR="00CF3B71" w:rsidRPr="00473E34" w:rsidRDefault="00CF3B71" w:rsidP="00473E3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73E34">
        <w:rPr>
          <w:rFonts w:ascii="Arial" w:hAnsi="Arial" w:cs="Arial"/>
          <w:b/>
          <w:bCs/>
          <w:sz w:val="22"/>
          <w:szCs w:val="22"/>
        </w:rPr>
        <w:t>мм</w:t>
      </w:r>
    </w:p>
    <w:tbl>
      <w:tblPr>
        <w:tblStyle w:val="a3"/>
        <w:tblW w:w="1088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45"/>
        <w:gridCol w:w="814"/>
        <w:gridCol w:w="851"/>
        <w:gridCol w:w="887"/>
        <w:gridCol w:w="966"/>
        <w:gridCol w:w="730"/>
        <w:gridCol w:w="708"/>
        <w:gridCol w:w="819"/>
        <w:gridCol w:w="709"/>
        <w:gridCol w:w="708"/>
        <w:gridCol w:w="709"/>
        <w:gridCol w:w="677"/>
        <w:gridCol w:w="709"/>
      </w:tblGrid>
      <w:tr w:rsidR="006B340B" w:rsidRPr="00327C20" w14:paraId="5AD7E45E" w14:textId="36011B59" w:rsidTr="006B340B">
        <w:trPr>
          <w:trHeight w:val="616"/>
        </w:trPr>
        <w:tc>
          <w:tcPr>
            <w:tcW w:w="851" w:type="dxa"/>
            <w:vAlign w:val="center"/>
          </w:tcPr>
          <w:p w14:paraId="6FDC7AC3" w14:textId="17F9BF2A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Условные диаметр</w:t>
            </w:r>
          </w:p>
        </w:tc>
        <w:tc>
          <w:tcPr>
            <w:tcW w:w="745" w:type="dxa"/>
            <w:vAlign w:val="center"/>
          </w:tcPr>
          <w:p w14:paraId="0E6E735B" w14:textId="0A29D608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Конусность</w:t>
            </w:r>
          </w:p>
          <w:p w14:paraId="45B73BCD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85E8711" w14:textId="20826707" w:rsidR="006B340B" w:rsidRPr="00327C20" w:rsidRDefault="006B340B" w:rsidP="00473E34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</w:pPr>
            <w:r w:rsidRPr="00327C2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K</w:t>
            </w:r>
          </w:p>
        </w:tc>
        <w:tc>
          <w:tcPr>
            <w:tcW w:w="814" w:type="dxa"/>
            <w:vAlign w:val="center"/>
          </w:tcPr>
          <w:p w14:paraId="56C2B206" w14:textId="6AB2128E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Внутренний диаметр резьбы в основной плоскости</w:t>
            </w:r>
          </w:p>
          <w:p w14:paraId="423768F5" w14:textId="4C7EC24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proofErr w:type="spellStart"/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вн</w:t>
            </w:r>
            <w:proofErr w:type="spellEnd"/>
          </w:p>
          <w:p w14:paraId="5D709DAC" w14:textId="35EFFED3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5E0D941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Внутренний диметр резьбы в плоскости торца</w:t>
            </w:r>
          </w:p>
          <w:p w14:paraId="70825B10" w14:textId="2D7DB86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</w:p>
          <w:p w14:paraId="445DAB1F" w14:textId="4026A6FC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14:paraId="3B22D832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Диаметр уплотнительной конической расточки в расчетной плоскости</w:t>
            </w:r>
          </w:p>
          <w:p w14:paraId="587AA3B8" w14:textId="64E6A829" w:rsidR="006B340B" w:rsidRPr="00327C20" w:rsidRDefault="006B340B" w:rsidP="00473E34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proofErr w:type="spellStart"/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упл</w:t>
            </w:r>
            <w:proofErr w:type="spellEnd"/>
          </w:p>
        </w:tc>
        <w:tc>
          <w:tcPr>
            <w:tcW w:w="966" w:type="dxa"/>
            <w:vAlign w:val="center"/>
          </w:tcPr>
          <w:p w14:paraId="6772DAF9" w14:textId="530FC71B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Диаметр фаски в плоскости торца</w:t>
            </w:r>
          </w:p>
          <w:p w14:paraId="3C476656" w14:textId="7444290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0</w:t>
            </w:r>
          </w:p>
          <w:p w14:paraId="1529A0AA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(пред.</w:t>
            </w:r>
          </w:p>
          <w:p w14:paraId="5B9EC666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7C20">
              <w:rPr>
                <w:rFonts w:ascii="Arial" w:hAnsi="Arial" w:cs="Arial"/>
                <w:sz w:val="16"/>
                <w:szCs w:val="16"/>
              </w:rPr>
              <w:t>откл</w:t>
            </w:r>
            <w:proofErr w:type="spellEnd"/>
            <w:r w:rsidRPr="00327C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3E7B36A" w14:textId="331C21EE" w:rsidR="006B340B" w:rsidRPr="00327C20" w:rsidRDefault="006B340B" w:rsidP="00473E3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27C20">
              <w:rPr>
                <w:rFonts w:ascii="Arial" w:hAnsi="Arial" w:cs="Arial"/>
                <w:iCs/>
                <w:sz w:val="16"/>
                <w:szCs w:val="16"/>
              </w:rPr>
              <w:t>+1,0)</w:t>
            </w:r>
          </w:p>
        </w:tc>
        <w:tc>
          <w:tcPr>
            <w:tcW w:w="730" w:type="dxa"/>
            <w:vAlign w:val="center"/>
          </w:tcPr>
          <w:p w14:paraId="57695F59" w14:textId="77777777" w:rsidR="006B340B" w:rsidRPr="00327C20" w:rsidRDefault="006B340B" w:rsidP="006B34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Тол-</w:t>
            </w:r>
          </w:p>
          <w:p w14:paraId="6DD36DDB" w14:textId="0CEDC9B7" w:rsidR="006B340B" w:rsidRPr="00327C20" w:rsidRDefault="006B340B" w:rsidP="006B34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7C20">
              <w:rPr>
                <w:rFonts w:ascii="Arial" w:hAnsi="Arial" w:cs="Arial"/>
                <w:sz w:val="16"/>
                <w:szCs w:val="16"/>
              </w:rPr>
              <w:t>щина</w:t>
            </w:r>
            <w:proofErr w:type="spellEnd"/>
            <w:r w:rsidRPr="00327C20">
              <w:rPr>
                <w:rFonts w:ascii="Arial" w:hAnsi="Arial" w:cs="Arial"/>
                <w:sz w:val="16"/>
                <w:szCs w:val="16"/>
              </w:rPr>
              <w:t xml:space="preserve"> стенки трубы, </w:t>
            </w:r>
            <w:r w:rsidRPr="00327C20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</w:p>
        </w:tc>
        <w:tc>
          <w:tcPr>
            <w:tcW w:w="708" w:type="dxa"/>
            <w:vAlign w:val="center"/>
          </w:tcPr>
          <w:p w14:paraId="383EE4B6" w14:textId="78299203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Внутренний диаметр</w:t>
            </w:r>
          </w:p>
          <w:p w14:paraId="5FD8F561" w14:textId="517AB20B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d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м</w:t>
            </w:r>
          </w:p>
          <w:p w14:paraId="214A6D39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(пред.</w:t>
            </w:r>
          </w:p>
          <w:p w14:paraId="3F4CD529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7C20">
              <w:rPr>
                <w:rFonts w:ascii="Arial" w:hAnsi="Arial" w:cs="Arial"/>
                <w:sz w:val="16"/>
                <w:szCs w:val="16"/>
              </w:rPr>
              <w:t>откл</w:t>
            </w:r>
            <w:proofErr w:type="spellEnd"/>
            <w:r w:rsidRPr="00327C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DAE717" w14:textId="4AFD63C4" w:rsidR="006B340B" w:rsidRPr="00327C20" w:rsidRDefault="006B340B" w:rsidP="00473E3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327C20">
              <w:rPr>
                <w:rFonts w:ascii="Arial" w:hAnsi="Arial" w:cs="Arial"/>
                <w:iCs/>
                <w:sz w:val="16"/>
                <w:szCs w:val="16"/>
              </w:rPr>
              <w:t>±0,5)</w:t>
            </w:r>
          </w:p>
        </w:tc>
        <w:tc>
          <w:tcPr>
            <w:tcW w:w="819" w:type="dxa"/>
            <w:vAlign w:val="center"/>
          </w:tcPr>
          <w:p w14:paraId="7A5FB26D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 xml:space="preserve">Расстояние от торца до упорного уступа 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</w:p>
          <w:p w14:paraId="444CF217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(пред.</w:t>
            </w:r>
          </w:p>
          <w:p w14:paraId="56F024C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7C20">
              <w:rPr>
                <w:rFonts w:ascii="Arial" w:hAnsi="Arial" w:cs="Arial"/>
                <w:sz w:val="16"/>
                <w:szCs w:val="16"/>
              </w:rPr>
              <w:t>откл</w:t>
            </w:r>
            <w:proofErr w:type="spellEnd"/>
            <w:r w:rsidRPr="00327C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E02150" w14:textId="55C10BD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iCs/>
                <w:sz w:val="16"/>
                <w:szCs w:val="16"/>
              </w:rPr>
              <w:t>+1,0)</w:t>
            </w:r>
          </w:p>
        </w:tc>
        <w:tc>
          <w:tcPr>
            <w:tcW w:w="709" w:type="dxa"/>
            <w:vAlign w:val="center"/>
          </w:tcPr>
          <w:p w14:paraId="2499226D" w14:textId="1F564A93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Расстояние от торца до расчетной плоскости</w:t>
            </w:r>
          </w:p>
          <w:p w14:paraId="636AF099" w14:textId="392F8773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Pr="00327C20">
              <w:rPr>
                <w:rFonts w:ascii="Arial" w:hAnsi="Arial" w:cs="Arial"/>
                <w:sz w:val="18"/>
                <w:szCs w:val="18"/>
              </w:rPr>
              <w:t>*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8" w:type="dxa"/>
            <w:vAlign w:val="center"/>
          </w:tcPr>
          <w:p w14:paraId="7ECD584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Длина резьбового конуса</w:t>
            </w:r>
          </w:p>
          <w:p w14:paraId="7F24B57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l</w:t>
            </w:r>
            <w:r w:rsidRPr="00327C20">
              <w:rPr>
                <w:rFonts w:ascii="Arial" w:hAnsi="Arial" w:cs="Arial"/>
                <w:sz w:val="16"/>
                <w:szCs w:val="16"/>
                <w:vertAlign w:val="subscript"/>
              </w:rPr>
              <w:t>5</w:t>
            </w:r>
          </w:p>
          <w:p w14:paraId="3E53A0C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(пред.</w:t>
            </w:r>
          </w:p>
          <w:p w14:paraId="294CC665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27C20">
              <w:rPr>
                <w:rFonts w:ascii="Arial" w:hAnsi="Arial" w:cs="Arial"/>
                <w:sz w:val="16"/>
                <w:szCs w:val="16"/>
              </w:rPr>
              <w:t>откл</w:t>
            </w:r>
            <w:proofErr w:type="spellEnd"/>
            <w:r w:rsidRPr="00327C2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89D0510" w14:textId="7092C495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iCs/>
                <w:sz w:val="16"/>
                <w:szCs w:val="16"/>
              </w:rPr>
              <w:t>–1)</w:t>
            </w:r>
          </w:p>
        </w:tc>
        <w:tc>
          <w:tcPr>
            <w:tcW w:w="709" w:type="dxa"/>
            <w:vAlign w:val="center"/>
          </w:tcPr>
          <w:p w14:paraId="4AC7E5EC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Длина резьбы с полным профилем</w:t>
            </w:r>
          </w:p>
          <w:p w14:paraId="4FC21A53" w14:textId="674E556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</w:rPr>
              <w:t xml:space="preserve">6 </w:t>
            </w:r>
            <w:r w:rsidRPr="00327C20">
              <w:rPr>
                <w:rFonts w:ascii="Arial" w:hAnsi="Arial" w:cs="Arial"/>
                <w:i/>
                <w:iCs/>
                <w:sz w:val="18"/>
                <w:szCs w:val="18"/>
                <w:vertAlign w:val="subscript"/>
                <w:lang w:val="en-US"/>
              </w:rPr>
              <w:t>min</w:t>
            </w:r>
          </w:p>
          <w:p w14:paraId="2E4FBD59" w14:textId="51307366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7" w:type="dxa"/>
            <w:vAlign w:val="center"/>
          </w:tcPr>
          <w:p w14:paraId="1D5251E5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Расстояние от торца до основной плоскости</w:t>
            </w:r>
          </w:p>
          <w:p w14:paraId="45F7632D" w14:textId="6C77CEFF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l</w:t>
            </w:r>
            <w:r w:rsidRPr="00327C20">
              <w:rPr>
                <w:rFonts w:ascii="Arial" w:hAnsi="Arial" w:cs="Arial"/>
                <w:sz w:val="18"/>
                <w:szCs w:val="18"/>
              </w:rPr>
              <w:t>*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709" w:type="dxa"/>
            <w:vAlign w:val="center"/>
          </w:tcPr>
          <w:p w14:paraId="122882F2" w14:textId="4C77B53B" w:rsidR="006B340B" w:rsidRPr="00327C20" w:rsidRDefault="006B340B" w:rsidP="00473E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C20">
              <w:rPr>
                <w:rFonts w:ascii="Arial" w:hAnsi="Arial" w:cs="Arial"/>
                <w:sz w:val="16"/>
                <w:szCs w:val="16"/>
              </w:rPr>
              <w:t>Ширина торцовой плоскости</w:t>
            </w:r>
          </w:p>
          <w:p w14:paraId="6382E71E" w14:textId="7CE169F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i/>
                <w:iCs/>
                <w:sz w:val="18"/>
                <w:szCs w:val="18"/>
              </w:rPr>
              <w:t>В</w:t>
            </w:r>
            <w:r w:rsidRPr="00327C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27C20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min</w:t>
            </w:r>
          </w:p>
        </w:tc>
      </w:tr>
      <w:tr w:rsidR="006B340B" w:rsidRPr="00327C20" w14:paraId="6CF65D49" w14:textId="77777777" w:rsidTr="006B340B">
        <w:trPr>
          <w:trHeight w:val="283"/>
        </w:trPr>
        <w:tc>
          <w:tcPr>
            <w:tcW w:w="851" w:type="dxa"/>
            <w:vAlign w:val="center"/>
          </w:tcPr>
          <w:p w14:paraId="601302E0" w14:textId="4C65C1DF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745" w:type="dxa"/>
            <w:vMerge w:val="restart"/>
            <w:vAlign w:val="center"/>
          </w:tcPr>
          <w:p w14:paraId="546235D9" w14:textId="6A7B401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27C20">
              <w:rPr>
                <w:rFonts w:ascii="Arial" w:hAnsi="Arial" w:cs="Arial"/>
                <w:sz w:val="18"/>
                <w:szCs w:val="18"/>
              </w:rPr>
              <w:t>1 :</w:t>
            </w:r>
            <w:proofErr w:type="gramEnd"/>
            <w:r w:rsidRPr="00327C20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</w:tc>
        <w:tc>
          <w:tcPr>
            <w:tcW w:w="814" w:type="dxa"/>
            <w:vAlign w:val="center"/>
          </w:tcPr>
          <w:p w14:paraId="56B8A3F1" w14:textId="16920064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57,925</w:t>
            </w:r>
          </w:p>
        </w:tc>
        <w:tc>
          <w:tcPr>
            <w:tcW w:w="851" w:type="dxa"/>
            <w:vAlign w:val="center"/>
          </w:tcPr>
          <w:p w14:paraId="047633CA" w14:textId="60CA4977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59,225</w:t>
            </w:r>
          </w:p>
        </w:tc>
        <w:tc>
          <w:tcPr>
            <w:tcW w:w="887" w:type="dxa"/>
            <w:vAlign w:val="center"/>
          </w:tcPr>
          <w:p w14:paraId="45AD7AB0" w14:textId="124C3E1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54,475</w:t>
            </w:r>
          </w:p>
        </w:tc>
        <w:tc>
          <w:tcPr>
            <w:tcW w:w="966" w:type="dxa"/>
            <w:vAlign w:val="center"/>
          </w:tcPr>
          <w:p w14:paraId="2B489585" w14:textId="53F2B944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62,5</w:t>
            </w:r>
          </w:p>
        </w:tc>
        <w:tc>
          <w:tcPr>
            <w:tcW w:w="730" w:type="dxa"/>
          </w:tcPr>
          <w:p w14:paraId="69B0F63A" w14:textId="730FBC65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14:paraId="1A9CD228" w14:textId="632A52A2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19" w:type="dxa"/>
            <w:vAlign w:val="center"/>
          </w:tcPr>
          <w:p w14:paraId="0D36FCE9" w14:textId="665BB84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14:paraId="119128DA" w14:textId="54BC55F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8" w:type="dxa"/>
            <w:vAlign w:val="center"/>
          </w:tcPr>
          <w:p w14:paraId="08D8DB23" w14:textId="3FC1B3E5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vAlign w:val="center"/>
          </w:tcPr>
          <w:p w14:paraId="025B7A14" w14:textId="188471F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77" w:type="dxa"/>
            <w:vAlign w:val="center"/>
          </w:tcPr>
          <w:p w14:paraId="0A66F2C3" w14:textId="33085AD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15,6</w:t>
            </w:r>
          </w:p>
        </w:tc>
        <w:tc>
          <w:tcPr>
            <w:tcW w:w="709" w:type="dxa"/>
            <w:vAlign w:val="center"/>
          </w:tcPr>
          <w:p w14:paraId="2A7BDDBD" w14:textId="5C38A4B6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6B340B" w:rsidRPr="00327C20" w14:paraId="33C9C926" w14:textId="77777777" w:rsidTr="006B340B">
        <w:trPr>
          <w:trHeight w:val="283"/>
        </w:trPr>
        <w:tc>
          <w:tcPr>
            <w:tcW w:w="851" w:type="dxa"/>
            <w:vMerge w:val="restart"/>
            <w:vAlign w:val="center"/>
          </w:tcPr>
          <w:p w14:paraId="4AF5E128" w14:textId="725366E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45" w:type="dxa"/>
            <w:vMerge/>
            <w:vAlign w:val="center"/>
          </w:tcPr>
          <w:p w14:paraId="55CBABB3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0186C8A6" w14:textId="6329A3CF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70,625</w:t>
            </w:r>
          </w:p>
        </w:tc>
        <w:tc>
          <w:tcPr>
            <w:tcW w:w="851" w:type="dxa"/>
            <w:vMerge w:val="restart"/>
            <w:vAlign w:val="center"/>
          </w:tcPr>
          <w:p w14:paraId="2ACC3AE2" w14:textId="1EDA1159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71,875</w:t>
            </w:r>
          </w:p>
        </w:tc>
        <w:tc>
          <w:tcPr>
            <w:tcW w:w="887" w:type="dxa"/>
            <w:vMerge w:val="restart"/>
            <w:vAlign w:val="center"/>
          </w:tcPr>
          <w:p w14:paraId="77FBBAE1" w14:textId="5CB10B1A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67,125</w:t>
            </w:r>
          </w:p>
        </w:tc>
        <w:tc>
          <w:tcPr>
            <w:tcW w:w="966" w:type="dxa"/>
            <w:vMerge w:val="restart"/>
            <w:vAlign w:val="center"/>
          </w:tcPr>
          <w:p w14:paraId="0F3D39B9" w14:textId="4C9C7229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730" w:type="dxa"/>
          </w:tcPr>
          <w:p w14:paraId="546C3202" w14:textId="55833CDF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708" w:type="dxa"/>
            <w:vAlign w:val="center"/>
          </w:tcPr>
          <w:p w14:paraId="3ADC2056" w14:textId="44E3060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19" w:type="dxa"/>
            <w:vMerge w:val="restart"/>
            <w:vAlign w:val="center"/>
          </w:tcPr>
          <w:p w14:paraId="29D14A93" w14:textId="321C4E7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vMerge w:val="restart"/>
            <w:vAlign w:val="center"/>
          </w:tcPr>
          <w:p w14:paraId="5D26C03E" w14:textId="477E8A3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708" w:type="dxa"/>
            <w:vMerge w:val="restart"/>
            <w:vAlign w:val="center"/>
          </w:tcPr>
          <w:p w14:paraId="32A9F85F" w14:textId="1E0ACA7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709" w:type="dxa"/>
            <w:vMerge w:val="restart"/>
            <w:vAlign w:val="center"/>
          </w:tcPr>
          <w:p w14:paraId="3DAA12ED" w14:textId="1EA55F8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77" w:type="dxa"/>
            <w:vMerge w:val="restart"/>
            <w:vAlign w:val="center"/>
          </w:tcPr>
          <w:p w14:paraId="40A4F3B3" w14:textId="2AAEA425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15,0</w:t>
            </w:r>
          </w:p>
        </w:tc>
        <w:tc>
          <w:tcPr>
            <w:tcW w:w="709" w:type="dxa"/>
            <w:vMerge w:val="restart"/>
            <w:vAlign w:val="center"/>
          </w:tcPr>
          <w:p w14:paraId="1325FF8F" w14:textId="7337998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6B340B" w:rsidRPr="00327C20" w14:paraId="1B5476FC" w14:textId="77777777" w:rsidTr="006B340B">
        <w:trPr>
          <w:trHeight w:val="283"/>
        </w:trPr>
        <w:tc>
          <w:tcPr>
            <w:tcW w:w="851" w:type="dxa"/>
            <w:vMerge/>
            <w:vAlign w:val="center"/>
          </w:tcPr>
          <w:p w14:paraId="40D4CEA6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14:paraId="3F088C9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46079331" w14:textId="77777777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BA69A11" w14:textId="77777777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31713ACB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14:paraId="5FE9558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dxa"/>
          </w:tcPr>
          <w:p w14:paraId="5B92AF07" w14:textId="22A3F57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708" w:type="dxa"/>
            <w:vAlign w:val="center"/>
          </w:tcPr>
          <w:p w14:paraId="15844AA9" w14:textId="55C7584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19" w:type="dxa"/>
            <w:vMerge/>
            <w:vAlign w:val="center"/>
          </w:tcPr>
          <w:p w14:paraId="0F30E49A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1BEAC0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ADB7332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FDF2465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vMerge/>
            <w:vAlign w:val="center"/>
          </w:tcPr>
          <w:p w14:paraId="2E8431CD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7749BC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0B" w:rsidRPr="00327C20" w14:paraId="08CEB87C" w14:textId="77777777" w:rsidTr="006B340B">
        <w:trPr>
          <w:trHeight w:val="283"/>
        </w:trPr>
        <w:tc>
          <w:tcPr>
            <w:tcW w:w="851" w:type="dxa"/>
            <w:vMerge w:val="restart"/>
            <w:vAlign w:val="center"/>
          </w:tcPr>
          <w:p w14:paraId="28AD0C8C" w14:textId="0C323B4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745" w:type="dxa"/>
            <w:vMerge/>
            <w:vAlign w:val="center"/>
          </w:tcPr>
          <w:p w14:paraId="11C7150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1D7F646C" w14:textId="0310360B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86,500</w:t>
            </w:r>
          </w:p>
        </w:tc>
        <w:tc>
          <w:tcPr>
            <w:tcW w:w="851" w:type="dxa"/>
            <w:vMerge w:val="restart"/>
            <w:vAlign w:val="center"/>
          </w:tcPr>
          <w:p w14:paraId="3B3C4EC3" w14:textId="0DD98E11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87,700</w:t>
            </w:r>
          </w:p>
        </w:tc>
        <w:tc>
          <w:tcPr>
            <w:tcW w:w="887" w:type="dxa"/>
            <w:vMerge w:val="restart"/>
            <w:vAlign w:val="center"/>
          </w:tcPr>
          <w:p w14:paraId="13A66C47" w14:textId="26E52586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82,117</w:t>
            </w:r>
          </w:p>
        </w:tc>
        <w:tc>
          <w:tcPr>
            <w:tcW w:w="966" w:type="dxa"/>
            <w:vMerge w:val="restart"/>
            <w:vAlign w:val="center"/>
          </w:tcPr>
          <w:p w14:paraId="7294A6AC" w14:textId="4220EDBB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91,0</w:t>
            </w:r>
          </w:p>
        </w:tc>
        <w:tc>
          <w:tcPr>
            <w:tcW w:w="730" w:type="dxa"/>
          </w:tcPr>
          <w:p w14:paraId="413A5B51" w14:textId="2CD04BE9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708" w:type="dxa"/>
            <w:vAlign w:val="center"/>
          </w:tcPr>
          <w:p w14:paraId="4BCB0E3E" w14:textId="25517676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19" w:type="dxa"/>
            <w:vMerge w:val="restart"/>
            <w:vAlign w:val="center"/>
          </w:tcPr>
          <w:p w14:paraId="47EE40CE" w14:textId="1A7FF81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vMerge w:val="restart"/>
            <w:vAlign w:val="center"/>
          </w:tcPr>
          <w:p w14:paraId="1A390856" w14:textId="36F742FB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vMerge w:val="restart"/>
            <w:vAlign w:val="center"/>
          </w:tcPr>
          <w:p w14:paraId="19019B7E" w14:textId="67FBB21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vMerge w:val="restart"/>
            <w:vAlign w:val="center"/>
          </w:tcPr>
          <w:p w14:paraId="6DB6F8DA" w14:textId="462D79C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77" w:type="dxa"/>
            <w:vMerge w:val="restart"/>
            <w:vAlign w:val="center"/>
          </w:tcPr>
          <w:p w14:paraId="1F75B95C" w14:textId="2490E1D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14,4</w:t>
            </w:r>
          </w:p>
        </w:tc>
        <w:tc>
          <w:tcPr>
            <w:tcW w:w="709" w:type="dxa"/>
            <w:vMerge w:val="restart"/>
            <w:vAlign w:val="center"/>
          </w:tcPr>
          <w:p w14:paraId="0254C323" w14:textId="60BC7BE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</w:tr>
      <w:tr w:rsidR="006B340B" w:rsidRPr="00327C20" w14:paraId="4B8231AF" w14:textId="77777777" w:rsidTr="006B340B">
        <w:trPr>
          <w:trHeight w:val="283"/>
        </w:trPr>
        <w:tc>
          <w:tcPr>
            <w:tcW w:w="851" w:type="dxa"/>
            <w:vMerge/>
            <w:vAlign w:val="center"/>
          </w:tcPr>
          <w:p w14:paraId="6ACA3B02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Merge/>
            <w:vAlign w:val="center"/>
          </w:tcPr>
          <w:p w14:paraId="6B46B1F6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Merge/>
            <w:vAlign w:val="center"/>
          </w:tcPr>
          <w:p w14:paraId="12261C7C" w14:textId="77777777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B1F8D19" w14:textId="77777777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vAlign w:val="center"/>
          </w:tcPr>
          <w:p w14:paraId="6474DFE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vMerge/>
            <w:vAlign w:val="center"/>
          </w:tcPr>
          <w:p w14:paraId="72BFA438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0" w:type="dxa"/>
          </w:tcPr>
          <w:p w14:paraId="5ABEF29B" w14:textId="48281C6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708" w:type="dxa"/>
            <w:vAlign w:val="center"/>
          </w:tcPr>
          <w:p w14:paraId="3D0BF4BA" w14:textId="76CE1315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72,5</w:t>
            </w:r>
          </w:p>
        </w:tc>
        <w:tc>
          <w:tcPr>
            <w:tcW w:w="819" w:type="dxa"/>
            <w:vMerge/>
            <w:vAlign w:val="center"/>
          </w:tcPr>
          <w:p w14:paraId="0EB84B21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F26F65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24C67BFF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D8FA52C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" w:type="dxa"/>
            <w:vMerge/>
            <w:vAlign w:val="center"/>
          </w:tcPr>
          <w:p w14:paraId="3AC08A63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789C61E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0B" w:rsidRPr="00327C20" w14:paraId="6CF5F569" w14:textId="77777777" w:rsidTr="006B340B">
        <w:trPr>
          <w:trHeight w:val="283"/>
        </w:trPr>
        <w:tc>
          <w:tcPr>
            <w:tcW w:w="851" w:type="dxa"/>
            <w:vAlign w:val="center"/>
          </w:tcPr>
          <w:p w14:paraId="014A0ABF" w14:textId="4BAD5CE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745" w:type="dxa"/>
            <w:vMerge/>
            <w:vAlign w:val="center"/>
          </w:tcPr>
          <w:p w14:paraId="108AE488" w14:textId="7777777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B6DF027" w14:textId="4FF2882F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99,200</w:t>
            </w:r>
          </w:p>
        </w:tc>
        <w:tc>
          <w:tcPr>
            <w:tcW w:w="851" w:type="dxa"/>
            <w:vAlign w:val="center"/>
          </w:tcPr>
          <w:p w14:paraId="03A2D6BC" w14:textId="26ED5D7C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100,350</w:t>
            </w:r>
          </w:p>
        </w:tc>
        <w:tc>
          <w:tcPr>
            <w:tcW w:w="887" w:type="dxa"/>
            <w:vAlign w:val="center"/>
          </w:tcPr>
          <w:p w14:paraId="19149BE7" w14:textId="08ECCB3C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94,767</w:t>
            </w:r>
          </w:p>
        </w:tc>
        <w:tc>
          <w:tcPr>
            <w:tcW w:w="966" w:type="dxa"/>
            <w:vAlign w:val="center"/>
          </w:tcPr>
          <w:p w14:paraId="46ADA9D6" w14:textId="3693E138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730" w:type="dxa"/>
          </w:tcPr>
          <w:p w14:paraId="19F7FB41" w14:textId="3E875F66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708" w:type="dxa"/>
            <w:vAlign w:val="center"/>
          </w:tcPr>
          <w:p w14:paraId="0F594412" w14:textId="6A6E0663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19" w:type="dxa"/>
            <w:vAlign w:val="center"/>
          </w:tcPr>
          <w:p w14:paraId="6E952B65" w14:textId="1FC37C00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709" w:type="dxa"/>
            <w:vAlign w:val="center"/>
          </w:tcPr>
          <w:p w14:paraId="6BAEBF1E" w14:textId="1BF6FEB9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708" w:type="dxa"/>
            <w:vAlign w:val="center"/>
          </w:tcPr>
          <w:p w14:paraId="29E6E4CD" w14:textId="4D2FF8B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14:paraId="19E44C8A" w14:textId="602AAEA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77" w:type="dxa"/>
            <w:vAlign w:val="center"/>
          </w:tcPr>
          <w:p w14:paraId="66590938" w14:textId="66226F21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13,8</w:t>
            </w:r>
          </w:p>
        </w:tc>
        <w:tc>
          <w:tcPr>
            <w:tcW w:w="709" w:type="dxa"/>
            <w:vAlign w:val="center"/>
          </w:tcPr>
          <w:p w14:paraId="00C3A74D" w14:textId="711B50EC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</w:tr>
      <w:tr w:rsidR="006B340B" w:rsidRPr="00473E34" w14:paraId="20201D8A" w14:textId="77777777" w:rsidTr="006B340B">
        <w:trPr>
          <w:trHeight w:val="283"/>
        </w:trPr>
        <w:tc>
          <w:tcPr>
            <w:tcW w:w="851" w:type="dxa"/>
            <w:vAlign w:val="center"/>
          </w:tcPr>
          <w:p w14:paraId="1C46CDBF" w14:textId="68604DD4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745" w:type="dxa"/>
            <w:vAlign w:val="center"/>
          </w:tcPr>
          <w:p w14:paraId="634FE8EF" w14:textId="7A26AA3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27C20">
              <w:rPr>
                <w:rFonts w:ascii="Arial" w:hAnsi="Arial" w:cs="Arial"/>
                <w:sz w:val="18"/>
                <w:szCs w:val="18"/>
              </w:rPr>
              <w:t>1 :</w:t>
            </w:r>
            <w:proofErr w:type="gramEnd"/>
            <w:r w:rsidRPr="00327C20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</w:tc>
        <w:tc>
          <w:tcPr>
            <w:tcW w:w="814" w:type="dxa"/>
            <w:vAlign w:val="center"/>
          </w:tcPr>
          <w:p w14:paraId="0BA7FCC8" w14:textId="5B039751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111,100</w:t>
            </w:r>
          </w:p>
        </w:tc>
        <w:tc>
          <w:tcPr>
            <w:tcW w:w="851" w:type="dxa"/>
            <w:vAlign w:val="center"/>
          </w:tcPr>
          <w:p w14:paraId="469943F8" w14:textId="2F9EB0E1" w:rsidR="006B340B" w:rsidRPr="00327C20" w:rsidRDefault="006B340B" w:rsidP="006B340B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112,</w:t>
            </w:r>
            <w:r w:rsidRPr="00327C20">
              <w:rPr>
                <w:rFonts w:ascii="Arial" w:hAnsi="Arial" w:cs="Arial"/>
                <w:sz w:val="18"/>
                <w:szCs w:val="18"/>
                <w:lang w:val="en-US"/>
              </w:rPr>
              <w:t>600</w:t>
            </w:r>
          </w:p>
        </w:tc>
        <w:tc>
          <w:tcPr>
            <w:tcW w:w="887" w:type="dxa"/>
            <w:vAlign w:val="center"/>
          </w:tcPr>
          <w:p w14:paraId="00D16D98" w14:textId="1BA0C34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106,425</w:t>
            </w:r>
          </w:p>
        </w:tc>
        <w:tc>
          <w:tcPr>
            <w:tcW w:w="966" w:type="dxa"/>
            <w:vAlign w:val="center"/>
          </w:tcPr>
          <w:p w14:paraId="7D66144A" w14:textId="388AD7E2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116,5</w:t>
            </w:r>
          </w:p>
        </w:tc>
        <w:tc>
          <w:tcPr>
            <w:tcW w:w="730" w:type="dxa"/>
          </w:tcPr>
          <w:p w14:paraId="04FD58A7" w14:textId="0A5B5F23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708" w:type="dxa"/>
            <w:vAlign w:val="center"/>
          </w:tcPr>
          <w:p w14:paraId="5025644D" w14:textId="596EA6A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19" w:type="dxa"/>
            <w:vAlign w:val="center"/>
          </w:tcPr>
          <w:p w14:paraId="4585C84C" w14:textId="5D7D83EF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709" w:type="dxa"/>
            <w:vAlign w:val="center"/>
          </w:tcPr>
          <w:p w14:paraId="3861DBC9" w14:textId="077D5874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708" w:type="dxa"/>
            <w:vAlign w:val="center"/>
          </w:tcPr>
          <w:p w14:paraId="1D396F22" w14:textId="00588F27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709" w:type="dxa"/>
            <w:vAlign w:val="center"/>
          </w:tcPr>
          <w:p w14:paraId="3F693F46" w14:textId="07326D8E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677" w:type="dxa"/>
            <w:vAlign w:val="center"/>
          </w:tcPr>
          <w:p w14:paraId="43AD24B1" w14:textId="1A2AE92D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709" w:type="dxa"/>
            <w:vAlign w:val="center"/>
          </w:tcPr>
          <w:p w14:paraId="64655FFB" w14:textId="19E1C9B6" w:rsidR="006B340B" w:rsidRPr="00327C20" w:rsidRDefault="006B340B" w:rsidP="00473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</w:tbl>
    <w:p w14:paraId="7AEFF758" w14:textId="77777777" w:rsidR="00646817" w:rsidRPr="00473E34" w:rsidRDefault="00646817" w:rsidP="00473E34">
      <w:pPr>
        <w:tabs>
          <w:tab w:val="left" w:pos="365"/>
        </w:tabs>
        <w:jc w:val="both"/>
        <w:rPr>
          <w:rFonts w:ascii="Arial" w:hAnsi="Arial" w:cs="Arial"/>
          <w:strike/>
          <w:sz w:val="22"/>
          <w:szCs w:val="22"/>
        </w:rPr>
      </w:pPr>
    </w:p>
    <w:p w14:paraId="6990554B" w14:textId="54575789" w:rsidR="00BB456B" w:rsidRPr="00473E34" w:rsidRDefault="00A317C0" w:rsidP="00473E34">
      <w:pPr>
        <w:tabs>
          <w:tab w:val="left" w:pos="365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Подпункт</w:t>
      </w:r>
      <w:r w:rsidR="00BB456B" w:rsidRPr="00473E34">
        <w:rPr>
          <w:rFonts w:ascii="Arial" w:hAnsi="Arial" w:cs="Arial"/>
          <w:bCs/>
          <w:sz w:val="22"/>
          <w:szCs w:val="22"/>
        </w:rPr>
        <w:t xml:space="preserve"> 2.14.3. Таблица 16. Примечание 2 изложить в новой редакции:</w:t>
      </w:r>
    </w:p>
    <w:p w14:paraId="61251C20" w14:textId="77777777" w:rsidR="00BB456B" w:rsidRPr="00473E34" w:rsidRDefault="00BB456B" w:rsidP="00473E34">
      <w:pPr>
        <w:tabs>
          <w:tab w:val="left" w:pos="365"/>
        </w:tabs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bCs/>
          <w:sz w:val="22"/>
          <w:szCs w:val="22"/>
        </w:rPr>
        <w:t>«2</w:t>
      </w:r>
      <w:r w:rsidR="005120B0" w:rsidRPr="00473E34">
        <w:rPr>
          <w:rFonts w:ascii="Arial" w:hAnsi="Arial" w:cs="Arial"/>
          <w:bCs/>
          <w:sz w:val="22"/>
          <w:szCs w:val="22"/>
        </w:rPr>
        <w:t>.</w:t>
      </w:r>
      <w:r w:rsidRPr="00473E34">
        <w:rPr>
          <w:rFonts w:ascii="Arial" w:hAnsi="Arial" w:cs="Arial"/>
          <w:bCs/>
          <w:sz w:val="22"/>
          <w:szCs w:val="22"/>
        </w:rPr>
        <w:t xml:space="preserve"> Предельные отклонения конусности (отклонение от разности двух диаметров) приняты на длине резьбы 100 мм и относятся к внутреннему диаметру резьбы труб и наружному диаметру резьбы муфт».</w:t>
      </w:r>
    </w:p>
    <w:p w14:paraId="67B4D775" w14:textId="083DF0F8" w:rsidR="00551BD3" w:rsidRPr="00473E34" w:rsidRDefault="00A317C0" w:rsidP="00473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Подпункт</w:t>
      </w:r>
      <w:r w:rsidR="00A66063" w:rsidRPr="00473E34">
        <w:rPr>
          <w:rFonts w:ascii="Arial" w:hAnsi="Arial" w:cs="Arial"/>
          <w:sz w:val="22"/>
          <w:szCs w:val="22"/>
        </w:rPr>
        <w:t xml:space="preserve"> 2.14.9</w:t>
      </w:r>
      <w:r w:rsidR="004074F2" w:rsidRPr="00473E34">
        <w:rPr>
          <w:rFonts w:ascii="Arial" w:hAnsi="Arial" w:cs="Arial"/>
          <w:sz w:val="22"/>
          <w:szCs w:val="22"/>
        </w:rPr>
        <w:t xml:space="preserve"> и</w:t>
      </w:r>
      <w:r w:rsidR="00A66063" w:rsidRPr="00473E34">
        <w:rPr>
          <w:rFonts w:ascii="Arial" w:hAnsi="Arial" w:cs="Arial"/>
          <w:sz w:val="22"/>
          <w:szCs w:val="22"/>
        </w:rPr>
        <w:t xml:space="preserve">зложить в </w:t>
      </w:r>
      <w:r w:rsidR="000D113F" w:rsidRPr="00473E34">
        <w:rPr>
          <w:rFonts w:ascii="Arial" w:hAnsi="Arial" w:cs="Arial"/>
          <w:sz w:val="22"/>
          <w:szCs w:val="22"/>
        </w:rPr>
        <w:t xml:space="preserve">новой </w:t>
      </w:r>
      <w:r w:rsidR="00A66063" w:rsidRPr="00473E34">
        <w:rPr>
          <w:rFonts w:ascii="Arial" w:hAnsi="Arial" w:cs="Arial"/>
          <w:sz w:val="22"/>
          <w:szCs w:val="22"/>
        </w:rPr>
        <w:t xml:space="preserve">редакции: </w:t>
      </w:r>
    </w:p>
    <w:p w14:paraId="1FBA898F" w14:textId="63D2727A" w:rsidR="00730FA4" w:rsidRPr="00327C20" w:rsidRDefault="00A66063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lastRenderedPageBreak/>
        <w:t>«</w:t>
      </w:r>
      <w:r w:rsidR="005120B0" w:rsidRPr="00473E34">
        <w:rPr>
          <w:rFonts w:ascii="Arial" w:hAnsi="Arial" w:cs="Arial"/>
          <w:sz w:val="22"/>
          <w:szCs w:val="22"/>
        </w:rPr>
        <w:t xml:space="preserve">2.14.9. </w:t>
      </w:r>
      <w:r w:rsidR="006B62BE" w:rsidRPr="00473E34">
        <w:rPr>
          <w:rFonts w:ascii="Arial" w:hAnsi="Arial" w:cs="Arial"/>
          <w:sz w:val="22"/>
          <w:szCs w:val="22"/>
        </w:rPr>
        <w:t>Натяг Н</w:t>
      </w:r>
      <w:r w:rsidR="006B62BE" w:rsidRPr="00473E34">
        <w:rPr>
          <w:rFonts w:ascii="Arial" w:hAnsi="Arial" w:cs="Arial"/>
          <w:sz w:val="22"/>
          <w:szCs w:val="22"/>
          <w:vertAlign w:val="subscript"/>
        </w:rPr>
        <w:t>5</w:t>
      </w:r>
      <w:r w:rsidR="006B62BE" w:rsidRPr="00473E34">
        <w:rPr>
          <w:rFonts w:ascii="Arial" w:hAnsi="Arial" w:cs="Arial"/>
          <w:sz w:val="22"/>
          <w:szCs w:val="22"/>
        </w:rPr>
        <w:t xml:space="preserve"> (черт</w:t>
      </w:r>
      <w:r w:rsidR="002500BE">
        <w:rPr>
          <w:rFonts w:ascii="Arial" w:hAnsi="Arial" w:cs="Arial"/>
          <w:sz w:val="22"/>
          <w:szCs w:val="22"/>
        </w:rPr>
        <w:t>еж</w:t>
      </w:r>
      <w:r w:rsidR="006B62BE" w:rsidRPr="00473E34">
        <w:rPr>
          <w:rFonts w:ascii="Arial" w:hAnsi="Arial" w:cs="Arial"/>
          <w:sz w:val="22"/>
          <w:szCs w:val="22"/>
        </w:rPr>
        <w:t xml:space="preserve"> 12)</w:t>
      </w:r>
      <w:r w:rsidR="00C5373C" w:rsidRPr="00473E34">
        <w:rPr>
          <w:rFonts w:ascii="Arial" w:hAnsi="Arial" w:cs="Arial"/>
          <w:sz w:val="22"/>
          <w:szCs w:val="22"/>
        </w:rPr>
        <w:t>, равный следующим значениям</w:t>
      </w:r>
      <w:r w:rsidR="00730FA4" w:rsidRPr="00473E34">
        <w:rPr>
          <w:rFonts w:ascii="Arial" w:hAnsi="Arial" w:cs="Arial"/>
          <w:sz w:val="22"/>
          <w:szCs w:val="22"/>
        </w:rPr>
        <w:t>,</w:t>
      </w:r>
      <w:r w:rsidR="006B62BE" w:rsidRPr="00473E34">
        <w:rPr>
          <w:rFonts w:ascii="Arial" w:hAnsi="Arial" w:cs="Arial"/>
          <w:sz w:val="22"/>
          <w:szCs w:val="22"/>
        </w:rPr>
        <w:t xml:space="preserve"> явля</w:t>
      </w:r>
      <w:r w:rsidR="00C5373C" w:rsidRPr="00473E34">
        <w:rPr>
          <w:rFonts w:ascii="Arial" w:hAnsi="Arial" w:cs="Arial"/>
          <w:sz w:val="22"/>
          <w:szCs w:val="22"/>
        </w:rPr>
        <w:t>ется</w:t>
      </w:r>
      <w:r w:rsidR="006B62BE" w:rsidRPr="00473E34">
        <w:rPr>
          <w:rFonts w:ascii="Arial" w:hAnsi="Arial" w:cs="Arial"/>
          <w:sz w:val="22"/>
          <w:szCs w:val="22"/>
        </w:rPr>
        <w:t xml:space="preserve"> расчетным натягом при свинчивании вручную трубы и муфты с номинальными параметрами резьбы и исходным натягом </w:t>
      </w:r>
      <w:r w:rsidR="00A82E95" w:rsidRPr="00327C20">
        <w:rPr>
          <w:rFonts w:ascii="Arial" w:hAnsi="Arial" w:cs="Arial"/>
          <w:sz w:val="22"/>
          <w:szCs w:val="22"/>
        </w:rPr>
        <w:t>перед свинчиванием на станке</w:t>
      </w:r>
      <w:r w:rsidR="006B62BE" w:rsidRPr="00327C20">
        <w:rPr>
          <w:rFonts w:ascii="Arial" w:hAnsi="Arial" w:cs="Arial"/>
          <w:sz w:val="22"/>
          <w:szCs w:val="22"/>
        </w:rPr>
        <w:t xml:space="preserve">, </w:t>
      </w:r>
      <w:r w:rsidR="00C5373C" w:rsidRPr="00327C20">
        <w:rPr>
          <w:rFonts w:ascii="Arial" w:hAnsi="Arial" w:cs="Arial"/>
          <w:sz w:val="22"/>
          <w:szCs w:val="22"/>
        </w:rPr>
        <w:t>при этом</w:t>
      </w:r>
      <w:r w:rsidR="006B62BE" w:rsidRPr="00327C20">
        <w:rPr>
          <w:rFonts w:ascii="Arial" w:hAnsi="Arial" w:cs="Arial"/>
          <w:sz w:val="22"/>
          <w:szCs w:val="22"/>
        </w:rPr>
        <w:t xml:space="preserve"> контролю не подвергается:</w:t>
      </w:r>
    </w:p>
    <w:p w14:paraId="523BF58F" w14:textId="77777777" w:rsidR="00C5373C" w:rsidRPr="00327C20" w:rsidRDefault="00C5373C" w:rsidP="00473E34">
      <w:pPr>
        <w:ind w:left="-57" w:right="-57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4,4 мм – для труб условным диаметром 60;</w:t>
      </w:r>
    </w:p>
    <w:p w14:paraId="61485B25" w14:textId="77777777" w:rsidR="00C5373C" w:rsidRPr="00327C20" w:rsidRDefault="00C5373C" w:rsidP="00473E34">
      <w:pPr>
        <w:ind w:left="-57" w:right="-57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5,0 мм –   "     "             "                  "          73 мм;</w:t>
      </w:r>
    </w:p>
    <w:p w14:paraId="2FDD7F5F" w14:textId="77777777" w:rsidR="00C5373C" w:rsidRPr="00327C20" w:rsidRDefault="00C5373C" w:rsidP="00473E34">
      <w:pPr>
        <w:ind w:left="-57" w:right="-57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5,6 мм –    "     "             "                  "          89 мм;</w:t>
      </w:r>
    </w:p>
    <w:p w14:paraId="5F6C2CB0" w14:textId="77777777" w:rsidR="00C5373C" w:rsidRPr="00327C20" w:rsidRDefault="00C5373C" w:rsidP="00473E34">
      <w:pPr>
        <w:ind w:left="-57" w:right="-57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6,2 мм –    "     "             "                  "         102 мм;</w:t>
      </w:r>
    </w:p>
    <w:p w14:paraId="53FB3939" w14:textId="77777777" w:rsidR="00C5373C" w:rsidRPr="00327C20" w:rsidRDefault="00C5373C" w:rsidP="00473E34">
      <w:pPr>
        <w:ind w:left="-57" w:right="-57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8,0 мм –    "     "             "                  "         114 мм».</w:t>
      </w:r>
    </w:p>
    <w:p w14:paraId="7CD4A75E" w14:textId="3CD4FBDA" w:rsidR="00FB0FA1" w:rsidRPr="00327C20" w:rsidRDefault="00FB0FA1" w:rsidP="00473E34">
      <w:pPr>
        <w:jc w:val="both"/>
        <w:rPr>
          <w:rFonts w:ascii="Arial" w:hAnsi="Arial" w:cs="Arial"/>
          <w:bCs/>
          <w:sz w:val="22"/>
          <w:szCs w:val="22"/>
        </w:rPr>
      </w:pPr>
      <w:r w:rsidRPr="00327C20">
        <w:rPr>
          <w:rFonts w:ascii="Arial" w:hAnsi="Arial" w:cs="Arial"/>
          <w:bCs/>
          <w:sz w:val="22"/>
          <w:szCs w:val="22"/>
        </w:rPr>
        <w:t xml:space="preserve">Раздел 2. </w:t>
      </w:r>
      <w:r w:rsidR="004074F2" w:rsidRPr="00327C20">
        <w:rPr>
          <w:rFonts w:ascii="Arial" w:hAnsi="Arial" w:cs="Arial"/>
          <w:bCs/>
          <w:sz w:val="22"/>
          <w:szCs w:val="22"/>
        </w:rPr>
        <w:t>П</w:t>
      </w:r>
      <w:r w:rsidR="002500BE" w:rsidRPr="00327C20">
        <w:rPr>
          <w:rFonts w:ascii="Arial" w:hAnsi="Arial" w:cs="Arial"/>
          <w:bCs/>
          <w:sz w:val="22"/>
          <w:szCs w:val="22"/>
        </w:rPr>
        <w:t>одпункты</w:t>
      </w:r>
      <w:r w:rsidRPr="00327C20">
        <w:rPr>
          <w:rFonts w:ascii="Arial" w:hAnsi="Arial" w:cs="Arial"/>
          <w:bCs/>
          <w:sz w:val="22"/>
          <w:szCs w:val="22"/>
        </w:rPr>
        <w:t xml:space="preserve"> 2.14.11 и 2.14.12</w:t>
      </w:r>
      <w:r w:rsidR="004074F2" w:rsidRPr="00327C20">
        <w:rPr>
          <w:rFonts w:ascii="Arial" w:hAnsi="Arial" w:cs="Arial"/>
          <w:bCs/>
          <w:sz w:val="22"/>
          <w:szCs w:val="22"/>
        </w:rPr>
        <w:t xml:space="preserve"> исключить</w:t>
      </w:r>
      <w:r w:rsidR="002500BE" w:rsidRPr="00327C20">
        <w:rPr>
          <w:rFonts w:ascii="Arial" w:hAnsi="Arial" w:cs="Arial"/>
          <w:bCs/>
          <w:sz w:val="22"/>
          <w:szCs w:val="22"/>
        </w:rPr>
        <w:t>;</w:t>
      </w:r>
    </w:p>
    <w:p w14:paraId="67CF1F04" w14:textId="55A413FE" w:rsidR="00BB456B" w:rsidRPr="00473E34" w:rsidRDefault="002500BE" w:rsidP="00473E34">
      <w:pPr>
        <w:jc w:val="both"/>
        <w:rPr>
          <w:rFonts w:ascii="Arial" w:hAnsi="Arial" w:cs="Arial"/>
          <w:bCs/>
          <w:sz w:val="22"/>
          <w:szCs w:val="22"/>
        </w:rPr>
      </w:pPr>
      <w:r w:rsidRPr="00327C20">
        <w:rPr>
          <w:rFonts w:ascii="Arial" w:hAnsi="Arial" w:cs="Arial"/>
          <w:bCs/>
          <w:sz w:val="22"/>
          <w:szCs w:val="22"/>
        </w:rPr>
        <w:t>д</w:t>
      </w:r>
      <w:r w:rsidR="00BB456B" w:rsidRPr="00327C20">
        <w:rPr>
          <w:rFonts w:ascii="Arial" w:hAnsi="Arial" w:cs="Arial"/>
          <w:bCs/>
          <w:sz w:val="22"/>
          <w:szCs w:val="22"/>
        </w:rPr>
        <w:t>ополнить пунктом 2.21:</w:t>
      </w:r>
    </w:p>
    <w:p w14:paraId="0FE5B818" w14:textId="77777777" w:rsidR="00BB456B" w:rsidRPr="00473E34" w:rsidRDefault="00BB456B" w:rsidP="00473E34">
      <w:pPr>
        <w:jc w:val="both"/>
        <w:rPr>
          <w:rFonts w:ascii="Arial" w:hAnsi="Arial" w:cs="Arial"/>
          <w:bCs/>
          <w:sz w:val="22"/>
          <w:szCs w:val="22"/>
        </w:rPr>
      </w:pPr>
      <w:r w:rsidRPr="00473E34">
        <w:rPr>
          <w:rFonts w:ascii="Arial" w:hAnsi="Arial" w:cs="Arial"/>
          <w:bCs/>
          <w:sz w:val="22"/>
          <w:szCs w:val="22"/>
        </w:rPr>
        <w:t>«2.21. Трубы должны проходить контроль шаблоном (оправкой) по внутреннему диаметру по всей длине».</w:t>
      </w:r>
    </w:p>
    <w:p w14:paraId="7AD429D0" w14:textId="129FCE45" w:rsidR="003504AB" w:rsidRPr="00327C20" w:rsidRDefault="007077C9" w:rsidP="00473E34">
      <w:pPr>
        <w:jc w:val="both"/>
        <w:rPr>
          <w:rFonts w:ascii="Arial" w:hAnsi="Arial" w:cs="Arial"/>
          <w:strike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Пункт 3.2. </w:t>
      </w:r>
      <w:r w:rsidR="003504AB" w:rsidRPr="00473E34">
        <w:rPr>
          <w:rFonts w:ascii="Arial" w:hAnsi="Arial" w:cs="Arial"/>
          <w:sz w:val="22"/>
          <w:szCs w:val="22"/>
        </w:rPr>
        <w:t xml:space="preserve">Второй абзац. После слов «на всей длине» дополнить словами: «с полным профилем»; после слова «конусность» дополнить словами: «на длине 25,4 мм или 12,7 мм» (2 раза); заменить слова: «согласованных изготовителем и потребителем» на «указанных в документации </w:t>
      </w:r>
      <w:r w:rsidR="003504AB" w:rsidRPr="00327C20">
        <w:rPr>
          <w:rFonts w:ascii="Arial" w:hAnsi="Arial" w:cs="Arial"/>
          <w:sz w:val="22"/>
          <w:szCs w:val="22"/>
        </w:rPr>
        <w:t xml:space="preserve">изготовителя»; </w:t>
      </w:r>
      <w:r w:rsidR="00FB0FA1" w:rsidRPr="00327C20">
        <w:rPr>
          <w:rFonts w:ascii="Arial" w:hAnsi="Arial" w:cs="Arial"/>
          <w:sz w:val="22"/>
          <w:szCs w:val="22"/>
        </w:rPr>
        <w:t>после слов «соосность резьбы и уплотнительных конических поверхностей соединений» исключить слова «труб и муфт НКМ и»</w:t>
      </w:r>
      <w:r w:rsidR="002500BE" w:rsidRPr="00327C20">
        <w:rPr>
          <w:rFonts w:ascii="Arial" w:hAnsi="Arial" w:cs="Arial"/>
          <w:sz w:val="22"/>
          <w:szCs w:val="22"/>
        </w:rPr>
        <w:t>;</w:t>
      </w:r>
    </w:p>
    <w:p w14:paraId="3854FA23" w14:textId="77777777" w:rsidR="008C0F87" w:rsidRPr="00473E34" w:rsidRDefault="00CF37D6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четвертый абзац</w:t>
      </w:r>
      <w:r w:rsidR="007F1F52" w:rsidRPr="00327C20">
        <w:rPr>
          <w:rFonts w:ascii="Arial" w:hAnsi="Arial" w:cs="Arial"/>
          <w:sz w:val="22"/>
          <w:szCs w:val="22"/>
        </w:rPr>
        <w:t xml:space="preserve"> и</w:t>
      </w:r>
      <w:r w:rsidR="00A16966" w:rsidRPr="00327C20">
        <w:rPr>
          <w:rFonts w:ascii="Arial" w:hAnsi="Arial" w:cs="Arial"/>
          <w:sz w:val="22"/>
          <w:szCs w:val="22"/>
        </w:rPr>
        <w:t xml:space="preserve">зложить в </w:t>
      </w:r>
      <w:r w:rsidR="008C0F87" w:rsidRPr="00327C20">
        <w:rPr>
          <w:rFonts w:ascii="Arial" w:hAnsi="Arial" w:cs="Arial"/>
          <w:sz w:val="22"/>
          <w:szCs w:val="22"/>
        </w:rPr>
        <w:t xml:space="preserve">новой </w:t>
      </w:r>
      <w:r w:rsidR="00A16966" w:rsidRPr="00327C20">
        <w:rPr>
          <w:rFonts w:ascii="Arial" w:hAnsi="Arial" w:cs="Arial"/>
          <w:sz w:val="22"/>
          <w:szCs w:val="22"/>
        </w:rPr>
        <w:t>редакции:</w:t>
      </w:r>
      <w:r w:rsidR="00A16966" w:rsidRPr="00473E34">
        <w:rPr>
          <w:rFonts w:ascii="Arial" w:hAnsi="Arial" w:cs="Arial"/>
          <w:sz w:val="22"/>
          <w:szCs w:val="22"/>
        </w:rPr>
        <w:t xml:space="preserve"> </w:t>
      </w:r>
    </w:p>
    <w:p w14:paraId="2F0CE802" w14:textId="77777777" w:rsidR="007F1F52" w:rsidRPr="00473E34" w:rsidRDefault="007F1F52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«Проверке шаблоном (оправкой) по внутреннему диаметру должна быть подвергнута каждая труба</w:t>
      </w:r>
      <w:r w:rsidR="00D82E50" w:rsidRPr="00473E34">
        <w:rPr>
          <w:rFonts w:ascii="Arial" w:hAnsi="Arial" w:cs="Arial"/>
          <w:sz w:val="22"/>
          <w:szCs w:val="22"/>
        </w:rPr>
        <w:t xml:space="preserve"> партии</w:t>
      </w:r>
      <w:r w:rsidRPr="00473E34">
        <w:rPr>
          <w:rFonts w:ascii="Arial" w:hAnsi="Arial" w:cs="Arial"/>
          <w:sz w:val="22"/>
          <w:szCs w:val="22"/>
        </w:rPr>
        <w:t>. Проверка труб НКБ должна проводиться до высадки концов»;</w:t>
      </w:r>
    </w:p>
    <w:p w14:paraId="1D2D5FA8" w14:textId="77777777" w:rsidR="007F1F52" w:rsidRPr="00473E34" w:rsidRDefault="007F1F52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дополнить абзацем:</w:t>
      </w:r>
    </w:p>
    <w:p w14:paraId="70BB7C15" w14:textId="77777777" w:rsidR="007F1F52" w:rsidRPr="00473E34" w:rsidRDefault="007F1F52" w:rsidP="00473E34">
      <w:pPr>
        <w:jc w:val="both"/>
        <w:rPr>
          <w:rFonts w:ascii="Arial" w:hAnsi="Arial" w:cs="Arial"/>
          <w:spacing w:val="-2"/>
          <w:sz w:val="22"/>
          <w:szCs w:val="22"/>
        </w:rPr>
      </w:pPr>
      <w:r w:rsidRPr="00473E34">
        <w:rPr>
          <w:rFonts w:ascii="Arial" w:hAnsi="Arial" w:cs="Arial"/>
          <w:spacing w:val="-2"/>
          <w:sz w:val="22"/>
          <w:szCs w:val="22"/>
        </w:rPr>
        <w:t>«Проверка правильности свинчивания труб с муфтами на соответствие требованиям 2.13.7 должна быть проведена с периодичностью, установленной в документации изготовителя».</w:t>
      </w:r>
    </w:p>
    <w:p w14:paraId="6394197A" w14:textId="77777777" w:rsidR="003504AB" w:rsidRPr="00473E34" w:rsidRDefault="00447855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Пункт 3.4. Исключить слов</w:t>
      </w:r>
      <w:r w:rsidR="008C0F87" w:rsidRPr="00473E34">
        <w:rPr>
          <w:rFonts w:ascii="Arial" w:hAnsi="Arial" w:cs="Arial"/>
          <w:sz w:val="22"/>
          <w:szCs w:val="22"/>
        </w:rPr>
        <w:t>о</w:t>
      </w:r>
      <w:r w:rsidRPr="00473E34">
        <w:rPr>
          <w:rFonts w:ascii="Arial" w:hAnsi="Arial" w:cs="Arial"/>
          <w:sz w:val="22"/>
          <w:szCs w:val="22"/>
        </w:rPr>
        <w:t>: «фактической»</w:t>
      </w:r>
      <w:r w:rsidR="008C0F87" w:rsidRPr="00473E34">
        <w:rPr>
          <w:rFonts w:ascii="Arial" w:hAnsi="Arial" w:cs="Arial"/>
          <w:sz w:val="22"/>
          <w:szCs w:val="22"/>
        </w:rPr>
        <w:t xml:space="preserve"> (2 раза)</w:t>
      </w:r>
      <w:r w:rsidRPr="00473E34">
        <w:rPr>
          <w:rFonts w:ascii="Arial" w:hAnsi="Arial" w:cs="Arial"/>
          <w:sz w:val="22"/>
          <w:szCs w:val="22"/>
        </w:rPr>
        <w:t>.</w:t>
      </w:r>
    </w:p>
    <w:p w14:paraId="45863F63" w14:textId="77777777" w:rsidR="003504AB" w:rsidRPr="00473E34" w:rsidRDefault="0053394F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Раздел 3 д</w:t>
      </w:r>
      <w:r w:rsidR="003504AB" w:rsidRPr="00473E34">
        <w:rPr>
          <w:rFonts w:ascii="Arial" w:hAnsi="Arial" w:cs="Arial"/>
          <w:sz w:val="22"/>
          <w:szCs w:val="22"/>
        </w:rPr>
        <w:t xml:space="preserve">ополнить пунктами 3.11 и 3.12: </w:t>
      </w:r>
    </w:p>
    <w:p w14:paraId="4A3A9EA4" w14:textId="77777777" w:rsidR="00447855" w:rsidRPr="00473E34" w:rsidRDefault="00F91C8F" w:rsidP="00473E34">
      <w:pPr>
        <w:jc w:val="both"/>
        <w:rPr>
          <w:rFonts w:ascii="Arial" w:hAnsi="Arial" w:cs="Arial"/>
          <w:spacing w:val="-4"/>
          <w:sz w:val="22"/>
          <w:szCs w:val="22"/>
        </w:rPr>
      </w:pPr>
      <w:r w:rsidRPr="00473E34">
        <w:rPr>
          <w:rFonts w:ascii="Arial" w:hAnsi="Arial" w:cs="Arial"/>
          <w:spacing w:val="-4"/>
          <w:sz w:val="22"/>
          <w:szCs w:val="22"/>
        </w:rPr>
        <w:t xml:space="preserve"> «3.11 </w:t>
      </w:r>
      <w:r w:rsidR="00447855" w:rsidRPr="00473E34">
        <w:rPr>
          <w:rFonts w:ascii="Arial" w:hAnsi="Arial" w:cs="Arial"/>
          <w:spacing w:val="-4"/>
          <w:sz w:val="22"/>
          <w:szCs w:val="22"/>
        </w:rPr>
        <w:t>Контроль геометрических параметров</w:t>
      </w:r>
      <w:r w:rsidR="00D82E50" w:rsidRPr="00473E34">
        <w:rPr>
          <w:rFonts w:ascii="Arial" w:hAnsi="Arial" w:cs="Arial"/>
          <w:spacing w:val="-4"/>
          <w:sz w:val="22"/>
          <w:szCs w:val="22"/>
        </w:rPr>
        <w:t xml:space="preserve"> и</w:t>
      </w:r>
      <w:r w:rsidR="00447855" w:rsidRPr="00473E34">
        <w:rPr>
          <w:rFonts w:ascii="Arial" w:hAnsi="Arial" w:cs="Arial"/>
          <w:spacing w:val="-4"/>
          <w:sz w:val="22"/>
          <w:szCs w:val="22"/>
        </w:rPr>
        <w:t xml:space="preserve"> соо</w:t>
      </w:r>
      <w:r w:rsidRPr="00473E34">
        <w:rPr>
          <w:rFonts w:ascii="Arial" w:hAnsi="Arial" w:cs="Arial"/>
          <w:spacing w:val="-4"/>
          <w:sz w:val="22"/>
          <w:szCs w:val="22"/>
        </w:rPr>
        <w:t xml:space="preserve">сности резьбы, </w:t>
      </w:r>
      <w:r w:rsidR="00447855" w:rsidRPr="00473E34">
        <w:rPr>
          <w:rFonts w:ascii="Arial" w:hAnsi="Arial" w:cs="Arial"/>
          <w:spacing w:val="-4"/>
          <w:sz w:val="22"/>
          <w:szCs w:val="22"/>
        </w:rPr>
        <w:t>натягов калибрами, шероховатости и качества поверхности резьбовых соединений проводят до свинчивания труб с муфтами.</w:t>
      </w:r>
    </w:p>
    <w:p w14:paraId="45E4E613" w14:textId="7C5B73F3" w:rsidR="00447855" w:rsidRPr="00327C20" w:rsidRDefault="00447855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Не допускается проводить контроль резьбовых соединений после </w:t>
      </w:r>
      <w:r w:rsidR="00A82E95" w:rsidRPr="00327C20">
        <w:rPr>
          <w:rFonts w:ascii="Arial" w:hAnsi="Arial" w:cs="Arial"/>
          <w:sz w:val="22"/>
          <w:szCs w:val="22"/>
        </w:rPr>
        <w:t xml:space="preserve">свинчивания трубы и муфты на станке </w:t>
      </w:r>
      <w:r w:rsidRPr="00327C20">
        <w:rPr>
          <w:rFonts w:ascii="Arial" w:hAnsi="Arial" w:cs="Arial"/>
          <w:sz w:val="22"/>
          <w:szCs w:val="22"/>
        </w:rPr>
        <w:t xml:space="preserve">и последующего </w:t>
      </w:r>
      <w:proofErr w:type="spellStart"/>
      <w:r w:rsidRPr="00327C20">
        <w:rPr>
          <w:rFonts w:ascii="Arial" w:hAnsi="Arial" w:cs="Arial"/>
          <w:sz w:val="22"/>
          <w:szCs w:val="22"/>
        </w:rPr>
        <w:t>развинчивания</w:t>
      </w:r>
      <w:proofErr w:type="spellEnd"/>
      <w:r w:rsidRPr="00327C20">
        <w:rPr>
          <w:rFonts w:ascii="Arial" w:hAnsi="Arial" w:cs="Arial"/>
          <w:sz w:val="22"/>
          <w:szCs w:val="22"/>
        </w:rPr>
        <w:t>.</w:t>
      </w:r>
    </w:p>
    <w:p w14:paraId="795B4156" w14:textId="1D286041" w:rsidR="003504AB" w:rsidRPr="00473E34" w:rsidRDefault="00447855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П р и м е ч а н и е – После </w:t>
      </w:r>
      <w:r w:rsidR="00A82E95" w:rsidRPr="00327C20">
        <w:rPr>
          <w:rFonts w:ascii="Arial" w:hAnsi="Arial" w:cs="Arial"/>
          <w:sz w:val="22"/>
          <w:szCs w:val="22"/>
        </w:rPr>
        <w:t xml:space="preserve">свинчивания на станке </w:t>
      </w:r>
      <w:r w:rsidRPr="00327C20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327C20">
        <w:rPr>
          <w:rFonts w:ascii="Arial" w:hAnsi="Arial" w:cs="Arial"/>
          <w:sz w:val="22"/>
          <w:szCs w:val="22"/>
        </w:rPr>
        <w:t>развинчивания</w:t>
      </w:r>
      <w:proofErr w:type="spellEnd"/>
      <w:r w:rsidRPr="00473E34">
        <w:rPr>
          <w:rFonts w:ascii="Arial" w:hAnsi="Arial" w:cs="Arial"/>
          <w:sz w:val="22"/>
          <w:szCs w:val="22"/>
        </w:rPr>
        <w:t xml:space="preserve"> резьбовых соединений вследствие деформации, </w:t>
      </w:r>
      <w:proofErr w:type="spellStart"/>
      <w:r w:rsidRPr="00473E34">
        <w:rPr>
          <w:rFonts w:ascii="Arial" w:hAnsi="Arial" w:cs="Arial"/>
          <w:sz w:val="22"/>
          <w:szCs w:val="22"/>
        </w:rPr>
        <w:t>возникающеи</w:t>
      </w:r>
      <w:proofErr w:type="spellEnd"/>
      <w:r w:rsidRPr="00473E34">
        <w:rPr>
          <w:rFonts w:ascii="Arial" w:hAnsi="Arial" w:cs="Arial"/>
          <w:sz w:val="22"/>
          <w:szCs w:val="22"/>
        </w:rPr>
        <w:t>̆ при свинчивании, отклонения геометрических параметров соединений могут быть более предельных отклонений, установленных настоящим стандартом.</w:t>
      </w:r>
    </w:p>
    <w:p w14:paraId="3CE689A9" w14:textId="77777777" w:rsidR="003504AB" w:rsidRPr="00473E34" w:rsidRDefault="003504AB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3.12. Контроль геометрических параметров и </w:t>
      </w:r>
      <w:r w:rsidR="00D82E50" w:rsidRPr="00473E34">
        <w:rPr>
          <w:rFonts w:ascii="Arial" w:hAnsi="Arial" w:cs="Arial"/>
          <w:sz w:val="22"/>
          <w:szCs w:val="22"/>
        </w:rPr>
        <w:t xml:space="preserve">соосности резьбы, натягов калибрами, шероховатости и качества поверхности </w:t>
      </w:r>
      <w:r w:rsidR="005D10C4" w:rsidRPr="00473E34">
        <w:rPr>
          <w:rFonts w:ascii="Arial" w:hAnsi="Arial" w:cs="Arial"/>
          <w:sz w:val="22"/>
          <w:szCs w:val="22"/>
        </w:rPr>
        <w:t xml:space="preserve">муфт </w:t>
      </w:r>
      <w:r w:rsidRPr="00473E34">
        <w:rPr>
          <w:rFonts w:ascii="Arial" w:hAnsi="Arial" w:cs="Arial"/>
          <w:sz w:val="22"/>
          <w:szCs w:val="22"/>
        </w:rPr>
        <w:t>проводят до оцинкования и фосфатирования».</w:t>
      </w:r>
    </w:p>
    <w:p w14:paraId="733BF753" w14:textId="55C92618" w:rsidR="003D51F9" w:rsidRPr="00473E34" w:rsidRDefault="00A317C0" w:rsidP="00473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D51F9" w:rsidRPr="00473E34">
        <w:rPr>
          <w:rFonts w:ascii="Arial" w:hAnsi="Arial" w:cs="Arial"/>
          <w:sz w:val="22"/>
          <w:szCs w:val="22"/>
        </w:rPr>
        <w:t>Пункт 4.4 изложить в новой редакции</w:t>
      </w:r>
      <w:r w:rsidR="00447855" w:rsidRPr="00473E34">
        <w:rPr>
          <w:rFonts w:ascii="Arial" w:hAnsi="Arial" w:cs="Arial"/>
          <w:sz w:val="22"/>
          <w:szCs w:val="22"/>
        </w:rPr>
        <w:t xml:space="preserve">: </w:t>
      </w:r>
    </w:p>
    <w:p w14:paraId="5E8C30AC" w14:textId="70D1C2B3" w:rsidR="003504AB" w:rsidRPr="00473E34" w:rsidRDefault="00447855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lastRenderedPageBreak/>
        <w:t>«</w:t>
      </w:r>
      <w:r w:rsidR="005B3E82" w:rsidRPr="00473E34">
        <w:rPr>
          <w:rFonts w:ascii="Arial" w:hAnsi="Arial" w:cs="Arial"/>
          <w:sz w:val="22"/>
          <w:szCs w:val="22"/>
        </w:rPr>
        <w:t xml:space="preserve">4.4 </w:t>
      </w:r>
      <w:r w:rsidRPr="00473E34">
        <w:rPr>
          <w:rFonts w:ascii="Arial" w:hAnsi="Arial" w:cs="Arial"/>
          <w:sz w:val="22"/>
          <w:szCs w:val="22"/>
        </w:rPr>
        <w:t xml:space="preserve">Контроль труб </w:t>
      </w:r>
      <w:r w:rsidR="003D51F9" w:rsidRPr="00473E34">
        <w:rPr>
          <w:rFonts w:ascii="Arial" w:hAnsi="Arial" w:cs="Arial"/>
          <w:sz w:val="22"/>
          <w:szCs w:val="22"/>
        </w:rPr>
        <w:t>шаблоном (</w:t>
      </w:r>
      <w:r w:rsidRPr="00473E34">
        <w:rPr>
          <w:rFonts w:ascii="Arial" w:hAnsi="Arial" w:cs="Arial"/>
          <w:sz w:val="22"/>
          <w:szCs w:val="22"/>
        </w:rPr>
        <w:t>оправкой</w:t>
      </w:r>
      <w:r w:rsidR="003D51F9" w:rsidRPr="00473E34">
        <w:rPr>
          <w:rFonts w:ascii="Arial" w:hAnsi="Arial" w:cs="Arial"/>
          <w:sz w:val="22"/>
          <w:szCs w:val="22"/>
        </w:rPr>
        <w:t>)</w:t>
      </w:r>
      <w:r w:rsidRPr="00473E34">
        <w:rPr>
          <w:rFonts w:ascii="Arial" w:hAnsi="Arial" w:cs="Arial"/>
          <w:sz w:val="22"/>
          <w:szCs w:val="22"/>
        </w:rPr>
        <w:t xml:space="preserve"> по внутреннему диаметру должен проводиться</w:t>
      </w:r>
      <w:r w:rsidR="003D51F9" w:rsidRPr="00473E34">
        <w:rPr>
          <w:rFonts w:ascii="Arial" w:hAnsi="Arial" w:cs="Arial"/>
          <w:sz w:val="22"/>
          <w:szCs w:val="22"/>
        </w:rPr>
        <w:t xml:space="preserve"> двойным жестким шаблоном или цилиндрической оправкой длиной 1250 мм и наружным диаметром, указанным в табл</w:t>
      </w:r>
      <w:r w:rsidR="00A317C0">
        <w:rPr>
          <w:rFonts w:ascii="Arial" w:hAnsi="Arial" w:cs="Arial"/>
          <w:sz w:val="22"/>
          <w:szCs w:val="22"/>
        </w:rPr>
        <w:t>ице</w:t>
      </w:r>
      <w:r w:rsidR="003D51F9" w:rsidRPr="00473E34">
        <w:rPr>
          <w:rFonts w:ascii="Arial" w:hAnsi="Arial" w:cs="Arial"/>
          <w:sz w:val="22"/>
          <w:szCs w:val="22"/>
        </w:rPr>
        <w:t xml:space="preserve"> 20</w:t>
      </w:r>
      <w:r w:rsidRPr="00473E34">
        <w:rPr>
          <w:rFonts w:ascii="Arial" w:hAnsi="Arial" w:cs="Arial"/>
          <w:sz w:val="22"/>
          <w:szCs w:val="22"/>
        </w:rPr>
        <w:t>»</w:t>
      </w:r>
      <w:r w:rsidR="003D51F9" w:rsidRPr="00473E34">
        <w:rPr>
          <w:rFonts w:ascii="Arial" w:hAnsi="Arial" w:cs="Arial"/>
          <w:sz w:val="22"/>
          <w:szCs w:val="22"/>
        </w:rPr>
        <w:t>;</w:t>
      </w:r>
    </w:p>
    <w:p w14:paraId="43342AB3" w14:textId="404AF2BC" w:rsidR="003D51F9" w:rsidRPr="00473E34" w:rsidRDefault="003D51F9" w:rsidP="00473E34">
      <w:pPr>
        <w:jc w:val="both"/>
        <w:rPr>
          <w:rFonts w:ascii="Arial" w:hAnsi="Arial" w:cs="Arial"/>
          <w:strike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 xml:space="preserve">таблица 20 и примечания. </w:t>
      </w:r>
      <w:r w:rsidR="00FF2549" w:rsidRPr="00473E34">
        <w:rPr>
          <w:rFonts w:ascii="Arial" w:hAnsi="Arial" w:cs="Arial"/>
          <w:sz w:val="22"/>
          <w:szCs w:val="22"/>
        </w:rPr>
        <w:t>Заменить слово: «оправка» на «шаблон (оправка)» (4 раза); исключить слово «цилиндрической»</w:t>
      </w:r>
      <w:r w:rsidR="00846709">
        <w:rPr>
          <w:rFonts w:ascii="Arial" w:hAnsi="Arial" w:cs="Arial"/>
          <w:sz w:val="22"/>
          <w:szCs w:val="22"/>
        </w:rPr>
        <w:t>;</w:t>
      </w:r>
    </w:p>
    <w:p w14:paraId="4356E44D" w14:textId="6C680B82" w:rsidR="00B72E10" w:rsidRPr="00473E34" w:rsidRDefault="00846709" w:rsidP="00473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2F6279" w:rsidRPr="00473E34">
        <w:rPr>
          <w:rFonts w:ascii="Arial" w:hAnsi="Arial" w:cs="Arial"/>
          <w:sz w:val="22"/>
          <w:szCs w:val="22"/>
        </w:rPr>
        <w:t xml:space="preserve">ункт 4.6 изложить в </w:t>
      </w:r>
      <w:r w:rsidR="000D113F" w:rsidRPr="00473E34">
        <w:rPr>
          <w:rFonts w:ascii="Arial" w:hAnsi="Arial" w:cs="Arial"/>
          <w:sz w:val="22"/>
          <w:szCs w:val="22"/>
        </w:rPr>
        <w:t xml:space="preserve">новой </w:t>
      </w:r>
      <w:r w:rsidR="002F6279" w:rsidRPr="00473E34">
        <w:rPr>
          <w:rFonts w:ascii="Arial" w:hAnsi="Arial" w:cs="Arial"/>
          <w:sz w:val="22"/>
          <w:szCs w:val="22"/>
        </w:rPr>
        <w:t xml:space="preserve">редакции: </w:t>
      </w:r>
    </w:p>
    <w:p w14:paraId="375E9292" w14:textId="61A34378" w:rsidR="00E64F9D" w:rsidRPr="00327C20" w:rsidRDefault="003504AB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«</w:t>
      </w:r>
      <w:r w:rsidR="005120B0" w:rsidRPr="00327C20">
        <w:rPr>
          <w:rFonts w:ascii="Arial" w:hAnsi="Arial" w:cs="Arial"/>
          <w:sz w:val="22"/>
          <w:szCs w:val="22"/>
        </w:rPr>
        <w:t xml:space="preserve">4.6. </w:t>
      </w:r>
      <w:r w:rsidR="00E64F9D" w:rsidRPr="00327C20">
        <w:rPr>
          <w:rFonts w:ascii="Arial" w:hAnsi="Arial" w:cs="Arial"/>
          <w:sz w:val="22"/>
          <w:szCs w:val="22"/>
        </w:rPr>
        <w:t>Прямолинейность концевых участков труб проверяют по ГОСТ 26877 с помощью поверочной линейки по ГОСТ 8026 и набора щупов.</w:t>
      </w:r>
    </w:p>
    <w:p w14:paraId="4229A9FB" w14:textId="77777777" w:rsidR="00E64F9D" w:rsidRPr="00327C20" w:rsidRDefault="00E64F9D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Допускается проверять прямолинейность иными методами. В случае разногласий применяют метод контроля по ГОСТ 26877.</w:t>
      </w:r>
    </w:p>
    <w:p w14:paraId="3449AC99" w14:textId="668952EB" w:rsidR="00D338A9" w:rsidRPr="00473E34" w:rsidRDefault="00E64F9D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Прямолинейность труб с высаженными наружу концами на высаженной части и переходном участке не проверяют</w:t>
      </w:r>
      <w:r w:rsidR="00D338A9" w:rsidRPr="00327C20">
        <w:rPr>
          <w:rFonts w:ascii="Arial" w:hAnsi="Arial" w:cs="Arial"/>
          <w:sz w:val="22"/>
          <w:szCs w:val="22"/>
        </w:rPr>
        <w:t>»</w:t>
      </w:r>
      <w:r w:rsidR="00846709" w:rsidRPr="00327C20">
        <w:rPr>
          <w:rFonts w:ascii="Arial" w:hAnsi="Arial" w:cs="Arial"/>
          <w:sz w:val="22"/>
          <w:szCs w:val="22"/>
        </w:rPr>
        <w:t>;</w:t>
      </w:r>
    </w:p>
    <w:p w14:paraId="096F295A" w14:textId="3382C937" w:rsidR="0053394F" w:rsidRPr="00473E34" w:rsidRDefault="00846709" w:rsidP="00473E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п</w:t>
      </w:r>
      <w:r w:rsidR="0053394F" w:rsidRPr="00473E34">
        <w:rPr>
          <w:rFonts w:ascii="Arial" w:hAnsi="Arial" w:cs="Arial"/>
          <w:bCs/>
          <w:sz w:val="22"/>
          <w:szCs w:val="22"/>
        </w:rPr>
        <w:t>ункт 4.7 и</w:t>
      </w:r>
      <w:r w:rsidR="0053394F" w:rsidRPr="00473E34">
        <w:rPr>
          <w:rFonts w:ascii="Arial" w:hAnsi="Arial" w:cs="Arial"/>
          <w:sz w:val="22"/>
          <w:szCs w:val="22"/>
        </w:rPr>
        <w:t>зложить в новой редакции:</w:t>
      </w:r>
    </w:p>
    <w:p w14:paraId="089204EA" w14:textId="77777777" w:rsidR="0053394F" w:rsidRPr="00473E34" w:rsidRDefault="0053394F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bCs/>
          <w:sz w:val="22"/>
          <w:szCs w:val="22"/>
        </w:rPr>
        <w:t>«4.7. Конусность резьбы проверяют специальными приборами, конусность уплотнительных конических поверхностей – специальными приборами или гладкими калибрами»</w:t>
      </w:r>
      <w:r w:rsidRPr="00473E34">
        <w:rPr>
          <w:rFonts w:ascii="Arial" w:hAnsi="Arial" w:cs="Arial"/>
          <w:sz w:val="22"/>
          <w:szCs w:val="22"/>
        </w:rPr>
        <w:t>.</w:t>
      </w:r>
    </w:p>
    <w:p w14:paraId="64D346B8" w14:textId="09ADBD77" w:rsidR="0053394F" w:rsidRPr="00473E34" w:rsidRDefault="00846709" w:rsidP="00473E3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A81F6D" w:rsidRPr="00473E34">
        <w:rPr>
          <w:rFonts w:ascii="Arial" w:hAnsi="Arial" w:cs="Arial"/>
          <w:sz w:val="22"/>
          <w:szCs w:val="22"/>
        </w:rPr>
        <w:t>ункт 4.20. Перв</w:t>
      </w:r>
      <w:r w:rsidR="00CE6C84" w:rsidRPr="00473E34">
        <w:rPr>
          <w:rFonts w:ascii="Arial" w:hAnsi="Arial" w:cs="Arial"/>
          <w:sz w:val="22"/>
          <w:szCs w:val="22"/>
        </w:rPr>
        <w:t xml:space="preserve">ое предложение </w:t>
      </w:r>
      <w:r w:rsidR="0053394F" w:rsidRPr="00473E34">
        <w:rPr>
          <w:rFonts w:ascii="Arial" w:hAnsi="Arial" w:cs="Arial"/>
          <w:bCs/>
          <w:sz w:val="22"/>
          <w:szCs w:val="22"/>
        </w:rPr>
        <w:t xml:space="preserve">изложить в новой редакции: </w:t>
      </w:r>
    </w:p>
    <w:p w14:paraId="184CE626" w14:textId="34246E8B" w:rsidR="00813FDA" w:rsidRPr="00473E34" w:rsidRDefault="0053394F" w:rsidP="00473E34">
      <w:pPr>
        <w:jc w:val="both"/>
        <w:rPr>
          <w:rFonts w:ascii="Arial" w:hAnsi="Arial" w:cs="Arial"/>
          <w:strike/>
          <w:sz w:val="22"/>
          <w:szCs w:val="22"/>
        </w:rPr>
      </w:pPr>
      <w:r w:rsidRPr="00473E34">
        <w:rPr>
          <w:rFonts w:ascii="Arial" w:hAnsi="Arial" w:cs="Arial"/>
          <w:bCs/>
          <w:sz w:val="22"/>
          <w:szCs w:val="22"/>
        </w:rPr>
        <w:t>«Испытания труб гидростатическим давлением проводят по ГОСТ 3845 с выдержкой труб под давлением не менее 10 с»</w:t>
      </w:r>
      <w:r w:rsidRPr="00473E34">
        <w:rPr>
          <w:rFonts w:ascii="Arial" w:hAnsi="Arial" w:cs="Arial"/>
          <w:sz w:val="22"/>
          <w:szCs w:val="22"/>
        </w:rPr>
        <w:t xml:space="preserve">. </w:t>
      </w:r>
    </w:p>
    <w:p w14:paraId="3A973950" w14:textId="77777777" w:rsidR="00CE6C84" w:rsidRPr="00327C20" w:rsidRDefault="00E86BB1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Пункт 5.1.1. Пятое перечисление</w:t>
      </w:r>
      <w:r w:rsidR="00CE6C84" w:rsidRPr="00327C20">
        <w:rPr>
          <w:rFonts w:ascii="Arial" w:hAnsi="Arial" w:cs="Arial"/>
          <w:sz w:val="22"/>
          <w:szCs w:val="22"/>
        </w:rPr>
        <w:t xml:space="preserve"> изложить в новой редакции:</w:t>
      </w:r>
    </w:p>
    <w:p w14:paraId="2C91301A" w14:textId="46A66C08" w:rsidR="00E86BB1" w:rsidRPr="00327C20" w:rsidRDefault="00E86BB1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 «- товарный знак или наименование предприятия-изготовителя»</w:t>
      </w:r>
      <w:r w:rsidR="00FD73EC" w:rsidRPr="00327C20">
        <w:rPr>
          <w:rFonts w:ascii="Arial" w:hAnsi="Arial" w:cs="Arial"/>
          <w:sz w:val="22"/>
          <w:szCs w:val="22"/>
        </w:rPr>
        <w:t>;</w:t>
      </w:r>
    </w:p>
    <w:p w14:paraId="164B6871" w14:textId="6D64A7BA" w:rsidR="00E86BB1" w:rsidRPr="00327C20" w:rsidRDefault="00E86BB1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 </w:t>
      </w:r>
      <w:r w:rsidR="00FD73EC" w:rsidRPr="00327C20">
        <w:rPr>
          <w:rFonts w:ascii="Arial" w:hAnsi="Arial" w:cs="Arial"/>
          <w:sz w:val="22"/>
          <w:szCs w:val="22"/>
        </w:rPr>
        <w:t>п</w:t>
      </w:r>
      <w:r w:rsidRPr="00327C20">
        <w:rPr>
          <w:rFonts w:ascii="Arial" w:hAnsi="Arial" w:cs="Arial"/>
          <w:sz w:val="22"/>
          <w:szCs w:val="22"/>
        </w:rPr>
        <w:t>редпоследний абзац. После слова «маркировки» дополнить слова</w:t>
      </w:r>
      <w:r w:rsidR="00D9039A" w:rsidRPr="00327C20">
        <w:rPr>
          <w:rFonts w:ascii="Arial" w:hAnsi="Arial" w:cs="Arial"/>
          <w:sz w:val="22"/>
          <w:szCs w:val="22"/>
        </w:rPr>
        <w:t>ми</w:t>
      </w:r>
      <w:r w:rsidRPr="00327C20">
        <w:rPr>
          <w:rFonts w:ascii="Arial" w:hAnsi="Arial" w:cs="Arial"/>
          <w:sz w:val="22"/>
          <w:szCs w:val="22"/>
        </w:rPr>
        <w:t xml:space="preserve"> «кроме маркировки товарного знака»</w:t>
      </w:r>
      <w:r w:rsidR="00FD73EC" w:rsidRPr="00327C20">
        <w:rPr>
          <w:rFonts w:ascii="Arial" w:hAnsi="Arial" w:cs="Arial"/>
          <w:sz w:val="22"/>
          <w:szCs w:val="22"/>
        </w:rPr>
        <w:t>.</w:t>
      </w:r>
    </w:p>
    <w:p w14:paraId="2345BC8D" w14:textId="72C7B3D3" w:rsidR="00516D66" w:rsidRPr="00327C20" w:rsidRDefault="00CA72AF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Пункт 5.1.5. </w:t>
      </w:r>
      <w:r w:rsidR="0053394F" w:rsidRPr="00327C20">
        <w:rPr>
          <w:rFonts w:ascii="Arial" w:hAnsi="Arial" w:cs="Arial"/>
          <w:sz w:val="22"/>
          <w:szCs w:val="22"/>
        </w:rPr>
        <w:t>Первый абзац</w:t>
      </w:r>
      <w:r w:rsidR="00516D66" w:rsidRPr="00327C20">
        <w:rPr>
          <w:rFonts w:ascii="Arial" w:hAnsi="Arial" w:cs="Arial"/>
          <w:sz w:val="22"/>
          <w:szCs w:val="22"/>
        </w:rPr>
        <w:t>. Заменить слова: «металлическими предохранительными кольцами и ниппелями» на «резьбовыми металлическими, полимерными или комбинированными металло-полимерными предохранительными деталями (кольцами и ниппелями)»;</w:t>
      </w:r>
      <w:r w:rsidR="00D809EF">
        <w:rPr>
          <w:rFonts w:ascii="Arial" w:hAnsi="Arial" w:cs="Arial"/>
          <w:sz w:val="22"/>
          <w:szCs w:val="22"/>
        </w:rPr>
        <w:t xml:space="preserve"> второе предложение исключить.</w:t>
      </w:r>
    </w:p>
    <w:p w14:paraId="455F280B" w14:textId="2A5EEA6B" w:rsidR="0053394F" w:rsidRPr="00327C20" w:rsidRDefault="00FD73EC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Последний </w:t>
      </w:r>
      <w:r w:rsidR="0092554F" w:rsidRPr="00327C20">
        <w:rPr>
          <w:rFonts w:ascii="Arial" w:hAnsi="Arial" w:cs="Arial"/>
          <w:sz w:val="22"/>
          <w:szCs w:val="22"/>
        </w:rPr>
        <w:t>абзац</w:t>
      </w:r>
      <w:r w:rsidR="00F965F9" w:rsidRPr="00327C20">
        <w:rPr>
          <w:rFonts w:ascii="Arial" w:hAnsi="Arial" w:cs="Arial"/>
          <w:sz w:val="22"/>
          <w:szCs w:val="22"/>
        </w:rPr>
        <w:t>. Заменить слов</w:t>
      </w:r>
      <w:r w:rsidR="0053394F" w:rsidRPr="00327C20">
        <w:rPr>
          <w:rFonts w:ascii="Arial" w:hAnsi="Arial" w:cs="Arial"/>
          <w:sz w:val="22"/>
          <w:szCs w:val="22"/>
        </w:rPr>
        <w:t>а</w:t>
      </w:r>
      <w:r w:rsidR="00F965F9" w:rsidRPr="00327C20">
        <w:rPr>
          <w:rFonts w:ascii="Arial" w:hAnsi="Arial" w:cs="Arial"/>
          <w:sz w:val="22"/>
          <w:szCs w:val="22"/>
        </w:rPr>
        <w:t xml:space="preserve">: </w:t>
      </w:r>
      <w:r w:rsidR="0053394F" w:rsidRPr="00327C20">
        <w:rPr>
          <w:rFonts w:ascii="Arial" w:hAnsi="Arial" w:cs="Arial"/>
          <w:sz w:val="22"/>
          <w:szCs w:val="22"/>
        </w:rPr>
        <w:t xml:space="preserve">«антикоррозионной смазкой» на «консервационной смазкой или </w:t>
      </w:r>
      <w:proofErr w:type="spellStart"/>
      <w:r w:rsidR="0053394F" w:rsidRPr="00327C20">
        <w:rPr>
          <w:rFonts w:ascii="Arial" w:hAnsi="Arial" w:cs="Arial"/>
          <w:sz w:val="22"/>
          <w:szCs w:val="22"/>
        </w:rPr>
        <w:t>резьбоуплотнительной</w:t>
      </w:r>
      <w:proofErr w:type="spellEnd"/>
      <w:r w:rsidR="0053394F" w:rsidRPr="00327C20">
        <w:rPr>
          <w:rFonts w:ascii="Arial" w:hAnsi="Arial" w:cs="Arial"/>
          <w:sz w:val="22"/>
          <w:szCs w:val="22"/>
        </w:rPr>
        <w:t xml:space="preserve"> смазкой, обладающей консервационными свойствами».</w:t>
      </w:r>
    </w:p>
    <w:p w14:paraId="6E8FF806" w14:textId="7F14E175" w:rsidR="00FF2549" w:rsidRPr="00327C20" w:rsidRDefault="00CA72AF" w:rsidP="00473E34">
      <w:pPr>
        <w:jc w:val="both"/>
        <w:rPr>
          <w:rFonts w:ascii="Arial" w:hAnsi="Arial" w:cs="Arial"/>
          <w:sz w:val="22"/>
          <w:szCs w:val="22"/>
        </w:rPr>
      </w:pPr>
      <w:bookmarkStart w:id="0" w:name="_Hlk110948015"/>
      <w:r w:rsidRPr="00327C20">
        <w:rPr>
          <w:rFonts w:ascii="Arial" w:hAnsi="Arial" w:cs="Arial"/>
          <w:sz w:val="22"/>
          <w:szCs w:val="22"/>
        </w:rPr>
        <w:t xml:space="preserve">Приложение 3. </w:t>
      </w:r>
      <w:r w:rsidR="00D76D8F" w:rsidRPr="00327C20">
        <w:rPr>
          <w:rFonts w:ascii="Arial" w:hAnsi="Arial" w:cs="Arial"/>
          <w:sz w:val="22"/>
          <w:szCs w:val="22"/>
        </w:rPr>
        <w:t xml:space="preserve">Второй абзац. </w:t>
      </w:r>
      <w:r w:rsidR="00FF2549" w:rsidRPr="00327C20">
        <w:rPr>
          <w:rFonts w:ascii="Arial" w:hAnsi="Arial" w:cs="Arial"/>
          <w:sz w:val="22"/>
          <w:szCs w:val="22"/>
        </w:rPr>
        <w:t>Заменить слова: «</w:t>
      </w:r>
      <w:r w:rsidR="00D76D8F" w:rsidRPr="00327C20">
        <w:rPr>
          <w:rFonts w:ascii="Arial" w:hAnsi="Arial" w:cs="Arial"/>
          <w:sz w:val="22"/>
          <w:szCs w:val="22"/>
        </w:rPr>
        <w:t>аппаратуры» на «оборудования», «</w:t>
      </w:r>
      <w:r w:rsidR="00FF2549" w:rsidRPr="00327C20">
        <w:rPr>
          <w:rFonts w:ascii="Arial" w:hAnsi="Arial" w:cs="Arial"/>
          <w:sz w:val="22"/>
          <w:szCs w:val="22"/>
        </w:rPr>
        <w:t>по рабочему испыт</w:t>
      </w:r>
      <w:r w:rsidR="00E56774" w:rsidRPr="00327C20">
        <w:rPr>
          <w:rFonts w:ascii="Arial" w:hAnsi="Arial" w:cs="Arial"/>
          <w:sz w:val="22"/>
          <w:szCs w:val="22"/>
        </w:rPr>
        <w:t>уемому</w:t>
      </w:r>
      <w:r w:rsidR="00FF2549" w:rsidRPr="00327C20">
        <w:rPr>
          <w:rFonts w:ascii="Arial" w:hAnsi="Arial" w:cs="Arial"/>
          <w:sz w:val="22"/>
          <w:szCs w:val="22"/>
        </w:rPr>
        <w:t xml:space="preserve"> образцу» на «по настроечному образцу»</w:t>
      </w:r>
      <w:r w:rsidR="00E56774" w:rsidRPr="00327C20">
        <w:rPr>
          <w:rFonts w:ascii="Arial" w:hAnsi="Arial" w:cs="Arial"/>
          <w:sz w:val="22"/>
          <w:szCs w:val="22"/>
        </w:rPr>
        <w:t>;</w:t>
      </w:r>
      <w:r w:rsidR="00FF2549" w:rsidRPr="00327C20">
        <w:rPr>
          <w:rFonts w:ascii="Arial" w:hAnsi="Arial" w:cs="Arial"/>
          <w:sz w:val="22"/>
          <w:szCs w:val="22"/>
        </w:rPr>
        <w:t xml:space="preserve"> </w:t>
      </w:r>
    </w:p>
    <w:p w14:paraId="242AE9B4" w14:textId="0C8C5661" w:rsidR="00CA72AF" w:rsidRPr="00327C20" w:rsidRDefault="000247E5" w:rsidP="00473E34">
      <w:pPr>
        <w:jc w:val="both"/>
        <w:rPr>
          <w:rFonts w:ascii="Arial" w:hAnsi="Arial" w:cs="Arial"/>
          <w:sz w:val="22"/>
          <w:szCs w:val="22"/>
        </w:rPr>
      </w:pPr>
      <w:bookmarkStart w:id="1" w:name="_Hlk110948037"/>
      <w:bookmarkEnd w:id="0"/>
      <w:r w:rsidRPr="00327C20">
        <w:rPr>
          <w:rFonts w:ascii="Arial" w:hAnsi="Arial" w:cs="Arial"/>
          <w:b/>
          <w:bCs/>
          <w:sz w:val="22"/>
          <w:szCs w:val="22"/>
        </w:rPr>
        <w:t>и</w:t>
      </w:r>
      <w:r w:rsidR="00D76D8F" w:rsidRPr="00327C20">
        <w:rPr>
          <w:rFonts w:ascii="Arial" w:hAnsi="Arial" w:cs="Arial"/>
          <w:b/>
          <w:bCs/>
          <w:sz w:val="22"/>
          <w:szCs w:val="22"/>
        </w:rPr>
        <w:t>сполнени</w:t>
      </w:r>
      <w:r w:rsidRPr="00327C20">
        <w:rPr>
          <w:rFonts w:ascii="Arial" w:hAnsi="Arial" w:cs="Arial"/>
          <w:b/>
          <w:bCs/>
          <w:sz w:val="22"/>
          <w:szCs w:val="22"/>
        </w:rPr>
        <w:t>е А.</w:t>
      </w:r>
      <w:r w:rsidRPr="00327C20">
        <w:rPr>
          <w:rFonts w:ascii="Arial" w:hAnsi="Arial" w:cs="Arial"/>
          <w:sz w:val="22"/>
          <w:szCs w:val="22"/>
        </w:rPr>
        <w:t xml:space="preserve"> Первое предложение изложить в новой редакции:</w:t>
      </w:r>
      <w:r w:rsidR="00571969" w:rsidRPr="00327C20">
        <w:rPr>
          <w:rFonts w:ascii="Arial" w:hAnsi="Arial" w:cs="Arial"/>
          <w:sz w:val="22"/>
          <w:szCs w:val="22"/>
        </w:rPr>
        <w:t xml:space="preserve"> </w:t>
      </w:r>
      <w:r w:rsidR="00447855" w:rsidRPr="00327C20">
        <w:rPr>
          <w:rFonts w:ascii="Arial" w:hAnsi="Arial" w:cs="Arial"/>
          <w:sz w:val="22"/>
          <w:szCs w:val="22"/>
        </w:rPr>
        <w:t>«</w:t>
      </w:r>
      <w:r w:rsidR="00883FC5" w:rsidRPr="00327C20">
        <w:rPr>
          <w:rFonts w:ascii="Arial" w:hAnsi="Arial" w:cs="Arial"/>
          <w:sz w:val="22"/>
          <w:szCs w:val="22"/>
        </w:rPr>
        <w:t>Неразрушающий контроль проводят одним из методов, указанных в таблице, с настройкой оборудования по искусственным дефектам</w:t>
      </w:r>
      <w:r w:rsidR="007D2EC2" w:rsidRPr="00327C20">
        <w:rPr>
          <w:rFonts w:ascii="Arial" w:hAnsi="Arial" w:cs="Arial"/>
          <w:sz w:val="22"/>
          <w:szCs w:val="22"/>
        </w:rPr>
        <w:t xml:space="preserve"> размерами</w:t>
      </w:r>
      <w:r w:rsidR="00967449" w:rsidRPr="00327C20">
        <w:rPr>
          <w:rFonts w:ascii="Arial" w:hAnsi="Arial" w:cs="Arial"/>
          <w:sz w:val="22"/>
          <w:szCs w:val="22"/>
        </w:rPr>
        <w:t>,</w:t>
      </w:r>
      <w:r w:rsidR="00883FC5" w:rsidRPr="00327C20">
        <w:rPr>
          <w:rFonts w:ascii="Arial" w:hAnsi="Arial" w:cs="Arial"/>
          <w:sz w:val="22"/>
          <w:szCs w:val="22"/>
        </w:rPr>
        <w:t xml:space="preserve"> указанны</w:t>
      </w:r>
      <w:r w:rsidR="007D2EC2" w:rsidRPr="00327C20">
        <w:rPr>
          <w:rFonts w:ascii="Arial" w:hAnsi="Arial" w:cs="Arial"/>
          <w:sz w:val="22"/>
          <w:szCs w:val="22"/>
        </w:rPr>
        <w:t>ми</w:t>
      </w:r>
      <w:r w:rsidR="00883FC5" w:rsidRPr="00327C20">
        <w:rPr>
          <w:rFonts w:ascii="Arial" w:hAnsi="Arial" w:cs="Arial"/>
          <w:sz w:val="22"/>
          <w:szCs w:val="22"/>
        </w:rPr>
        <w:t xml:space="preserve"> в таблице</w:t>
      </w:r>
      <w:r w:rsidR="008C0F87" w:rsidRPr="00327C20">
        <w:rPr>
          <w:rFonts w:ascii="Arial" w:hAnsi="Arial" w:cs="Arial"/>
          <w:sz w:val="22"/>
          <w:szCs w:val="22"/>
        </w:rPr>
        <w:t>»;</w:t>
      </w:r>
    </w:p>
    <w:bookmarkEnd w:id="1"/>
    <w:p w14:paraId="3D608B72" w14:textId="4835D15A" w:rsidR="00E15066" w:rsidRDefault="0053394F" w:rsidP="00473E3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таблицу изложить в новой редакции:</w:t>
      </w:r>
    </w:p>
    <w:p w14:paraId="53AD5285" w14:textId="3B439694" w:rsidR="008A0AA3" w:rsidRDefault="008A0AA3" w:rsidP="00473E34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F47293" w14:textId="77777777" w:rsidR="008A0AA3" w:rsidRPr="00473E34" w:rsidRDefault="008A0AA3" w:rsidP="00473E34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a3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1560"/>
        <w:gridCol w:w="1417"/>
        <w:gridCol w:w="1949"/>
      </w:tblGrid>
      <w:tr w:rsidR="00D9039A" w:rsidRPr="008A0AA3" w14:paraId="7EEB8910" w14:textId="77777777" w:rsidTr="008A0AA3">
        <w:trPr>
          <w:jc w:val="center"/>
        </w:trPr>
        <w:tc>
          <w:tcPr>
            <w:tcW w:w="2376" w:type="dxa"/>
            <w:vMerge w:val="restart"/>
            <w:vAlign w:val="center"/>
          </w:tcPr>
          <w:p w14:paraId="4A9B57DE" w14:textId="77777777" w:rsidR="0053394F" w:rsidRPr="008A0AA3" w:rsidRDefault="00D12BBA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1E0322" wp14:editId="596B0C43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-376555</wp:posOffset>
                      </wp:positionV>
                      <wp:extent cx="151130" cy="232410"/>
                      <wp:effectExtent l="1270" t="1905" r="0" b="3810"/>
                      <wp:wrapNone/>
                      <wp:docPr id="5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23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5C89D" w14:textId="77777777" w:rsidR="00036D2B" w:rsidRPr="006F1975" w:rsidRDefault="00036D2B" w:rsidP="004E5A5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F1975">
                                    <w:rPr>
                                      <w:sz w:val="22"/>
                                      <w:szCs w:val="22"/>
                                    </w:rPr>
                                    <w:t>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1E0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19.8pt;margin-top:-29.65pt;width:11.9pt;height:1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" stroked="f">
                      <v:textbox>
                        <w:txbxContent>
                          <w:p w14:paraId="2665C89D" w14:textId="77777777" w:rsidR="00036D2B" w:rsidRPr="006F1975" w:rsidRDefault="00036D2B" w:rsidP="004E5A5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1975">
                              <w:rPr>
                                <w:sz w:val="22"/>
                                <w:szCs w:val="22"/>
                              </w:rPr>
                              <w:t>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4F" w:rsidRPr="008A0AA3">
              <w:rPr>
                <w:rFonts w:ascii="Arial" w:hAnsi="Arial" w:cs="Arial"/>
                <w:sz w:val="18"/>
                <w:szCs w:val="18"/>
              </w:rPr>
              <w:t>Метод контроля</w:t>
            </w:r>
          </w:p>
        </w:tc>
        <w:tc>
          <w:tcPr>
            <w:tcW w:w="7761" w:type="dxa"/>
            <w:gridSpan w:val="4"/>
            <w:vAlign w:val="center"/>
          </w:tcPr>
          <w:p w14:paraId="4486B571" w14:textId="77777777" w:rsidR="0053394F" w:rsidRPr="008A0AA3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Вид искусственного дефекта</w:t>
            </w:r>
          </w:p>
        </w:tc>
      </w:tr>
      <w:tr w:rsidR="00D9039A" w:rsidRPr="008A0AA3" w14:paraId="5D9A28F6" w14:textId="77777777" w:rsidTr="008A0AA3">
        <w:trPr>
          <w:jc w:val="center"/>
        </w:trPr>
        <w:tc>
          <w:tcPr>
            <w:tcW w:w="2376" w:type="dxa"/>
            <w:vMerge/>
            <w:vAlign w:val="center"/>
          </w:tcPr>
          <w:p w14:paraId="2CF622ED" w14:textId="77777777" w:rsidR="0053394F" w:rsidRPr="008A0AA3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9A6982A" w14:textId="28FE58C3" w:rsidR="0053394F" w:rsidRPr="00F70A58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58">
              <w:rPr>
                <w:rFonts w:ascii="Arial" w:hAnsi="Arial" w:cs="Arial"/>
                <w:sz w:val="18"/>
                <w:szCs w:val="18"/>
              </w:rPr>
              <w:t>Продольн</w:t>
            </w:r>
            <w:r w:rsidR="00D52C1E" w:rsidRPr="00F70A58">
              <w:rPr>
                <w:rFonts w:ascii="Arial" w:hAnsi="Arial" w:cs="Arial"/>
                <w:sz w:val="18"/>
                <w:szCs w:val="18"/>
              </w:rPr>
              <w:t>ый</w:t>
            </w:r>
            <w:r w:rsidRPr="00F70A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2C1E" w:rsidRPr="00F70A58">
              <w:rPr>
                <w:rFonts w:ascii="Arial" w:hAnsi="Arial" w:cs="Arial"/>
                <w:sz w:val="18"/>
                <w:szCs w:val="18"/>
              </w:rPr>
              <w:t>паз</w:t>
            </w:r>
            <w:r w:rsidRPr="00F70A58">
              <w:rPr>
                <w:rFonts w:ascii="Arial" w:hAnsi="Arial" w:cs="Arial"/>
                <w:sz w:val="18"/>
                <w:szCs w:val="18"/>
              </w:rPr>
              <w:t xml:space="preserve"> прямоугольного профиля</w:t>
            </w:r>
          </w:p>
          <w:p w14:paraId="07287AB3" w14:textId="77777777" w:rsidR="0053394F" w:rsidRPr="008A0AA3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0A58">
              <w:rPr>
                <w:rFonts w:ascii="Arial" w:hAnsi="Arial" w:cs="Arial"/>
                <w:sz w:val="18"/>
                <w:szCs w:val="18"/>
              </w:rPr>
              <w:t xml:space="preserve">на наружной </w:t>
            </w:r>
            <w:r w:rsidRPr="008A0AA3">
              <w:rPr>
                <w:rFonts w:ascii="Arial" w:hAnsi="Arial" w:cs="Arial"/>
                <w:sz w:val="18"/>
                <w:szCs w:val="18"/>
              </w:rPr>
              <w:t>поверхности</w:t>
            </w:r>
          </w:p>
        </w:tc>
        <w:tc>
          <w:tcPr>
            <w:tcW w:w="1949" w:type="dxa"/>
            <w:vAlign w:val="center"/>
          </w:tcPr>
          <w:p w14:paraId="36F7C6D2" w14:textId="5C7EAD5A" w:rsidR="0053394F" w:rsidRPr="008A0AA3" w:rsidRDefault="0053394F" w:rsidP="008A0AA3">
            <w:pPr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Сквозное радиальное</w:t>
            </w:r>
          </w:p>
          <w:p w14:paraId="5A933D0E" w14:textId="02CD3D07" w:rsidR="0053394F" w:rsidRPr="008A0AA3" w:rsidRDefault="0053394F" w:rsidP="008A0AA3">
            <w:pPr>
              <w:ind w:left="-113" w:right="-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отверстие</w:t>
            </w:r>
          </w:p>
        </w:tc>
      </w:tr>
      <w:tr w:rsidR="00D9039A" w:rsidRPr="008A0AA3" w14:paraId="106E0842" w14:textId="77777777" w:rsidTr="008A0AA3">
        <w:trPr>
          <w:jc w:val="center"/>
        </w:trPr>
        <w:tc>
          <w:tcPr>
            <w:tcW w:w="2376" w:type="dxa"/>
            <w:vMerge/>
            <w:tcBorders>
              <w:bottom w:val="double" w:sz="4" w:space="0" w:color="auto"/>
            </w:tcBorders>
            <w:vAlign w:val="center"/>
          </w:tcPr>
          <w:p w14:paraId="7E224E43" w14:textId="77777777" w:rsidR="0053394F" w:rsidRPr="008A0AA3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05216BEF" w14:textId="16AAD52A" w:rsidR="001A1761" w:rsidRPr="008A0AA3" w:rsidRDefault="0053394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Глубина, % номинальной</w:t>
            </w:r>
          </w:p>
          <w:p w14:paraId="6E367295" w14:textId="32C078C3" w:rsidR="001A1761" w:rsidRPr="008A0AA3" w:rsidRDefault="0053394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толщины стенки, но не менее</w:t>
            </w:r>
          </w:p>
          <w:p w14:paraId="39D6B843" w14:textId="77777777" w:rsidR="0053394F" w:rsidRPr="008A0AA3" w:rsidRDefault="0053394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(0,3 ± 0,05) мм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D67BF2C" w14:textId="77777777" w:rsidR="0053394F" w:rsidRPr="008A0AA3" w:rsidRDefault="00B932F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Ширина</w:t>
            </w:r>
            <w:r w:rsidR="0053394F" w:rsidRPr="008A0AA3">
              <w:rPr>
                <w:rFonts w:ascii="Arial" w:hAnsi="Arial" w:cs="Arial"/>
                <w:sz w:val="18"/>
                <w:szCs w:val="18"/>
              </w:rPr>
              <w:t>, мм,</w:t>
            </w:r>
          </w:p>
          <w:p w14:paraId="101DFD37" w14:textId="77777777" w:rsidR="0053394F" w:rsidRPr="008A0AA3" w:rsidRDefault="00B932F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н</w:t>
            </w:r>
            <w:r w:rsidR="0053394F" w:rsidRPr="008A0AA3">
              <w:rPr>
                <w:rFonts w:ascii="Arial" w:hAnsi="Arial" w:cs="Arial"/>
                <w:sz w:val="18"/>
                <w:szCs w:val="18"/>
              </w:rPr>
              <w:t>е</w:t>
            </w:r>
            <w:r w:rsidRPr="008A0AA3">
              <w:rPr>
                <w:rFonts w:ascii="Arial" w:hAnsi="Arial" w:cs="Arial"/>
                <w:sz w:val="18"/>
                <w:szCs w:val="18"/>
              </w:rPr>
              <w:t xml:space="preserve"> более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987CEC4" w14:textId="77777777" w:rsidR="0053394F" w:rsidRPr="008A0AA3" w:rsidRDefault="00B932F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Дли</w:t>
            </w:r>
            <w:r w:rsidR="0053394F" w:rsidRPr="008A0AA3">
              <w:rPr>
                <w:rFonts w:ascii="Arial" w:hAnsi="Arial" w:cs="Arial"/>
                <w:sz w:val="18"/>
                <w:szCs w:val="18"/>
              </w:rPr>
              <w:t>на, мм,</w:t>
            </w:r>
          </w:p>
          <w:p w14:paraId="1A14205A" w14:textId="77777777" w:rsidR="0053394F" w:rsidRPr="008A0AA3" w:rsidRDefault="00B932FF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н</w:t>
            </w:r>
            <w:r w:rsidR="0053394F" w:rsidRPr="008A0AA3">
              <w:rPr>
                <w:rFonts w:ascii="Arial" w:hAnsi="Arial" w:cs="Arial"/>
                <w:sz w:val="18"/>
                <w:szCs w:val="18"/>
              </w:rPr>
              <w:t>е</w:t>
            </w:r>
            <w:r w:rsidRPr="008A0A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555A" w:rsidRPr="008A0AA3">
              <w:rPr>
                <w:rFonts w:ascii="Arial" w:hAnsi="Arial" w:cs="Arial"/>
                <w:sz w:val="18"/>
                <w:szCs w:val="18"/>
              </w:rPr>
              <w:t>более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vAlign w:val="center"/>
          </w:tcPr>
          <w:p w14:paraId="1129ECCC" w14:textId="77777777" w:rsidR="0053394F" w:rsidRPr="008A0AA3" w:rsidRDefault="0053394F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Диаметр, мм</w:t>
            </w:r>
          </w:p>
        </w:tc>
      </w:tr>
      <w:tr w:rsidR="00D9039A" w:rsidRPr="008A0AA3" w14:paraId="4CFFDDA4" w14:textId="77777777" w:rsidTr="008A0AA3">
        <w:trPr>
          <w:trHeight w:hRule="exact" w:val="340"/>
          <w:jc w:val="center"/>
        </w:trPr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83F7DA7" w14:textId="77777777" w:rsidR="00554A56" w:rsidRPr="008A0AA3" w:rsidRDefault="00554A56" w:rsidP="008A0AA3">
            <w:pPr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Ультразвуковой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66C459EA" w14:textId="77777777" w:rsidR="00C37874" w:rsidRPr="008A0AA3" w:rsidRDefault="00554A56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10,0 ± 1,5</w:t>
            </w:r>
            <w:r w:rsidR="001A1761" w:rsidRPr="008A0AA3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5BA5594" w14:textId="77777777" w:rsidR="00554A56" w:rsidRPr="008A0AA3" w:rsidRDefault="00554A56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2871D400" w14:textId="77777777" w:rsidR="00554A56" w:rsidRPr="008A0AA3" w:rsidRDefault="00554A56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DED78C" w14:textId="77777777" w:rsidR="00554A56" w:rsidRPr="008A0AA3" w:rsidRDefault="00554A56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AA3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</w:tr>
      <w:tr w:rsidR="00D9039A" w:rsidRPr="00327C20" w14:paraId="600636CC" w14:textId="77777777" w:rsidTr="008A0AA3">
        <w:trPr>
          <w:trHeight w:hRule="exact" w:val="474"/>
          <w:jc w:val="center"/>
        </w:trPr>
        <w:tc>
          <w:tcPr>
            <w:tcW w:w="2376" w:type="dxa"/>
            <w:vAlign w:val="center"/>
          </w:tcPr>
          <w:p w14:paraId="0EE6B6DF" w14:textId="5B042F9D" w:rsidR="00A05D5D" w:rsidRPr="00327C20" w:rsidRDefault="009C100F" w:rsidP="008A0AA3">
            <w:pPr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Метод рассеяния магнитного потока</w:t>
            </w:r>
          </w:p>
        </w:tc>
        <w:tc>
          <w:tcPr>
            <w:tcW w:w="2835" w:type="dxa"/>
            <w:vAlign w:val="center"/>
          </w:tcPr>
          <w:p w14:paraId="440237C4" w14:textId="338C0979" w:rsidR="00A05D5D" w:rsidRPr="00327C20" w:rsidRDefault="00A05D5D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10,0 ± 1,5</w:t>
            </w:r>
            <w:r w:rsidR="00D9039A" w:rsidRPr="00327C20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60" w:type="dxa"/>
            <w:vMerge w:val="restart"/>
            <w:vAlign w:val="center"/>
          </w:tcPr>
          <w:p w14:paraId="2422413B" w14:textId="1CE5ACC8" w:rsidR="00A05D5D" w:rsidRPr="00327C20" w:rsidRDefault="00A05D5D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1,0,</w:t>
            </w:r>
          </w:p>
          <w:p w14:paraId="50B95544" w14:textId="4E0E88D3" w:rsidR="00A05D5D" w:rsidRPr="00327C20" w:rsidRDefault="00A05D5D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108FB80" w14:textId="77777777" w:rsidR="00A05D5D" w:rsidRPr="00327C20" w:rsidRDefault="00A05D5D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</w:tcBorders>
            <w:vAlign w:val="center"/>
          </w:tcPr>
          <w:p w14:paraId="00A549A0" w14:textId="77777777" w:rsidR="00A05D5D" w:rsidRPr="00327C20" w:rsidRDefault="00A05D5D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3,2 ± 0,1**</w:t>
            </w:r>
          </w:p>
        </w:tc>
      </w:tr>
      <w:tr w:rsidR="00D9039A" w:rsidRPr="00327C20" w14:paraId="7A37D976" w14:textId="77777777" w:rsidTr="008A0AA3">
        <w:trPr>
          <w:trHeight w:hRule="exact" w:val="340"/>
          <w:jc w:val="center"/>
        </w:trPr>
        <w:tc>
          <w:tcPr>
            <w:tcW w:w="2376" w:type="dxa"/>
            <w:vAlign w:val="center"/>
          </w:tcPr>
          <w:p w14:paraId="69710860" w14:textId="77777777" w:rsidR="00A05D5D" w:rsidRPr="00327C20" w:rsidRDefault="00A05D5D" w:rsidP="008A0A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7C20">
              <w:rPr>
                <w:rFonts w:ascii="Arial" w:hAnsi="Arial" w:cs="Arial"/>
                <w:sz w:val="18"/>
                <w:szCs w:val="18"/>
              </w:rPr>
              <w:t>Вихретоковый</w:t>
            </w:r>
            <w:proofErr w:type="spellEnd"/>
          </w:p>
        </w:tc>
        <w:tc>
          <w:tcPr>
            <w:tcW w:w="2835" w:type="dxa"/>
            <w:vAlign w:val="center"/>
          </w:tcPr>
          <w:p w14:paraId="305B2F21" w14:textId="77777777" w:rsidR="00A05D5D" w:rsidRPr="00327C20" w:rsidRDefault="00A05D5D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10,0 ± 1,5*</w:t>
            </w:r>
          </w:p>
        </w:tc>
        <w:tc>
          <w:tcPr>
            <w:tcW w:w="1560" w:type="dxa"/>
            <w:vMerge/>
            <w:vAlign w:val="center"/>
          </w:tcPr>
          <w:p w14:paraId="352BE02D" w14:textId="77777777" w:rsidR="00A05D5D" w:rsidRPr="00327C20" w:rsidRDefault="00A05D5D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F43FA5B" w14:textId="77777777" w:rsidR="00A05D5D" w:rsidRPr="00327C20" w:rsidRDefault="00A05D5D" w:rsidP="008A0A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9" w:type="dxa"/>
            <w:vMerge/>
            <w:vAlign w:val="center"/>
          </w:tcPr>
          <w:p w14:paraId="1DE8775C" w14:textId="77777777" w:rsidR="00A05D5D" w:rsidRPr="00327C20" w:rsidRDefault="00A05D5D" w:rsidP="008A0AA3">
            <w:pPr>
              <w:ind w:left="-57" w:righ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39A" w:rsidRPr="00327C20" w14:paraId="4894B490" w14:textId="77777777" w:rsidTr="008A0AA3">
        <w:trPr>
          <w:trHeight w:val="1048"/>
          <w:jc w:val="center"/>
        </w:trPr>
        <w:tc>
          <w:tcPr>
            <w:tcW w:w="10137" w:type="dxa"/>
            <w:gridSpan w:val="5"/>
            <w:vAlign w:val="center"/>
          </w:tcPr>
          <w:p w14:paraId="4B9E8A4A" w14:textId="77777777" w:rsidR="001A1761" w:rsidRPr="00327C20" w:rsidRDefault="001A1761" w:rsidP="008A0AA3">
            <w:pPr>
              <w:ind w:left="-57" w:right="-57" w:firstLine="482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 xml:space="preserve">* По требованию потребителя </w:t>
            </w:r>
            <w:r w:rsidR="00734FA3" w:rsidRPr="00327C2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327C20">
              <w:rPr>
                <w:rFonts w:ascii="Arial" w:hAnsi="Arial" w:cs="Arial"/>
                <w:sz w:val="18"/>
                <w:szCs w:val="18"/>
              </w:rPr>
              <w:t xml:space="preserve">(5,0 ± 0,75) %, но не менее (0,3 ± 0,05) мм, по согласованию между изготовителем и потребителем для контроля труб групп прочности Д, К, Е </w:t>
            </w:r>
            <w:r w:rsidR="00734FA3" w:rsidRPr="00327C20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327C20">
              <w:rPr>
                <w:rFonts w:ascii="Arial" w:hAnsi="Arial" w:cs="Arial"/>
                <w:sz w:val="18"/>
                <w:szCs w:val="18"/>
              </w:rPr>
              <w:t>(12,5 ± 2,0) %, но не менее (0,6 ± 0,05) мм.</w:t>
            </w:r>
          </w:p>
          <w:p w14:paraId="1C2C0DA1" w14:textId="77777777" w:rsidR="00C55285" w:rsidRPr="00327C20" w:rsidRDefault="00C55285" w:rsidP="008A0AA3">
            <w:pPr>
              <w:ind w:left="-57" w:right="-57" w:firstLine="482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>** По требованию потребителя (1,6 ± 0,1) мм</w:t>
            </w:r>
          </w:p>
          <w:p w14:paraId="61139DAC" w14:textId="153F37C6" w:rsidR="00CD7870" w:rsidRPr="00327C20" w:rsidRDefault="00734FA3" w:rsidP="008A0AA3">
            <w:pPr>
              <w:spacing w:before="60"/>
              <w:ind w:left="-57" w:right="-57" w:firstLine="482"/>
              <w:rPr>
                <w:rFonts w:ascii="Arial" w:hAnsi="Arial" w:cs="Arial"/>
                <w:sz w:val="18"/>
                <w:szCs w:val="18"/>
              </w:rPr>
            </w:pPr>
            <w:r w:rsidRPr="00327C20">
              <w:rPr>
                <w:rFonts w:ascii="Arial" w:hAnsi="Arial" w:cs="Arial"/>
                <w:sz w:val="18"/>
                <w:szCs w:val="18"/>
              </w:rPr>
              <w:t xml:space="preserve">П р и м е ч а н и е – </w:t>
            </w:r>
            <w:r w:rsidR="00CD7870" w:rsidRPr="00327C20">
              <w:rPr>
                <w:rFonts w:ascii="Arial" w:hAnsi="Arial" w:cs="Arial"/>
                <w:sz w:val="18"/>
                <w:szCs w:val="18"/>
              </w:rPr>
              <w:t xml:space="preserve">При контроле </w:t>
            </w:r>
            <w:r w:rsidR="009C100F" w:rsidRPr="00327C20">
              <w:rPr>
                <w:rFonts w:ascii="Arial" w:hAnsi="Arial" w:cs="Arial"/>
                <w:sz w:val="18"/>
                <w:szCs w:val="18"/>
              </w:rPr>
              <w:t>методом рассеяния магнитного потока</w:t>
            </w:r>
            <w:r w:rsidR="00A05D5D" w:rsidRPr="00327C20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="00A82E95" w:rsidRPr="00327C20">
              <w:rPr>
                <w:rFonts w:ascii="Arial" w:hAnsi="Arial" w:cs="Arial"/>
                <w:sz w:val="18"/>
                <w:szCs w:val="18"/>
              </w:rPr>
              <w:t>ли</w:t>
            </w:r>
            <w:r w:rsidR="00A05D5D" w:rsidRPr="00327C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CD7870" w:rsidRPr="00327C20">
              <w:rPr>
                <w:rFonts w:ascii="Arial" w:hAnsi="Arial" w:cs="Arial"/>
                <w:sz w:val="18"/>
                <w:szCs w:val="18"/>
              </w:rPr>
              <w:t>вихретоковым</w:t>
            </w:r>
            <w:proofErr w:type="spellEnd"/>
            <w:r w:rsidR="00CD7870" w:rsidRPr="00327C20">
              <w:rPr>
                <w:rFonts w:ascii="Arial" w:hAnsi="Arial" w:cs="Arial"/>
                <w:sz w:val="18"/>
                <w:szCs w:val="18"/>
              </w:rPr>
              <w:t xml:space="preserve"> методом вид </w:t>
            </w:r>
            <w:proofErr w:type="spellStart"/>
            <w:r w:rsidR="00CD7870" w:rsidRPr="00327C20">
              <w:rPr>
                <w:rFonts w:ascii="Arial" w:hAnsi="Arial" w:cs="Arial"/>
                <w:sz w:val="18"/>
                <w:szCs w:val="18"/>
              </w:rPr>
              <w:t>исскуственного</w:t>
            </w:r>
            <w:proofErr w:type="spellEnd"/>
            <w:r w:rsidRPr="00327C20">
              <w:rPr>
                <w:rFonts w:ascii="Arial" w:hAnsi="Arial" w:cs="Arial"/>
                <w:sz w:val="18"/>
                <w:szCs w:val="18"/>
              </w:rPr>
              <w:t xml:space="preserve"> дефекта выбирает изготовитель.</w:t>
            </w:r>
          </w:p>
        </w:tc>
      </w:tr>
    </w:tbl>
    <w:p w14:paraId="05C446AE" w14:textId="77777777" w:rsidR="008A0AA3" w:rsidRPr="00327C20" w:rsidRDefault="008A0AA3" w:rsidP="00473E34">
      <w:pPr>
        <w:jc w:val="both"/>
        <w:rPr>
          <w:rFonts w:ascii="Arial" w:hAnsi="Arial" w:cs="Arial"/>
          <w:sz w:val="22"/>
          <w:szCs w:val="22"/>
        </w:rPr>
      </w:pPr>
    </w:p>
    <w:p w14:paraId="1B31AF17" w14:textId="62AF9A6E" w:rsidR="002401FA" w:rsidRPr="00327C20" w:rsidRDefault="002401FA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>Второй абзац. Заменить слова: «при настройке на испытуемом образце» на «при настройке по настроечному образцу»;</w:t>
      </w:r>
    </w:p>
    <w:p w14:paraId="0BDFD36E" w14:textId="072E6033" w:rsidR="00A05D5D" w:rsidRPr="00327C20" w:rsidRDefault="002401FA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sz w:val="22"/>
          <w:szCs w:val="22"/>
        </w:rPr>
        <w:t xml:space="preserve">Последний </w:t>
      </w:r>
      <w:r w:rsidR="00A05D5D" w:rsidRPr="00327C20">
        <w:rPr>
          <w:rFonts w:ascii="Arial" w:hAnsi="Arial" w:cs="Arial"/>
          <w:sz w:val="22"/>
          <w:szCs w:val="22"/>
        </w:rPr>
        <w:t>абзац</w:t>
      </w:r>
      <w:r w:rsidRPr="00327C20">
        <w:rPr>
          <w:rFonts w:ascii="Arial" w:hAnsi="Arial" w:cs="Arial"/>
          <w:sz w:val="22"/>
          <w:szCs w:val="22"/>
        </w:rPr>
        <w:t xml:space="preserve"> исключить.</w:t>
      </w:r>
    </w:p>
    <w:p w14:paraId="2A0D750C" w14:textId="14905818" w:rsidR="003D5A88" w:rsidRPr="00327C20" w:rsidRDefault="006D4E8B" w:rsidP="00473E34">
      <w:pPr>
        <w:jc w:val="both"/>
        <w:rPr>
          <w:rFonts w:ascii="Arial" w:hAnsi="Arial" w:cs="Arial"/>
          <w:sz w:val="22"/>
          <w:szCs w:val="22"/>
        </w:rPr>
      </w:pPr>
      <w:r w:rsidRPr="00327C20">
        <w:rPr>
          <w:rFonts w:ascii="Arial" w:hAnsi="Arial" w:cs="Arial"/>
          <w:b/>
          <w:bCs/>
          <w:sz w:val="22"/>
          <w:szCs w:val="22"/>
        </w:rPr>
        <w:t>Исполнение Б</w:t>
      </w:r>
      <w:r w:rsidR="00E9175A" w:rsidRPr="00327C20">
        <w:rPr>
          <w:rFonts w:ascii="Arial" w:hAnsi="Arial" w:cs="Arial"/>
          <w:b/>
          <w:bCs/>
          <w:sz w:val="22"/>
          <w:szCs w:val="22"/>
        </w:rPr>
        <w:t>.</w:t>
      </w:r>
      <w:r w:rsidRPr="00327C20">
        <w:rPr>
          <w:rFonts w:ascii="Arial" w:hAnsi="Arial" w:cs="Arial"/>
          <w:sz w:val="22"/>
          <w:szCs w:val="22"/>
        </w:rPr>
        <w:t xml:space="preserve"> </w:t>
      </w:r>
      <w:r w:rsidR="00613F37" w:rsidRPr="00327C20">
        <w:rPr>
          <w:rFonts w:ascii="Arial" w:hAnsi="Arial" w:cs="Arial"/>
          <w:sz w:val="22"/>
          <w:szCs w:val="22"/>
        </w:rPr>
        <w:t>Последний абзац исключить.</w:t>
      </w:r>
    </w:p>
    <w:p w14:paraId="24BED1A5" w14:textId="39A46E68" w:rsidR="00813FDA" w:rsidRPr="00473E34" w:rsidRDefault="0041555A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t>И</w:t>
      </w:r>
      <w:r w:rsidR="004E5A52" w:rsidRPr="00473E34">
        <w:rPr>
          <w:rFonts w:ascii="Arial" w:hAnsi="Arial" w:cs="Arial"/>
          <w:sz w:val="22"/>
          <w:szCs w:val="22"/>
        </w:rPr>
        <w:t>нформационные данные. Пункт 5 изложить в новой редакции:</w:t>
      </w:r>
    </w:p>
    <w:p w14:paraId="742C6FBC" w14:textId="28CC6638" w:rsidR="00B76E96" w:rsidRPr="00473E34" w:rsidRDefault="00B76E96" w:rsidP="00473E34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10949089"/>
      <w:r w:rsidRPr="00473E34">
        <w:rPr>
          <w:rFonts w:ascii="Arial" w:hAnsi="Arial" w:cs="Arial"/>
          <w:b/>
          <w:bCs/>
          <w:sz w:val="22"/>
          <w:szCs w:val="22"/>
        </w:rPr>
        <w:t>«5. ССЫЛОЧНЫЕ НОРМАТИВНЫЕ ДОКУМЕНТЫ</w:t>
      </w:r>
    </w:p>
    <w:tbl>
      <w:tblPr>
        <w:tblStyle w:val="a3"/>
        <w:tblW w:w="10065" w:type="dxa"/>
        <w:tblInd w:w="-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5132"/>
      </w:tblGrid>
      <w:tr w:rsidR="00D9039A" w:rsidRPr="00473E34" w14:paraId="50AADECF" w14:textId="77777777" w:rsidTr="00E15066">
        <w:trPr>
          <w:trHeight w:val="351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bookmarkEnd w:id="2"/>
          <w:p w14:paraId="477D60A3" w14:textId="3CBCFF8C" w:rsidR="004E5A52" w:rsidRPr="00473E34" w:rsidRDefault="004E5A52" w:rsidP="00473E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Обозначение НД, на который дана ссылка</w:t>
            </w: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21CF" w14:textId="77777777" w:rsidR="004E5A52" w:rsidRPr="00473E34" w:rsidRDefault="004E5A52" w:rsidP="00473E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Номер пункта, приложения</w:t>
            </w:r>
          </w:p>
        </w:tc>
      </w:tr>
      <w:tr w:rsidR="00D9039A" w:rsidRPr="00473E34" w14:paraId="33B0EF4D" w14:textId="77777777" w:rsidTr="00E15066">
        <w:tc>
          <w:tcPr>
            <w:tcW w:w="49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329885" w14:textId="77777777" w:rsidR="004E5A52" w:rsidRPr="00473E34" w:rsidRDefault="004E5A52" w:rsidP="00473E34">
            <w:pPr>
              <w:spacing w:before="40"/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2789 – 73 </w:t>
            </w:r>
          </w:p>
        </w:tc>
        <w:tc>
          <w:tcPr>
            <w:tcW w:w="5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1200AF" w14:textId="77777777" w:rsidR="004E5A52" w:rsidRPr="00473E34" w:rsidRDefault="004E5A52" w:rsidP="00473E34">
            <w:pPr>
              <w:spacing w:before="40"/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2.17</w:t>
            </w:r>
          </w:p>
        </w:tc>
      </w:tr>
      <w:tr w:rsidR="00D9039A" w:rsidRPr="00473E34" w14:paraId="727C6AEF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25D91984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3845 – 2017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14B4ADCE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4.20</w:t>
            </w:r>
          </w:p>
        </w:tc>
      </w:tr>
      <w:tr w:rsidR="00D9039A" w:rsidRPr="00473E34" w14:paraId="68E72304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2A1F4E62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7565 – 81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0E0ECD50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4.17</w:t>
            </w:r>
          </w:p>
        </w:tc>
      </w:tr>
      <w:tr w:rsidR="00D9039A" w:rsidRPr="00473E34" w14:paraId="10F399A8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0637500F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8026 – 92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13070FBE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</w:tr>
      <w:tr w:rsidR="00D9039A" w:rsidRPr="00473E34" w14:paraId="74CAE95B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6C5A8D42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8695 – 75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68EA04E6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4.19</w:t>
            </w:r>
          </w:p>
        </w:tc>
      </w:tr>
      <w:tr w:rsidR="00D9039A" w:rsidRPr="00473E34" w14:paraId="25B51FA5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2767474A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10006 – 80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4026A5D8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4.18</w:t>
            </w:r>
          </w:p>
        </w:tc>
      </w:tr>
      <w:tr w:rsidR="00D9039A" w:rsidRPr="00473E34" w14:paraId="31A557FD" w14:textId="77777777" w:rsidTr="00E15066">
        <w:tc>
          <w:tcPr>
            <w:tcW w:w="4933" w:type="dxa"/>
            <w:tcBorders>
              <w:left w:val="single" w:sz="4" w:space="0" w:color="auto"/>
            </w:tcBorders>
            <w:vAlign w:val="center"/>
          </w:tcPr>
          <w:p w14:paraId="308BBE0E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10692 – 2015 </w:t>
            </w:r>
          </w:p>
        </w:tc>
        <w:tc>
          <w:tcPr>
            <w:tcW w:w="5132" w:type="dxa"/>
            <w:tcBorders>
              <w:right w:val="single" w:sz="4" w:space="0" w:color="auto"/>
            </w:tcBorders>
            <w:vAlign w:val="center"/>
          </w:tcPr>
          <w:p w14:paraId="7C06F301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5.1</w:t>
            </w:r>
          </w:p>
        </w:tc>
      </w:tr>
      <w:tr w:rsidR="00D9039A" w:rsidRPr="00473E34" w14:paraId="25AA0BB9" w14:textId="77777777" w:rsidTr="00E15066">
        <w:tc>
          <w:tcPr>
            <w:tcW w:w="49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721F15" w14:textId="77777777" w:rsidR="004E5A52" w:rsidRPr="00473E34" w:rsidRDefault="004E5A52" w:rsidP="00473E34">
            <w:pPr>
              <w:ind w:firstLine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 xml:space="preserve">ГОСТ 26877 – 2008 </w:t>
            </w:r>
          </w:p>
        </w:tc>
        <w:tc>
          <w:tcPr>
            <w:tcW w:w="51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F526E" w14:textId="77777777" w:rsidR="004E5A52" w:rsidRPr="00473E34" w:rsidRDefault="004E5A52" w:rsidP="00473E34">
            <w:pPr>
              <w:ind w:firstLine="1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3E34">
              <w:rPr>
                <w:rFonts w:ascii="Arial" w:hAnsi="Arial" w:cs="Arial"/>
                <w:sz w:val="22"/>
                <w:szCs w:val="22"/>
              </w:rPr>
              <w:t>4.6</w:t>
            </w:r>
          </w:p>
        </w:tc>
      </w:tr>
    </w:tbl>
    <w:p w14:paraId="07906FCF" w14:textId="2FA109EF" w:rsidR="00D44C2B" w:rsidRPr="00473E34" w:rsidRDefault="00D44C2B" w:rsidP="00473E34">
      <w:pPr>
        <w:ind w:hanging="142"/>
        <w:jc w:val="both"/>
        <w:rPr>
          <w:rFonts w:ascii="Arial" w:hAnsi="Arial" w:cs="Arial"/>
          <w:sz w:val="22"/>
          <w:szCs w:val="22"/>
        </w:rPr>
      </w:pPr>
    </w:p>
    <w:p w14:paraId="5006D0B8" w14:textId="77777777" w:rsidR="00D44C2B" w:rsidRPr="00473E34" w:rsidRDefault="00D44C2B" w:rsidP="00473E34">
      <w:pPr>
        <w:jc w:val="both"/>
        <w:rPr>
          <w:rFonts w:ascii="Arial" w:hAnsi="Arial" w:cs="Arial"/>
          <w:sz w:val="22"/>
          <w:szCs w:val="22"/>
        </w:rPr>
      </w:pPr>
      <w:r w:rsidRPr="00473E34">
        <w:rPr>
          <w:rFonts w:ascii="Arial" w:hAnsi="Arial" w:cs="Arial"/>
          <w:sz w:val="22"/>
          <w:szCs w:val="22"/>
        </w:rPr>
        <w:br w:type="page"/>
      </w:r>
    </w:p>
    <w:p w14:paraId="3081F3D8" w14:textId="1B42F279" w:rsidR="00D44C2B" w:rsidRPr="00473E34" w:rsidRDefault="00D44C2B" w:rsidP="00473E34">
      <w:pPr>
        <w:pBdr>
          <w:top w:val="single" w:sz="4" w:space="1" w:color="auto"/>
          <w:bottom w:val="single" w:sz="4" w:space="0" w:color="auto"/>
        </w:pBd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lastRenderedPageBreak/>
        <w:t>УДК 6</w:t>
      </w:r>
      <w:r w:rsidR="00641DC0" w:rsidRPr="00473E34">
        <w:rPr>
          <w:rFonts w:ascii="Arial" w:eastAsia="Times New Roman" w:hAnsi="Arial" w:cs="Arial"/>
          <w:sz w:val="22"/>
          <w:szCs w:val="22"/>
          <w:lang w:eastAsia="ru-RU"/>
        </w:rPr>
        <w:t>22.245.1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>:006.354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ab/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ab/>
        <w:t xml:space="preserve">                        </w:t>
      </w:r>
      <w:r w:rsidR="0005750B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                  </w:t>
      </w:r>
      <w:r w:rsidR="00641DC0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     </w:t>
      </w:r>
      <w:r w:rsidR="0005750B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</w:t>
      </w:r>
      <w:r w:rsidR="00EB69C4"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   </w:t>
      </w:r>
      <w:r w:rsidR="0005750B" w:rsidRPr="00473E34">
        <w:rPr>
          <w:rFonts w:ascii="Arial" w:eastAsia="Times New Roman" w:hAnsi="Arial" w:cs="Arial"/>
          <w:sz w:val="22"/>
          <w:szCs w:val="22"/>
          <w:lang w:eastAsia="ru-RU"/>
        </w:rPr>
        <w:t>О</w:t>
      </w:r>
      <w:r w:rsidRPr="00473E34">
        <w:rPr>
          <w:rFonts w:ascii="Arial" w:eastAsia="Times New Roman" w:hAnsi="Arial" w:cs="Arial"/>
          <w:sz w:val="22"/>
          <w:szCs w:val="22"/>
          <w:lang w:eastAsia="ru-RU"/>
        </w:rPr>
        <w:t>КС 23.040.10</w:t>
      </w:r>
    </w:p>
    <w:p w14:paraId="04746683" w14:textId="77777777" w:rsidR="00D44C2B" w:rsidRPr="00473E34" w:rsidRDefault="00D44C2B" w:rsidP="00473E34">
      <w:pPr>
        <w:pBdr>
          <w:top w:val="single" w:sz="4" w:space="1" w:color="auto"/>
          <w:bottom w:val="single" w:sz="4" w:space="0" w:color="auto"/>
        </w:pBdr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008D562F" w14:textId="0101718E" w:rsidR="00D44C2B" w:rsidRPr="00473E34" w:rsidRDefault="00D44C2B" w:rsidP="00473E34">
      <w:pPr>
        <w:pBdr>
          <w:top w:val="single" w:sz="4" w:space="1" w:color="auto"/>
          <w:bottom w:val="single" w:sz="4" w:space="0" w:color="auto"/>
        </w:pBd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 xml:space="preserve">Ключевые слова: </w:t>
      </w:r>
      <w:r w:rsidR="00EB69C4" w:rsidRPr="00473E34">
        <w:rPr>
          <w:rFonts w:ascii="Arial" w:eastAsia="Times New Roman" w:hAnsi="Arial" w:cs="Arial"/>
          <w:sz w:val="22"/>
          <w:szCs w:val="22"/>
          <w:lang w:eastAsia="ru-RU"/>
        </w:rPr>
        <w:t>трубы насосно-компрессорные, муфты</w:t>
      </w:r>
    </w:p>
    <w:p w14:paraId="492FEB17" w14:textId="77777777" w:rsidR="00D44C2B" w:rsidRPr="00473E34" w:rsidRDefault="00D44C2B" w:rsidP="00473E34">
      <w:pPr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4E5ABD07" w14:textId="77777777" w:rsidR="00D44C2B" w:rsidRPr="00473E34" w:rsidRDefault="00D44C2B" w:rsidP="00473E34">
      <w:pPr>
        <w:spacing w:line="240" w:lineRule="auto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06E51F54" w14:textId="77777777" w:rsidR="00D44C2B" w:rsidRPr="00473E34" w:rsidRDefault="00D44C2B" w:rsidP="00473E34">
      <w:pP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Руководитель организации-разработчика</w:t>
      </w:r>
    </w:p>
    <w:p w14:paraId="1EEF7D1C" w14:textId="77777777" w:rsidR="00D44C2B" w:rsidRPr="00473E34" w:rsidRDefault="00D44C2B" w:rsidP="00473E34">
      <w:pPr>
        <w:ind w:firstLine="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  <w:r w:rsidRPr="00473E34">
        <w:rPr>
          <w:rFonts w:ascii="Arial" w:eastAsia="Times New Roman" w:hAnsi="Arial" w:cs="Arial"/>
          <w:sz w:val="22"/>
          <w:szCs w:val="22"/>
          <w:lang w:eastAsia="ru-RU"/>
        </w:rPr>
        <w:t>Акционерное общество «Русский научно-исследовательский институт трубной промышленности (АО РусНИТИ)»</w:t>
      </w:r>
    </w:p>
    <w:p w14:paraId="649F595C" w14:textId="77777777" w:rsidR="00D44C2B" w:rsidRPr="00473E34" w:rsidRDefault="00D44C2B" w:rsidP="00473E34">
      <w:pPr>
        <w:spacing w:line="240" w:lineRule="auto"/>
        <w:ind w:left="540"/>
        <w:jc w:val="both"/>
        <w:rPr>
          <w:rFonts w:ascii="Arial" w:eastAsia="Times New Roman" w:hAnsi="Arial" w:cs="Arial"/>
          <w:sz w:val="22"/>
          <w:szCs w:val="22"/>
          <w:lang w:eastAsia="ru-RU"/>
        </w:rPr>
      </w:pPr>
    </w:p>
    <w:p w14:paraId="6AA0A32E" w14:textId="77777777" w:rsidR="000354D8" w:rsidRPr="00473E34" w:rsidRDefault="000354D8" w:rsidP="00473E34">
      <w:pPr>
        <w:ind w:hanging="142"/>
        <w:jc w:val="both"/>
        <w:rPr>
          <w:rFonts w:ascii="Arial" w:hAnsi="Arial" w:cs="Arial"/>
          <w:sz w:val="22"/>
          <w:szCs w:val="22"/>
        </w:rPr>
      </w:pPr>
    </w:p>
    <w:sectPr w:rsidR="000354D8" w:rsidRPr="00473E34" w:rsidSect="00473E34">
      <w:headerReference w:type="default" r:id="rId7"/>
      <w:footerReference w:type="default" r:id="rId8"/>
      <w:headerReference w:type="first" r:id="rId9"/>
      <w:pgSz w:w="11906" w:h="16838" w:code="9"/>
      <w:pgMar w:top="1514" w:right="567" w:bottom="851" w:left="1418" w:header="709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096CA" w14:textId="77777777" w:rsidR="00685AA1" w:rsidRDefault="00685AA1" w:rsidP="00676B3A">
      <w:pPr>
        <w:spacing w:line="240" w:lineRule="auto"/>
      </w:pPr>
      <w:r>
        <w:separator/>
      </w:r>
    </w:p>
  </w:endnote>
  <w:endnote w:type="continuationSeparator" w:id="0">
    <w:p w14:paraId="08E836D3" w14:textId="77777777" w:rsidR="00685AA1" w:rsidRDefault="00685AA1" w:rsidP="00676B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2421"/>
      <w:docPartObj>
        <w:docPartGallery w:val="Page Numbers (Bottom of Page)"/>
        <w:docPartUnique/>
      </w:docPartObj>
    </w:sdtPr>
    <w:sdtEndPr/>
    <w:sdtContent>
      <w:p w14:paraId="6E7CDAA0" w14:textId="3F71877D" w:rsidR="00036D2B" w:rsidRDefault="00036D2B" w:rsidP="0092554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E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1B54" w14:textId="77777777" w:rsidR="00685AA1" w:rsidRDefault="00685AA1" w:rsidP="00676B3A">
      <w:pPr>
        <w:spacing w:line="240" w:lineRule="auto"/>
      </w:pPr>
      <w:r>
        <w:separator/>
      </w:r>
    </w:p>
  </w:footnote>
  <w:footnote w:type="continuationSeparator" w:id="0">
    <w:p w14:paraId="3A4DFC76" w14:textId="77777777" w:rsidR="00685AA1" w:rsidRDefault="00685AA1" w:rsidP="00676B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1C3E" w14:textId="77777777" w:rsidR="00036D2B" w:rsidRPr="00473E34" w:rsidRDefault="00036D2B" w:rsidP="00676B3A">
    <w:pPr>
      <w:pStyle w:val="a6"/>
      <w:jc w:val="right"/>
      <w:rPr>
        <w:rFonts w:ascii="Arial" w:hAnsi="Arial" w:cs="Arial"/>
        <w:i/>
        <w:sz w:val="18"/>
        <w:szCs w:val="18"/>
      </w:rPr>
    </w:pPr>
    <w:r w:rsidRPr="00473E34">
      <w:rPr>
        <w:rFonts w:ascii="Arial" w:hAnsi="Arial" w:cs="Arial"/>
        <w:i/>
        <w:sz w:val="18"/>
        <w:szCs w:val="18"/>
      </w:rPr>
      <w:t>Изменение № 4 ГОСТ 633-80</w:t>
    </w:r>
  </w:p>
  <w:p w14:paraId="4E7F3264" w14:textId="7E9E0616" w:rsidR="00036D2B" w:rsidRPr="00473E34" w:rsidRDefault="00036D2B" w:rsidP="00433045">
    <w:pPr>
      <w:pStyle w:val="a6"/>
      <w:spacing w:after="120"/>
      <w:jc w:val="right"/>
      <w:rPr>
        <w:rFonts w:ascii="Arial" w:hAnsi="Arial" w:cs="Arial"/>
        <w:sz w:val="18"/>
        <w:szCs w:val="18"/>
      </w:rPr>
    </w:pPr>
    <w:r w:rsidRPr="00473E34">
      <w:rPr>
        <w:rFonts w:ascii="Arial" w:hAnsi="Arial" w:cs="Arial"/>
        <w:i/>
        <w:sz w:val="18"/>
        <w:szCs w:val="18"/>
      </w:rPr>
      <w:t>(проект, окончательная редакция</w:t>
    </w:r>
    <w:r w:rsidR="00433045" w:rsidRPr="00473E34">
      <w:rPr>
        <w:rFonts w:ascii="Arial" w:hAnsi="Arial" w:cs="Arial"/>
        <w:i/>
        <w:sz w:val="18"/>
        <w:szCs w:val="18"/>
      </w:rPr>
      <w:t xml:space="preserve">, доработанная по решениям </w:t>
    </w:r>
    <w:r w:rsidR="005B25D5" w:rsidRPr="00473E34">
      <w:rPr>
        <w:rFonts w:ascii="Arial" w:hAnsi="Arial" w:cs="Arial"/>
        <w:i/>
        <w:sz w:val="18"/>
        <w:szCs w:val="18"/>
      </w:rPr>
      <w:t xml:space="preserve">ПК 7 от </w:t>
    </w:r>
    <w:r w:rsidR="00175C00" w:rsidRPr="00473E34">
      <w:rPr>
        <w:rFonts w:ascii="Arial" w:hAnsi="Arial" w:cs="Arial"/>
        <w:i/>
        <w:sz w:val="18"/>
        <w:szCs w:val="18"/>
      </w:rPr>
      <w:t>22</w:t>
    </w:r>
    <w:r w:rsidR="00433045" w:rsidRPr="00473E34">
      <w:rPr>
        <w:rFonts w:ascii="Arial" w:hAnsi="Arial" w:cs="Arial"/>
        <w:i/>
        <w:sz w:val="18"/>
        <w:szCs w:val="18"/>
      </w:rPr>
      <w:t>–</w:t>
    </w:r>
    <w:r w:rsidR="00175C00" w:rsidRPr="00473E34">
      <w:rPr>
        <w:rFonts w:ascii="Arial" w:hAnsi="Arial" w:cs="Arial"/>
        <w:i/>
        <w:sz w:val="18"/>
        <w:szCs w:val="18"/>
      </w:rPr>
      <w:t>23</w:t>
    </w:r>
    <w:r w:rsidR="00433045" w:rsidRPr="00473E34">
      <w:rPr>
        <w:rFonts w:ascii="Arial" w:hAnsi="Arial" w:cs="Arial"/>
        <w:i/>
        <w:sz w:val="18"/>
        <w:szCs w:val="18"/>
      </w:rPr>
      <w:t>.</w:t>
    </w:r>
    <w:r w:rsidR="00175C00" w:rsidRPr="00473E34">
      <w:rPr>
        <w:rFonts w:ascii="Arial" w:hAnsi="Arial" w:cs="Arial"/>
        <w:i/>
        <w:sz w:val="18"/>
        <w:szCs w:val="18"/>
      </w:rPr>
      <w:t>06</w:t>
    </w:r>
    <w:r w:rsidR="00433045" w:rsidRPr="00473E34">
      <w:rPr>
        <w:rFonts w:ascii="Arial" w:hAnsi="Arial" w:cs="Arial"/>
        <w:i/>
        <w:sz w:val="18"/>
        <w:szCs w:val="18"/>
      </w:rPr>
      <w:t>.20</w:t>
    </w:r>
    <w:r w:rsidR="00175C00" w:rsidRPr="00473E34">
      <w:rPr>
        <w:rFonts w:ascii="Arial" w:hAnsi="Arial" w:cs="Arial"/>
        <w:i/>
        <w:sz w:val="18"/>
        <w:szCs w:val="18"/>
      </w:rPr>
      <w:t>22</w:t>
    </w:r>
    <w:r w:rsidRPr="00473E34">
      <w:rPr>
        <w:rFonts w:ascii="Arial" w:hAnsi="Arial" w:cs="Arial"/>
        <w:i/>
        <w:sz w:val="18"/>
        <w:szCs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9CAF" w14:textId="77777777" w:rsidR="00187824" w:rsidRPr="00187824" w:rsidRDefault="00187824" w:rsidP="00187824">
    <w:pPr>
      <w:pStyle w:val="a6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05"/>
    <w:rsid w:val="00000EF0"/>
    <w:rsid w:val="000012AE"/>
    <w:rsid w:val="000014BF"/>
    <w:rsid w:val="00003715"/>
    <w:rsid w:val="00006097"/>
    <w:rsid w:val="00007A8C"/>
    <w:rsid w:val="00010648"/>
    <w:rsid w:val="0001564C"/>
    <w:rsid w:val="00016505"/>
    <w:rsid w:val="000171B1"/>
    <w:rsid w:val="00023643"/>
    <w:rsid w:val="000236B2"/>
    <w:rsid w:val="000247E5"/>
    <w:rsid w:val="00025814"/>
    <w:rsid w:val="0002685C"/>
    <w:rsid w:val="00030164"/>
    <w:rsid w:val="00030AD0"/>
    <w:rsid w:val="000312C9"/>
    <w:rsid w:val="000326B3"/>
    <w:rsid w:val="00032EE4"/>
    <w:rsid w:val="000354D8"/>
    <w:rsid w:val="00035AA8"/>
    <w:rsid w:val="00035FC2"/>
    <w:rsid w:val="00036A9F"/>
    <w:rsid w:val="00036CF7"/>
    <w:rsid w:val="00036D2B"/>
    <w:rsid w:val="00042C5E"/>
    <w:rsid w:val="000434FA"/>
    <w:rsid w:val="0004394D"/>
    <w:rsid w:val="00044CEF"/>
    <w:rsid w:val="000464FE"/>
    <w:rsid w:val="00050513"/>
    <w:rsid w:val="00051330"/>
    <w:rsid w:val="00052A14"/>
    <w:rsid w:val="000537AB"/>
    <w:rsid w:val="00056C74"/>
    <w:rsid w:val="0005750B"/>
    <w:rsid w:val="00060B72"/>
    <w:rsid w:val="000631F3"/>
    <w:rsid w:val="0006492C"/>
    <w:rsid w:val="00065CD6"/>
    <w:rsid w:val="00066176"/>
    <w:rsid w:val="0006646D"/>
    <w:rsid w:val="00066E41"/>
    <w:rsid w:val="00071AB0"/>
    <w:rsid w:val="0007233C"/>
    <w:rsid w:val="00074C6C"/>
    <w:rsid w:val="00075F44"/>
    <w:rsid w:val="0007634D"/>
    <w:rsid w:val="00076A5C"/>
    <w:rsid w:val="00077E9F"/>
    <w:rsid w:val="00077F7D"/>
    <w:rsid w:val="000818CE"/>
    <w:rsid w:val="00082499"/>
    <w:rsid w:val="00082A94"/>
    <w:rsid w:val="00083AB1"/>
    <w:rsid w:val="0008422B"/>
    <w:rsid w:val="00085F60"/>
    <w:rsid w:val="00086042"/>
    <w:rsid w:val="000861F0"/>
    <w:rsid w:val="00086244"/>
    <w:rsid w:val="00086A5B"/>
    <w:rsid w:val="00086FC7"/>
    <w:rsid w:val="00087434"/>
    <w:rsid w:val="00091F0C"/>
    <w:rsid w:val="00093C95"/>
    <w:rsid w:val="00093F8C"/>
    <w:rsid w:val="00094108"/>
    <w:rsid w:val="00095C60"/>
    <w:rsid w:val="00096C20"/>
    <w:rsid w:val="00096F00"/>
    <w:rsid w:val="000A01C2"/>
    <w:rsid w:val="000A0893"/>
    <w:rsid w:val="000A1810"/>
    <w:rsid w:val="000A1E0C"/>
    <w:rsid w:val="000A2B11"/>
    <w:rsid w:val="000A3F1C"/>
    <w:rsid w:val="000A78E9"/>
    <w:rsid w:val="000B0898"/>
    <w:rsid w:val="000B0CF0"/>
    <w:rsid w:val="000B1072"/>
    <w:rsid w:val="000B1A05"/>
    <w:rsid w:val="000B20A0"/>
    <w:rsid w:val="000B304F"/>
    <w:rsid w:val="000B42F8"/>
    <w:rsid w:val="000B490D"/>
    <w:rsid w:val="000B5482"/>
    <w:rsid w:val="000B7EC3"/>
    <w:rsid w:val="000C05CA"/>
    <w:rsid w:val="000C2585"/>
    <w:rsid w:val="000C3E2D"/>
    <w:rsid w:val="000C3F53"/>
    <w:rsid w:val="000C4B97"/>
    <w:rsid w:val="000C610C"/>
    <w:rsid w:val="000C7BE4"/>
    <w:rsid w:val="000D113F"/>
    <w:rsid w:val="000D5123"/>
    <w:rsid w:val="000D52B8"/>
    <w:rsid w:val="000D701C"/>
    <w:rsid w:val="000E04F2"/>
    <w:rsid w:val="000E0700"/>
    <w:rsid w:val="000E3D62"/>
    <w:rsid w:val="000E4F94"/>
    <w:rsid w:val="000E508E"/>
    <w:rsid w:val="000E5F8A"/>
    <w:rsid w:val="000E69EA"/>
    <w:rsid w:val="000F05EF"/>
    <w:rsid w:val="000F3B2E"/>
    <w:rsid w:val="0010076B"/>
    <w:rsid w:val="001024B1"/>
    <w:rsid w:val="00102942"/>
    <w:rsid w:val="00102C49"/>
    <w:rsid w:val="00104ACF"/>
    <w:rsid w:val="00104D76"/>
    <w:rsid w:val="00105664"/>
    <w:rsid w:val="00106B87"/>
    <w:rsid w:val="00107D52"/>
    <w:rsid w:val="00110651"/>
    <w:rsid w:val="00110ED7"/>
    <w:rsid w:val="0011107B"/>
    <w:rsid w:val="0011175F"/>
    <w:rsid w:val="0011182B"/>
    <w:rsid w:val="00111B92"/>
    <w:rsid w:val="00112BBE"/>
    <w:rsid w:val="00113C8F"/>
    <w:rsid w:val="00115333"/>
    <w:rsid w:val="00116DE5"/>
    <w:rsid w:val="00121D01"/>
    <w:rsid w:val="00122DAC"/>
    <w:rsid w:val="001240EF"/>
    <w:rsid w:val="0012610F"/>
    <w:rsid w:val="00126436"/>
    <w:rsid w:val="0012706F"/>
    <w:rsid w:val="0012734D"/>
    <w:rsid w:val="00127539"/>
    <w:rsid w:val="0012797C"/>
    <w:rsid w:val="00131ADD"/>
    <w:rsid w:val="00132BDC"/>
    <w:rsid w:val="00132D8F"/>
    <w:rsid w:val="0013349F"/>
    <w:rsid w:val="001379A6"/>
    <w:rsid w:val="00141427"/>
    <w:rsid w:val="00144D20"/>
    <w:rsid w:val="001470A3"/>
    <w:rsid w:val="00150899"/>
    <w:rsid w:val="00150BFF"/>
    <w:rsid w:val="00152BEB"/>
    <w:rsid w:val="00152D63"/>
    <w:rsid w:val="001535EA"/>
    <w:rsid w:val="0015383A"/>
    <w:rsid w:val="00155C35"/>
    <w:rsid w:val="001626FA"/>
    <w:rsid w:val="00163979"/>
    <w:rsid w:val="00164245"/>
    <w:rsid w:val="0016565B"/>
    <w:rsid w:val="00165784"/>
    <w:rsid w:val="0016673B"/>
    <w:rsid w:val="00167A4E"/>
    <w:rsid w:val="00167CCA"/>
    <w:rsid w:val="0017054D"/>
    <w:rsid w:val="00170F2E"/>
    <w:rsid w:val="00171358"/>
    <w:rsid w:val="00172349"/>
    <w:rsid w:val="00175C00"/>
    <w:rsid w:val="00180189"/>
    <w:rsid w:val="00181675"/>
    <w:rsid w:val="00182082"/>
    <w:rsid w:val="00183DD5"/>
    <w:rsid w:val="00187335"/>
    <w:rsid w:val="001875ED"/>
    <w:rsid w:val="00187824"/>
    <w:rsid w:val="001901A9"/>
    <w:rsid w:val="00190D1E"/>
    <w:rsid w:val="00191295"/>
    <w:rsid w:val="001912A7"/>
    <w:rsid w:val="0019323E"/>
    <w:rsid w:val="00194FA2"/>
    <w:rsid w:val="001A1761"/>
    <w:rsid w:val="001A24D9"/>
    <w:rsid w:val="001A2954"/>
    <w:rsid w:val="001A305E"/>
    <w:rsid w:val="001A35F0"/>
    <w:rsid w:val="001A3DD2"/>
    <w:rsid w:val="001A5644"/>
    <w:rsid w:val="001B0E35"/>
    <w:rsid w:val="001B301B"/>
    <w:rsid w:val="001B5F2B"/>
    <w:rsid w:val="001B6314"/>
    <w:rsid w:val="001B72D1"/>
    <w:rsid w:val="001B7E3A"/>
    <w:rsid w:val="001C1C33"/>
    <w:rsid w:val="001C20B2"/>
    <w:rsid w:val="001C2228"/>
    <w:rsid w:val="001C3295"/>
    <w:rsid w:val="001C4524"/>
    <w:rsid w:val="001C62EF"/>
    <w:rsid w:val="001D18B3"/>
    <w:rsid w:val="001D25CA"/>
    <w:rsid w:val="001D2DEF"/>
    <w:rsid w:val="001D2FCB"/>
    <w:rsid w:val="001D52E5"/>
    <w:rsid w:val="001D560B"/>
    <w:rsid w:val="001D56BD"/>
    <w:rsid w:val="001D6432"/>
    <w:rsid w:val="001D6EBD"/>
    <w:rsid w:val="001E19F4"/>
    <w:rsid w:val="001E3B4F"/>
    <w:rsid w:val="001E4055"/>
    <w:rsid w:val="001E4576"/>
    <w:rsid w:val="001E5666"/>
    <w:rsid w:val="001E6199"/>
    <w:rsid w:val="001E68A9"/>
    <w:rsid w:val="001E6A16"/>
    <w:rsid w:val="001E72C6"/>
    <w:rsid w:val="001E778B"/>
    <w:rsid w:val="001F0969"/>
    <w:rsid w:val="001F0D0D"/>
    <w:rsid w:val="001F2069"/>
    <w:rsid w:val="001F23FF"/>
    <w:rsid w:val="001F253C"/>
    <w:rsid w:val="001F3775"/>
    <w:rsid w:val="001F4640"/>
    <w:rsid w:val="001F47ED"/>
    <w:rsid w:val="001F4856"/>
    <w:rsid w:val="001F6B70"/>
    <w:rsid w:val="001F7C2D"/>
    <w:rsid w:val="001F7CEE"/>
    <w:rsid w:val="002000F8"/>
    <w:rsid w:val="00200CD5"/>
    <w:rsid w:val="002045E5"/>
    <w:rsid w:val="0020467F"/>
    <w:rsid w:val="00206EC8"/>
    <w:rsid w:val="00206FD7"/>
    <w:rsid w:val="00207887"/>
    <w:rsid w:val="00207D1C"/>
    <w:rsid w:val="002104C1"/>
    <w:rsid w:val="0021078F"/>
    <w:rsid w:val="00210B37"/>
    <w:rsid w:val="00211DF7"/>
    <w:rsid w:val="00212998"/>
    <w:rsid w:val="00216946"/>
    <w:rsid w:val="00216A32"/>
    <w:rsid w:val="002202C0"/>
    <w:rsid w:val="0022229C"/>
    <w:rsid w:val="002222C7"/>
    <w:rsid w:val="002225A8"/>
    <w:rsid w:val="00223E17"/>
    <w:rsid w:val="00224B4E"/>
    <w:rsid w:val="0022697C"/>
    <w:rsid w:val="002269FF"/>
    <w:rsid w:val="0022736B"/>
    <w:rsid w:val="0023149D"/>
    <w:rsid w:val="00231A38"/>
    <w:rsid w:val="00231BB0"/>
    <w:rsid w:val="00231E0B"/>
    <w:rsid w:val="002320E4"/>
    <w:rsid w:val="00233709"/>
    <w:rsid w:val="00235777"/>
    <w:rsid w:val="00235F80"/>
    <w:rsid w:val="002401FA"/>
    <w:rsid w:val="0024041E"/>
    <w:rsid w:val="0024043F"/>
    <w:rsid w:val="002408D4"/>
    <w:rsid w:val="0024262D"/>
    <w:rsid w:val="002428B5"/>
    <w:rsid w:val="00244474"/>
    <w:rsid w:val="002468F4"/>
    <w:rsid w:val="00247CCE"/>
    <w:rsid w:val="002500BE"/>
    <w:rsid w:val="00250856"/>
    <w:rsid w:val="00253C69"/>
    <w:rsid w:val="00255C4F"/>
    <w:rsid w:val="002564B9"/>
    <w:rsid w:val="00262286"/>
    <w:rsid w:val="00264BF2"/>
    <w:rsid w:val="00266744"/>
    <w:rsid w:val="00267247"/>
    <w:rsid w:val="00267767"/>
    <w:rsid w:val="002710BD"/>
    <w:rsid w:val="00271B81"/>
    <w:rsid w:val="00271EF9"/>
    <w:rsid w:val="002723EE"/>
    <w:rsid w:val="00273445"/>
    <w:rsid w:val="002750EC"/>
    <w:rsid w:val="0027536E"/>
    <w:rsid w:val="00275C9D"/>
    <w:rsid w:val="00276DE9"/>
    <w:rsid w:val="00282FAE"/>
    <w:rsid w:val="00283303"/>
    <w:rsid w:val="00283B67"/>
    <w:rsid w:val="002846CB"/>
    <w:rsid w:val="002856C7"/>
    <w:rsid w:val="00290788"/>
    <w:rsid w:val="00291298"/>
    <w:rsid w:val="00294649"/>
    <w:rsid w:val="00295917"/>
    <w:rsid w:val="0029609A"/>
    <w:rsid w:val="00296657"/>
    <w:rsid w:val="00296700"/>
    <w:rsid w:val="002972FE"/>
    <w:rsid w:val="0029742A"/>
    <w:rsid w:val="0029775E"/>
    <w:rsid w:val="00297B84"/>
    <w:rsid w:val="002A22AC"/>
    <w:rsid w:val="002A49A2"/>
    <w:rsid w:val="002A5ABE"/>
    <w:rsid w:val="002A7112"/>
    <w:rsid w:val="002A755D"/>
    <w:rsid w:val="002A7E12"/>
    <w:rsid w:val="002B0140"/>
    <w:rsid w:val="002B07A1"/>
    <w:rsid w:val="002B1A20"/>
    <w:rsid w:val="002B1B37"/>
    <w:rsid w:val="002B1D48"/>
    <w:rsid w:val="002B5166"/>
    <w:rsid w:val="002B584E"/>
    <w:rsid w:val="002B6491"/>
    <w:rsid w:val="002C0A3F"/>
    <w:rsid w:val="002C6635"/>
    <w:rsid w:val="002C6D29"/>
    <w:rsid w:val="002C6E0E"/>
    <w:rsid w:val="002C7A11"/>
    <w:rsid w:val="002D0324"/>
    <w:rsid w:val="002D1A80"/>
    <w:rsid w:val="002D1B44"/>
    <w:rsid w:val="002D205B"/>
    <w:rsid w:val="002D2E7F"/>
    <w:rsid w:val="002D4E9F"/>
    <w:rsid w:val="002D55FD"/>
    <w:rsid w:val="002D65AF"/>
    <w:rsid w:val="002E09AA"/>
    <w:rsid w:val="002E13AC"/>
    <w:rsid w:val="002E284A"/>
    <w:rsid w:val="002E31A1"/>
    <w:rsid w:val="002E4419"/>
    <w:rsid w:val="002E471A"/>
    <w:rsid w:val="002E4CC5"/>
    <w:rsid w:val="002E5273"/>
    <w:rsid w:val="002E7253"/>
    <w:rsid w:val="002F0814"/>
    <w:rsid w:val="002F12B9"/>
    <w:rsid w:val="002F23E3"/>
    <w:rsid w:val="002F251A"/>
    <w:rsid w:val="002F4C18"/>
    <w:rsid w:val="002F4EA5"/>
    <w:rsid w:val="002F6279"/>
    <w:rsid w:val="002F7134"/>
    <w:rsid w:val="0030019D"/>
    <w:rsid w:val="00301589"/>
    <w:rsid w:val="003047F1"/>
    <w:rsid w:val="00305521"/>
    <w:rsid w:val="0030554C"/>
    <w:rsid w:val="003104F5"/>
    <w:rsid w:val="00312D65"/>
    <w:rsid w:val="00314882"/>
    <w:rsid w:val="00315AC7"/>
    <w:rsid w:val="00316DFF"/>
    <w:rsid w:val="00320560"/>
    <w:rsid w:val="00320AE3"/>
    <w:rsid w:val="00324ED4"/>
    <w:rsid w:val="00324F78"/>
    <w:rsid w:val="00326341"/>
    <w:rsid w:val="00326D6E"/>
    <w:rsid w:val="00327C20"/>
    <w:rsid w:val="00327F22"/>
    <w:rsid w:val="0033160C"/>
    <w:rsid w:val="003331E9"/>
    <w:rsid w:val="00333E58"/>
    <w:rsid w:val="0033410E"/>
    <w:rsid w:val="00336DEF"/>
    <w:rsid w:val="0033761D"/>
    <w:rsid w:val="00340095"/>
    <w:rsid w:val="003402AC"/>
    <w:rsid w:val="003405C0"/>
    <w:rsid w:val="0034065B"/>
    <w:rsid w:val="003408C7"/>
    <w:rsid w:val="00340B0D"/>
    <w:rsid w:val="003428FC"/>
    <w:rsid w:val="00343A17"/>
    <w:rsid w:val="00343A19"/>
    <w:rsid w:val="00344BB5"/>
    <w:rsid w:val="0034577A"/>
    <w:rsid w:val="00345A3D"/>
    <w:rsid w:val="00346D72"/>
    <w:rsid w:val="003503F6"/>
    <w:rsid w:val="003504AB"/>
    <w:rsid w:val="00350A2A"/>
    <w:rsid w:val="00351BCA"/>
    <w:rsid w:val="00352DBC"/>
    <w:rsid w:val="00353E32"/>
    <w:rsid w:val="00354F40"/>
    <w:rsid w:val="00355D14"/>
    <w:rsid w:val="00356A3D"/>
    <w:rsid w:val="00361F65"/>
    <w:rsid w:val="00362253"/>
    <w:rsid w:val="003646C1"/>
    <w:rsid w:val="00364AD5"/>
    <w:rsid w:val="003662DE"/>
    <w:rsid w:val="00366577"/>
    <w:rsid w:val="00366BDB"/>
    <w:rsid w:val="00367992"/>
    <w:rsid w:val="00367F91"/>
    <w:rsid w:val="00374090"/>
    <w:rsid w:val="003762C6"/>
    <w:rsid w:val="0038059E"/>
    <w:rsid w:val="00381002"/>
    <w:rsid w:val="00381328"/>
    <w:rsid w:val="00382160"/>
    <w:rsid w:val="0038421D"/>
    <w:rsid w:val="00387E10"/>
    <w:rsid w:val="003908A6"/>
    <w:rsid w:val="00392109"/>
    <w:rsid w:val="003974E7"/>
    <w:rsid w:val="00397F44"/>
    <w:rsid w:val="003A02BE"/>
    <w:rsid w:val="003A74AD"/>
    <w:rsid w:val="003B01EC"/>
    <w:rsid w:val="003B096F"/>
    <w:rsid w:val="003B101A"/>
    <w:rsid w:val="003B1583"/>
    <w:rsid w:val="003B15F6"/>
    <w:rsid w:val="003B18C6"/>
    <w:rsid w:val="003B2AD6"/>
    <w:rsid w:val="003B3E09"/>
    <w:rsid w:val="003B4734"/>
    <w:rsid w:val="003B7571"/>
    <w:rsid w:val="003B7621"/>
    <w:rsid w:val="003B77A8"/>
    <w:rsid w:val="003C124C"/>
    <w:rsid w:val="003C1977"/>
    <w:rsid w:val="003C1D17"/>
    <w:rsid w:val="003C4031"/>
    <w:rsid w:val="003C4206"/>
    <w:rsid w:val="003C4327"/>
    <w:rsid w:val="003C442F"/>
    <w:rsid w:val="003C57F1"/>
    <w:rsid w:val="003C5B35"/>
    <w:rsid w:val="003C63B8"/>
    <w:rsid w:val="003D0BB1"/>
    <w:rsid w:val="003D1DE2"/>
    <w:rsid w:val="003D50E6"/>
    <w:rsid w:val="003D51F9"/>
    <w:rsid w:val="003D5A88"/>
    <w:rsid w:val="003D5CD7"/>
    <w:rsid w:val="003D5FB6"/>
    <w:rsid w:val="003D618C"/>
    <w:rsid w:val="003D6C05"/>
    <w:rsid w:val="003D6D05"/>
    <w:rsid w:val="003D6F47"/>
    <w:rsid w:val="003D7346"/>
    <w:rsid w:val="003E0AD2"/>
    <w:rsid w:val="003E0DBF"/>
    <w:rsid w:val="003E4200"/>
    <w:rsid w:val="003E53EB"/>
    <w:rsid w:val="003E6C0F"/>
    <w:rsid w:val="003E70E7"/>
    <w:rsid w:val="003E7A38"/>
    <w:rsid w:val="003F0281"/>
    <w:rsid w:val="003F0A23"/>
    <w:rsid w:val="003F224B"/>
    <w:rsid w:val="003F7851"/>
    <w:rsid w:val="00404A57"/>
    <w:rsid w:val="0040543C"/>
    <w:rsid w:val="00405583"/>
    <w:rsid w:val="004062F8"/>
    <w:rsid w:val="004074F2"/>
    <w:rsid w:val="00411EC8"/>
    <w:rsid w:val="00413CF8"/>
    <w:rsid w:val="0041526B"/>
    <w:rsid w:val="0041555A"/>
    <w:rsid w:val="004155EA"/>
    <w:rsid w:val="00415DA9"/>
    <w:rsid w:val="00415F5C"/>
    <w:rsid w:val="00416F84"/>
    <w:rsid w:val="0042025F"/>
    <w:rsid w:val="004210A1"/>
    <w:rsid w:val="00421EFC"/>
    <w:rsid w:val="004220B0"/>
    <w:rsid w:val="00422880"/>
    <w:rsid w:val="00422DF9"/>
    <w:rsid w:val="0042447E"/>
    <w:rsid w:val="00426684"/>
    <w:rsid w:val="00426ADA"/>
    <w:rsid w:val="00426BAD"/>
    <w:rsid w:val="00427718"/>
    <w:rsid w:val="00427B1A"/>
    <w:rsid w:val="00430934"/>
    <w:rsid w:val="00433045"/>
    <w:rsid w:val="004347BC"/>
    <w:rsid w:val="00434A40"/>
    <w:rsid w:val="004371CC"/>
    <w:rsid w:val="00437556"/>
    <w:rsid w:val="004376C8"/>
    <w:rsid w:val="00437FD7"/>
    <w:rsid w:val="0044029A"/>
    <w:rsid w:val="004402EA"/>
    <w:rsid w:val="00441C6E"/>
    <w:rsid w:val="00442C28"/>
    <w:rsid w:val="0044407E"/>
    <w:rsid w:val="004447FC"/>
    <w:rsid w:val="00445960"/>
    <w:rsid w:val="00445DFB"/>
    <w:rsid w:val="00446EF2"/>
    <w:rsid w:val="00447855"/>
    <w:rsid w:val="00453242"/>
    <w:rsid w:val="004536FD"/>
    <w:rsid w:val="00453ACA"/>
    <w:rsid w:val="0045425F"/>
    <w:rsid w:val="004550D6"/>
    <w:rsid w:val="00460B04"/>
    <w:rsid w:val="00462BB8"/>
    <w:rsid w:val="00464EB9"/>
    <w:rsid w:val="00465FBF"/>
    <w:rsid w:val="004668CA"/>
    <w:rsid w:val="00470045"/>
    <w:rsid w:val="00470D75"/>
    <w:rsid w:val="00473721"/>
    <w:rsid w:val="00473E34"/>
    <w:rsid w:val="00474C34"/>
    <w:rsid w:val="00475BBE"/>
    <w:rsid w:val="00475E21"/>
    <w:rsid w:val="00475E71"/>
    <w:rsid w:val="0047626D"/>
    <w:rsid w:val="00477DE2"/>
    <w:rsid w:val="0048226B"/>
    <w:rsid w:val="004828DD"/>
    <w:rsid w:val="004838A1"/>
    <w:rsid w:val="00483B81"/>
    <w:rsid w:val="00485815"/>
    <w:rsid w:val="00486C2A"/>
    <w:rsid w:val="00487B30"/>
    <w:rsid w:val="00490DB2"/>
    <w:rsid w:val="0049109F"/>
    <w:rsid w:val="00491985"/>
    <w:rsid w:val="00491B49"/>
    <w:rsid w:val="00492F12"/>
    <w:rsid w:val="0049331E"/>
    <w:rsid w:val="00494772"/>
    <w:rsid w:val="004952B1"/>
    <w:rsid w:val="00495907"/>
    <w:rsid w:val="0049606C"/>
    <w:rsid w:val="004961F9"/>
    <w:rsid w:val="004976E2"/>
    <w:rsid w:val="004A026F"/>
    <w:rsid w:val="004A0A79"/>
    <w:rsid w:val="004A21FF"/>
    <w:rsid w:val="004A3104"/>
    <w:rsid w:val="004A3AD4"/>
    <w:rsid w:val="004A3EF0"/>
    <w:rsid w:val="004A5461"/>
    <w:rsid w:val="004A692D"/>
    <w:rsid w:val="004A7393"/>
    <w:rsid w:val="004B0948"/>
    <w:rsid w:val="004B0F98"/>
    <w:rsid w:val="004B5091"/>
    <w:rsid w:val="004B5A8B"/>
    <w:rsid w:val="004B6385"/>
    <w:rsid w:val="004B6558"/>
    <w:rsid w:val="004B6668"/>
    <w:rsid w:val="004B6C21"/>
    <w:rsid w:val="004C03AC"/>
    <w:rsid w:val="004C0A94"/>
    <w:rsid w:val="004C139B"/>
    <w:rsid w:val="004C3821"/>
    <w:rsid w:val="004C3ACB"/>
    <w:rsid w:val="004C7172"/>
    <w:rsid w:val="004C7E1D"/>
    <w:rsid w:val="004D3499"/>
    <w:rsid w:val="004D5E60"/>
    <w:rsid w:val="004D662F"/>
    <w:rsid w:val="004D7121"/>
    <w:rsid w:val="004E0C90"/>
    <w:rsid w:val="004E21CD"/>
    <w:rsid w:val="004E26DC"/>
    <w:rsid w:val="004E4879"/>
    <w:rsid w:val="004E57FF"/>
    <w:rsid w:val="004E5A52"/>
    <w:rsid w:val="004E7342"/>
    <w:rsid w:val="004F1095"/>
    <w:rsid w:val="004F1D87"/>
    <w:rsid w:val="004F1E4A"/>
    <w:rsid w:val="004F2892"/>
    <w:rsid w:val="004F34B6"/>
    <w:rsid w:val="004F5E45"/>
    <w:rsid w:val="004F6891"/>
    <w:rsid w:val="004F7137"/>
    <w:rsid w:val="004F792B"/>
    <w:rsid w:val="005009AA"/>
    <w:rsid w:val="00501B4E"/>
    <w:rsid w:val="00502200"/>
    <w:rsid w:val="00502F02"/>
    <w:rsid w:val="0050574E"/>
    <w:rsid w:val="005072B0"/>
    <w:rsid w:val="0051013F"/>
    <w:rsid w:val="0051060A"/>
    <w:rsid w:val="00510822"/>
    <w:rsid w:val="005120B0"/>
    <w:rsid w:val="00512E98"/>
    <w:rsid w:val="00514C2E"/>
    <w:rsid w:val="00514EC8"/>
    <w:rsid w:val="0051589D"/>
    <w:rsid w:val="00516D66"/>
    <w:rsid w:val="005205DB"/>
    <w:rsid w:val="00520B15"/>
    <w:rsid w:val="005222F8"/>
    <w:rsid w:val="0052377A"/>
    <w:rsid w:val="00524E85"/>
    <w:rsid w:val="005254E6"/>
    <w:rsid w:val="00525DD8"/>
    <w:rsid w:val="00526DDE"/>
    <w:rsid w:val="00526E0F"/>
    <w:rsid w:val="00530630"/>
    <w:rsid w:val="00531E89"/>
    <w:rsid w:val="00532640"/>
    <w:rsid w:val="0053394F"/>
    <w:rsid w:val="005346DC"/>
    <w:rsid w:val="0053704D"/>
    <w:rsid w:val="00540445"/>
    <w:rsid w:val="00540DFB"/>
    <w:rsid w:val="00541D1F"/>
    <w:rsid w:val="005420F0"/>
    <w:rsid w:val="00542682"/>
    <w:rsid w:val="00542C19"/>
    <w:rsid w:val="00546BFC"/>
    <w:rsid w:val="00547523"/>
    <w:rsid w:val="0055049E"/>
    <w:rsid w:val="00550997"/>
    <w:rsid w:val="00551BD3"/>
    <w:rsid w:val="00554A56"/>
    <w:rsid w:val="00555501"/>
    <w:rsid w:val="00556513"/>
    <w:rsid w:val="00557F74"/>
    <w:rsid w:val="005601E8"/>
    <w:rsid w:val="00560992"/>
    <w:rsid w:val="00562B58"/>
    <w:rsid w:val="00562C1C"/>
    <w:rsid w:val="0056383E"/>
    <w:rsid w:val="00563A43"/>
    <w:rsid w:val="005649C3"/>
    <w:rsid w:val="005650E7"/>
    <w:rsid w:val="005659E8"/>
    <w:rsid w:val="00565D06"/>
    <w:rsid w:val="00571969"/>
    <w:rsid w:val="00571BCF"/>
    <w:rsid w:val="005725B3"/>
    <w:rsid w:val="00574BA1"/>
    <w:rsid w:val="00574F77"/>
    <w:rsid w:val="00575339"/>
    <w:rsid w:val="00576B14"/>
    <w:rsid w:val="005778F9"/>
    <w:rsid w:val="00577D5A"/>
    <w:rsid w:val="00577DC5"/>
    <w:rsid w:val="005820C2"/>
    <w:rsid w:val="005823A3"/>
    <w:rsid w:val="00582892"/>
    <w:rsid w:val="005842C1"/>
    <w:rsid w:val="00584BF1"/>
    <w:rsid w:val="00585E06"/>
    <w:rsid w:val="00590478"/>
    <w:rsid w:val="00592153"/>
    <w:rsid w:val="005921BE"/>
    <w:rsid w:val="00592A1E"/>
    <w:rsid w:val="005946B3"/>
    <w:rsid w:val="00595279"/>
    <w:rsid w:val="0059544A"/>
    <w:rsid w:val="0059565A"/>
    <w:rsid w:val="005A225D"/>
    <w:rsid w:val="005A320D"/>
    <w:rsid w:val="005A6463"/>
    <w:rsid w:val="005B25D5"/>
    <w:rsid w:val="005B3E82"/>
    <w:rsid w:val="005B4008"/>
    <w:rsid w:val="005B4558"/>
    <w:rsid w:val="005B5E7A"/>
    <w:rsid w:val="005B7072"/>
    <w:rsid w:val="005C085D"/>
    <w:rsid w:val="005C0E88"/>
    <w:rsid w:val="005C1E7A"/>
    <w:rsid w:val="005C353D"/>
    <w:rsid w:val="005C4372"/>
    <w:rsid w:val="005C5DE7"/>
    <w:rsid w:val="005C62FD"/>
    <w:rsid w:val="005D035D"/>
    <w:rsid w:val="005D05A4"/>
    <w:rsid w:val="005D0659"/>
    <w:rsid w:val="005D10C4"/>
    <w:rsid w:val="005D42E8"/>
    <w:rsid w:val="005D765B"/>
    <w:rsid w:val="005D7A26"/>
    <w:rsid w:val="005E1953"/>
    <w:rsid w:val="005E2769"/>
    <w:rsid w:val="005E4BCD"/>
    <w:rsid w:val="005E64E6"/>
    <w:rsid w:val="005E69FE"/>
    <w:rsid w:val="005F08FD"/>
    <w:rsid w:val="005F1CA6"/>
    <w:rsid w:val="005F3995"/>
    <w:rsid w:val="005F3D2F"/>
    <w:rsid w:val="005F46A8"/>
    <w:rsid w:val="005F5464"/>
    <w:rsid w:val="005F63E4"/>
    <w:rsid w:val="005F65F5"/>
    <w:rsid w:val="005F75E5"/>
    <w:rsid w:val="005F7E20"/>
    <w:rsid w:val="006018AF"/>
    <w:rsid w:val="00602395"/>
    <w:rsid w:val="00602574"/>
    <w:rsid w:val="006025F3"/>
    <w:rsid w:val="00602886"/>
    <w:rsid w:val="00602A3F"/>
    <w:rsid w:val="00602FDE"/>
    <w:rsid w:val="00604314"/>
    <w:rsid w:val="00605B81"/>
    <w:rsid w:val="00605C0E"/>
    <w:rsid w:val="00605D3F"/>
    <w:rsid w:val="00610FC9"/>
    <w:rsid w:val="00613F2F"/>
    <w:rsid w:val="00613F37"/>
    <w:rsid w:val="00614138"/>
    <w:rsid w:val="00614A92"/>
    <w:rsid w:val="00614BB6"/>
    <w:rsid w:val="00614FC8"/>
    <w:rsid w:val="0061624D"/>
    <w:rsid w:val="00616FD4"/>
    <w:rsid w:val="00617303"/>
    <w:rsid w:val="006204F0"/>
    <w:rsid w:val="00622E47"/>
    <w:rsid w:val="00623818"/>
    <w:rsid w:val="00624605"/>
    <w:rsid w:val="00626597"/>
    <w:rsid w:val="006268B5"/>
    <w:rsid w:val="00630A8E"/>
    <w:rsid w:val="00631400"/>
    <w:rsid w:val="00631CEC"/>
    <w:rsid w:val="006322B0"/>
    <w:rsid w:val="00635128"/>
    <w:rsid w:val="00640D14"/>
    <w:rsid w:val="00640FDC"/>
    <w:rsid w:val="00641DC0"/>
    <w:rsid w:val="00642B90"/>
    <w:rsid w:val="00642BBB"/>
    <w:rsid w:val="006433DC"/>
    <w:rsid w:val="00643CAC"/>
    <w:rsid w:val="00644C1D"/>
    <w:rsid w:val="00646817"/>
    <w:rsid w:val="00647933"/>
    <w:rsid w:val="006506CA"/>
    <w:rsid w:val="00650F5D"/>
    <w:rsid w:val="00652804"/>
    <w:rsid w:val="006535C8"/>
    <w:rsid w:val="00654A8B"/>
    <w:rsid w:val="0065517F"/>
    <w:rsid w:val="00656016"/>
    <w:rsid w:val="00657C43"/>
    <w:rsid w:val="006602B8"/>
    <w:rsid w:val="00663376"/>
    <w:rsid w:val="006652F7"/>
    <w:rsid w:val="00665AB1"/>
    <w:rsid w:val="006717DC"/>
    <w:rsid w:val="0067270D"/>
    <w:rsid w:val="006729B6"/>
    <w:rsid w:val="00675404"/>
    <w:rsid w:val="00675CC3"/>
    <w:rsid w:val="00676B3A"/>
    <w:rsid w:val="00677C3C"/>
    <w:rsid w:val="0068029F"/>
    <w:rsid w:val="00681CC9"/>
    <w:rsid w:val="00682A18"/>
    <w:rsid w:val="00683677"/>
    <w:rsid w:val="0068393B"/>
    <w:rsid w:val="00684C5D"/>
    <w:rsid w:val="00684E1F"/>
    <w:rsid w:val="00685AA1"/>
    <w:rsid w:val="00685FCB"/>
    <w:rsid w:val="0068687C"/>
    <w:rsid w:val="00687E4F"/>
    <w:rsid w:val="00690803"/>
    <w:rsid w:val="00690AA9"/>
    <w:rsid w:val="00690BE6"/>
    <w:rsid w:val="00692CD4"/>
    <w:rsid w:val="006934D1"/>
    <w:rsid w:val="00694FD6"/>
    <w:rsid w:val="00696A76"/>
    <w:rsid w:val="0069714A"/>
    <w:rsid w:val="006A00D8"/>
    <w:rsid w:val="006A0510"/>
    <w:rsid w:val="006A0520"/>
    <w:rsid w:val="006A4644"/>
    <w:rsid w:val="006A553C"/>
    <w:rsid w:val="006A5759"/>
    <w:rsid w:val="006A5B53"/>
    <w:rsid w:val="006A6012"/>
    <w:rsid w:val="006A62BB"/>
    <w:rsid w:val="006A77F9"/>
    <w:rsid w:val="006A7CD6"/>
    <w:rsid w:val="006B07C2"/>
    <w:rsid w:val="006B1B70"/>
    <w:rsid w:val="006B2FB5"/>
    <w:rsid w:val="006B340B"/>
    <w:rsid w:val="006B4B0D"/>
    <w:rsid w:val="006B4B5B"/>
    <w:rsid w:val="006B62BE"/>
    <w:rsid w:val="006C07F3"/>
    <w:rsid w:val="006C0D4F"/>
    <w:rsid w:val="006C1056"/>
    <w:rsid w:val="006C2078"/>
    <w:rsid w:val="006C3883"/>
    <w:rsid w:val="006C4EFE"/>
    <w:rsid w:val="006C7B29"/>
    <w:rsid w:val="006D0D22"/>
    <w:rsid w:val="006D0E2B"/>
    <w:rsid w:val="006D1882"/>
    <w:rsid w:val="006D1D34"/>
    <w:rsid w:val="006D3440"/>
    <w:rsid w:val="006D351A"/>
    <w:rsid w:val="006D4E8B"/>
    <w:rsid w:val="006D5021"/>
    <w:rsid w:val="006D57CE"/>
    <w:rsid w:val="006D728E"/>
    <w:rsid w:val="006D7487"/>
    <w:rsid w:val="006E00B4"/>
    <w:rsid w:val="006E0254"/>
    <w:rsid w:val="006E05BF"/>
    <w:rsid w:val="006E0B5C"/>
    <w:rsid w:val="006E15BD"/>
    <w:rsid w:val="006E2A5D"/>
    <w:rsid w:val="006E381E"/>
    <w:rsid w:val="006E5D5E"/>
    <w:rsid w:val="006E6426"/>
    <w:rsid w:val="006F1146"/>
    <w:rsid w:val="006F1DD6"/>
    <w:rsid w:val="006F293C"/>
    <w:rsid w:val="006F3178"/>
    <w:rsid w:val="006F3EFA"/>
    <w:rsid w:val="006F451A"/>
    <w:rsid w:val="006F4583"/>
    <w:rsid w:val="006F5070"/>
    <w:rsid w:val="006F56FC"/>
    <w:rsid w:val="006F590D"/>
    <w:rsid w:val="006F59BD"/>
    <w:rsid w:val="006F721C"/>
    <w:rsid w:val="007003E7"/>
    <w:rsid w:val="007004AE"/>
    <w:rsid w:val="00701124"/>
    <w:rsid w:val="00701581"/>
    <w:rsid w:val="00701912"/>
    <w:rsid w:val="00704088"/>
    <w:rsid w:val="007052FE"/>
    <w:rsid w:val="0070571F"/>
    <w:rsid w:val="00705A63"/>
    <w:rsid w:val="007077C9"/>
    <w:rsid w:val="00707C8D"/>
    <w:rsid w:val="00711500"/>
    <w:rsid w:val="00712ADE"/>
    <w:rsid w:val="00712BF2"/>
    <w:rsid w:val="0071542A"/>
    <w:rsid w:val="007167EA"/>
    <w:rsid w:val="007179FA"/>
    <w:rsid w:val="0072008E"/>
    <w:rsid w:val="007206BD"/>
    <w:rsid w:val="00721434"/>
    <w:rsid w:val="00721A9A"/>
    <w:rsid w:val="007231CC"/>
    <w:rsid w:val="007238B3"/>
    <w:rsid w:val="00724107"/>
    <w:rsid w:val="00725A88"/>
    <w:rsid w:val="007261BB"/>
    <w:rsid w:val="00726B36"/>
    <w:rsid w:val="00726DEA"/>
    <w:rsid w:val="0072771F"/>
    <w:rsid w:val="00727779"/>
    <w:rsid w:val="007277A4"/>
    <w:rsid w:val="00727F54"/>
    <w:rsid w:val="0073077E"/>
    <w:rsid w:val="00730FA4"/>
    <w:rsid w:val="00731246"/>
    <w:rsid w:val="00732EC1"/>
    <w:rsid w:val="00733B0D"/>
    <w:rsid w:val="00733E74"/>
    <w:rsid w:val="00734FA3"/>
    <w:rsid w:val="00736EF0"/>
    <w:rsid w:val="007414F8"/>
    <w:rsid w:val="00744F71"/>
    <w:rsid w:val="00745558"/>
    <w:rsid w:val="00747FA7"/>
    <w:rsid w:val="00752552"/>
    <w:rsid w:val="007548C6"/>
    <w:rsid w:val="00754F4B"/>
    <w:rsid w:val="0075511D"/>
    <w:rsid w:val="007554EA"/>
    <w:rsid w:val="00755E5D"/>
    <w:rsid w:val="00756467"/>
    <w:rsid w:val="00756559"/>
    <w:rsid w:val="00760848"/>
    <w:rsid w:val="007628B2"/>
    <w:rsid w:val="00762948"/>
    <w:rsid w:val="00763DD9"/>
    <w:rsid w:val="00764D04"/>
    <w:rsid w:val="00771E80"/>
    <w:rsid w:val="00771FE0"/>
    <w:rsid w:val="00774495"/>
    <w:rsid w:val="007750F2"/>
    <w:rsid w:val="00776EBA"/>
    <w:rsid w:val="007776EF"/>
    <w:rsid w:val="007816AA"/>
    <w:rsid w:val="00782BA8"/>
    <w:rsid w:val="00783B96"/>
    <w:rsid w:val="00785359"/>
    <w:rsid w:val="00785ECC"/>
    <w:rsid w:val="00787B87"/>
    <w:rsid w:val="00787F02"/>
    <w:rsid w:val="0079046F"/>
    <w:rsid w:val="00791A80"/>
    <w:rsid w:val="00793194"/>
    <w:rsid w:val="00793748"/>
    <w:rsid w:val="007951B9"/>
    <w:rsid w:val="0079697F"/>
    <w:rsid w:val="007975AF"/>
    <w:rsid w:val="007A2688"/>
    <w:rsid w:val="007A7507"/>
    <w:rsid w:val="007A77F1"/>
    <w:rsid w:val="007B116A"/>
    <w:rsid w:val="007B1250"/>
    <w:rsid w:val="007B1620"/>
    <w:rsid w:val="007B2071"/>
    <w:rsid w:val="007B2D52"/>
    <w:rsid w:val="007B5301"/>
    <w:rsid w:val="007B6F05"/>
    <w:rsid w:val="007C0619"/>
    <w:rsid w:val="007C3826"/>
    <w:rsid w:val="007C3BC6"/>
    <w:rsid w:val="007C3E3C"/>
    <w:rsid w:val="007C57F4"/>
    <w:rsid w:val="007D2EC2"/>
    <w:rsid w:val="007D4324"/>
    <w:rsid w:val="007D5C89"/>
    <w:rsid w:val="007D5EBF"/>
    <w:rsid w:val="007D5F0F"/>
    <w:rsid w:val="007D6F9D"/>
    <w:rsid w:val="007D76F8"/>
    <w:rsid w:val="007D794E"/>
    <w:rsid w:val="007E0BEC"/>
    <w:rsid w:val="007E1529"/>
    <w:rsid w:val="007E2C99"/>
    <w:rsid w:val="007E372E"/>
    <w:rsid w:val="007E5300"/>
    <w:rsid w:val="007E57E3"/>
    <w:rsid w:val="007E64E1"/>
    <w:rsid w:val="007F033E"/>
    <w:rsid w:val="007F1F52"/>
    <w:rsid w:val="007F3515"/>
    <w:rsid w:val="007F3C33"/>
    <w:rsid w:val="007F5BB4"/>
    <w:rsid w:val="007F6B79"/>
    <w:rsid w:val="007F6D62"/>
    <w:rsid w:val="007F7550"/>
    <w:rsid w:val="007F7557"/>
    <w:rsid w:val="007F7A11"/>
    <w:rsid w:val="007F7A35"/>
    <w:rsid w:val="008017FD"/>
    <w:rsid w:val="00802D51"/>
    <w:rsid w:val="00805118"/>
    <w:rsid w:val="00806E1D"/>
    <w:rsid w:val="00807C57"/>
    <w:rsid w:val="00813A8D"/>
    <w:rsid w:val="00813FDA"/>
    <w:rsid w:val="0081615F"/>
    <w:rsid w:val="00816208"/>
    <w:rsid w:val="008235CE"/>
    <w:rsid w:val="00823A6D"/>
    <w:rsid w:val="00825323"/>
    <w:rsid w:val="008254EE"/>
    <w:rsid w:val="00825F1F"/>
    <w:rsid w:val="0082638E"/>
    <w:rsid w:val="0082640F"/>
    <w:rsid w:val="00827322"/>
    <w:rsid w:val="008276DB"/>
    <w:rsid w:val="00827A6D"/>
    <w:rsid w:val="008305DA"/>
    <w:rsid w:val="008311D9"/>
    <w:rsid w:val="008320C8"/>
    <w:rsid w:val="00832791"/>
    <w:rsid w:val="008329F7"/>
    <w:rsid w:val="00833083"/>
    <w:rsid w:val="00833258"/>
    <w:rsid w:val="008333CB"/>
    <w:rsid w:val="008339C9"/>
    <w:rsid w:val="00834368"/>
    <w:rsid w:val="00837BCB"/>
    <w:rsid w:val="008401FB"/>
    <w:rsid w:val="00842193"/>
    <w:rsid w:val="00846709"/>
    <w:rsid w:val="00850342"/>
    <w:rsid w:val="008506F5"/>
    <w:rsid w:val="0085218B"/>
    <w:rsid w:val="0085356E"/>
    <w:rsid w:val="00855AB4"/>
    <w:rsid w:val="00855F7E"/>
    <w:rsid w:val="00856E66"/>
    <w:rsid w:val="00860402"/>
    <w:rsid w:val="00860E7E"/>
    <w:rsid w:val="008633D6"/>
    <w:rsid w:val="008636DE"/>
    <w:rsid w:val="008637E6"/>
    <w:rsid w:val="00863BC5"/>
    <w:rsid w:val="00864328"/>
    <w:rsid w:val="0086458B"/>
    <w:rsid w:val="008651C6"/>
    <w:rsid w:val="00865720"/>
    <w:rsid w:val="008670EB"/>
    <w:rsid w:val="0086714F"/>
    <w:rsid w:val="00867BD9"/>
    <w:rsid w:val="008707A4"/>
    <w:rsid w:val="0087167E"/>
    <w:rsid w:val="00872A05"/>
    <w:rsid w:val="0087414F"/>
    <w:rsid w:val="00875664"/>
    <w:rsid w:val="00882B4A"/>
    <w:rsid w:val="00883829"/>
    <w:rsid w:val="00883FC5"/>
    <w:rsid w:val="008851A4"/>
    <w:rsid w:val="00887C18"/>
    <w:rsid w:val="00890358"/>
    <w:rsid w:val="008931BE"/>
    <w:rsid w:val="008948DB"/>
    <w:rsid w:val="00894B2F"/>
    <w:rsid w:val="008A05BA"/>
    <w:rsid w:val="008A0AA3"/>
    <w:rsid w:val="008A332F"/>
    <w:rsid w:val="008A5012"/>
    <w:rsid w:val="008A60F6"/>
    <w:rsid w:val="008A724E"/>
    <w:rsid w:val="008A7FAF"/>
    <w:rsid w:val="008B0C9C"/>
    <w:rsid w:val="008B20C9"/>
    <w:rsid w:val="008B2C1E"/>
    <w:rsid w:val="008B32E4"/>
    <w:rsid w:val="008B39EA"/>
    <w:rsid w:val="008B51A6"/>
    <w:rsid w:val="008C0F87"/>
    <w:rsid w:val="008C1585"/>
    <w:rsid w:val="008C4A54"/>
    <w:rsid w:val="008C5138"/>
    <w:rsid w:val="008C5AFD"/>
    <w:rsid w:val="008C5B50"/>
    <w:rsid w:val="008C66FF"/>
    <w:rsid w:val="008C68D4"/>
    <w:rsid w:val="008C6E55"/>
    <w:rsid w:val="008C6F73"/>
    <w:rsid w:val="008C7024"/>
    <w:rsid w:val="008C730B"/>
    <w:rsid w:val="008D02A4"/>
    <w:rsid w:val="008D040D"/>
    <w:rsid w:val="008D1D68"/>
    <w:rsid w:val="008E14A8"/>
    <w:rsid w:val="008E14D8"/>
    <w:rsid w:val="008E2333"/>
    <w:rsid w:val="008E3C12"/>
    <w:rsid w:val="008E5B23"/>
    <w:rsid w:val="008E5C2D"/>
    <w:rsid w:val="008E6774"/>
    <w:rsid w:val="008E7074"/>
    <w:rsid w:val="008E74F3"/>
    <w:rsid w:val="008F4EB1"/>
    <w:rsid w:val="008F50C1"/>
    <w:rsid w:val="008F538F"/>
    <w:rsid w:val="008F5424"/>
    <w:rsid w:val="008F5FDE"/>
    <w:rsid w:val="008F6855"/>
    <w:rsid w:val="009004BA"/>
    <w:rsid w:val="009019DE"/>
    <w:rsid w:val="00901BC0"/>
    <w:rsid w:val="00901F40"/>
    <w:rsid w:val="0090374D"/>
    <w:rsid w:val="00904009"/>
    <w:rsid w:val="009043AC"/>
    <w:rsid w:val="0090463D"/>
    <w:rsid w:val="00904742"/>
    <w:rsid w:val="009056E4"/>
    <w:rsid w:val="009103B3"/>
    <w:rsid w:val="00911797"/>
    <w:rsid w:val="009126C2"/>
    <w:rsid w:val="0091299C"/>
    <w:rsid w:val="009129D4"/>
    <w:rsid w:val="00913C74"/>
    <w:rsid w:val="0091526A"/>
    <w:rsid w:val="00916091"/>
    <w:rsid w:val="009169DE"/>
    <w:rsid w:val="00917E09"/>
    <w:rsid w:val="00921939"/>
    <w:rsid w:val="009225E0"/>
    <w:rsid w:val="009242E6"/>
    <w:rsid w:val="00924857"/>
    <w:rsid w:val="00924A8B"/>
    <w:rsid w:val="0092554F"/>
    <w:rsid w:val="00925969"/>
    <w:rsid w:val="00926A5A"/>
    <w:rsid w:val="00927DC0"/>
    <w:rsid w:val="00933CA3"/>
    <w:rsid w:val="00933CC2"/>
    <w:rsid w:val="009350B9"/>
    <w:rsid w:val="009353ED"/>
    <w:rsid w:val="00936E5E"/>
    <w:rsid w:val="00937998"/>
    <w:rsid w:val="0094611F"/>
    <w:rsid w:val="00946CC9"/>
    <w:rsid w:val="009474A1"/>
    <w:rsid w:val="0094784F"/>
    <w:rsid w:val="00950373"/>
    <w:rsid w:val="0095055A"/>
    <w:rsid w:val="00951015"/>
    <w:rsid w:val="00951668"/>
    <w:rsid w:val="0095175B"/>
    <w:rsid w:val="00951D00"/>
    <w:rsid w:val="009537D0"/>
    <w:rsid w:val="009601D7"/>
    <w:rsid w:val="00961BDE"/>
    <w:rsid w:val="00961F45"/>
    <w:rsid w:val="009636C4"/>
    <w:rsid w:val="0096390C"/>
    <w:rsid w:val="00964A47"/>
    <w:rsid w:val="00966C93"/>
    <w:rsid w:val="009672B9"/>
    <w:rsid w:val="00967449"/>
    <w:rsid w:val="00967946"/>
    <w:rsid w:val="00970AB0"/>
    <w:rsid w:val="009712EF"/>
    <w:rsid w:val="009715A3"/>
    <w:rsid w:val="00971E40"/>
    <w:rsid w:val="00973CD9"/>
    <w:rsid w:val="00973ED2"/>
    <w:rsid w:val="00974318"/>
    <w:rsid w:val="00974569"/>
    <w:rsid w:val="009841C5"/>
    <w:rsid w:val="0098514B"/>
    <w:rsid w:val="009856F8"/>
    <w:rsid w:val="00985B90"/>
    <w:rsid w:val="009869A0"/>
    <w:rsid w:val="0098713E"/>
    <w:rsid w:val="00987F08"/>
    <w:rsid w:val="009901E5"/>
    <w:rsid w:val="00991289"/>
    <w:rsid w:val="00991B4B"/>
    <w:rsid w:val="00993903"/>
    <w:rsid w:val="00993F0E"/>
    <w:rsid w:val="009944DD"/>
    <w:rsid w:val="009949C3"/>
    <w:rsid w:val="00995AED"/>
    <w:rsid w:val="00995E16"/>
    <w:rsid w:val="0099698A"/>
    <w:rsid w:val="00996BCA"/>
    <w:rsid w:val="0099744F"/>
    <w:rsid w:val="009A1B72"/>
    <w:rsid w:val="009A2068"/>
    <w:rsid w:val="009A2239"/>
    <w:rsid w:val="009A2825"/>
    <w:rsid w:val="009A4449"/>
    <w:rsid w:val="009A4E87"/>
    <w:rsid w:val="009A54A9"/>
    <w:rsid w:val="009A636E"/>
    <w:rsid w:val="009A7BE0"/>
    <w:rsid w:val="009A7CC2"/>
    <w:rsid w:val="009B0B16"/>
    <w:rsid w:val="009B0CA0"/>
    <w:rsid w:val="009B287D"/>
    <w:rsid w:val="009B2A17"/>
    <w:rsid w:val="009B3F20"/>
    <w:rsid w:val="009B55B8"/>
    <w:rsid w:val="009B6275"/>
    <w:rsid w:val="009B6B83"/>
    <w:rsid w:val="009B76A5"/>
    <w:rsid w:val="009C0D93"/>
    <w:rsid w:val="009C100F"/>
    <w:rsid w:val="009C1574"/>
    <w:rsid w:val="009C1919"/>
    <w:rsid w:val="009C2009"/>
    <w:rsid w:val="009C236D"/>
    <w:rsid w:val="009C2940"/>
    <w:rsid w:val="009C3AA5"/>
    <w:rsid w:val="009C3E45"/>
    <w:rsid w:val="009C5FC3"/>
    <w:rsid w:val="009C62F8"/>
    <w:rsid w:val="009C64CA"/>
    <w:rsid w:val="009C7B2C"/>
    <w:rsid w:val="009D1381"/>
    <w:rsid w:val="009D1A32"/>
    <w:rsid w:val="009D361E"/>
    <w:rsid w:val="009D4814"/>
    <w:rsid w:val="009D49E5"/>
    <w:rsid w:val="009D63B7"/>
    <w:rsid w:val="009D6E59"/>
    <w:rsid w:val="009D7681"/>
    <w:rsid w:val="009E11AD"/>
    <w:rsid w:val="009E138E"/>
    <w:rsid w:val="009E4089"/>
    <w:rsid w:val="009E4C0E"/>
    <w:rsid w:val="009E551B"/>
    <w:rsid w:val="009E5761"/>
    <w:rsid w:val="009E6100"/>
    <w:rsid w:val="009E749D"/>
    <w:rsid w:val="009F1C7B"/>
    <w:rsid w:val="009F2415"/>
    <w:rsid w:val="009F3CD9"/>
    <w:rsid w:val="009F5723"/>
    <w:rsid w:val="009F7E70"/>
    <w:rsid w:val="00A00674"/>
    <w:rsid w:val="00A011B0"/>
    <w:rsid w:val="00A01A87"/>
    <w:rsid w:val="00A0386F"/>
    <w:rsid w:val="00A044A5"/>
    <w:rsid w:val="00A04727"/>
    <w:rsid w:val="00A05D5D"/>
    <w:rsid w:val="00A05E41"/>
    <w:rsid w:val="00A07EBE"/>
    <w:rsid w:val="00A106BA"/>
    <w:rsid w:val="00A109ED"/>
    <w:rsid w:val="00A116FA"/>
    <w:rsid w:val="00A14169"/>
    <w:rsid w:val="00A15DCF"/>
    <w:rsid w:val="00A15F14"/>
    <w:rsid w:val="00A16135"/>
    <w:rsid w:val="00A16966"/>
    <w:rsid w:val="00A169A4"/>
    <w:rsid w:val="00A16DB8"/>
    <w:rsid w:val="00A17B55"/>
    <w:rsid w:val="00A17FD5"/>
    <w:rsid w:val="00A21372"/>
    <w:rsid w:val="00A21EC6"/>
    <w:rsid w:val="00A22027"/>
    <w:rsid w:val="00A223C6"/>
    <w:rsid w:val="00A2357B"/>
    <w:rsid w:val="00A308F5"/>
    <w:rsid w:val="00A317C0"/>
    <w:rsid w:val="00A32A86"/>
    <w:rsid w:val="00A3409C"/>
    <w:rsid w:val="00A3469F"/>
    <w:rsid w:val="00A37570"/>
    <w:rsid w:val="00A37AB5"/>
    <w:rsid w:val="00A405F4"/>
    <w:rsid w:val="00A442F0"/>
    <w:rsid w:val="00A4568E"/>
    <w:rsid w:val="00A46E94"/>
    <w:rsid w:val="00A47C0A"/>
    <w:rsid w:val="00A51ECF"/>
    <w:rsid w:val="00A53D3E"/>
    <w:rsid w:val="00A5452C"/>
    <w:rsid w:val="00A54FEE"/>
    <w:rsid w:val="00A570B1"/>
    <w:rsid w:val="00A5774D"/>
    <w:rsid w:val="00A61656"/>
    <w:rsid w:val="00A639B6"/>
    <w:rsid w:val="00A640A6"/>
    <w:rsid w:val="00A643F7"/>
    <w:rsid w:val="00A65308"/>
    <w:rsid w:val="00A66063"/>
    <w:rsid w:val="00A665AA"/>
    <w:rsid w:val="00A67F08"/>
    <w:rsid w:val="00A70F88"/>
    <w:rsid w:val="00A725AD"/>
    <w:rsid w:val="00A72763"/>
    <w:rsid w:val="00A74173"/>
    <w:rsid w:val="00A769AA"/>
    <w:rsid w:val="00A76D63"/>
    <w:rsid w:val="00A76DF8"/>
    <w:rsid w:val="00A803D9"/>
    <w:rsid w:val="00A80629"/>
    <w:rsid w:val="00A812FC"/>
    <w:rsid w:val="00A81F6D"/>
    <w:rsid w:val="00A82C0F"/>
    <w:rsid w:val="00A82E95"/>
    <w:rsid w:val="00A82F41"/>
    <w:rsid w:val="00A833EC"/>
    <w:rsid w:val="00A850DD"/>
    <w:rsid w:val="00A8642D"/>
    <w:rsid w:val="00A86467"/>
    <w:rsid w:val="00A8715F"/>
    <w:rsid w:val="00A905DB"/>
    <w:rsid w:val="00A90FAA"/>
    <w:rsid w:val="00A910B5"/>
    <w:rsid w:val="00A93240"/>
    <w:rsid w:val="00A93F8C"/>
    <w:rsid w:val="00A95F1B"/>
    <w:rsid w:val="00A97EC5"/>
    <w:rsid w:val="00AA03B2"/>
    <w:rsid w:val="00AA249E"/>
    <w:rsid w:val="00AA286F"/>
    <w:rsid w:val="00AA2E8B"/>
    <w:rsid w:val="00AA471E"/>
    <w:rsid w:val="00AA499D"/>
    <w:rsid w:val="00AA6E66"/>
    <w:rsid w:val="00AB0B8C"/>
    <w:rsid w:val="00AB2DA7"/>
    <w:rsid w:val="00AB335A"/>
    <w:rsid w:val="00AB40A5"/>
    <w:rsid w:val="00AB6101"/>
    <w:rsid w:val="00AB6FE2"/>
    <w:rsid w:val="00AB7AE2"/>
    <w:rsid w:val="00AC2DB4"/>
    <w:rsid w:val="00AC4E15"/>
    <w:rsid w:val="00AC6804"/>
    <w:rsid w:val="00AD0A6B"/>
    <w:rsid w:val="00AD153D"/>
    <w:rsid w:val="00AD32F7"/>
    <w:rsid w:val="00AD48EF"/>
    <w:rsid w:val="00AD554E"/>
    <w:rsid w:val="00AD5C18"/>
    <w:rsid w:val="00AE1583"/>
    <w:rsid w:val="00AE31CD"/>
    <w:rsid w:val="00AE3A5D"/>
    <w:rsid w:val="00AE4C36"/>
    <w:rsid w:val="00AE4FFC"/>
    <w:rsid w:val="00AE50FE"/>
    <w:rsid w:val="00AE7C3A"/>
    <w:rsid w:val="00AF0B95"/>
    <w:rsid w:val="00AF228C"/>
    <w:rsid w:val="00AF490A"/>
    <w:rsid w:val="00AF5723"/>
    <w:rsid w:val="00AF636D"/>
    <w:rsid w:val="00AF6A16"/>
    <w:rsid w:val="00AF6E71"/>
    <w:rsid w:val="00AF72B4"/>
    <w:rsid w:val="00AF78C5"/>
    <w:rsid w:val="00AF7F6F"/>
    <w:rsid w:val="00B02F6B"/>
    <w:rsid w:val="00B0380A"/>
    <w:rsid w:val="00B03C67"/>
    <w:rsid w:val="00B043E1"/>
    <w:rsid w:val="00B044B5"/>
    <w:rsid w:val="00B04A57"/>
    <w:rsid w:val="00B04E41"/>
    <w:rsid w:val="00B062C8"/>
    <w:rsid w:val="00B07BA8"/>
    <w:rsid w:val="00B10987"/>
    <w:rsid w:val="00B136C6"/>
    <w:rsid w:val="00B14568"/>
    <w:rsid w:val="00B15DC0"/>
    <w:rsid w:val="00B16F05"/>
    <w:rsid w:val="00B17327"/>
    <w:rsid w:val="00B17B4D"/>
    <w:rsid w:val="00B17EA8"/>
    <w:rsid w:val="00B22731"/>
    <w:rsid w:val="00B2468D"/>
    <w:rsid w:val="00B2501C"/>
    <w:rsid w:val="00B253BB"/>
    <w:rsid w:val="00B256FC"/>
    <w:rsid w:val="00B25AF2"/>
    <w:rsid w:val="00B25B64"/>
    <w:rsid w:val="00B25D43"/>
    <w:rsid w:val="00B27A07"/>
    <w:rsid w:val="00B27C86"/>
    <w:rsid w:val="00B305CD"/>
    <w:rsid w:val="00B308BD"/>
    <w:rsid w:val="00B30EA2"/>
    <w:rsid w:val="00B33EAB"/>
    <w:rsid w:val="00B3454E"/>
    <w:rsid w:val="00B35330"/>
    <w:rsid w:val="00B37494"/>
    <w:rsid w:val="00B37577"/>
    <w:rsid w:val="00B4091F"/>
    <w:rsid w:val="00B41B5A"/>
    <w:rsid w:val="00B42AC8"/>
    <w:rsid w:val="00B44999"/>
    <w:rsid w:val="00B45C6A"/>
    <w:rsid w:val="00B45CE6"/>
    <w:rsid w:val="00B463FF"/>
    <w:rsid w:val="00B4729D"/>
    <w:rsid w:val="00B50FEB"/>
    <w:rsid w:val="00B51C61"/>
    <w:rsid w:val="00B54A9E"/>
    <w:rsid w:val="00B60795"/>
    <w:rsid w:val="00B609A1"/>
    <w:rsid w:val="00B62CF1"/>
    <w:rsid w:val="00B63494"/>
    <w:rsid w:val="00B63A48"/>
    <w:rsid w:val="00B64BA1"/>
    <w:rsid w:val="00B72E10"/>
    <w:rsid w:val="00B74D5C"/>
    <w:rsid w:val="00B762C6"/>
    <w:rsid w:val="00B76781"/>
    <w:rsid w:val="00B76E92"/>
    <w:rsid w:val="00B76E96"/>
    <w:rsid w:val="00B77D3D"/>
    <w:rsid w:val="00B819AF"/>
    <w:rsid w:val="00B85B86"/>
    <w:rsid w:val="00B86621"/>
    <w:rsid w:val="00B86F86"/>
    <w:rsid w:val="00B87BBE"/>
    <w:rsid w:val="00B91E61"/>
    <w:rsid w:val="00B922CA"/>
    <w:rsid w:val="00B92527"/>
    <w:rsid w:val="00B92C28"/>
    <w:rsid w:val="00B92E67"/>
    <w:rsid w:val="00B930E3"/>
    <w:rsid w:val="00B932FF"/>
    <w:rsid w:val="00B94F91"/>
    <w:rsid w:val="00B95D56"/>
    <w:rsid w:val="00B961D9"/>
    <w:rsid w:val="00B96FF6"/>
    <w:rsid w:val="00BA0274"/>
    <w:rsid w:val="00BA1482"/>
    <w:rsid w:val="00BA1AB3"/>
    <w:rsid w:val="00BA38B0"/>
    <w:rsid w:val="00BA4A3C"/>
    <w:rsid w:val="00BB2ACA"/>
    <w:rsid w:val="00BB2E6E"/>
    <w:rsid w:val="00BB33D6"/>
    <w:rsid w:val="00BB3672"/>
    <w:rsid w:val="00BB369B"/>
    <w:rsid w:val="00BB3DC7"/>
    <w:rsid w:val="00BB456B"/>
    <w:rsid w:val="00BB4B3F"/>
    <w:rsid w:val="00BB5C36"/>
    <w:rsid w:val="00BB6278"/>
    <w:rsid w:val="00BB667E"/>
    <w:rsid w:val="00BC0042"/>
    <w:rsid w:val="00BC3F8E"/>
    <w:rsid w:val="00BC41EA"/>
    <w:rsid w:val="00BC688D"/>
    <w:rsid w:val="00BC7C8D"/>
    <w:rsid w:val="00BD08AE"/>
    <w:rsid w:val="00BD59C3"/>
    <w:rsid w:val="00BD5B9E"/>
    <w:rsid w:val="00BE05FD"/>
    <w:rsid w:val="00BE1546"/>
    <w:rsid w:val="00BE23F9"/>
    <w:rsid w:val="00BE2470"/>
    <w:rsid w:val="00BE2F6E"/>
    <w:rsid w:val="00BE449D"/>
    <w:rsid w:val="00BE4B13"/>
    <w:rsid w:val="00BE4FD1"/>
    <w:rsid w:val="00BE5623"/>
    <w:rsid w:val="00BE6E88"/>
    <w:rsid w:val="00BE6F20"/>
    <w:rsid w:val="00BF00C9"/>
    <w:rsid w:val="00BF1599"/>
    <w:rsid w:val="00BF22A6"/>
    <w:rsid w:val="00BF3859"/>
    <w:rsid w:val="00BF3C4A"/>
    <w:rsid w:val="00BF67AD"/>
    <w:rsid w:val="00C01389"/>
    <w:rsid w:val="00C01A83"/>
    <w:rsid w:val="00C02CF8"/>
    <w:rsid w:val="00C02DA2"/>
    <w:rsid w:val="00C06F74"/>
    <w:rsid w:val="00C13948"/>
    <w:rsid w:val="00C160AF"/>
    <w:rsid w:val="00C16465"/>
    <w:rsid w:val="00C178E8"/>
    <w:rsid w:val="00C17CB8"/>
    <w:rsid w:val="00C207C8"/>
    <w:rsid w:val="00C222C7"/>
    <w:rsid w:val="00C231D4"/>
    <w:rsid w:val="00C24180"/>
    <w:rsid w:val="00C254F4"/>
    <w:rsid w:val="00C26B74"/>
    <w:rsid w:val="00C26E7A"/>
    <w:rsid w:val="00C275A4"/>
    <w:rsid w:val="00C2778F"/>
    <w:rsid w:val="00C30776"/>
    <w:rsid w:val="00C31930"/>
    <w:rsid w:val="00C32F0C"/>
    <w:rsid w:val="00C35284"/>
    <w:rsid w:val="00C36820"/>
    <w:rsid w:val="00C37874"/>
    <w:rsid w:val="00C37F0A"/>
    <w:rsid w:val="00C37FAB"/>
    <w:rsid w:val="00C402F9"/>
    <w:rsid w:val="00C407FB"/>
    <w:rsid w:val="00C41943"/>
    <w:rsid w:val="00C426BD"/>
    <w:rsid w:val="00C45052"/>
    <w:rsid w:val="00C5090D"/>
    <w:rsid w:val="00C50F0D"/>
    <w:rsid w:val="00C53230"/>
    <w:rsid w:val="00C5373C"/>
    <w:rsid w:val="00C543E7"/>
    <w:rsid w:val="00C54EC9"/>
    <w:rsid w:val="00C55285"/>
    <w:rsid w:val="00C55EA8"/>
    <w:rsid w:val="00C563C6"/>
    <w:rsid w:val="00C6152E"/>
    <w:rsid w:val="00C61EB6"/>
    <w:rsid w:val="00C6234E"/>
    <w:rsid w:val="00C6264E"/>
    <w:rsid w:val="00C630BD"/>
    <w:rsid w:val="00C64644"/>
    <w:rsid w:val="00C64F90"/>
    <w:rsid w:val="00C67459"/>
    <w:rsid w:val="00C678EB"/>
    <w:rsid w:val="00C67A27"/>
    <w:rsid w:val="00C70944"/>
    <w:rsid w:val="00C71937"/>
    <w:rsid w:val="00C71A17"/>
    <w:rsid w:val="00C71BF0"/>
    <w:rsid w:val="00C73C51"/>
    <w:rsid w:val="00C75FD9"/>
    <w:rsid w:val="00C76B10"/>
    <w:rsid w:val="00C80856"/>
    <w:rsid w:val="00C80948"/>
    <w:rsid w:val="00C80FDA"/>
    <w:rsid w:val="00C8140C"/>
    <w:rsid w:val="00C829D5"/>
    <w:rsid w:val="00C845E4"/>
    <w:rsid w:val="00C86245"/>
    <w:rsid w:val="00C87176"/>
    <w:rsid w:val="00C916D3"/>
    <w:rsid w:val="00C92B9D"/>
    <w:rsid w:val="00C93CD0"/>
    <w:rsid w:val="00C94CC8"/>
    <w:rsid w:val="00C97E3B"/>
    <w:rsid w:val="00CA0250"/>
    <w:rsid w:val="00CA0CAA"/>
    <w:rsid w:val="00CA143D"/>
    <w:rsid w:val="00CA18C5"/>
    <w:rsid w:val="00CA29C0"/>
    <w:rsid w:val="00CA2C17"/>
    <w:rsid w:val="00CA2F39"/>
    <w:rsid w:val="00CA4527"/>
    <w:rsid w:val="00CA5D9E"/>
    <w:rsid w:val="00CA6AE3"/>
    <w:rsid w:val="00CA72AF"/>
    <w:rsid w:val="00CB3047"/>
    <w:rsid w:val="00CB3997"/>
    <w:rsid w:val="00CB4801"/>
    <w:rsid w:val="00CB55D1"/>
    <w:rsid w:val="00CB5738"/>
    <w:rsid w:val="00CB7128"/>
    <w:rsid w:val="00CB73C0"/>
    <w:rsid w:val="00CB7F0B"/>
    <w:rsid w:val="00CC1CAE"/>
    <w:rsid w:val="00CC43A8"/>
    <w:rsid w:val="00CC688B"/>
    <w:rsid w:val="00CC69D3"/>
    <w:rsid w:val="00CC7513"/>
    <w:rsid w:val="00CD004E"/>
    <w:rsid w:val="00CD0457"/>
    <w:rsid w:val="00CD05AE"/>
    <w:rsid w:val="00CD0E09"/>
    <w:rsid w:val="00CD22DB"/>
    <w:rsid w:val="00CD2ECF"/>
    <w:rsid w:val="00CD31DE"/>
    <w:rsid w:val="00CD32FD"/>
    <w:rsid w:val="00CD3C23"/>
    <w:rsid w:val="00CD4A55"/>
    <w:rsid w:val="00CD7870"/>
    <w:rsid w:val="00CD7A3B"/>
    <w:rsid w:val="00CE009B"/>
    <w:rsid w:val="00CE084B"/>
    <w:rsid w:val="00CE0E3C"/>
    <w:rsid w:val="00CE2FD6"/>
    <w:rsid w:val="00CE30FA"/>
    <w:rsid w:val="00CE36C8"/>
    <w:rsid w:val="00CE3FAD"/>
    <w:rsid w:val="00CE51A0"/>
    <w:rsid w:val="00CE6C84"/>
    <w:rsid w:val="00CE7686"/>
    <w:rsid w:val="00CF0A1A"/>
    <w:rsid w:val="00CF17BB"/>
    <w:rsid w:val="00CF2BDE"/>
    <w:rsid w:val="00CF3053"/>
    <w:rsid w:val="00CF37D6"/>
    <w:rsid w:val="00CF3B71"/>
    <w:rsid w:val="00CF45D3"/>
    <w:rsid w:val="00CF55D0"/>
    <w:rsid w:val="00CF61B0"/>
    <w:rsid w:val="00D00256"/>
    <w:rsid w:val="00D03F8B"/>
    <w:rsid w:val="00D0477F"/>
    <w:rsid w:val="00D04A9A"/>
    <w:rsid w:val="00D05286"/>
    <w:rsid w:val="00D05770"/>
    <w:rsid w:val="00D06807"/>
    <w:rsid w:val="00D06F04"/>
    <w:rsid w:val="00D07002"/>
    <w:rsid w:val="00D0779E"/>
    <w:rsid w:val="00D120E5"/>
    <w:rsid w:val="00D12BBA"/>
    <w:rsid w:val="00D12E1E"/>
    <w:rsid w:val="00D13921"/>
    <w:rsid w:val="00D2046F"/>
    <w:rsid w:val="00D20C01"/>
    <w:rsid w:val="00D20DF2"/>
    <w:rsid w:val="00D21541"/>
    <w:rsid w:val="00D21C22"/>
    <w:rsid w:val="00D21DBA"/>
    <w:rsid w:val="00D23902"/>
    <w:rsid w:val="00D24AB6"/>
    <w:rsid w:val="00D24AC8"/>
    <w:rsid w:val="00D25774"/>
    <w:rsid w:val="00D25A7F"/>
    <w:rsid w:val="00D26896"/>
    <w:rsid w:val="00D27E39"/>
    <w:rsid w:val="00D3194F"/>
    <w:rsid w:val="00D32784"/>
    <w:rsid w:val="00D338A9"/>
    <w:rsid w:val="00D33E96"/>
    <w:rsid w:val="00D346B4"/>
    <w:rsid w:val="00D34E2D"/>
    <w:rsid w:val="00D36233"/>
    <w:rsid w:val="00D42094"/>
    <w:rsid w:val="00D4403E"/>
    <w:rsid w:val="00D44392"/>
    <w:rsid w:val="00D44C2B"/>
    <w:rsid w:val="00D4531C"/>
    <w:rsid w:val="00D46640"/>
    <w:rsid w:val="00D506BA"/>
    <w:rsid w:val="00D5234C"/>
    <w:rsid w:val="00D52C1E"/>
    <w:rsid w:val="00D53804"/>
    <w:rsid w:val="00D54014"/>
    <w:rsid w:val="00D5435C"/>
    <w:rsid w:val="00D545E7"/>
    <w:rsid w:val="00D56337"/>
    <w:rsid w:val="00D567C2"/>
    <w:rsid w:val="00D57B6A"/>
    <w:rsid w:val="00D614EA"/>
    <w:rsid w:val="00D658B3"/>
    <w:rsid w:val="00D70589"/>
    <w:rsid w:val="00D718F4"/>
    <w:rsid w:val="00D72D79"/>
    <w:rsid w:val="00D74A33"/>
    <w:rsid w:val="00D74DB8"/>
    <w:rsid w:val="00D75205"/>
    <w:rsid w:val="00D75C9F"/>
    <w:rsid w:val="00D76D8F"/>
    <w:rsid w:val="00D7738D"/>
    <w:rsid w:val="00D77AB9"/>
    <w:rsid w:val="00D809EF"/>
    <w:rsid w:val="00D82E50"/>
    <w:rsid w:val="00D842A2"/>
    <w:rsid w:val="00D84B0C"/>
    <w:rsid w:val="00D877F0"/>
    <w:rsid w:val="00D90319"/>
    <w:rsid w:val="00D9039A"/>
    <w:rsid w:val="00D909D8"/>
    <w:rsid w:val="00D90CFA"/>
    <w:rsid w:val="00D91F81"/>
    <w:rsid w:val="00D932A5"/>
    <w:rsid w:val="00D95EB5"/>
    <w:rsid w:val="00D97E88"/>
    <w:rsid w:val="00DA069B"/>
    <w:rsid w:val="00DA0768"/>
    <w:rsid w:val="00DA17AA"/>
    <w:rsid w:val="00DA1F46"/>
    <w:rsid w:val="00DA2817"/>
    <w:rsid w:val="00DA4003"/>
    <w:rsid w:val="00DA6F99"/>
    <w:rsid w:val="00DA7F41"/>
    <w:rsid w:val="00DB0576"/>
    <w:rsid w:val="00DB38C7"/>
    <w:rsid w:val="00DB6B78"/>
    <w:rsid w:val="00DB6E7A"/>
    <w:rsid w:val="00DB7CFA"/>
    <w:rsid w:val="00DC01B4"/>
    <w:rsid w:val="00DC09B4"/>
    <w:rsid w:val="00DC160C"/>
    <w:rsid w:val="00DC162E"/>
    <w:rsid w:val="00DC3564"/>
    <w:rsid w:val="00DC48A0"/>
    <w:rsid w:val="00DD1EC6"/>
    <w:rsid w:val="00DD2475"/>
    <w:rsid w:val="00DD2755"/>
    <w:rsid w:val="00DD6A71"/>
    <w:rsid w:val="00DE1022"/>
    <w:rsid w:val="00DE24A7"/>
    <w:rsid w:val="00DE2B8A"/>
    <w:rsid w:val="00DE3DEF"/>
    <w:rsid w:val="00DE5BA0"/>
    <w:rsid w:val="00DF0541"/>
    <w:rsid w:val="00DF257B"/>
    <w:rsid w:val="00DF6344"/>
    <w:rsid w:val="00DF6F2F"/>
    <w:rsid w:val="00DF7551"/>
    <w:rsid w:val="00DF7645"/>
    <w:rsid w:val="00E012E2"/>
    <w:rsid w:val="00E01516"/>
    <w:rsid w:val="00E02DE9"/>
    <w:rsid w:val="00E04B4B"/>
    <w:rsid w:val="00E0517F"/>
    <w:rsid w:val="00E06169"/>
    <w:rsid w:val="00E067B8"/>
    <w:rsid w:val="00E072AD"/>
    <w:rsid w:val="00E07486"/>
    <w:rsid w:val="00E07C9C"/>
    <w:rsid w:val="00E07D15"/>
    <w:rsid w:val="00E108AD"/>
    <w:rsid w:val="00E10CD0"/>
    <w:rsid w:val="00E10EDA"/>
    <w:rsid w:val="00E11F72"/>
    <w:rsid w:val="00E1241A"/>
    <w:rsid w:val="00E128E8"/>
    <w:rsid w:val="00E12EEE"/>
    <w:rsid w:val="00E1380A"/>
    <w:rsid w:val="00E147FC"/>
    <w:rsid w:val="00E15066"/>
    <w:rsid w:val="00E163BB"/>
    <w:rsid w:val="00E16727"/>
    <w:rsid w:val="00E1751C"/>
    <w:rsid w:val="00E17DB1"/>
    <w:rsid w:val="00E20939"/>
    <w:rsid w:val="00E20B03"/>
    <w:rsid w:val="00E22147"/>
    <w:rsid w:val="00E2266A"/>
    <w:rsid w:val="00E226ED"/>
    <w:rsid w:val="00E25886"/>
    <w:rsid w:val="00E25E0B"/>
    <w:rsid w:val="00E32F18"/>
    <w:rsid w:val="00E33641"/>
    <w:rsid w:val="00E346CF"/>
    <w:rsid w:val="00E37C8C"/>
    <w:rsid w:val="00E409B9"/>
    <w:rsid w:val="00E42FEC"/>
    <w:rsid w:val="00E43B83"/>
    <w:rsid w:val="00E463B7"/>
    <w:rsid w:val="00E47C9D"/>
    <w:rsid w:val="00E47D39"/>
    <w:rsid w:val="00E51E9C"/>
    <w:rsid w:val="00E528BB"/>
    <w:rsid w:val="00E52E51"/>
    <w:rsid w:val="00E53875"/>
    <w:rsid w:val="00E5432D"/>
    <w:rsid w:val="00E55AC5"/>
    <w:rsid w:val="00E56774"/>
    <w:rsid w:val="00E5697B"/>
    <w:rsid w:val="00E57322"/>
    <w:rsid w:val="00E600C1"/>
    <w:rsid w:val="00E60F0C"/>
    <w:rsid w:val="00E60FBC"/>
    <w:rsid w:val="00E61E47"/>
    <w:rsid w:val="00E62000"/>
    <w:rsid w:val="00E63E17"/>
    <w:rsid w:val="00E64124"/>
    <w:rsid w:val="00E64272"/>
    <w:rsid w:val="00E64F9D"/>
    <w:rsid w:val="00E67B4F"/>
    <w:rsid w:val="00E73572"/>
    <w:rsid w:val="00E73DC9"/>
    <w:rsid w:val="00E76901"/>
    <w:rsid w:val="00E8017B"/>
    <w:rsid w:val="00E811C8"/>
    <w:rsid w:val="00E82C09"/>
    <w:rsid w:val="00E83479"/>
    <w:rsid w:val="00E847F0"/>
    <w:rsid w:val="00E856E9"/>
    <w:rsid w:val="00E863C8"/>
    <w:rsid w:val="00E86AB7"/>
    <w:rsid w:val="00E86BB1"/>
    <w:rsid w:val="00E90D8A"/>
    <w:rsid w:val="00E9175A"/>
    <w:rsid w:val="00E9198F"/>
    <w:rsid w:val="00E93A19"/>
    <w:rsid w:val="00E93FBE"/>
    <w:rsid w:val="00E944ED"/>
    <w:rsid w:val="00E947A2"/>
    <w:rsid w:val="00E94AC6"/>
    <w:rsid w:val="00E94F26"/>
    <w:rsid w:val="00E954AC"/>
    <w:rsid w:val="00E96CB6"/>
    <w:rsid w:val="00E97B4C"/>
    <w:rsid w:val="00EA0867"/>
    <w:rsid w:val="00EA1472"/>
    <w:rsid w:val="00EA3852"/>
    <w:rsid w:val="00EA479D"/>
    <w:rsid w:val="00EA4EA4"/>
    <w:rsid w:val="00EA5530"/>
    <w:rsid w:val="00EA5E04"/>
    <w:rsid w:val="00EA6FD0"/>
    <w:rsid w:val="00EB112A"/>
    <w:rsid w:val="00EB1A74"/>
    <w:rsid w:val="00EB3D6B"/>
    <w:rsid w:val="00EB5366"/>
    <w:rsid w:val="00EB69C4"/>
    <w:rsid w:val="00EB7D8A"/>
    <w:rsid w:val="00EC239E"/>
    <w:rsid w:val="00EC2B84"/>
    <w:rsid w:val="00EC31A3"/>
    <w:rsid w:val="00EC42BF"/>
    <w:rsid w:val="00EC5308"/>
    <w:rsid w:val="00EC67D7"/>
    <w:rsid w:val="00ED099F"/>
    <w:rsid w:val="00ED0CA3"/>
    <w:rsid w:val="00ED2650"/>
    <w:rsid w:val="00ED2660"/>
    <w:rsid w:val="00ED39C7"/>
    <w:rsid w:val="00ED41AD"/>
    <w:rsid w:val="00ED455B"/>
    <w:rsid w:val="00ED46E4"/>
    <w:rsid w:val="00ED4774"/>
    <w:rsid w:val="00ED56E0"/>
    <w:rsid w:val="00ED5DB9"/>
    <w:rsid w:val="00ED6C06"/>
    <w:rsid w:val="00ED6D46"/>
    <w:rsid w:val="00ED739F"/>
    <w:rsid w:val="00ED79F6"/>
    <w:rsid w:val="00ED7D7B"/>
    <w:rsid w:val="00EE0336"/>
    <w:rsid w:val="00EE043E"/>
    <w:rsid w:val="00EE0A9A"/>
    <w:rsid w:val="00EE0B7C"/>
    <w:rsid w:val="00EE0F9A"/>
    <w:rsid w:val="00EE109D"/>
    <w:rsid w:val="00EE119C"/>
    <w:rsid w:val="00EE2157"/>
    <w:rsid w:val="00EE31E3"/>
    <w:rsid w:val="00EE3F0D"/>
    <w:rsid w:val="00EE49C6"/>
    <w:rsid w:val="00EE4E1F"/>
    <w:rsid w:val="00EE4FFC"/>
    <w:rsid w:val="00EE589B"/>
    <w:rsid w:val="00EF1C6F"/>
    <w:rsid w:val="00EF222C"/>
    <w:rsid w:val="00EF2D0F"/>
    <w:rsid w:val="00EF4BA1"/>
    <w:rsid w:val="00EF5EC8"/>
    <w:rsid w:val="00EF6A4B"/>
    <w:rsid w:val="00EF6F32"/>
    <w:rsid w:val="00EF7A60"/>
    <w:rsid w:val="00F01D6E"/>
    <w:rsid w:val="00F03522"/>
    <w:rsid w:val="00F03886"/>
    <w:rsid w:val="00F06B86"/>
    <w:rsid w:val="00F11DD7"/>
    <w:rsid w:val="00F129E3"/>
    <w:rsid w:val="00F1350E"/>
    <w:rsid w:val="00F13DCC"/>
    <w:rsid w:val="00F15333"/>
    <w:rsid w:val="00F1798F"/>
    <w:rsid w:val="00F17DD3"/>
    <w:rsid w:val="00F2159F"/>
    <w:rsid w:val="00F22629"/>
    <w:rsid w:val="00F241F9"/>
    <w:rsid w:val="00F24A59"/>
    <w:rsid w:val="00F24E59"/>
    <w:rsid w:val="00F31213"/>
    <w:rsid w:val="00F31288"/>
    <w:rsid w:val="00F31F18"/>
    <w:rsid w:val="00F35BD6"/>
    <w:rsid w:val="00F36FD8"/>
    <w:rsid w:val="00F4078F"/>
    <w:rsid w:val="00F45F65"/>
    <w:rsid w:val="00F46BDA"/>
    <w:rsid w:val="00F50137"/>
    <w:rsid w:val="00F504BE"/>
    <w:rsid w:val="00F5414D"/>
    <w:rsid w:val="00F545AC"/>
    <w:rsid w:val="00F54DE2"/>
    <w:rsid w:val="00F56EFB"/>
    <w:rsid w:val="00F608E0"/>
    <w:rsid w:val="00F636EB"/>
    <w:rsid w:val="00F64558"/>
    <w:rsid w:val="00F64D22"/>
    <w:rsid w:val="00F65E6C"/>
    <w:rsid w:val="00F65E74"/>
    <w:rsid w:val="00F678C0"/>
    <w:rsid w:val="00F70A58"/>
    <w:rsid w:val="00F710E6"/>
    <w:rsid w:val="00F715F8"/>
    <w:rsid w:val="00F74160"/>
    <w:rsid w:val="00F748FB"/>
    <w:rsid w:val="00F75690"/>
    <w:rsid w:val="00F7734F"/>
    <w:rsid w:val="00F77E99"/>
    <w:rsid w:val="00F814F4"/>
    <w:rsid w:val="00F82A82"/>
    <w:rsid w:val="00F8449A"/>
    <w:rsid w:val="00F84C71"/>
    <w:rsid w:val="00F87001"/>
    <w:rsid w:val="00F91C8F"/>
    <w:rsid w:val="00F934AD"/>
    <w:rsid w:val="00F9394C"/>
    <w:rsid w:val="00F951E2"/>
    <w:rsid w:val="00F965F9"/>
    <w:rsid w:val="00F9679E"/>
    <w:rsid w:val="00F9695B"/>
    <w:rsid w:val="00FA05B3"/>
    <w:rsid w:val="00FA0EAC"/>
    <w:rsid w:val="00FA2C93"/>
    <w:rsid w:val="00FA5012"/>
    <w:rsid w:val="00FA5B43"/>
    <w:rsid w:val="00FA663A"/>
    <w:rsid w:val="00FA68A3"/>
    <w:rsid w:val="00FA6BBF"/>
    <w:rsid w:val="00FA7757"/>
    <w:rsid w:val="00FA7E97"/>
    <w:rsid w:val="00FB0FA1"/>
    <w:rsid w:val="00FB14C6"/>
    <w:rsid w:val="00FB1D66"/>
    <w:rsid w:val="00FB1E12"/>
    <w:rsid w:val="00FB1F97"/>
    <w:rsid w:val="00FB2A92"/>
    <w:rsid w:val="00FB3487"/>
    <w:rsid w:val="00FB37A1"/>
    <w:rsid w:val="00FB526B"/>
    <w:rsid w:val="00FB5BCF"/>
    <w:rsid w:val="00FC0844"/>
    <w:rsid w:val="00FC123A"/>
    <w:rsid w:val="00FC2D16"/>
    <w:rsid w:val="00FC3016"/>
    <w:rsid w:val="00FC376B"/>
    <w:rsid w:val="00FC75ED"/>
    <w:rsid w:val="00FC7A7B"/>
    <w:rsid w:val="00FD358C"/>
    <w:rsid w:val="00FD4169"/>
    <w:rsid w:val="00FD6903"/>
    <w:rsid w:val="00FD73EC"/>
    <w:rsid w:val="00FE0919"/>
    <w:rsid w:val="00FE2FFC"/>
    <w:rsid w:val="00FE34AF"/>
    <w:rsid w:val="00FE414F"/>
    <w:rsid w:val="00FE494A"/>
    <w:rsid w:val="00FE5EB9"/>
    <w:rsid w:val="00FE6096"/>
    <w:rsid w:val="00FE6464"/>
    <w:rsid w:val="00FE6782"/>
    <w:rsid w:val="00FE6CC7"/>
    <w:rsid w:val="00FE6E83"/>
    <w:rsid w:val="00FE7857"/>
    <w:rsid w:val="00FF04FC"/>
    <w:rsid w:val="00FF0CFA"/>
    <w:rsid w:val="00FF2549"/>
    <w:rsid w:val="00FF45AB"/>
    <w:rsid w:val="00FF4A50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77F0B"/>
  <w15:docId w15:val="{DAD8E2A9-C593-4C14-AFFD-5AD9FAA7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3B2"/>
    <w:pPr>
      <w:spacing w:line="240" w:lineRule="auto"/>
      <w:ind w:firstLine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99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76B3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6B3A"/>
  </w:style>
  <w:style w:type="paragraph" w:styleId="a8">
    <w:name w:val="footer"/>
    <w:basedOn w:val="a"/>
    <w:link w:val="a9"/>
    <w:uiPriority w:val="99"/>
    <w:unhideWhenUsed/>
    <w:rsid w:val="00676B3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6B3A"/>
  </w:style>
  <w:style w:type="paragraph" w:styleId="aa">
    <w:name w:val="List Paragraph"/>
    <w:basedOn w:val="a"/>
    <w:uiPriority w:val="34"/>
    <w:qFormat/>
    <w:rsid w:val="001A1761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9949C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7BEE2-DB8B-47D4-91A8-144E56DB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sinara-group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EzdakovaEL</dc:creator>
  <cp:lastModifiedBy>Шугарова Наталия Арсеньевна</cp:lastModifiedBy>
  <cp:revision>28</cp:revision>
  <cp:lastPrinted>2018-03-27T07:36:00Z</cp:lastPrinted>
  <dcterms:created xsi:type="dcterms:W3CDTF">2019-03-18T11:06:00Z</dcterms:created>
  <dcterms:modified xsi:type="dcterms:W3CDTF">2022-09-28T10:24:00Z</dcterms:modified>
</cp:coreProperties>
</file>