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AE24A6" w:rsidRPr="000027F8" w14:paraId="548B5B59" w14:textId="77777777" w:rsidTr="00827F5B">
        <w:trPr>
          <w:cantSplit/>
          <w:trHeight w:val="1215"/>
          <w:jc w:val="center"/>
        </w:trPr>
        <w:tc>
          <w:tcPr>
            <w:tcW w:w="9636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9C0D356" w14:textId="77777777" w:rsidR="00AE24A6" w:rsidRPr="000027F8" w:rsidRDefault="00AE24A6" w:rsidP="00AE24A6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bookmarkStart w:id="0" w:name="_Hlk96089238"/>
            <w:r w:rsidRPr="000027F8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557882E0" w14:textId="77777777" w:rsidR="00AE24A6" w:rsidRPr="000027F8" w:rsidRDefault="00AE24A6" w:rsidP="00AE24A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0027F8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0027F8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0027F8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0B41B627" w14:textId="77777777" w:rsidR="00AE24A6" w:rsidRPr="000027F8" w:rsidRDefault="00AE24A6" w:rsidP="00AE24A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0027F8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72F5A36C" w14:textId="77777777" w:rsidR="00AE24A6" w:rsidRPr="000027F8" w:rsidRDefault="00AE24A6" w:rsidP="00AE24A6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0027F8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AE24A6" w:rsidRPr="000027F8" w14:paraId="0B3B3B4D" w14:textId="77777777" w:rsidTr="00827F5B">
        <w:trPr>
          <w:cantSplit/>
          <w:trHeight w:val="1984"/>
          <w:jc w:val="center"/>
        </w:trPr>
        <w:tc>
          <w:tcPr>
            <w:tcW w:w="1983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3C3B94" w14:textId="77777777" w:rsidR="00AE24A6" w:rsidRPr="000027F8" w:rsidRDefault="00AE24A6" w:rsidP="00AE24A6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0027F8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7A5EBDAE" wp14:editId="1F9FABB5">
                  <wp:extent cx="1280160" cy="1280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C652DC" w14:textId="77777777" w:rsidR="00AE24A6" w:rsidRPr="000027F8" w:rsidRDefault="00AE24A6" w:rsidP="00AE24A6">
            <w:pPr>
              <w:spacing w:line="480" w:lineRule="auto"/>
              <w:jc w:val="center"/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0027F8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1965C7AC" w14:textId="77777777" w:rsidR="00AE24A6" w:rsidRPr="000027F8" w:rsidRDefault="00AE24A6" w:rsidP="00AE24A6">
            <w:pPr>
              <w:spacing w:line="480" w:lineRule="auto"/>
              <w:jc w:val="center"/>
              <w:rPr>
                <w:rFonts w:cs="Times New Roman"/>
                <w:snapToGrid w:val="0"/>
                <w:kern w:val="0"/>
                <w:szCs w:val="20"/>
                <w:lang w:eastAsia="ru-RU"/>
              </w:rPr>
            </w:pPr>
            <w:r w:rsidRPr="000027F8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A9D957" w14:textId="77777777" w:rsidR="00AE24A6" w:rsidRPr="000027F8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3F03BFDD" w14:textId="3BB3C5F8" w:rsidR="00AE24A6" w:rsidRPr="000027F8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0027F8">
              <w:rPr>
                <w:rFonts w:eastAsia="Calibri"/>
                <w:b/>
                <w:kern w:val="0"/>
                <w:sz w:val="40"/>
                <w:szCs w:val="40"/>
                <w:lang w:val="en-US" w:eastAsia="en-US"/>
              </w:rPr>
              <w:t>ISO</w:t>
            </w: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 xml:space="preserve"> </w:t>
            </w:r>
            <w:r w:rsidR="000A0698" w:rsidRPr="009E43F7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1384</w:t>
            </w:r>
            <w:r w:rsidR="008C3E1B" w:rsidRPr="004642FD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6</w:t>
            </w: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18D4C7DF" w14:textId="77777777" w:rsidR="00904524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</w:t>
            </w:r>
            <w:r w:rsidR="00A8462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</w:t>
            </w:r>
          </w:p>
          <w:p w14:paraId="0DE45270" w14:textId="4E9545B0" w:rsidR="0009576F" w:rsidRPr="00904A61" w:rsidRDefault="00904A61" w:rsidP="00904A61">
            <w:pPr>
              <w:pStyle w:val="af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64F0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 RU, </w:t>
            </w:r>
            <w:r w:rsidR="0065658F">
              <w:rPr>
                <w:rFonts w:ascii="Arial" w:hAnsi="Arial" w:cs="Arial"/>
                <w:bCs/>
                <w:i/>
                <w:sz w:val="24"/>
                <w:szCs w:val="24"/>
              </w:rPr>
              <w:t>первая</w:t>
            </w:r>
            <w:r w:rsidRPr="00D64F0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редакция)</w:t>
            </w:r>
          </w:p>
        </w:tc>
      </w:tr>
    </w:tbl>
    <w:p w14:paraId="43FC2105" w14:textId="77777777" w:rsidR="002959D3" w:rsidRPr="000027F8" w:rsidRDefault="002959D3" w:rsidP="002959D3">
      <w:pPr>
        <w:jc w:val="center"/>
        <w:rPr>
          <w:b/>
          <w:sz w:val="28"/>
        </w:rPr>
      </w:pPr>
    </w:p>
    <w:p w14:paraId="3A8B8C9E" w14:textId="77777777" w:rsidR="002959D3" w:rsidRPr="000027F8" w:rsidRDefault="002959D3" w:rsidP="002959D3">
      <w:pPr>
        <w:jc w:val="center"/>
        <w:rPr>
          <w:b/>
          <w:sz w:val="28"/>
        </w:rPr>
      </w:pPr>
    </w:p>
    <w:p w14:paraId="169E4E09" w14:textId="77777777" w:rsidR="002959D3" w:rsidRPr="000027F8" w:rsidRDefault="002959D3" w:rsidP="002959D3">
      <w:pPr>
        <w:jc w:val="center"/>
        <w:rPr>
          <w:b/>
          <w:sz w:val="36"/>
        </w:rPr>
      </w:pPr>
    </w:p>
    <w:p w14:paraId="28E287B3" w14:textId="745B8045" w:rsidR="00666A11" w:rsidRPr="000027F8" w:rsidRDefault="0039678B" w:rsidP="00233476">
      <w:pPr>
        <w:spacing w:line="360" w:lineRule="auto"/>
        <w:jc w:val="center"/>
        <w:rPr>
          <w:b/>
          <w:bCs/>
          <w:sz w:val="36"/>
          <w:szCs w:val="32"/>
        </w:rPr>
      </w:pPr>
      <w:r w:rsidRPr="00943B06">
        <w:rPr>
          <w:b/>
          <w:sz w:val="32"/>
          <w:szCs w:val="32"/>
        </w:rPr>
        <w:t>ТРУБОПРОВОДЫ ИЗ ПЛАСТМАСС</w:t>
      </w:r>
    </w:p>
    <w:p w14:paraId="6AACA814" w14:textId="6848FB86" w:rsidR="00666A11" w:rsidRPr="00737E0E" w:rsidRDefault="00737E0E" w:rsidP="00233476">
      <w:pPr>
        <w:spacing w:line="360" w:lineRule="auto"/>
        <w:jc w:val="center"/>
        <w:rPr>
          <w:b/>
          <w:sz w:val="32"/>
          <w:szCs w:val="32"/>
        </w:rPr>
      </w:pPr>
      <w:r w:rsidRPr="00737E0E">
        <w:rPr>
          <w:b/>
          <w:sz w:val="32"/>
          <w:szCs w:val="32"/>
        </w:rPr>
        <w:t>Узлы и соединения для напорных труб из термопластов несущие и не несущие торцевую нагрузку.</w:t>
      </w:r>
    </w:p>
    <w:p w14:paraId="06B72A6A" w14:textId="228C6041" w:rsidR="002959D3" w:rsidRPr="000027F8" w:rsidRDefault="00A54613" w:rsidP="00233476">
      <w:pPr>
        <w:spacing w:line="360" w:lineRule="auto"/>
        <w:jc w:val="center"/>
        <w:rPr>
          <w:b/>
          <w:bCs/>
          <w:sz w:val="32"/>
          <w:szCs w:val="32"/>
        </w:rPr>
      </w:pPr>
      <w:r w:rsidRPr="00A54613">
        <w:rPr>
          <w:b/>
          <w:sz w:val="32"/>
          <w:szCs w:val="32"/>
        </w:rPr>
        <w:t>Метод испытания на долговременную герметичность под действием внутреннего давления воды</w:t>
      </w:r>
    </w:p>
    <w:p w14:paraId="2CC0ADDB" w14:textId="76DA848B" w:rsidR="00827F5B" w:rsidRPr="000027F8" w:rsidRDefault="00827F5B" w:rsidP="00233476">
      <w:pPr>
        <w:spacing w:line="360" w:lineRule="auto"/>
        <w:jc w:val="center"/>
        <w:rPr>
          <w:b/>
          <w:bCs/>
          <w:sz w:val="32"/>
          <w:szCs w:val="32"/>
        </w:rPr>
      </w:pPr>
    </w:p>
    <w:p w14:paraId="381BCE78" w14:textId="77777777" w:rsidR="00827F5B" w:rsidRPr="000027F8" w:rsidRDefault="00827F5B" w:rsidP="00233476">
      <w:pPr>
        <w:spacing w:line="360" w:lineRule="auto"/>
        <w:jc w:val="center"/>
        <w:rPr>
          <w:b/>
          <w:bCs/>
          <w:sz w:val="32"/>
          <w:szCs w:val="32"/>
        </w:rPr>
      </w:pPr>
    </w:p>
    <w:p w14:paraId="309C37F1" w14:textId="4FDAAF0D" w:rsidR="002378D0" w:rsidRPr="009E43F7" w:rsidRDefault="002378D0" w:rsidP="002378D0">
      <w:pPr>
        <w:spacing w:before="120" w:line="300" w:lineRule="auto"/>
        <w:jc w:val="center"/>
        <w:rPr>
          <w:b/>
        </w:rPr>
      </w:pPr>
      <w:r w:rsidRPr="009E43F7">
        <w:rPr>
          <w:b/>
          <w:caps/>
        </w:rPr>
        <w:t>(</w:t>
      </w:r>
      <w:r w:rsidRPr="00904A61">
        <w:rPr>
          <w:b/>
          <w:caps/>
          <w:lang w:val="en-US"/>
        </w:rPr>
        <w:t>ISO</w:t>
      </w:r>
      <w:r w:rsidRPr="009E43F7">
        <w:rPr>
          <w:b/>
          <w:caps/>
        </w:rPr>
        <w:t xml:space="preserve"> </w:t>
      </w:r>
      <w:r w:rsidR="000A0698" w:rsidRPr="009E43F7">
        <w:rPr>
          <w:b/>
          <w:caps/>
        </w:rPr>
        <w:t>1384</w:t>
      </w:r>
      <w:r w:rsidR="008C3E1B" w:rsidRPr="004642FD">
        <w:rPr>
          <w:b/>
          <w:caps/>
        </w:rPr>
        <w:t>6</w:t>
      </w:r>
      <w:r w:rsidRPr="009E43F7">
        <w:rPr>
          <w:b/>
          <w:caps/>
        </w:rPr>
        <w:t>:20</w:t>
      </w:r>
      <w:r w:rsidR="008C3E1B" w:rsidRPr="004642FD">
        <w:rPr>
          <w:b/>
          <w:caps/>
        </w:rPr>
        <w:t>00</w:t>
      </w:r>
      <w:r w:rsidRPr="009E43F7">
        <w:rPr>
          <w:b/>
        </w:rPr>
        <w:t>,</w:t>
      </w:r>
      <w:r w:rsidRPr="009E43F7">
        <w:rPr>
          <w:b/>
          <w:caps/>
        </w:rPr>
        <w:t xml:space="preserve"> </w:t>
      </w:r>
      <w:r w:rsidRPr="00904A61">
        <w:rPr>
          <w:b/>
          <w:lang w:val="en-US"/>
        </w:rPr>
        <w:t>IDT</w:t>
      </w:r>
      <w:r w:rsidRPr="009E43F7">
        <w:rPr>
          <w:b/>
        </w:rPr>
        <w:t>)</w:t>
      </w:r>
    </w:p>
    <w:p w14:paraId="3BE2C913" w14:textId="67D9FBC2" w:rsidR="002959D3" w:rsidRPr="009E43F7" w:rsidRDefault="002959D3" w:rsidP="002959D3">
      <w:pPr>
        <w:spacing w:before="120" w:line="300" w:lineRule="auto"/>
        <w:jc w:val="center"/>
        <w:rPr>
          <w:b/>
        </w:rPr>
      </w:pPr>
    </w:p>
    <w:p w14:paraId="0648A9F5" w14:textId="77777777" w:rsidR="002959D3" w:rsidRPr="009E43F7" w:rsidRDefault="002959D3" w:rsidP="002959D3">
      <w:pPr>
        <w:spacing w:line="300" w:lineRule="auto"/>
        <w:jc w:val="center"/>
        <w:rPr>
          <w:b/>
          <w:caps/>
        </w:rPr>
      </w:pPr>
    </w:p>
    <w:p w14:paraId="2CACDD7E" w14:textId="2EB810DE" w:rsidR="002959D3" w:rsidRPr="009E43F7" w:rsidRDefault="002959D3" w:rsidP="002959D3">
      <w:pPr>
        <w:spacing w:line="300" w:lineRule="auto"/>
        <w:jc w:val="center"/>
        <w:rPr>
          <w:b/>
          <w:caps/>
        </w:rPr>
      </w:pPr>
    </w:p>
    <w:p w14:paraId="6AD2867F" w14:textId="2917AD25" w:rsidR="00904A61" w:rsidRPr="008F5D93" w:rsidRDefault="008F5D93" w:rsidP="00904A61">
      <w:pPr>
        <w:pStyle w:val="af2"/>
        <w:jc w:val="center"/>
        <w:rPr>
          <w:rFonts w:ascii="Arial" w:hAnsi="Arial" w:cs="Arial"/>
          <w:b/>
          <w:bCs/>
          <w:sz w:val="24"/>
          <w:szCs w:val="24"/>
        </w:rPr>
      </w:pPr>
      <w:r w:rsidRPr="008F5D93">
        <w:rPr>
          <w:rFonts w:ascii="Arial" w:hAnsi="Arial" w:cs="Arial"/>
          <w:b/>
          <w:bCs/>
          <w:sz w:val="24"/>
          <w:szCs w:val="24"/>
        </w:rPr>
        <w:t>Настоящий проект стандарта не подлежит применению до его принятия</w:t>
      </w:r>
    </w:p>
    <w:p w14:paraId="2119E0FD" w14:textId="77777777" w:rsidR="00904A61" w:rsidRPr="000027F8" w:rsidRDefault="00904A61" w:rsidP="002959D3">
      <w:pPr>
        <w:spacing w:line="300" w:lineRule="auto"/>
        <w:jc w:val="center"/>
        <w:rPr>
          <w:b/>
          <w:caps/>
        </w:rPr>
      </w:pPr>
    </w:p>
    <w:p w14:paraId="299CF567" w14:textId="77777777" w:rsidR="00EE6794" w:rsidRPr="000027F8" w:rsidRDefault="00EE6794" w:rsidP="007826EE">
      <w:pPr>
        <w:spacing w:line="360" w:lineRule="auto"/>
        <w:jc w:val="center"/>
        <w:rPr>
          <w:kern w:val="0"/>
          <w:lang w:eastAsia="en-US"/>
        </w:rPr>
      </w:pPr>
    </w:p>
    <w:p w14:paraId="33E00CC1" w14:textId="77777777" w:rsidR="007826EE" w:rsidRPr="000027F8" w:rsidRDefault="007826EE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556167D" w14:textId="77777777" w:rsidR="007826EE" w:rsidRPr="000027F8" w:rsidRDefault="007826EE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F17BFE8" w14:textId="137A68A2" w:rsidR="007829C0" w:rsidRDefault="007829C0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5A0CB956" w14:textId="77777777" w:rsidR="008C3E1B" w:rsidRPr="000027F8" w:rsidRDefault="008C3E1B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4F762B7B" w14:textId="77777777" w:rsidR="007826EE" w:rsidRPr="000027F8" w:rsidRDefault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36EF923" w14:textId="77777777" w:rsidR="007826EE" w:rsidRPr="000027F8" w:rsidRDefault="007826EE" w:rsidP="007826EE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0027F8">
        <w:rPr>
          <w:rFonts w:eastAsia="Calibri"/>
          <w:b/>
          <w:color w:val="000000"/>
          <w:kern w:val="0"/>
          <w:lang w:eastAsia="ru-RU"/>
        </w:rPr>
        <w:t>Минск</w:t>
      </w:r>
    </w:p>
    <w:p w14:paraId="535852F6" w14:textId="77777777" w:rsidR="007826EE" w:rsidRPr="000027F8" w:rsidRDefault="007826EE" w:rsidP="007826EE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0027F8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7DA62689" w14:textId="3D0AA12E" w:rsidR="00417905" w:rsidRPr="000027F8" w:rsidRDefault="007826EE" w:rsidP="007826EE">
      <w:pPr>
        <w:keepLines/>
        <w:spacing w:line="360" w:lineRule="auto"/>
        <w:jc w:val="center"/>
        <w:rPr>
          <w:b/>
          <w:bCs/>
          <w:sz w:val="28"/>
        </w:rPr>
      </w:pPr>
      <w:r w:rsidRPr="000027F8">
        <w:rPr>
          <w:rFonts w:eastAsia="Calibri"/>
          <w:b/>
          <w:kern w:val="0"/>
          <w:lang w:eastAsia="ru-RU"/>
        </w:rPr>
        <w:t>202</w:t>
      </w:r>
      <w:r w:rsidR="002959D3" w:rsidRPr="000027F8">
        <w:rPr>
          <w:caps/>
          <w:sz w:val="22"/>
          <w:szCs w:val="22"/>
        </w:rPr>
        <w:br w:type="page"/>
      </w:r>
      <w:bookmarkEnd w:id="0"/>
    </w:p>
    <w:p w14:paraId="181B92DE" w14:textId="7C08EE2D" w:rsidR="009E0754" w:rsidRPr="000027F8" w:rsidRDefault="009E0754" w:rsidP="00F1791C">
      <w:pPr>
        <w:widowControl w:val="0"/>
        <w:jc w:val="center"/>
        <w:rPr>
          <w:b/>
          <w:bCs/>
        </w:rPr>
      </w:pPr>
      <w:r w:rsidRPr="000027F8">
        <w:rPr>
          <w:b/>
          <w:bCs/>
        </w:rPr>
        <w:lastRenderedPageBreak/>
        <w:t>Предисловие</w:t>
      </w:r>
    </w:p>
    <w:p w14:paraId="7610FE88" w14:textId="77777777" w:rsidR="0034385A" w:rsidRPr="000027F8" w:rsidRDefault="0034385A" w:rsidP="00904524">
      <w:pPr>
        <w:pStyle w:val="affc"/>
        <w:spacing w:before="12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0027F8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501A271" w14:textId="77777777" w:rsidR="0034385A" w:rsidRPr="000027F8" w:rsidRDefault="0034385A" w:rsidP="0034385A">
      <w:pPr>
        <w:pStyle w:val="affc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0027F8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1942C7E" w14:textId="77777777" w:rsidR="0034385A" w:rsidRPr="000027F8" w:rsidRDefault="0034385A" w:rsidP="0034385A">
      <w:pPr>
        <w:spacing w:line="348" w:lineRule="auto"/>
        <w:ind w:firstLine="709"/>
        <w:jc w:val="both"/>
        <w:rPr>
          <w:b/>
          <w:kern w:val="0"/>
          <w:lang w:eastAsia="ru-RU"/>
        </w:rPr>
      </w:pPr>
      <w:r w:rsidRPr="000027F8">
        <w:rPr>
          <w:b/>
          <w:kern w:val="0"/>
          <w:lang w:eastAsia="ru-RU"/>
        </w:rPr>
        <w:t>Сведения о стандарте</w:t>
      </w:r>
    </w:p>
    <w:p w14:paraId="7C7B9F2F" w14:textId="77777777" w:rsidR="0034385A" w:rsidRPr="000027F8" w:rsidRDefault="0034385A" w:rsidP="0034385A">
      <w:pPr>
        <w:spacing w:line="360" w:lineRule="auto"/>
        <w:ind w:firstLine="709"/>
        <w:jc w:val="both"/>
        <w:rPr>
          <w:rFonts w:cs="Times New Roman"/>
          <w:kern w:val="0"/>
          <w:lang w:eastAsia="ru-RU"/>
        </w:rPr>
      </w:pPr>
      <w:r w:rsidRPr="000027F8">
        <w:rPr>
          <w:rFonts w:cs="Times New Roman"/>
          <w:kern w:val="0"/>
          <w:lang w:eastAsia="ru-RU"/>
        </w:rPr>
        <w:t xml:space="preserve">1 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 </w:t>
      </w:r>
    </w:p>
    <w:p w14:paraId="2D96BDDE" w14:textId="1C5EE7D1" w:rsidR="0034385A" w:rsidRPr="000027F8" w:rsidRDefault="0034385A" w:rsidP="0034385A">
      <w:pPr>
        <w:spacing w:line="360" w:lineRule="auto"/>
        <w:ind w:firstLine="709"/>
        <w:jc w:val="both"/>
        <w:rPr>
          <w:rFonts w:cs="Times New Roman"/>
          <w:kern w:val="0"/>
          <w:lang w:eastAsia="ru-RU"/>
        </w:rPr>
      </w:pPr>
      <w:r w:rsidRPr="000027F8">
        <w:rPr>
          <w:rFonts w:cs="Times New Roman"/>
          <w:kern w:val="0"/>
          <w:lang w:eastAsia="ru-RU"/>
        </w:rPr>
        <w:t xml:space="preserve">2 </w:t>
      </w:r>
      <w:r w:rsidR="002046E3" w:rsidRPr="0044733B">
        <w:t>ВНЕСЕН МТК 562 «Трубы, фитинги и другие изделия из пластмасс, методы испытаний»</w:t>
      </w:r>
    </w:p>
    <w:p w14:paraId="0AFEC7CA" w14:textId="77777777" w:rsidR="0034385A" w:rsidRPr="000027F8" w:rsidRDefault="0034385A" w:rsidP="0034385A">
      <w:pPr>
        <w:spacing w:line="348" w:lineRule="auto"/>
        <w:ind w:firstLine="709"/>
        <w:jc w:val="both"/>
        <w:rPr>
          <w:kern w:val="0"/>
          <w:lang w:eastAsia="ru-RU"/>
        </w:rPr>
      </w:pPr>
      <w:r w:rsidRPr="000027F8">
        <w:rPr>
          <w:kern w:val="0"/>
          <w:lang w:eastAsia="ru-RU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6B435790" w14:textId="377FF080" w:rsidR="0034385A" w:rsidRPr="000027F8" w:rsidRDefault="0034385A" w:rsidP="0034385A">
      <w:pPr>
        <w:spacing w:line="348" w:lineRule="auto"/>
        <w:ind w:firstLine="709"/>
        <w:jc w:val="both"/>
        <w:rPr>
          <w:kern w:val="0"/>
          <w:lang w:eastAsia="ru-RU"/>
        </w:rPr>
      </w:pPr>
      <w:r w:rsidRPr="000027F8">
        <w:rPr>
          <w:kern w:val="0"/>
          <w:lang w:eastAsia="ru-RU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9A7A42" w:rsidRPr="000027F8" w14:paraId="41671602" w14:textId="77777777" w:rsidTr="009A7A42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9FD7ACA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0027F8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C5C5E1D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0027F8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E936A5C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48640D82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9A7A42" w:rsidRPr="000027F8" w14:paraId="1D58CEB1" w14:textId="77777777" w:rsidTr="009A7A42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C42624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Азербайджан</w:t>
            </w: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F7FDA2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AZ</w:t>
            </w: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C9FF6C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Азстандарт</w:t>
            </w:r>
          </w:p>
        </w:tc>
      </w:tr>
      <w:tr w:rsidR="009A7A42" w:rsidRPr="000027F8" w14:paraId="0D1BFB8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E2AD3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Армения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DC848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92DB9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9A7A42" w:rsidRPr="000027F8" w14:paraId="13A6FDE1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E5F44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Беларусь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95DAA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BY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B11CF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Беларусь</w:t>
            </w:r>
          </w:p>
        </w:tc>
      </w:tr>
      <w:tr w:rsidR="009A7A42" w:rsidRPr="000027F8" w14:paraId="730E281E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665C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A3564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GE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F1179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Грузстандарт</w:t>
            </w:r>
          </w:p>
        </w:tc>
      </w:tr>
      <w:tr w:rsidR="009A7A42" w:rsidRPr="000027F8" w14:paraId="136C945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60CF3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Казахстан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B781B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B75A2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Казахстан</w:t>
            </w:r>
          </w:p>
        </w:tc>
      </w:tr>
      <w:tr w:rsidR="009A7A42" w:rsidRPr="000027F8" w14:paraId="7A3283E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2BC18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Киргизия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6C84C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KG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EF4CF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Кыргызстандарт</w:t>
            </w:r>
          </w:p>
        </w:tc>
      </w:tr>
      <w:tr w:rsidR="009A7A42" w:rsidRPr="000027F8" w14:paraId="38A41BF1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C66C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Молдова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EC890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MD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11D0B" w14:textId="77777777" w:rsidR="009A7A42" w:rsidRPr="00841049" w:rsidRDefault="009A7A42" w:rsidP="009A7A42">
            <w:pPr>
              <w:ind w:left="57"/>
              <w:rPr>
                <w:color w:val="FFFFFF" w:themeColor="background1"/>
                <w:kern w:val="0"/>
                <w:lang w:eastAsia="ru-RU"/>
              </w:rPr>
            </w:pPr>
            <w:r w:rsidRPr="00841049">
              <w:rPr>
                <w:color w:val="FFFFFF" w:themeColor="background1"/>
                <w:kern w:val="0"/>
                <w:szCs w:val="20"/>
                <w:lang w:eastAsia="ru-RU"/>
              </w:rPr>
              <w:t>Институт стандартизации Молдовы</w:t>
            </w:r>
          </w:p>
        </w:tc>
      </w:tr>
      <w:tr w:rsidR="009A7A42" w:rsidRPr="000027F8" w14:paraId="0DC4268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0CA71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2F505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RU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E7B7D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Росстандарт</w:t>
            </w:r>
          </w:p>
        </w:tc>
      </w:tr>
      <w:tr w:rsidR="009A7A42" w:rsidRPr="000027F8" w14:paraId="3597C975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5F044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F2C88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TJ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C305B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Таджикстандарт</w:t>
            </w:r>
          </w:p>
        </w:tc>
      </w:tr>
      <w:tr w:rsidR="009A7A42" w:rsidRPr="000027F8" w14:paraId="623F52E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86266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Туркмения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3B52E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A5C3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Главгосслужба «Туркменстандартлары»</w:t>
            </w:r>
          </w:p>
        </w:tc>
      </w:tr>
      <w:tr w:rsidR="009A7A42" w:rsidRPr="000027F8" w14:paraId="04CA3AB4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D8F3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Узбекистан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B01A6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B15A5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Узстандарт</w:t>
            </w:r>
          </w:p>
        </w:tc>
      </w:tr>
      <w:tr w:rsidR="009A7A42" w:rsidRPr="000027F8" w14:paraId="2D48542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AC41C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Украина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25345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UA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14386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Минэкономразвития Украины</w:t>
            </w:r>
          </w:p>
        </w:tc>
      </w:tr>
    </w:tbl>
    <w:p w14:paraId="29E7A79E" w14:textId="7E37AA2C" w:rsidR="0034385A" w:rsidRPr="000A0698" w:rsidRDefault="0034385A" w:rsidP="0034385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kern w:val="0"/>
          <w:szCs w:val="20"/>
          <w:lang w:val="en-US" w:eastAsia="ru-RU"/>
        </w:rPr>
      </w:pPr>
      <w:r w:rsidRPr="000027F8">
        <w:rPr>
          <w:kern w:val="0"/>
          <w:lang w:eastAsia="ru-RU"/>
        </w:rPr>
        <w:t xml:space="preserve">4 </w:t>
      </w:r>
      <w:r w:rsidR="00111374" w:rsidRPr="001401E1">
        <w:t xml:space="preserve">Настоящий стандарт идентичен международному стандарту </w:t>
      </w:r>
      <w:r w:rsidR="00111374">
        <w:rPr>
          <w:lang w:val="en-US"/>
        </w:rPr>
        <w:t>ISO</w:t>
      </w:r>
      <w:r w:rsidR="00111374" w:rsidRPr="001401E1">
        <w:t xml:space="preserve"> </w:t>
      </w:r>
      <w:r w:rsidR="000A0698" w:rsidRPr="000A0698">
        <w:t>1384</w:t>
      </w:r>
      <w:r w:rsidR="008C3E1B" w:rsidRPr="008C3E1B">
        <w:t>6</w:t>
      </w:r>
      <w:r w:rsidR="00111374" w:rsidRPr="001401E1">
        <w:t>:20</w:t>
      </w:r>
      <w:r w:rsidR="008C3E1B" w:rsidRPr="008C3E1B">
        <w:t>00</w:t>
      </w:r>
      <w:r w:rsidR="00111374" w:rsidRPr="001401E1">
        <w:t xml:space="preserve"> «</w:t>
      </w:r>
      <w:r w:rsidR="008C3E1B" w:rsidRPr="008C3E1B">
        <w:t xml:space="preserve">Системы пластмассовых трубопроводов. </w:t>
      </w:r>
      <w:r w:rsidR="00737E0E" w:rsidRPr="00737E0E">
        <w:t xml:space="preserve">Узлы и соединения для напорных труб из </w:t>
      </w:r>
      <w:r w:rsidR="00737E0E" w:rsidRPr="00737E0E">
        <w:lastRenderedPageBreak/>
        <w:t>термопластов несущие и не несущие торцевую нагрузку</w:t>
      </w:r>
      <w:r w:rsidR="008C3E1B" w:rsidRPr="008C3E1B">
        <w:t xml:space="preserve">. </w:t>
      </w:r>
      <w:r w:rsidR="00A54613" w:rsidRPr="00A54613">
        <w:t>Метод</w:t>
      </w:r>
      <w:r w:rsidR="00A54613" w:rsidRPr="000A7C8C">
        <w:rPr>
          <w:lang w:val="en-US"/>
        </w:rPr>
        <w:t xml:space="preserve"> </w:t>
      </w:r>
      <w:r w:rsidR="00A54613" w:rsidRPr="00A54613">
        <w:t>испытания</w:t>
      </w:r>
      <w:r w:rsidR="00A54613" w:rsidRPr="000A7C8C">
        <w:rPr>
          <w:lang w:val="en-US"/>
        </w:rPr>
        <w:t xml:space="preserve"> </w:t>
      </w:r>
      <w:r w:rsidR="00A54613" w:rsidRPr="00A54613">
        <w:t>на</w:t>
      </w:r>
      <w:r w:rsidR="00A54613" w:rsidRPr="000A7C8C">
        <w:rPr>
          <w:lang w:val="en-US"/>
        </w:rPr>
        <w:t xml:space="preserve"> </w:t>
      </w:r>
      <w:r w:rsidR="00A54613" w:rsidRPr="00A54613">
        <w:t>долговременную</w:t>
      </w:r>
      <w:r w:rsidR="00A54613" w:rsidRPr="000A7C8C">
        <w:rPr>
          <w:lang w:val="en-US"/>
        </w:rPr>
        <w:t xml:space="preserve"> </w:t>
      </w:r>
      <w:r w:rsidR="00A54613" w:rsidRPr="00A54613">
        <w:t>герметичность</w:t>
      </w:r>
      <w:r w:rsidR="00A54613" w:rsidRPr="000A7C8C">
        <w:rPr>
          <w:lang w:val="en-US"/>
        </w:rPr>
        <w:t xml:space="preserve"> </w:t>
      </w:r>
      <w:r w:rsidR="00A54613" w:rsidRPr="00A54613">
        <w:t>под</w:t>
      </w:r>
      <w:r w:rsidR="00A54613" w:rsidRPr="000A7C8C">
        <w:rPr>
          <w:lang w:val="en-US"/>
        </w:rPr>
        <w:t xml:space="preserve"> </w:t>
      </w:r>
      <w:r w:rsidR="00A54613" w:rsidRPr="00A54613">
        <w:t>действием</w:t>
      </w:r>
      <w:r w:rsidR="00A54613" w:rsidRPr="000A7C8C">
        <w:rPr>
          <w:lang w:val="en-US"/>
        </w:rPr>
        <w:t xml:space="preserve"> </w:t>
      </w:r>
      <w:r w:rsidR="00A54613" w:rsidRPr="00A54613">
        <w:t>внутреннего</w:t>
      </w:r>
      <w:r w:rsidR="00A54613" w:rsidRPr="000A7C8C">
        <w:rPr>
          <w:lang w:val="en-US"/>
        </w:rPr>
        <w:t xml:space="preserve"> </w:t>
      </w:r>
      <w:r w:rsidR="00A54613" w:rsidRPr="00A54613">
        <w:t>давления</w:t>
      </w:r>
      <w:r w:rsidR="00A54613" w:rsidRPr="000A7C8C">
        <w:rPr>
          <w:lang w:val="en-US"/>
        </w:rPr>
        <w:t xml:space="preserve"> </w:t>
      </w:r>
      <w:r w:rsidR="00A54613" w:rsidRPr="00A54613">
        <w:t>воды</w:t>
      </w:r>
      <w:r w:rsidR="00111374" w:rsidRPr="008C3E1B">
        <w:rPr>
          <w:lang w:val="en-US"/>
        </w:rPr>
        <w:t>» («</w:t>
      </w:r>
      <w:r w:rsidR="008C3E1B" w:rsidRPr="008C3E1B">
        <w:rPr>
          <w:lang w:val="en-US"/>
        </w:rPr>
        <w:t>Plastics piping systems — End-loadbearing and non-end-load-bearing assemblies and joints for thermoplastics pressure piping — Test method for long-term leaktightness under internal water pressure</w:t>
      </w:r>
      <w:r w:rsidR="00111374" w:rsidRPr="000A0698">
        <w:rPr>
          <w:lang w:val="en-US"/>
        </w:rPr>
        <w:t>»</w:t>
      </w:r>
      <w:r w:rsidRPr="000A0698">
        <w:rPr>
          <w:kern w:val="0"/>
          <w:szCs w:val="20"/>
          <w:lang w:val="en-US" w:eastAsia="ru-RU"/>
        </w:rPr>
        <w:t xml:space="preserve">, </w:t>
      </w:r>
      <w:r w:rsidRPr="000027F8">
        <w:rPr>
          <w:kern w:val="0"/>
          <w:szCs w:val="20"/>
          <w:lang w:val="en-US" w:eastAsia="ru-RU"/>
        </w:rPr>
        <w:t>IDT</w:t>
      </w:r>
      <w:r w:rsidRPr="000A0698">
        <w:rPr>
          <w:kern w:val="0"/>
          <w:szCs w:val="20"/>
          <w:lang w:val="en-US" w:eastAsia="ru-RU"/>
        </w:rPr>
        <w:t>).</w:t>
      </w:r>
    </w:p>
    <w:p w14:paraId="371634A3" w14:textId="52C6D232" w:rsidR="0034385A" w:rsidRDefault="001C6C73" w:rsidP="0034385A">
      <w:pPr>
        <w:spacing w:line="360" w:lineRule="auto"/>
        <w:ind w:firstLine="720"/>
        <w:jc w:val="both"/>
        <w:rPr>
          <w:kern w:val="0"/>
          <w:lang w:eastAsia="en-US"/>
        </w:rPr>
      </w:pPr>
      <w:r w:rsidRPr="000027F8">
        <w:rPr>
          <w:kern w:val="0"/>
          <w:lang w:eastAsia="en-US"/>
        </w:rPr>
        <w:t>Международный стандарт разработан Техническим комитетом по стандартизации ISO/TC 138 «Пластмассовые трубы, фитинги и арматура для транспортирования жидких и газообразных сред», подкомитетом SC 5 «Общие свойства труб, фитингов и арматуры из пластмасс и их комплектующих. Методы испытаний и основные технические требования» Международной организации по стандартизации (ISO).</w:t>
      </w:r>
    </w:p>
    <w:p w14:paraId="6EACE547" w14:textId="77777777" w:rsidR="0034385A" w:rsidRPr="000027F8" w:rsidRDefault="0034385A" w:rsidP="00EA6F46">
      <w:pPr>
        <w:tabs>
          <w:tab w:val="center" w:pos="4677"/>
          <w:tab w:val="right" w:pos="9355"/>
        </w:tabs>
        <w:spacing w:before="120" w:line="360" w:lineRule="auto"/>
        <w:ind w:firstLine="709"/>
        <w:jc w:val="both"/>
        <w:rPr>
          <w:kern w:val="0"/>
          <w:lang w:eastAsia="ru-RU"/>
        </w:rPr>
      </w:pPr>
      <w:r w:rsidRPr="000027F8">
        <w:rPr>
          <w:kern w:val="0"/>
          <w:lang w:eastAsia="ru-RU"/>
        </w:rPr>
        <w:t>5 ВВЕДЕН ВПЕРВЫЕ</w:t>
      </w:r>
    </w:p>
    <w:p w14:paraId="0FC34F53" w14:textId="3568CC68" w:rsidR="000A0698" w:rsidRPr="000027F8" w:rsidRDefault="000A0698" w:rsidP="000A0698">
      <w:pPr>
        <w:shd w:val="clear" w:color="auto" w:fill="FFFFFF"/>
        <w:spacing w:before="120" w:line="360" w:lineRule="auto"/>
        <w:ind w:firstLine="709"/>
        <w:jc w:val="both"/>
        <w:rPr>
          <w:bCs/>
          <w:iCs/>
          <w:kern w:val="0"/>
          <w:lang w:eastAsia="ru-RU"/>
        </w:rPr>
      </w:pPr>
      <w:r w:rsidRPr="000A0698">
        <w:rPr>
          <w:bCs/>
          <w:iCs/>
          <w:kern w:val="0"/>
          <w:lang w:eastAsia="ru-RU"/>
        </w:rPr>
        <w:t>6 Некоторые элементы настоящего стандарта могут являться объектами патентных прав</w:t>
      </w:r>
    </w:p>
    <w:p w14:paraId="590BA08F" w14:textId="77777777" w:rsidR="0034385A" w:rsidRPr="000027F8" w:rsidRDefault="0034385A" w:rsidP="0034385A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</w:p>
    <w:p w14:paraId="2E1B6518" w14:textId="77777777" w:rsidR="0034385A" w:rsidRPr="000027F8" w:rsidRDefault="0034385A" w:rsidP="0034385A">
      <w:pPr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0027F8">
        <w:rPr>
          <w:bCs/>
          <w:i/>
          <w:iCs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C0206B5" w14:textId="77777777" w:rsidR="0034385A" w:rsidRPr="000027F8" w:rsidRDefault="0034385A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  <w:r w:rsidRPr="000027F8">
        <w:rPr>
          <w:bCs/>
          <w:i/>
          <w:iCs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4C8486A" w14:textId="77777777" w:rsidR="0034385A" w:rsidRPr="000027F8" w:rsidRDefault="0034385A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61861DF5" w14:textId="77777777" w:rsidR="001E10D7" w:rsidRPr="000027F8" w:rsidRDefault="001E10D7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71381798" w14:textId="77777777" w:rsidR="001E10D7" w:rsidRPr="000027F8" w:rsidRDefault="001E10D7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02AE8D7C" w14:textId="77777777" w:rsidR="00A212B7" w:rsidRPr="000027F8" w:rsidRDefault="0034385A" w:rsidP="0034385A">
      <w:pPr>
        <w:spacing w:line="408" w:lineRule="auto"/>
        <w:ind w:firstLine="709"/>
        <w:jc w:val="both"/>
        <w:rPr>
          <w:bCs/>
          <w:iCs/>
          <w:kern w:val="0"/>
          <w:lang w:eastAsia="ru-RU"/>
        </w:rPr>
      </w:pPr>
      <w:r w:rsidRPr="000027F8">
        <w:rPr>
          <w:bCs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E002C7A" w14:textId="77777777" w:rsidR="00A212B7" w:rsidRPr="000027F8" w:rsidRDefault="00A212B7" w:rsidP="0034385A">
      <w:pPr>
        <w:spacing w:line="408" w:lineRule="auto"/>
        <w:ind w:firstLine="709"/>
        <w:jc w:val="both"/>
        <w:rPr>
          <w:bCs/>
          <w:iCs/>
          <w:kern w:val="0"/>
          <w:lang w:eastAsia="ru-RU"/>
        </w:rPr>
        <w:sectPr w:rsidR="00A212B7" w:rsidRPr="000027F8" w:rsidSect="00161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Fmt w:val="chicago"/>
            <w:numRestart w:val="eachSect"/>
          </w:footnotePr>
          <w:pgSz w:w="11905" w:h="16837" w:code="9"/>
          <w:pgMar w:top="1134" w:right="851" w:bottom="1134" w:left="1418" w:header="567" w:footer="567" w:gutter="0"/>
          <w:pgNumType w:fmt="upperRoman" w:start="1"/>
          <w:cols w:space="720"/>
          <w:titlePg/>
          <w:docGrid w:linePitch="360"/>
        </w:sectPr>
      </w:pPr>
    </w:p>
    <w:p w14:paraId="2489674A" w14:textId="77777777" w:rsidR="00BF1A95" w:rsidRPr="000027F8" w:rsidRDefault="00BF1A95" w:rsidP="00BF1A95">
      <w:pPr>
        <w:spacing w:after="120"/>
        <w:jc w:val="center"/>
        <w:rPr>
          <w:b/>
          <w:spacing w:val="56"/>
          <w:kern w:val="0"/>
          <w:lang w:eastAsia="ru-RU"/>
        </w:rPr>
      </w:pPr>
      <w:bookmarkStart w:id="1" w:name="_Hlk36986652"/>
      <w:r w:rsidRPr="000027F8">
        <w:rPr>
          <w:b/>
          <w:noProof/>
          <w:spacing w:val="200"/>
          <w:kern w:val="0"/>
          <w:sz w:val="22"/>
          <w:szCs w:val="22"/>
          <w:lang w:eastAsia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BF1A95" w:rsidRPr="0065658F" w14:paraId="3D797204" w14:textId="77777777" w:rsidTr="007C1F7E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5289D167" w14:textId="38979FE1" w:rsidR="008C3E1B" w:rsidRPr="008C3E1B" w:rsidRDefault="0039678B" w:rsidP="008C3E1B">
            <w:pPr>
              <w:spacing w:before="120" w:line="360" w:lineRule="auto"/>
              <w:jc w:val="center"/>
              <w:rPr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2" w:name="_Toc348622816"/>
            <w:bookmarkStart w:id="3" w:name="_Toc377729629"/>
            <w:bookmarkStart w:id="4" w:name="_Toc377730024"/>
            <w:r w:rsidRPr="008C3E1B">
              <w:rPr>
                <w:b/>
                <w:bCs/>
                <w:kern w:val="0"/>
                <w:sz w:val="28"/>
                <w:szCs w:val="28"/>
                <w:lang w:eastAsia="ru-RU"/>
              </w:rPr>
              <w:t>ТРУБОПРОВОДЫ ИЗ ПЛАСТМАСС</w:t>
            </w:r>
          </w:p>
          <w:p w14:paraId="0C33325D" w14:textId="166E2BED" w:rsidR="008C3E1B" w:rsidRPr="008C3E1B" w:rsidRDefault="003F4275" w:rsidP="008C3E1B">
            <w:pPr>
              <w:spacing w:before="120" w:line="360" w:lineRule="auto"/>
              <w:jc w:val="center"/>
              <w:rPr>
                <w:b/>
                <w:bCs/>
                <w:kern w:val="0"/>
                <w:sz w:val="28"/>
                <w:szCs w:val="28"/>
                <w:lang w:eastAsia="ru-RU"/>
              </w:rPr>
            </w:pPr>
            <w:r w:rsidRPr="003F4275">
              <w:rPr>
                <w:b/>
                <w:bCs/>
                <w:kern w:val="0"/>
                <w:sz w:val="28"/>
                <w:szCs w:val="28"/>
                <w:lang w:eastAsia="ru-RU"/>
              </w:rPr>
              <w:t>Узлы и соединения для напорных труб из термопластов несущие и не несущие торцевую нагрузку</w:t>
            </w:r>
            <w:r w:rsidR="00CD4095">
              <w:rPr>
                <w:b/>
                <w:bCs/>
                <w:kern w:val="0"/>
                <w:sz w:val="28"/>
                <w:szCs w:val="28"/>
                <w:lang w:eastAsia="ru-RU"/>
              </w:rPr>
              <w:t>.</w:t>
            </w:r>
          </w:p>
          <w:p w14:paraId="298DB435" w14:textId="645F30DE" w:rsidR="00BF1A95" w:rsidRPr="00111374" w:rsidRDefault="00A54613" w:rsidP="008C3E1B">
            <w:pPr>
              <w:spacing w:line="360" w:lineRule="auto"/>
              <w:jc w:val="center"/>
              <w:rPr>
                <w:b/>
                <w:caps/>
                <w:kern w:val="0"/>
                <w:sz w:val="28"/>
                <w:szCs w:val="28"/>
                <w:lang w:eastAsia="ru-RU"/>
              </w:rPr>
            </w:pPr>
            <w:r w:rsidRPr="00737E0E">
              <w:rPr>
                <w:b/>
                <w:bCs/>
                <w:kern w:val="0"/>
                <w:sz w:val="28"/>
                <w:szCs w:val="28"/>
                <w:lang w:eastAsia="ru-RU"/>
              </w:rPr>
              <w:t>Метод испытания на долговременную герметичность под действием внутреннего давления воды</w:t>
            </w:r>
          </w:p>
          <w:p w14:paraId="0D74309B" w14:textId="7CC22A7E" w:rsidR="00BF1A95" w:rsidRPr="00340E6B" w:rsidRDefault="008C3E1B" w:rsidP="00904A61">
            <w:pPr>
              <w:spacing w:line="360" w:lineRule="auto"/>
              <w:jc w:val="center"/>
              <w:rPr>
                <w:bCs/>
                <w:color w:val="231F20"/>
                <w:kern w:val="0"/>
                <w:lang w:val="en-US" w:eastAsia="ru-RU"/>
              </w:rPr>
            </w:pPr>
            <w:r w:rsidRPr="008C3E1B">
              <w:rPr>
                <w:bCs/>
                <w:color w:val="231F20"/>
                <w:kern w:val="0"/>
                <w:lang w:val="en-US" w:eastAsia="ru-RU"/>
              </w:rPr>
              <w:t>Plastics piping systems. End-loadbearing and non-end-load-bearing assemblies and joints for thermoplastics pressure piping. Test method for long-term leaktightness under internal water pressure</w:t>
            </w:r>
          </w:p>
        </w:tc>
      </w:tr>
    </w:tbl>
    <w:bookmarkEnd w:id="2"/>
    <w:bookmarkEnd w:id="3"/>
    <w:bookmarkEnd w:id="4"/>
    <w:p w14:paraId="168B7712" w14:textId="0B2EF722" w:rsidR="002959D3" w:rsidRPr="000027F8" w:rsidRDefault="002959D3" w:rsidP="005F0C3B">
      <w:pPr>
        <w:spacing w:before="240"/>
        <w:ind w:left="5387"/>
        <w:rPr>
          <w:b/>
        </w:rPr>
      </w:pPr>
      <w:r w:rsidRPr="000027F8">
        <w:rPr>
          <w:b/>
        </w:rPr>
        <w:t xml:space="preserve">Дата введения </w:t>
      </w:r>
      <w:r w:rsidR="00562F73" w:rsidRPr="000027F8">
        <w:rPr>
          <w:b/>
        </w:rPr>
        <w:t>—</w:t>
      </w:r>
      <w:r w:rsidRPr="000027F8">
        <w:rPr>
          <w:b/>
        </w:rPr>
        <w:t xml:space="preserve"> </w:t>
      </w:r>
    </w:p>
    <w:bookmarkEnd w:id="1"/>
    <w:p w14:paraId="09182800" w14:textId="515619BE" w:rsidR="00BC0FD6" w:rsidRPr="000027F8" w:rsidRDefault="00667C8C" w:rsidP="00AE24A6">
      <w:pPr>
        <w:pStyle w:val="23"/>
        <w:spacing w:before="240"/>
        <w:rPr>
          <w:rFonts w:ascii="Arial" w:hAnsi="Arial" w:cs="Arial"/>
          <w:b/>
          <w:szCs w:val="24"/>
        </w:rPr>
      </w:pPr>
      <w:r w:rsidRPr="000027F8">
        <w:rPr>
          <w:rFonts w:ascii="Arial" w:hAnsi="Arial" w:cs="Arial"/>
          <w:b/>
          <w:szCs w:val="24"/>
        </w:rPr>
        <w:t>1 Область применения</w:t>
      </w:r>
    </w:p>
    <w:p w14:paraId="05A80C81" w14:textId="6E150614" w:rsidR="008C3E1B" w:rsidRPr="00C610F1" w:rsidRDefault="008C3E1B" w:rsidP="008C3E1B">
      <w:pPr>
        <w:spacing w:line="360" w:lineRule="auto"/>
        <w:ind w:firstLine="709"/>
        <w:jc w:val="both"/>
      </w:pPr>
      <w:r>
        <w:t xml:space="preserve">Настоящий </w:t>
      </w:r>
      <w:r w:rsidR="00E50EB4" w:rsidRPr="00C610F1">
        <w:t xml:space="preserve">межгосударственный </w:t>
      </w:r>
      <w:r w:rsidRPr="00C610F1">
        <w:t xml:space="preserve">стандарт устанавливает </w:t>
      </w:r>
      <w:bookmarkStart w:id="5" w:name="_Hlk205212326"/>
      <w:r w:rsidRPr="00C610F1">
        <w:t xml:space="preserve">метод испытания на </w:t>
      </w:r>
      <w:r w:rsidR="005416D9" w:rsidRPr="00C610F1">
        <w:t xml:space="preserve">долговременную </w:t>
      </w:r>
      <w:r w:rsidRPr="00C610F1">
        <w:t>герметичность механически</w:t>
      </w:r>
      <w:r w:rsidR="00985865" w:rsidRPr="00C610F1">
        <w:t xml:space="preserve">х </w:t>
      </w:r>
      <w:r w:rsidRPr="00C610F1">
        <w:t>узлов</w:t>
      </w:r>
      <w:r w:rsidR="00985865" w:rsidRPr="00C610F1">
        <w:t xml:space="preserve"> соединений</w:t>
      </w:r>
      <w:r w:rsidRPr="00C610F1">
        <w:t xml:space="preserve"> и соединений между фитингами, вспомогательными элементами, </w:t>
      </w:r>
      <w:r w:rsidR="0074282A" w:rsidRPr="00C610F1">
        <w:t>клапанами</w:t>
      </w:r>
      <w:r w:rsidR="00985865" w:rsidRPr="00C610F1">
        <w:t xml:space="preserve"> </w:t>
      </w:r>
      <w:r w:rsidRPr="00C610F1">
        <w:t>и напорными трубами из термопластов, включая встроенные трубные соединения, несущи</w:t>
      </w:r>
      <w:r w:rsidR="009B4029" w:rsidRPr="00C610F1">
        <w:t>х</w:t>
      </w:r>
      <w:r w:rsidRPr="00C610F1">
        <w:t xml:space="preserve"> и не несущи</w:t>
      </w:r>
      <w:r w:rsidR="009B4029" w:rsidRPr="00C610F1">
        <w:t>х</w:t>
      </w:r>
      <w:r w:rsidRPr="00C610F1">
        <w:t xml:space="preserve"> </w:t>
      </w:r>
      <w:r w:rsidR="00050173">
        <w:t>торцевую</w:t>
      </w:r>
      <w:r w:rsidR="00050173" w:rsidRPr="00C610F1">
        <w:t xml:space="preserve"> </w:t>
      </w:r>
      <w:r w:rsidRPr="00C610F1">
        <w:t>нагрузку</w:t>
      </w:r>
      <w:bookmarkEnd w:id="5"/>
      <w:r w:rsidRPr="00C610F1">
        <w:t>.</w:t>
      </w:r>
    </w:p>
    <w:p w14:paraId="1AF45368" w14:textId="1410F5D7" w:rsidR="008C3E1B" w:rsidRPr="00C610F1" w:rsidRDefault="00F45AB1" w:rsidP="008C3E1B">
      <w:pPr>
        <w:spacing w:line="360" w:lineRule="auto"/>
        <w:ind w:firstLine="709"/>
        <w:jc w:val="both"/>
      </w:pPr>
      <w:r w:rsidRPr="00C610F1">
        <w:t xml:space="preserve">Данный </w:t>
      </w:r>
      <w:r w:rsidR="008C3E1B" w:rsidRPr="00C610F1">
        <w:t xml:space="preserve">метод применим к соединениям, в которых соединяются </w:t>
      </w:r>
      <w:r w:rsidR="001867E1" w:rsidRPr="00C610F1">
        <w:t xml:space="preserve">идентичные </w:t>
      </w:r>
      <w:r w:rsidR="008C3E1B" w:rsidRPr="00C610F1">
        <w:t>или различные материалы</w:t>
      </w:r>
      <w:r w:rsidR="001867E1" w:rsidRPr="00C610F1">
        <w:t xml:space="preserve"> и</w:t>
      </w:r>
      <w:r w:rsidR="008C3E1B" w:rsidRPr="00C610F1">
        <w:t xml:space="preserve"> </w:t>
      </w:r>
      <w:r w:rsidR="001867E1" w:rsidRPr="00C610F1">
        <w:t>способ герметизации</w:t>
      </w:r>
      <w:r w:rsidR="008C3E1B" w:rsidRPr="00C610F1">
        <w:t xml:space="preserve"> включа</w:t>
      </w:r>
      <w:r w:rsidR="001867E1" w:rsidRPr="00C610F1">
        <w:t>е</w:t>
      </w:r>
      <w:r w:rsidR="008C3E1B" w:rsidRPr="00C610F1">
        <w:t xml:space="preserve">т эластомерные уплотнительные кольца или </w:t>
      </w:r>
      <w:r w:rsidR="001867E1" w:rsidRPr="00C610F1">
        <w:t>клеевое соединение</w:t>
      </w:r>
      <w:r w:rsidR="008C3E1B" w:rsidRPr="00C610F1">
        <w:t>.</w:t>
      </w:r>
    </w:p>
    <w:p w14:paraId="2162F6FB" w14:textId="6FCC84D6" w:rsidR="000953AA" w:rsidRPr="00C610F1" w:rsidRDefault="00F45AB1" w:rsidP="008C3E1B">
      <w:pPr>
        <w:spacing w:line="360" w:lineRule="auto"/>
        <w:ind w:firstLine="709"/>
        <w:jc w:val="both"/>
      </w:pPr>
      <w:r w:rsidRPr="00C610F1">
        <w:t xml:space="preserve">Данный </w:t>
      </w:r>
      <w:r w:rsidR="008C3E1B" w:rsidRPr="00C610F1">
        <w:t>метод применяется в дополнение к испытаниям материалов и компонентов гидростатическим давлением.</w:t>
      </w:r>
    </w:p>
    <w:p w14:paraId="10AD59B4" w14:textId="247634AB" w:rsidR="002216B0" w:rsidRPr="00C610F1" w:rsidRDefault="002E504A" w:rsidP="00AE24A6">
      <w:pPr>
        <w:pStyle w:val="23"/>
        <w:spacing w:before="240" w:after="240" w:line="240" w:lineRule="auto"/>
        <w:rPr>
          <w:rFonts w:ascii="Arial" w:hAnsi="Arial" w:cs="Arial"/>
          <w:b/>
          <w:szCs w:val="24"/>
        </w:rPr>
      </w:pPr>
      <w:r w:rsidRPr="00C610F1">
        <w:rPr>
          <w:rFonts w:ascii="Arial" w:hAnsi="Arial" w:cs="Arial"/>
          <w:b/>
          <w:szCs w:val="24"/>
        </w:rPr>
        <w:t xml:space="preserve">2 </w:t>
      </w:r>
      <w:r w:rsidR="008C3E1B" w:rsidRPr="00C610F1">
        <w:rPr>
          <w:rFonts w:ascii="Arial" w:hAnsi="Arial" w:cs="Arial"/>
          <w:b/>
          <w:szCs w:val="24"/>
        </w:rPr>
        <w:t>Сущность метода</w:t>
      </w:r>
    </w:p>
    <w:p w14:paraId="69B9E483" w14:textId="1203BA6C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6" w:name="_Toc415608000"/>
      <w:r w:rsidRPr="00C610F1">
        <w:t xml:space="preserve">Испытание имитирует увеличение площади </w:t>
      </w:r>
      <w:r w:rsidR="00A153AC" w:rsidRPr="00C610F1">
        <w:t>соединения</w:t>
      </w:r>
      <w:r w:rsidRPr="00C610F1">
        <w:t xml:space="preserve"> за счет ползучести</w:t>
      </w:r>
      <w:r w:rsidR="00A153AC" w:rsidRPr="00C610F1">
        <w:t>,</w:t>
      </w:r>
      <w:r w:rsidRPr="00C610F1">
        <w:t xml:space="preserve"> </w:t>
      </w:r>
      <w:r w:rsidR="00695AB0" w:rsidRPr="00C610F1">
        <w:t>связанное</w:t>
      </w:r>
      <w:r w:rsidRPr="00C610F1">
        <w:t xml:space="preserve"> с условиями эксплуатации в течение 50 лет</w:t>
      </w:r>
      <w:r w:rsidR="00695AB0" w:rsidRPr="00C610F1">
        <w:t>,</w:t>
      </w:r>
      <w:r w:rsidRPr="00C610F1">
        <w:t xml:space="preserve"> и </w:t>
      </w:r>
      <w:r w:rsidR="00695AB0" w:rsidRPr="00C610F1">
        <w:t>основанное</w:t>
      </w:r>
      <w:r w:rsidRPr="00C610F1">
        <w:t xml:space="preserve"> на свойствах </w:t>
      </w:r>
      <w:r w:rsidR="00A153AC" w:rsidRPr="00C610F1">
        <w:t>элементов узла соединения</w:t>
      </w:r>
      <w:r w:rsidRPr="00C610F1">
        <w:t xml:space="preserve">. </w:t>
      </w:r>
    </w:p>
    <w:p w14:paraId="1B8071C0" w14:textId="15B4C702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Герметичность соединения(ий) проверяется </w:t>
      </w:r>
      <w:r w:rsidR="00695AB0" w:rsidRPr="00C610F1">
        <w:t xml:space="preserve">для </w:t>
      </w:r>
      <w:r w:rsidRPr="00C610F1">
        <w:t>узл</w:t>
      </w:r>
      <w:r w:rsidR="00695AB0" w:rsidRPr="00C610F1">
        <w:t>а</w:t>
      </w:r>
      <w:r w:rsidRPr="00C610F1">
        <w:t xml:space="preserve"> </w:t>
      </w:r>
      <w:r w:rsidR="00A34B47" w:rsidRPr="00C610F1">
        <w:t>соединени</w:t>
      </w:r>
      <w:r w:rsidR="00695AB0" w:rsidRPr="00C610F1">
        <w:t>я</w:t>
      </w:r>
      <w:r w:rsidRPr="00C610F1">
        <w:t>, состоящ</w:t>
      </w:r>
      <w:r w:rsidR="00695AB0" w:rsidRPr="00C610F1">
        <w:t>его</w:t>
      </w:r>
      <w:r w:rsidRPr="00C610F1">
        <w:t xml:space="preserve"> либо из:</w:t>
      </w:r>
    </w:p>
    <w:p w14:paraId="29988567" w14:textId="69B3E264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>a) по меньшей мере одн</w:t>
      </w:r>
      <w:r w:rsidR="00CA4AE3" w:rsidRPr="00C610F1">
        <w:t>ого</w:t>
      </w:r>
      <w:r w:rsidRPr="00C610F1">
        <w:t xml:space="preserve"> фитинг</w:t>
      </w:r>
      <w:r w:rsidR="00CA4AE3" w:rsidRPr="00C610F1">
        <w:t>а</w:t>
      </w:r>
      <w:r w:rsidRPr="00C610F1">
        <w:t>, соединен</w:t>
      </w:r>
      <w:r w:rsidR="0074282A" w:rsidRPr="00C610F1">
        <w:t>ного</w:t>
      </w:r>
      <w:r w:rsidRPr="00C610F1">
        <w:t xml:space="preserve"> с трубами; или</w:t>
      </w:r>
    </w:p>
    <w:p w14:paraId="5B42922A" w14:textId="1B575F00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b) </w:t>
      </w:r>
      <w:r w:rsidR="00695AB0" w:rsidRPr="00C610F1">
        <w:t xml:space="preserve">комплектующей детали </w:t>
      </w:r>
      <w:r w:rsidRPr="00C610F1">
        <w:t xml:space="preserve">или </w:t>
      </w:r>
      <w:r w:rsidR="002D6159" w:rsidRPr="00C610F1">
        <w:t>клапана</w:t>
      </w:r>
      <w:r w:rsidRPr="00C610F1">
        <w:t>, соединенн</w:t>
      </w:r>
      <w:r w:rsidR="0074282A" w:rsidRPr="00C610F1">
        <w:t>ого</w:t>
      </w:r>
      <w:r w:rsidRPr="00C610F1">
        <w:t xml:space="preserve"> с трубами; или</w:t>
      </w:r>
    </w:p>
    <w:p w14:paraId="23EE359E" w14:textId="4B8548CA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c) </w:t>
      </w:r>
      <w:r w:rsidR="00C41D1B" w:rsidRPr="00C610F1">
        <w:t xml:space="preserve">соединения </w:t>
      </w:r>
      <w:r w:rsidRPr="00C610F1">
        <w:t>трубы с трубой.</w:t>
      </w:r>
    </w:p>
    <w:p w14:paraId="048BB882" w14:textId="1589FDE2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lastRenderedPageBreak/>
        <w:t xml:space="preserve">Испытание </w:t>
      </w:r>
      <w:r w:rsidR="00695AB0" w:rsidRPr="00C610F1">
        <w:t xml:space="preserve">проводят </w:t>
      </w:r>
      <w:r w:rsidRPr="00C610F1">
        <w:t>в течение не менее 1000 ч при температуре окружающей среды и максимально допустимой рабочей температуре для трубопровода, в котором предполагается использова</w:t>
      </w:r>
      <w:r w:rsidR="00D51298" w:rsidRPr="00C610F1">
        <w:t>ние</w:t>
      </w:r>
      <w:r w:rsidRPr="00C610F1">
        <w:t xml:space="preserve"> </w:t>
      </w:r>
      <w:r w:rsidRPr="00737E0E">
        <w:t>уз</w:t>
      </w:r>
      <w:r w:rsidR="00EC5070" w:rsidRPr="00737E0E">
        <w:t>ла</w:t>
      </w:r>
      <w:r w:rsidRPr="00737E0E">
        <w:t xml:space="preserve"> или соединени</w:t>
      </w:r>
      <w:r w:rsidR="00EC5070" w:rsidRPr="00737E0E">
        <w:t>я</w:t>
      </w:r>
      <w:r w:rsidRPr="00C610F1">
        <w:t>.</w:t>
      </w:r>
    </w:p>
    <w:p w14:paraId="2650F220" w14:textId="29A52EBB" w:rsidR="00666A11" w:rsidRPr="00C610F1" w:rsidRDefault="00353DA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>Образец для испытания</w:t>
      </w:r>
      <w:r w:rsidR="008C3E1B" w:rsidRPr="00C610F1">
        <w:t xml:space="preserve"> и его соединение (соединения) подвергаются воздействию </w:t>
      </w:r>
      <w:r w:rsidR="00695AB0" w:rsidRPr="00C610F1">
        <w:t xml:space="preserve">заданного </w:t>
      </w:r>
      <w:r w:rsidR="008C3E1B" w:rsidRPr="00C610F1">
        <w:t xml:space="preserve">внутреннего гидростатического давления воды при </w:t>
      </w:r>
      <w:r w:rsidR="00695AB0" w:rsidRPr="00C610F1">
        <w:t xml:space="preserve">заданной </w:t>
      </w:r>
      <w:r w:rsidR="008C3E1B" w:rsidRPr="00C610F1">
        <w:t xml:space="preserve">температуре в течение периода времени (1000 ч или более), указанного в ссылочном стандарте. Дополнительное усиление </w:t>
      </w:r>
      <w:r w:rsidR="008C3E1B" w:rsidRPr="00737E0E">
        <w:t>зоны соединения</w:t>
      </w:r>
      <w:r w:rsidR="008C3E1B" w:rsidRPr="00C610F1">
        <w:t xml:space="preserve"> при испытании не допускается.</w:t>
      </w:r>
    </w:p>
    <w:p w14:paraId="6FD122B2" w14:textId="53967A51" w:rsidR="008C3E1B" w:rsidRPr="00C610F1" w:rsidRDefault="008C3E1B" w:rsidP="00737E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C610F1">
        <w:rPr>
          <w:spacing w:val="40"/>
          <w:kern w:val="24"/>
          <w:sz w:val="22"/>
        </w:rPr>
        <w:t>Примечание</w:t>
      </w:r>
      <w:r w:rsidRPr="00C610F1">
        <w:rPr>
          <w:sz w:val="22"/>
        </w:rPr>
        <w:t xml:space="preserve"> —</w:t>
      </w:r>
      <w:r w:rsidR="00695AB0" w:rsidRPr="00C610F1">
        <w:rPr>
          <w:sz w:val="22"/>
        </w:rPr>
        <w:t>С</w:t>
      </w:r>
      <w:r w:rsidRPr="00C610F1">
        <w:rPr>
          <w:sz w:val="22"/>
        </w:rPr>
        <w:t>ледующие параметры испытани</w:t>
      </w:r>
      <w:r w:rsidR="00695AB0" w:rsidRPr="00C610F1">
        <w:rPr>
          <w:sz w:val="22"/>
        </w:rPr>
        <w:t>я</w:t>
      </w:r>
      <w:r w:rsidRPr="00C610F1">
        <w:rPr>
          <w:sz w:val="22"/>
        </w:rPr>
        <w:t xml:space="preserve"> </w:t>
      </w:r>
      <w:r w:rsidR="00695AB0" w:rsidRPr="00C610F1">
        <w:rPr>
          <w:sz w:val="22"/>
        </w:rPr>
        <w:t xml:space="preserve">должны быть </w:t>
      </w:r>
      <w:r w:rsidRPr="00C610F1">
        <w:rPr>
          <w:sz w:val="22"/>
        </w:rPr>
        <w:t>установлены стандартом, содержащим ссылку на настоящий стандарт:</w:t>
      </w:r>
    </w:p>
    <w:p w14:paraId="452CEFCA" w14:textId="77777777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C610F1">
        <w:rPr>
          <w:sz w:val="22"/>
        </w:rPr>
        <w:t>a) минимальное время испытания под давлением, т.е. 1000 ч или более (см. п. 2 и 5.4);</w:t>
      </w:r>
    </w:p>
    <w:p w14:paraId="67F7EC3A" w14:textId="77777777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C610F1">
        <w:rPr>
          <w:sz w:val="22"/>
        </w:rPr>
        <w:t xml:space="preserve">b) свободная длина, </w:t>
      </w:r>
      <w:r w:rsidRPr="00737E0E">
        <w:rPr>
          <w:i/>
          <w:sz w:val="22"/>
        </w:rPr>
        <w:t>L</w:t>
      </w:r>
      <w:r w:rsidRPr="00C610F1">
        <w:rPr>
          <w:sz w:val="22"/>
        </w:rPr>
        <w:t xml:space="preserve">, </w:t>
      </w:r>
      <w:r w:rsidRPr="00737E0E">
        <w:rPr>
          <w:sz w:val="22"/>
        </w:rPr>
        <w:t>испытываемых участков трубы</w:t>
      </w:r>
      <w:r w:rsidRPr="00C610F1">
        <w:rPr>
          <w:sz w:val="22"/>
        </w:rPr>
        <w:t xml:space="preserve"> (см. 4.1);</w:t>
      </w:r>
    </w:p>
    <w:p w14:paraId="2D2E50BA" w14:textId="77777777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C610F1">
        <w:rPr>
          <w:sz w:val="22"/>
        </w:rPr>
        <w:t>c) количество образцов для испытаний (см. 4.2);</w:t>
      </w:r>
    </w:p>
    <w:p w14:paraId="64DBB95F" w14:textId="77777777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C610F1">
        <w:rPr>
          <w:sz w:val="22"/>
        </w:rPr>
        <w:t>d) температура испытания (например, окружающая среда или максимально допустимая рабочая температура) (см. 5.2);</w:t>
      </w:r>
    </w:p>
    <w:p w14:paraId="6D0D0F35" w14:textId="5C636E7E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C610F1">
        <w:rPr>
          <w:sz w:val="22"/>
        </w:rPr>
        <w:t xml:space="preserve">e) </w:t>
      </w:r>
      <w:r w:rsidRPr="00737E0E">
        <w:rPr>
          <w:sz w:val="22"/>
        </w:rPr>
        <w:t>испытательное давление</w:t>
      </w:r>
      <w:r w:rsidRPr="00C610F1">
        <w:rPr>
          <w:sz w:val="22"/>
        </w:rPr>
        <w:t xml:space="preserve"> (см. 5.3).</w:t>
      </w:r>
    </w:p>
    <w:p w14:paraId="542DAC03" w14:textId="7E93FAE8" w:rsidR="00D360C7" w:rsidRPr="00C610F1" w:rsidRDefault="00D360C7" w:rsidP="00AE24A6">
      <w:pPr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C610F1">
        <w:rPr>
          <w:b/>
          <w:sz w:val="28"/>
          <w:szCs w:val="28"/>
        </w:rPr>
        <w:t xml:space="preserve">3 </w:t>
      </w:r>
      <w:r w:rsidR="008C3E1B" w:rsidRPr="00C610F1">
        <w:rPr>
          <w:b/>
          <w:sz w:val="28"/>
          <w:szCs w:val="28"/>
        </w:rPr>
        <w:t>Оборудование</w:t>
      </w:r>
    </w:p>
    <w:p w14:paraId="76858106" w14:textId="026FC249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7" w:name="_Hlk36987132"/>
      <w:r w:rsidRPr="00C610F1">
        <w:t xml:space="preserve">3.1 </w:t>
      </w:r>
      <w:r w:rsidRPr="00C610F1">
        <w:rPr>
          <w:b/>
        </w:rPr>
        <w:t>Температуры окружающей среды</w:t>
      </w:r>
    </w:p>
    <w:p w14:paraId="7AB3C314" w14:textId="3EC75B06" w:rsidR="008C3E1B" w:rsidRPr="00C610F1" w:rsidRDefault="00695AB0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Испытания </w:t>
      </w:r>
      <w:r w:rsidR="008C3E1B" w:rsidRPr="00C610F1">
        <w:t>при температуре окружающей среды (см. 5.2)</w:t>
      </w:r>
      <w:r w:rsidRPr="00C610F1">
        <w:t xml:space="preserve"> проводят в помещении</w:t>
      </w:r>
      <w:r w:rsidR="008C3E1B" w:rsidRPr="00C610F1">
        <w:t xml:space="preserve"> или водян</w:t>
      </w:r>
      <w:r w:rsidRPr="00C610F1">
        <w:t>ой</w:t>
      </w:r>
      <w:r w:rsidR="008C3E1B" w:rsidRPr="00C610F1">
        <w:t xml:space="preserve"> бан</w:t>
      </w:r>
      <w:r w:rsidRPr="00C610F1">
        <w:t>е</w:t>
      </w:r>
      <w:r w:rsidR="008C3E1B" w:rsidRPr="00C610F1">
        <w:t>, в котор</w:t>
      </w:r>
      <w:r w:rsidRPr="00C610F1">
        <w:t>ых</w:t>
      </w:r>
      <w:r w:rsidR="008C3E1B" w:rsidRPr="00C610F1">
        <w:t xml:space="preserve"> можно поддерживать температуру с точностью ±2</w:t>
      </w:r>
      <w:r w:rsidR="006323FC" w:rsidRPr="00C610F1">
        <w:t> </w:t>
      </w:r>
      <w:r w:rsidR="008C3E1B" w:rsidRPr="00C610F1">
        <w:t>°C.</w:t>
      </w:r>
    </w:p>
    <w:p w14:paraId="5D4FD8DD" w14:textId="1DDDBDDC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3.2 </w:t>
      </w:r>
      <w:r w:rsidRPr="00C610F1">
        <w:rPr>
          <w:b/>
        </w:rPr>
        <w:t>Повышенные температуры</w:t>
      </w:r>
    </w:p>
    <w:p w14:paraId="5B3F8733" w14:textId="5F5CD2E9" w:rsidR="008C3E1B" w:rsidRPr="00737E0E" w:rsidRDefault="00695AB0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Испытания при </w:t>
      </w:r>
      <w:r w:rsidR="008C3E1B" w:rsidRPr="00C610F1">
        <w:t xml:space="preserve">повышенных температурах </w:t>
      </w:r>
      <w:r w:rsidRPr="00C610F1">
        <w:t>проводят в</w:t>
      </w:r>
      <w:r w:rsidR="008C3E1B" w:rsidRPr="00C610F1">
        <w:t xml:space="preserve"> воздушн</w:t>
      </w:r>
      <w:r w:rsidRPr="00C610F1">
        <w:t>ой</w:t>
      </w:r>
      <w:r w:rsidR="008C3E1B" w:rsidRPr="00C610F1">
        <w:t xml:space="preserve"> камер</w:t>
      </w:r>
      <w:r w:rsidRPr="00C610F1">
        <w:t>е</w:t>
      </w:r>
      <w:r w:rsidR="008C3E1B" w:rsidRPr="00C610F1">
        <w:t xml:space="preserve"> или водян</w:t>
      </w:r>
      <w:r w:rsidRPr="00C610F1">
        <w:t>ой</w:t>
      </w:r>
      <w:r w:rsidR="008C3E1B" w:rsidRPr="00C610F1">
        <w:t xml:space="preserve"> бан</w:t>
      </w:r>
      <w:r w:rsidRPr="00C610F1">
        <w:t>е</w:t>
      </w:r>
      <w:r w:rsidR="008C3E1B" w:rsidRPr="00C610F1">
        <w:t>, способн</w:t>
      </w:r>
      <w:r w:rsidRPr="00C610F1">
        <w:t>ых</w:t>
      </w:r>
      <w:r w:rsidR="008C3E1B" w:rsidRPr="00C610F1">
        <w:t xml:space="preserve"> поддерживать заданную температуру испытания с точностью до</w:t>
      </w:r>
      <w:r w:rsidR="006323FC" w:rsidRPr="00C610F1">
        <w:t> 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(</m:t>
            </m:r>
          </m:e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+3</m:t>
            </m:r>
          </m:sup>
        </m:sSubSup>
        <m:r>
          <w:rPr>
            <w:rFonts w:ascii="Cambria Math" w:hAnsi="Cambria Math"/>
          </w:rPr>
          <m:t xml:space="preserve">) </m:t>
        </m:r>
      </m:oMath>
      <w:r w:rsidR="006323FC" w:rsidRPr="00C610F1">
        <w:t>°C</w:t>
      </w:r>
      <w:r w:rsidR="008C3E1B" w:rsidRPr="00C610F1">
        <w:t>.</w:t>
      </w:r>
    </w:p>
    <w:p w14:paraId="2F32A577" w14:textId="26121AB8" w:rsidR="008C3E1B" w:rsidRPr="00C610F1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3.3 </w:t>
      </w:r>
      <w:r w:rsidRPr="00C610F1">
        <w:rPr>
          <w:b/>
        </w:rPr>
        <w:t>Устройство регулирования давления</w:t>
      </w:r>
    </w:p>
    <w:p w14:paraId="45029C53" w14:textId="07141B26" w:rsidR="008C3E1B" w:rsidRPr="00C610F1" w:rsidRDefault="00695AB0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>Для испытаний используют у</w:t>
      </w:r>
      <w:r w:rsidR="008C3E1B" w:rsidRPr="00C610F1">
        <w:t xml:space="preserve">стройство регулирования давления, соединенное с испытательной установкой и способное создавать постоянное гидростатическое давление с точностью до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(</m:t>
            </m:r>
          </m:e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+2</m:t>
            </m:r>
          </m:sup>
        </m:sSubSup>
        <m:r>
          <w:rPr>
            <w:rFonts w:ascii="Cambria Math" w:hAnsi="Cambria Math"/>
          </w:rPr>
          <m:t xml:space="preserve">) </m:t>
        </m:r>
      </m:oMath>
      <w:r w:rsidR="006323FC" w:rsidRPr="00C610F1">
        <w:t>%.</w:t>
      </w:r>
    </w:p>
    <w:p w14:paraId="1033EAAE" w14:textId="5F4ED27A" w:rsidR="008C3E1B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3.4 </w:t>
      </w:r>
      <w:r w:rsidRPr="00C610F1">
        <w:rPr>
          <w:b/>
        </w:rPr>
        <w:t>Опора</w:t>
      </w:r>
    </w:p>
    <w:p w14:paraId="32BED67A" w14:textId="2122B9A6" w:rsidR="008C3E1B" w:rsidRDefault="008C3E1B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Опора для узлов и соединений, несущих </w:t>
      </w:r>
      <w:r w:rsidR="00695AB0">
        <w:t xml:space="preserve">торцевую </w:t>
      </w:r>
      <w:r>
        <w:t xml:space="preserve">нагрузку, </w:t>
      </w:r>
      <w:r w:rsidR="00695AB0">
        <w:t>способная передать</w:t>
      </w:r>
      <w:r>
        <w:t xml:space="preserve"> на узлы и соединения </w:t>
      </w:r>
      <w:r w:rsidR="00695AB0">
        <w:t xml:space="preserve">действие </w:t>
      </w:r>
      <w:r>
        <w:t>осевы</w:t>
      </w:r>
      <w:r w:rsidR="00695AB0">
        <w:t>х</w:t>
      </w:r>
      <w:r>
        <w:t xml:space="preserve"> сил, возникающи</w:t>
      </w:r>
      <w:r w:rsidR="00695AB0">
        <w:t>х</w:t>
      </w:r>
      <w:r>
        <w:t xml:space="preserve"> во время испытания, </w:t>
      </w:r>
      <w:r w:rsidR="00695AB0">
        <w:t xml:space="preserve">и </w:t>
      </w:r>
      <w:r>
        <w:t xml:space="preserve">не </w:t>
      </w:r>
      <w:r w:rsidR="00695AB0">
        <w:t xml:space="preserve">обеспечивающая </w:t>
      </w:r>
      <w:r>
        <w:t>осевого ограничения</w:t>
      </w:r>
      <w:r w:rsidR="000519E8">
        <w:t xml:space="preserve"> </w:t>
      </w:r>
      <w:r w:rsidRPr="000519E8">
        <w:t>[1]</w:t>
      </w:r>
      <w:r>
        <w:t>. Пример узла для испытания</w:t>
      </w:r>
      <w:r w:rsidR="000519E8">
        <w:t xml:space="preserve"> в сборе</w:t>
      </w:r>
      <w:r w:rsidR="00695AB0">
        <w:t>, полученного при помощи растворителя приведен</w:t>
      </w:r>
      <w:r>
        <w:t xml:space="preserve"> на </w:t>
      </w:r>
      <w:r w:rsidR="001E1AC8">
        <w:t xml:space="preserve">рисунке </w:t>
      </w:r>
      <w:r>
        <w:t>1.</w:t>
      </w:r>
    </w:p>
    <w:p w14:paraId="5E36C1D0" w14:textId="4AED74F3" w:rsidR="008C3E1B" w:rsidRDefault="008C3E1B" w:rsidP="006323FC">
      <w:pPr>
        <w:keepNext/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 xml:space="preserve">3.5 </w:t>
      </w:r>
      <w:r w:rsidRPr="006323FC">
        <w:rPr>
          <w:b/>
        </w:rPr>
        <w:t>Компенсирующее устройство</w:t>
      </w:r>
    </w:p>
    <w:p w14:paraId="3402F90A" w14:textId="21F1EEE5" w:rsidR="008C3E1B" w:rsidRPr="00C610F1" w:rsidRDefault="000519E8" w:rsidP="008C3E1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="008C3E1B">
        <w:t xml:space="preserve">ля узлов и соединений без торцевой нагрузки, </w:t>
      </w:r>
      <w:r>
        <w:t xml:space="preserve">применяют компенсирующее устройство </w:t>
      </w:r>
      <w:r w:rsidR="008C3E1B" w:rsidRPr="00C610F1">
        <w:t xml:space="preserve">способное выдерживать осевые усилия, создаваемые внутренним давлением воды, сохраняя при этом </w:t>
      </w:r>
      <w:r w:rsidR="00695AB0" w:rsidRPr="00C610F1">
        <w:t>осевую центровку</w:t>
      </w:r>
      <w:r w:rsidR="008C3E1B" w:rsidRPr="00C610F1">
        <w:t xml:space="preserve"> </w:t>
      </w:r>
      <w:r w:rsidRPr="00C610F1">
        <w:t xml:space="preserve">образца для испытания </w:t>
      </w:r>
      <w:r w:rsidR="008C3E1B" w:rsidRPr="00C610F1">
        <w:t>[2]</w:t>
      </w:r>
      <w:r w:rsidR="006323FC" w:rsidRPr="00C610F1">
        <w:t xml:space="preserve">. </w:t>
      </w:r>
      <w:r w:rsidRPr="00C610F1">
        <w:t>С целью закрепления и предотвращения разъединения узлов соединений с эластомерными уплотнителями используют с</w:t>
      </w:r>
      <w:r w:rsidR="008C3E1B" w:rsidRPr="00C610F1">
        <w:t>оединительные стержни или внешние рамы. Примеры</w:t>
      </w:r>
      <w:r w:rsidRPr="00C610F1">
        <w:t xml:space="preserve"> таких </w:t>
      </w:r>
      <w:r w:rsidR="008C3E1B" w:rsidRPr="00C610F1">
        <w:t>узлов</w:t>
      </w:r>
      <w:r w:rsidRPr="00C610F1">
        <w:t xml:space="preserve"> соединений для испытаний в сборе приведены</w:t>
      </w:r>
      <w:r w:rsidR="008C3E1B" w:rsidRPr="00C610F1">
        <w:t xml:space="preserve"> на </w:t>
      </w:r>
      <w:r w:rsidR="006C4178" w:rsidRPr="00C610F1">
        <w:t xml:space="preserve">рисунках </w:t>
      </w:r>
      <w:r w:rsidR="008C3E1B" w:rsidRPr="00C610F1">
        <w:t>2 и 3.</w:t>
      </w:r>
    </w:p>
    <w:p w14:paraId="3D20B59C" w14:textId="39189F19" w:rsidR="006323FC" w:rsidRPr="00C610F1" w:rsidRDefault="006323FC" w:rsidP="00737E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C610F1">
        <w:rPr>
          <w:spacing w:val="40"/>
          <w:kern w:val="24"/>
          <w:sz w:val="22"/>
        </w:rPr>
        <w:t>Примечание</w:t>
      </w:r>
      <w:r w:rsidRPr="00C610F1">
        <w:rPr>
          <w:sz w:val="22"/>
        </w:rPr>
        <w:t xml:space="preserve"> — </w:t>
      </w:r>
      <w:r w:rsidR="000519E8" w:rsidRPr="00C610F1">
        <w:rPr>
          <w:sz w:val="22"/>
        </w:rPr>
        <w:t>Необходимо соблюдать все меры</w:t>
      </w:r>
      <w:r w:rsidRPr="00C610F1">
        <w:rPr>
          <w:sz w:val="22"/>
        </w:rPr>
        <w:t xml:space="preserve"> для сохранения выравнивания узлов соединения, особенно при извлечении испытуемых узлов из испытательной ванны.</w:t>
      </w:r>
    </w:p>
    <w:p w14:paraId="6FACD998" w14:textId="62468EE0" w:rsidR="006323FC" w:rsidRPr="00C610F1" w:rsidRDefault="006323FC" w:rsidP="006323FC">
      <w:pPr>
        <w:autoSpaceDE w:val="0"/>
        <w:autoSpaceDN w:val="0"/>
        <w:adjustRightInd w:val="0"/>
        <w:spacing w:line="360" w:lineRule="auto"/>
        <w:jc w:val="center"/>
      </w:pPr>
      <w:r w:rsidRPr="00C610F1">
        <w:rPr>
          <w:noProof/>
        </w:rPr>
        <w:drawing>
          <wp:inline distT="0" distB="0" distL="0" distR="0" wp14:anchorId="78E2295B" wp14:editId="68242D15">
            <wp:extent cx="4021775" cy="3019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107" cy="302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40350" w14:textId="7AE2C553" w:rsidR="006323FC" w:rsidRPr="00C610F1" w:rsidRDefault="006323FC" w:rsidP="006323FC">
      <w:pPr>
        <w:autoSpaceDE w:val="0"/>
        <w:autoSpaceDN w:val="0"/>
        <w:adjustRightInd w:val="0"/>
        <w:spacing w:line="360" w:lineRule="auto"/>
        <w:jc w:val="center"/>
      </w:pPr>
      <w:r w:rsidRPr="00C610F1">
        <w:t>Рисунок 1 — Пример узла для испытания</w:t>
      </w:r>
      <w:r w:rsidR="000519E8" w:rsidRPr="00C610F1">
        <w:t xml:space="preserve"> в сборе, полученного с помощью растворителя.</w:t>
      </w:r>
    </w:p>
    <w:p w14:paraId="5C7FE7CC" w14:textId="03AADBD4" w:rsidR="006323FC" w:rsidRPr="00C610F1" w:rsidRDefault="006323FC" w:rsidP="006323FC">
      <w:pPr>
        <w:autoSpaceDE w:val="0"/>
        <w:autoSpaceDN w:val="0"/>
        <w:adjustRightInd w:val="0"/>
        <w:spacing w:line="360" w:lineRule="auto"/>
        <w:jc w:val="center"/>
      </w:pPr>
      <w:r w:rsidRPr="00C610F1">
        <w:rPr>
          <w:noProof/>
        </w:rPr>
        <w:lastRenderedPageBreak/>
        <w:drawing>
          <wp:inline distT="0" distB="0" distL="0" distR="0" wp14:anchorId="4CC004A5" wp14:editId="7D7F035B">
            <wp:extent cx="4374809" cy="325755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691" cy="326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DC15A" w14:textId="15C3E56A" w:rsidR="008C3E1B" w:rsidRPr="00C610F1" w:rsidRDefault="006323FC" w:rsidP="003F4275">
      <w:pPr>
        <w:autoSpaceDE w:val="0"/>
        <w:autoSpaceDN w:val="0"/>
        <w:adjustRightInd w:val="0"/>
        <w:spacing w:line="360" w:lineRule="auto"/>
        <w:jc w:val="center"/>
      </w:pPr>
      <w:r w:rsidRPr="00C610F1">
        <w:t>Рисунок 2 — Пример узла</w:t>
      </w:r>
      <w:r w:rsidR="000519E8" w:rsidRPr="00C610F1">
        <w:t xml:space="preserve"> соединения с</w:t>
      </w:r>
      <w:r w:rsidRPr="00C610F1">
        <w:t xml:space="preserve"> </w:t>
      </w:r>
      <w:r w:rsidR="000519E8" w:rsidRPr="00C610F1">
        <w:t xml:space="preserve">эластомерными </w:t>
      </w:r>
      <w:r w:rsidRPr="00C610F1">
        <w:t>уплотнительн</w:t>
      </w:r>
      <w:r w:rsidR="000519E8" w:rsidRPr="00C610F1">
        <w:t>ыми</w:t>
      </w:r>
      <w:r w:rsidRPr="00C610F1">
        <w:t xml:space="preserve"> кольца</w:t>
      </w:r>
      <w:r w:rsidR="000519E8" w:rsidRPr="00C610F1">
        <w:t>ми в сборе</w:t>
      </w:r>
    </w:p>
    <w:p w14:paraId="69D2A325" w14:textId="12A54F84" w:rsidR="006323FC" w:rsidRPr="00C610F1" w:rsidRDefault="006323FC" w:rsidP="006323FC">
      <w:pPr>
        <w:autoSpaceDE w:val="0"/>
        <w:autoSpaceDN w:val="0"/>
        <w:adjustRightInd w:val="0"/>
        <w:spacing w:line="360" w:lineRule="auto"/>
        <w:jc w:val="center"/>
      </w:pPr>
      <w:r w:rsidRPr="00C610F1">
        <w:rPr>
          <w:noProof/>
        </w:rPr>
        <w:drawing>
          <wp:inline distT="0" distB="0" distL="0" distR="0" wp14:anchorId="20363476" wp14:editId="5A87466B">
            <wp:extent cx="4838700" cy="1692427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851" cy="170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29DB" w14:textId="440E492B" w:rsidR="006323FC" w:rsidRPr="00C610F1" w:rsidRDefault="006323FC" w:rsidP="006323FC">
      <w:pPr>
        <w:autoSpaceDE w:val="0"/>
        <w:autoSpaceDN w:val="0"/>
        <w:adjustRightInd w:val="0"/>
        <w:spacing w:line="360" w:lineRule="auto"/>
        <w:jc w:val="center"/>
      </w:pPr>
      <w:r w:rsidRPr="00C610F1">
        <w:t>Рисунок 3 — Пример узла</w:t>
      </w:r>
      <w:r w:rsidR="000519E8" w:rsidRPr="00C610F1">
        <w:t xml:space="preserve"> соединения для испытания</w:t>
      </w:r>
      <w:r w:rsidRPr="00C610F1">
        <w:t xml:space="preserve"> </w:t>
      </w:r>
      <w:r w:rsidR="007D5E2F" w:rsidRPr="00C610F1">
        <w:t xml:space="preserve">с трубой в сборе </w:t>
      </w:r>
    </w:p>
    <w:bookmarkEnd w:id="7"/>
    <w:p w14:paraId="39A18CD4" w14:textId="4AAF9B8A" w:rsidR="001276DC" w:rsidRPr="00C610F1" w:rsidRDefault="004F0055" w:rsidP="00AB109B">
      <w:pPr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C610F1">
        <w:rPr>
          <w:b/>
          <w:sz w:val="28"/>
          <w:szCs w:val="28"/>
        </w:rPr>
        <w:t>4</w:t>
      </w:r>
      <w:r w:rsidR="007E4380" w:rsidRPr="00C610F1">
        <w:rPr>
          <w:b/>
          <w:sz w:val="28"/>
          <w:szCs w:val="28"/>
        </w:rPr>
        <w:t xml:space="preserve"> </w:t>
      </w:r>
      <w:r w:rsidR="006323FC" w:rsidRPr="00C610F1">
        <w:rPr>
          <w:b/>
          <w:sz w:val="28"/>
          <w:szCs w:val="28"/>
        </w:rPr>
        <w:t>Образец для испытания</w:t>
      </w:r>
    </w:p>
    <w:p w14:paraId="5E8062B7" w14:textId="10E932FF" w:rsidR="006323FC" w:rsidRPr="00C610F1" w:rsidRDefault="00AB109B" w:rsidP="00AB109B">
      <w:pPr>
        <w:spacing w:line="360" w:lineRule="auto"/>
        <w:ind w:firstLine="709"/>
        <w:jc w:val="both"/>
        <w:rPr>
          <w:b/>
          <w:kern w:val="2"/>
        </w:rPr>
      </w:pPr>
      <w:r w:rsidRPr="00C610F1">
        <w:rPr>
          <w:kern w:val="2"/>
        </w:rPr>
        <w:t xml:space="preserve">4.1 </w:t>
      </w:r>
      <w:r w:rsidR="006323FC" w:rsidRPr="00C610F1">
        <w:rPr>
          <w:b/>
          <w:kern w:val="2"/>
        </w:rPr>
        <w:t>Подготовка</w:t>
      </w:r>
    </w:p>
    <w:p w14:paraId="4011FDD3" w14:textId="57786224" w:rsidR="006323FC" w:rsidRPr="006323FC" w:rsidRDefault="009A7DC9" w:rsidP="006323FC">
      <w:pPr>
        <w:spacing w:line="360" w:lineRule="auto"/>
        <w:ind w:firstLine="709"/>
        <w:jc w:val="both"/>
        <w:rPr>
          <w:kern w:val="2"/>
        </w:rPr>
      </w:pPr>
      <w:r w:rsidRPr="00C610F1">
        <w:rPr>
          <w:kern w:val="2"/>
        </w:rPr>
        <w:t>Образец для испытания</w:t>
      </w:r>
      <w:r w:rsidR="006323FC" w:rsidRPr="00C610F1">
        <w:rPr>
          <w:kern w:val="2"/>
        </w:rPr>
        <w:t xml:space="preserve"> представля</w:t>
      </w:r>
      <w:r w:rsidR="007D5E2F" w:rsidRPr="00C610F1">
        <w:rPr>
          <w:kern w:val="2"/>
        </w:rPr>
        <w:t>ет</w:t>
      </w:r>
      <w:r w:rsidR="006323FC" w:rsidRPr="00C610F1">
        <w:rPr>
          <w:kern w:val="2"/>
        </w:rPr>
        <w:t xml:space="preserve"> собой узел</w:t>
      </w:r>
      <w:r w:rsidR="007D5E2F" w:rsidRPr="00C610F1">
        <w:rPr>
          <w:kern w:val="2"/>
        </w:rPr>
        <w:t xml:space="preserve"> соединения</w:t>
      </w:r>
      <w:r w:rsidR="006323FC" w:rsidRPr="00C610F1">
        <w:rPr>
          <w:kern w:val="2"/>
        </w:rPr>
        <w:t xml:space="preserve">, содержащий по крайней мере один образец трубы, соединенный с раструбом фитинга или с раструбом трубы, или соединенный с готовым изделием в сборе (например, </w:t>
      </w:r>
      <w:r w:rsidR="004B6716" w:rsidRPr="00C610F1">
        <w:rPr>
          <w:kern w:val="2"/>
        </w:rPr>
        <w:t xml:space="preserve">клапаном </w:t>
      </w:r>
      <w:r w:rsidR="006323FC" w:rsidRPr="00C610F1">
        <w:rPr>
          <w:kern w:val="2"/>
        </w:rPr>
        <w:t xml:space="preserve">или </w:t>
      </w:r>
      <w:r w:rsidR="007D5E2F" w:rsidRPr="00C610F1">
        <w:rPr>
          <w:kern w:val="2"/>
        </w:rPr>
        <w:t>штуцером</w:t>
      </w:r>
      <w:r w:rsidR="006323FC" w:rsidRPr="00C610F1">
        <w:rPr>
          <w:kern w:val="2"/>
        </w:rPr>
        <w:t>).</w:t>
      </w:r>
      <w:r w:rsidR="00C63F67" w:rsidRPr="00C610F1">
        <w:rPr>
          <w:kern w:val="2"/>
        </w:rPr>
        <w:t xml:space="preserve"> </w:t>
      </w:r>
      <w:r w:rsidR="006323FC" w:rsidRPr="00C610F1">
        <w:rPr>
          <w:kern w:val="2"/>
        </w:rPr>
        <w:t xml:space="preserve">При необходимости в </w:t>
      </w:r>
      <w:r w:rsidR="000A7C8C" w:rsidRPr="00C610F1">
        <w:rPr>
          <w:kern w:val="2"/>
        </w:rPr>
        <w:t>узел соединений для испытаний</w:t>
      </w:r>
      <w:r w:rsidRPr="00C610F1">
        <w:rPr>
          <w:kern w:val="2"/>
        </w:rPr>
        <w:t xml:space="preserve"> </w:t>
      </w:r>
      <w:r w:rsidR="006323FC" w:rsidRPr="00C610F1">
        <w:rPr>
          <w:kern w:val="2"/>
        </w:rPr>
        <w:t xml:space="preserve">могут быть добавлены дополнительные </w:t>
      </w:r>
      <w:r w:rsidR="007D5E2F" w:rsidRPr="00C610F1">
        <w:rPr>
          <w:kern w:val="2"/>
        </w:rPr>
        <w:t>элементы</w:t>
      </w:r>
      <w:r w:rsidR="006323FC" w:rsidRPr="00C610F1">
        <w:rPr>
          <w:kern w:val="2"/>
        </w:rPr>
        <w:t>.</w:t>
      </w:r>
    </w:p>
    <w:p w14:paraId="0D43683D" w14:textId="24DB2058" w:rsidR="006323FC" w:rsidRPr="000A7C8C" w:rsidRDefault="007D5E2F" w:rsidP="006323FC">
      <w:pPr>
        <w:spacing w:line="360" w:lineRule="auto"/>
        <w:ind w:firstLine="709"/>
        <w:jc w:val="both"/>
        <w:rPr>
          <w:kern w:val="2"/>
        </w:rPr>
      </w:pPr>
      <w:r>
        <w:rPr>
          <w:kern w:val="2"/>
        </w:rPr>
        <w:t>При подготовке образца для испытания</w:t>
      </w:r>
      <w:r w:rsidR="006323FC" w:rsidRPr="006323FC">
        <w:rPr>
          <w:kern w:val="2"/>
        </w:rPr>
        <w:t xml:space="preserve"> </w:t>
      </w:r>
      <w:r w:rsidRPr="006323FC">
        <w:rPr>
          <w:kern w:val="2"/>
        </w:rPr>
        <w:t>использ</w:t>
      </w:r>
      <w:r>
        <w:rPr>
          <w:kern w:val="2"/>
        </w:rPr>
        <w:t>уют</w:t>
      </w:r>
      <w:r w:rsidRPr="006323FC">
        <w:rPr>
          <w:kern w:val="2"/>
        </w:rPr>
        <w:t xml:space="preserve"> </w:t>
      </w:r>
      <w:r>
        <w:rPr>
          <w:kern w:val="2"/>
        </w:rPr>
        <w:t>элементы</w:t>
      </w:r>
      <w:r w:rsidRPr="006323FC">
        <w:rPr>
          <w:kern w:val="2"/>
        </w:rPr>
        <w:t xml:space="preserve"> </w:t>
      </w:r>
      <w:r w:rsidR="006323FC" w:rsidRPr="006323FC">
        <w:rPr>
          <w:kern w:val="2"/>
        </w:rPr>
        <w:t>одного и того же номинального давления PN или одной и той же серии труб S.</w:t>
      </w:r>
    </w:p>
    <w:p w14:paraId="6E02A4CE" w14:textId="3BB4FB33" w:rsidR="006323FC" w:rsidRPr="006323FC" w:rsidRDefault="00A03D44" w:rsidP="006323FC">
      <w:pPr>
        <w:spacing w:line="360" w:lineRule="auto"/>
        <w:ind w:firstLine="709"/>
        <w:jc w:val="both"/>
        <w:rPr>
          <w:kern w:val="2"/>
        </w:rPr>
      </w:pPr>
      <w:r>
        <w:rPr>
          <w:kern w:val="2"/>
        </w:rPr>
        <w:t>И</w:t>
      </w:r>
      <w:r w:rsidR="006323FC" w:rsidRPr="006323FC">
        <w:rPr>
          <w:kern w:val="2"/>
        </w:rPr>
        <w:t>змер</w:t>
      </w:r>
      <w:r>
        <w:rPr>
          <w:kern w:val="2"/>
        </w:rPr>
        <w:t>яют</w:t>
      </w:r>
      <w:r w:rsidR="006323FC" w:rsidRPr="006323FC">
        <w:rPr>
          <w:kern w:val="2"/>
        </w:rPr>
        <w:t xml:space="preserve"> и </w:t>
      </w:r>
      <w:r w:rsidR="00CB5619" w:rsidRPr="006323FC">
        <w:rPr>
          <w:kern w:val="2"/>
        </w:rPr>
        <w:t>запис</w:t>
      </w:r>
      <w:r w:rsidR="00CB5619">
        <w:rPr>
          <w:kern w:val="2"/>
        </w:rPr>
        <w:t>ывают</w:t>
      </w:r>
      <w:r w:rsidR="00CB5619" w:rsidRPr="006323FC">
        <w:rPr>
          <w:kern w:val="2"/>
        </w:rPr>
        <w:t xml:space="preserve"> </w:t>
      </w:r>
      <w:r w:rsidR="006323FC" w:rsidRPr="006323FC">
        <w:rPr>
          <w:kern w:val="2"/>
        </w:rPr>
        <w:t xml:space="preserve">соответствующие размеры </w:t>
      </w:r>
      <w:r w:rsidR="00CB5619">
        <w:rPr>
          <w:kern w:val="2"/>
        </w:rPr>
        <w:t>элементов</w:t>
      </w:r>
      <w:r w:rsidR="00CB5619" w:rsidRPr="006323FC">
        <w:rPr>
          <w:kern w:val="2"/>
        </w:rPr>
        <w:t xml:space="preserve"> </w:t>
      </w:r>
      <w:r w:rsidR="006323FC" w:rsidRPr="006323FC">
        <w:rPr>
          <w:kern w:val="2"/>
        </w:rPr>
        <w:t xml:space="preserve">соединения, т.е. средний наружный </w:t>
      </w:r>
      <w:r w:rsidR="006323FC" w:rsidRPr="002D6159">
        <w:rPr>
          <w:kern w:val="2"/>
        </w:rPr>
        <w:t xml:space="preserve">диаметр и </w:t>
      </w:r>
      <w:r w:rsidR="00CB5619">
        <w:rPr>
          <w:kern w:val="2"/>
        </w:rPr>
        <w:t>овальность</w:t>
      </w:r>
      <w:r w:rsidR="00CB5619" w:rsidRPr="002D6159">
        <w:rPr>
          <w:kern w:val="2"/>
        </w:rPr>
        <w:t xml:space="preserve"> </w:t>
      </w:r>
      <w:r w:rsidR="006323FC" w:rsidRPr="002D6159">
        <w:rPr>
          <w:kern w:val="2"/>
        </w:rPr>
        <w:t xml:space="preserve">патрубка или зоны соединения труб, </w:t>
      </w:r>
      <w:r w:rsidR="006323FC" w:rsidRPr="002D6159">
        <w:rPr>
          <w:kern w:val="2"/>
        </w:rPr>
        <w:lastRenderedPageBreak/>
        <w:t xml:space="preserve">средний внутренний диаметр и </w:t>
      </w:r>
      <w:r w:rsidR="00CB5619">
        <w:rPr>
          <w:kern w:val="2"/>
        </w:rPr>
        <w:t>овальность</w:t>
      </w:r>
      <w:r w:rsidR="00CB5619" w:rsidRPr="002D6159">
        <w:rPr>
          <w:kern w:val="2"/>
        </w:rPr>
        <w:t xml:space="preserve"> </w:t>
      </w:r>
      <w:r w:rsidR="006323FC" w:rsidRPr="006323FC">
        <w:rPr>
          <w:kern w:val="2"/>
        </w:rPr>
        <w:t>раструба</w:t>
      </w:r>
      <w:r w:rsidR="00C610F1">
        <w:rPr>
          <w:kern w:val="2"/>
        </w:rPr>
        <w:t>,</w:t>
      </w:r>
      <w:r w:rsidR="006323FC" w:rsidRPr="006323FC">
        <w:rPr>
          <w:kern w:val="2"/>
        </w:rPr>
        <w:t xml:space="preserve"> и соответствующие размеры </w:t>
      </w:r>
      <w:r w:rsidR="00CB5619">
        <w:rPr>
          <w:kern w:val="2"/>
        </w:rPr>
        <w:t>элементов соединения</w:t>
      </w:r>
      <w:r w:rsidR="00CB5619" w:rsidRPr="006323FC">
        <w:rPr>
          <w:kern w:val="2"/>
        </w:rPr>
        <w:t xml:space="preserve"> </w:t>
      </w:r>
      <w:r w:rsidR="006323FC" w:rsidRPr="006323FC">
        <w:rPr>
          <w:kern w:val="2"/>
        </w:rPr>
        <w:t>(см. примечание в конце данного пункта).</w:t>
      </w:r>
    </w:p>
    <w:p w14:paraId="5D56190E" w14:textId="69D35BDD" w:rsidR="006323FC" w:rsidRPr="00C610F1" w:rsidRDefault="006323FC" w:rsidP="006323FC">
      <w:pPr>
        <w:spacing w:line="360" w:lineRule="auto"/>
        <w:ind w:firstLine="709"/>
        <w:jc w:val="both"/>
        <w:rPr>
          <w:kern w:val="2"/>
        </w:rPr>
      </w:pPr>
      <w:r w:rsidRPr="00C610F1">
        <w:rPr>
          <w:kern w:val="2"/>
        </w:rPr>
        <w:t xml:space="preserve">Минимальная длина отрезка трубы должна быть такой, чтобы его свободная длина L между </w:t>
      </w:r>
      <w:r w:rsidR="00CD69D7" w:rsidRPr="00C610F1">
        <w:rPr>
          <w:kern w:val="2"/>
        </w:rPr>
        <w:t>испытуемым узлом</w:t>
      </w:r>
      <w:r w:rsidRPr="00C610F1">
        <w:rPr>
          <w:kern w:val="2"/>
        </w:rPr>
        <w:t xml:space="preserve"> и соединением или концевым затвором (заглушкой или колпачком) была такой, как указано в ссылочном стандарте.</w:t>
      </w:r>
    </w:p>
    <w:p w14:paraId="2C0E0D6E" w14:textId="4C8D1395" w:rsidR="006323FC" w:rsidRPr="00C610F1" w:rsidRDefault="006323FC" w:rsidP="004E56C0">
      <w:pPr>
        <w:spacing w:line="360" w:lineRule="auto"/>
        <w:ind w:firstLine="709"/>
        <w:jc w:val="both"/>
        <w:rPr>
          <w:kern w:val="2"/>
        </w:rPr>
      </w:pPr>
      <w:r w:rsidRPr="00C610F1">
        <w:rPr>
          <w:spacing w:val="40"/>
          <w:kern w:val="24"/>
          <w:sz w:val="22"/>
        </w:rPr>
        <w:t>Примечание</w:t>
      </w:r>
      <w:r w:rsidRPr="00C610F1">
        <w:rPr>
          <w:sz w:val="22"/>
        </w:rPr>
        <w:t xml:space="preserve"> — </w:t>
      </w:r>
      <w:r w:rsidR="00E57E2E" w:rsidRPr="00C610F1">
        <w:rPr>
          <w:sz w:val="22"/>
        </w:rPr>
        <w:t>В случае е</w:t>
      </w:r>
      <w:r w:rsidRPr="00C610F1">
        <w:rPr>
          <w:sz w:val="22"/>
        </w:rPr>
        <w:t xml:space="preserve">сли </w:t>
      </w:r>
      <w:r w:rsidR="00E57E2E" w:rsidRPr="00C610F1">
        <w:rPr>
          <w:sz w:val="22"/>
        </w:rPr>
        <w:t xml:space="preserve">величина </w:t>
      </w:r>
      <w:r w:rsidRPr="00C610F1">
        <w:rPr>
          <w:sz w:val="22"/>
        </w:rPr>
        <w:t>свободн</w:t>
      </w:r>
      <w:r w:rsidR="00E57E2E" w:rsidRPr="00C610F1">
        <w:rPr>
          <w:sz w:val="22"/>
        </w:rPr>
        <w:t>ой</w:t>
      </w:r>
      <w:r w:rsidRPr="00C610F1">
        <w:rPr>
          <w:sz w:val="22"/>
        </w:rPr>
        <w:t xml:space="preserve"> длин</w:t>
      </w:r>
      <w:r w:rsidR="00E57E2E" w:rsidRPr="00C610F1">
        <w:rPr>
          <w:sz w:val="22"/>
        </w:rPr>
        <w:t>ы</w:t>
      </w:r>
      <w:r w:rsidRPr="00C610F1">
        <w:rPr>
          <w:sz w:val="22"/>
        </w:rPr>
        <w:t xml:space="preserve"> не указана в ссылочном стандарте, </w:t>
      </w:r>
      <w:r w:rsidR="00A663A5" w:rsidRPr="00C610F1">
        <w:rPr>
          <w:sz w:val="22"/>
        </w:rPr>
        <w:t xml:space="preserve">то </w:t>
      </w:r>
      <w:r w:rsidR="00E57E2E" w:rsidRPr="00C610F1">
        <w:rPr>
          <w:sz w:val="22"/>
        </w:rPr>
        <w:t>она должна быть</w:t>
      </w:r>
      <w:r w:rsidRPr="00C610F1">
        <w:rPr>
          <w:sz w:val="22"/>
        </w:rPr>
        <w:t xml:space="preserve"> не менее номинального наружного диаметра трубы, но не менее 150 мм.</w:t>
      </w:r>
    </w:p>
    <w:p w14:paraId="031C6C40" w14:textId="42C9A35E" w:rsidR="006323FC" w:rsidRPr="00C610F1" w:rsidRDefault="006323FC" w:rsidP="006323FC">
      <w:pPr>
        <w:spacing w:line="360" w:lineRule="auto"/>
        <w:ind w:firstLine="709"/>
        <w:jc w:val="both"/>
        <w:rPr>
          <w:kern w:val="2"/>
        </w:rPr>
      </w:pPr>
      <w:r w:rsidRPr="00C610F1">
        <w:rPr>
          <w:kern w:val="2"/>
        </w:rPr>
        <w:t xml:space="preserve">Все </w:t>
      </w:r>
      <w:r w:rsidR="00E57E2E" w:rsidRPr="00C610F1">
        <w:rPr>
          <w:kern w:val="2"/>
        </w:rPr>
        <w:t xml:space="preserve">элементы узла соединения </w:t>
      </w:r>
      <w:r w:rsidRPr="00C610F1">
        <w:rPr>
          <w:kern w:val="2"/>
        </w:rPr>
        <w:t xml:space="preserve">должны соответствовать </w:t>
      </w:r>
      <w:r w:rsidR="00E57E2E" w:rsidRPr="00C610F1">
        <w:rPr>
          <w:kern w:val="2"/>
        </w:rPr>
        <w:t xml:space="preserve">соответствующим стандартам на изделие, а </w:t>
      </w:r>
      <w:r w:rsidRPr="00C610F1">
        <w:rPr>
          <w:kern w:val="2"/>
        </w:rPr>
        <w:t>эластомерные уплотнительные кольца должны соответствовать техническим условиям производителя.</w:t>
      </w:r>
    </w:p>
    <w:p w14:paraId="74719256" w14:textId="3CAFC0B9" w:rsidR="006323FC" w:rsidRPr="006323FC" w:rsidRDefault="006323FC" w:rsidP="006323FC">
      <w:pPr>
        <w:spacing w:line="360" w:lineRule="auto"/>
        <w:ind w:firstLine="709"/>
        <w:jc w:val="both"/>
        <w:rPr>
          <w:kern w:val="2"/>
        </w:rPr>
      </w:pPr>
      <w:r w:rsidRPr="00C610F1">
        <w:rPr>
          <w:kern w:val="2"/>
        </w:rPr>
        <w:t>Сборк</w:t>
      </w:r>
      <w:r w:rsidR="009A7DC9" w:rsidRPr="00C610F1">
        <w:rPr>
          <w:kern w:val="2"/>
        </w:rPr>
        <w:t xml:space="preserve">у </w:t>
      </w:r>
      <w:r w:rsidR="00E57E2E" w:rsidRPr="00C610F1">
        <w:rPr>
          <w:kern w:val="2"/>
        </w:rPr>
        <w:t xml:space="preserve">узла соединения для испытания </w:t>
      </w:r>
      <w:r w:rsidR="009A7DC9" w:rsidRPr="00C610F1">
        <w:rPr>
          <w:kern w:val="2"/>
        </w:rPr>
        <w:t>выполняют</w:t>
      </w:r>
      <w:r w:rsidRPr="006323FC">
        <w:rPr>
          <w:kern w:val="2"/>
        </w:rPr>
        <w:t xml:space="preserve"> в соответствии с инструкциями производителя.</w:t>
      </w:r>
    </w:p>
    <w:p w14:paraId="23DF2FB9" w14:textId="5B350B13" w:rsidR="006323FC" w:rsidRDefault="00E57E2E" w:rsidP="006323FC">
      <w:pPr>
        <w:spacing w:line="360" w:lineRule="auto"/>
        <w:ind w:firstLine="709"/>
        <w:jc w:val="both"/>
        <w:rPr>
          <w:kern w:val="2"/>
        </w:rPr>
      </w:pPr>
      <w:r>
        <w:rPr>
          <w:kern w:val="2"/>
        </w:rPr>
        <w:t>При подготовке образцов для испытания</w:t>
      </w:r>
      <w:r w:rsidR="006323FC" w:rsidRPr="006323FC">
        <w:rPr>
          <w:kern w:val="2"/>
        </w:rPr>
        <w:t xml:space="preserve"> соединений, не несущих нагрузку, при необходимости могут использоват</w:t>
      </w:r>
      <w:r w:rsidR="009A7DC9">
        <w:rPr>
          <w:kern w:val="2"/>
        </w:rPr>
        <w:t>ь</w:t>
      </w:r>
      <w:r w:rsidR="006323FC" w:rsidRPr="006323FC">
        <w:rPr>
          <w:kern w:val="2"/>
        </w:rPr>
        <w:t xml:space="preserve"> соединительные стержни или внешние рамы для предотвращения расслоения (см. 3.5).</w:t>
      </w:r>
    </w:p>
    <w:p w14:paraId="2DFEDF8F" w14:textId="4BA709AE" w:rsidR="006323FC" w:rsidRDefault="006323FC" w:rsidP="004E56C0">
      <w:pPr>
        <w:spacing w:line="360" w:lineRule="auto"/>
        <w:ind w:firstLine="709"/>
        <w:jc w:val="both"/>
        <w:rPr>
          <w:kern w:val="2"/>
        </w:rPr>
      </w:pPr>
      <w:r w:rsidRPr="008C3E1B">
        <w:rPr>
          <w:spacing w:val="40"/>
          <w:kern w:val="24"/>
          <w:sz w:val="22"/>
        </w:rPr>
        <w:t>Примечание</w:t>
      </w:r>
      <w:r w:rsidRPr="008C3E1B">
        <w:rPr>
          <w:sz w:val="22"/>
        </w:rPr>
        <w:t xml:space="preserve"> —</w:t>
      </w:r>
      <w:r>
        <w:rPr>
          <w:sz w:val="22"/>
        </w:rPr>
        <w:t xml:space="preserve"> </w:t>
      </w:r>
      <w:r w:rsidRPr="006323FC">
        <w:rPr>
          <w:sz w:val="22"/>
        </w:rPr>
        <w:t xml:space="preserve">Для испытания </w:t>
      </w:r>
      <w:r w:rsidR="00CB5619">
        <w:rPr>
          <w:sz w:val="22"/>
        </w:rPr>
        <w:t>выбирают</w:t>
      </w:r>
      <w:r w:rsidRPr="006323FC">
        <w:rPr>
          <w:sz w:val="22"/>
        </w:rPr>
        <w:t xml:space="preserve"> </w:t>
      </w:r>
      <w:r w:rsidR="00CB5619">
        <w:rPr>
          <w:sz w:val="22"/>
        </w:rPr>
        <w:t>элементы</w:t>
      </w:r>
      <w:r w:rsidRPr="006323FC">
        <w:rPr>
          <w:sz w:val="22"/>
        </w:rPr>
        <w:t>, максимально приближенные к крайним значениям соответствующих диапазонов допусков, которые обеспечивают наиболее жесткие условия испытания, например, для эластомерных кольцевых уплотнительных соединений раструб и диаметр корпуса кольцевой канавки должны соответствовать или максимально приближаться к максимальному значению, раструб трубы или фитинга должен соответствовать или максимально приближаться к минимальному значению, а уплотнительное кольцо должно соответствовать или максимально приближаться к минимальному сечению, указанному производителем.</w:t>
      </w:r>
    </w:p>
    <w:p w14:paraId="10DA416D" w14:textId="77777777" w:rsidR="006323FC" w:rsidRDefault="00AB109B" w:rsidP="00AB109B">
      <w:pPr>
        <w:spacing w:line="360" w:lineRule="auto"/>
        <w:ind w:firstLine="709"/>
        <w:jc w:val="both"/>
        <w:rPr>
          <w:kern w:val="2"/>
        </w:rPr>
      </w:pPr>
      <w:r w:rsidRPr="00AB109B">
        <w:rPr>
          <w:kern w:val="2"/>
        </w:rPr>
        <w:t xml:space="preserve">4.2 </w:t>
      </w:r>
      <w:r w:rsidR="006323FC" w:rsidRPr="006323FC">
        <w:rPr>
          <w:b/>
          <w:kern w:val="2"/>
        </w:rPr>
        <w:t>Количество</w:t>
      </w:r>
    </w:p>
    <w:p w14:paraId="20ADB42E" w14:textId="6882507A" w:rsidR="006323FC" w:rsidRPr="00C610F1" w:rsidRDefault="006323FC" w:rsidP="00AB109B">
      <w:pPr>
        <w:spacing w:line="360" w:lineRule="auto"/>
        <w:ind w:firstLine="709"/>
        <w:jc w:val="both"/>
        <w:rPr>
          <w:kern w:val="2"/>
        </w:rPr>
      </w:pPr>
      <w:r w:rsidRPr="00C610F1">
        <w:rPr>
          <w:kern w:val="2"/>
        </w:rPr>
        <w:t xml:space="preserve">Количество </w:t>
      </w:r>
      <w:bookmarkStart w:id="8" w:name="_Hlk195281305"/>
      <w:r w:rsidR="00E57E2E" w:rsidRPr="00C610F1">
        <w:rPr>
          <w:kern w:val="2"/>
        </w:rPr>
        <w:t xml:space="preserve">элементов </w:t>
      </w:r>
      <w:bookmarkEnd w:id="8"/>
      <w:r w:rsidRPr="00C610F1">
        <w:rPr>
          <w:kern w:val="2"/>
        </w:rPr>
        <w:t xml:space="preserve">и/или соединений </w:t>
      </w:r>
      <w:r w:rsidR="004E56C0" w:rsidRPr="00C610F1">
        <w:rPr>
          <w:kern w:val="2"/>
        </w:rPr>
        <w:t xml:space="preserve">образцов для испытаний </w:t>
      </w:r>
      <w:r w:rsidR="00E57E2E" w:rsidRPr="00C610F1">
        <w:rPr>
          <w:kern w:val="2"/>
        </w:rPr>
        <w:t xml:space="preserve">отбирают в соответствии со </w:t>
      </w:r>
      <w:r w:rsidRPr="00C610F1">
        <w:rPr>
          <w:kern w:val="2"/>
        </w:rPr>
        <w:t>с</w:t>
      </w:r>
      <w:r w:rsidR="00477BDC" w:rsidRPr="00C610F1">
        <w:rPr>
          <w:kern w:val="2"/>
        </w:rPr>
        <w:t>тандартом, который ссылается на настоящий стандарт</w:t>
      </w:r>
      <w:r w:rsidRPr="00C610F1">
        <w:rPr>
          <w:kern w:val="2"/>
        </w:rPr>
        <w:t>.</w:t>
      </w:r>
    </w:p>
    <w:p w14:paraId="605156AB" w14:textId="4F92AF53" w:rsidR="00DB3429" w:rsidRPr="00C610F1" w:rsidRDefault="00DB3429" w:rsidP="00B95DE4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C610F1">
        <w:rPr>
          <w:b/>
          <w:sz w:val="28"/>
          <w:szCs w:val="28"/>
        </w:rPr>
        <w:t xml:space="preserve">5 </w:t>
      </w:r>
      <w:r w:rsidR="00E378D8" w:rsidRPr="00C610F1">
        <w:rPr>
          <w:b/>
          <w:sz w:val="28"/>
          <w:szCs w:val="28"/>
        </w:rPr>
        <w:t>Метод испытания</w:t>
      </w:r>
    </w:p>
    <w:p w14:paraId="623FB755" w14:textId="270FC9B2" w:rsidR="009A7DC9" w:rsidRPr="00C610F1" w:rsidRDefault="009A7DC9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9" w:name="_Hlk106035130"/>
      <w:r w:rsidRPr="00C610F1">
        <w:rPr>
          <w:b/>
          <w:bCs/>
        </w:rPr>
        <w:t>Предупреждение!</w:t>
      </w:r>
      <w:r w:rsidRPr="00C610F1">
        <w:rPr>
          <w:bCs/>
        </w:rPr>
        <w:t xml:space="preserve"> При испытании компонентов под давлением следует соблюдать все необходимые меры предосторожности.</w:t>
      </w:r>
    </w:p>
    <w:p w14:paraId="7ACD63FD" w14:textId="2E1BE4FC" w:rsidR="009A7DC9" w:rsidRPr="00C610F1" w:rsidRDefault="009A7DC9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5.1 </w:t>
      </w:r>
      <w:r w:rsidRPr="00C610F1">
        <w:rPr>
          <w:b/>
          <w:bCs/>
        </w:rPr>
        <w:t>Подготовка</w:t>
      </w:r>
    </w:p>
    <w:p w14:paraId="5FAF3EEB" w14:textId="0350CDCF" w:rsidR="009A7DC9" w:rsidRDefault="009A7DC9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Заполняют </w:t>
      </w:r>
      <w:bookmarkStart w:id="10" w:name="_Hlk195281445"/>
      <w:r w:rsidRPr="00C610F1">
        <w:rPr>
          <w:bCs/>
        </w:rPr>
        <w:t xml:space="preserve">узел для испытания </w:t>
      </w:r>
      <w:bookmarkEnd w:id="10"/>
      <w:r w:rsidRPr="00C610F1">
        <w:rPr>
          <w:bCs/>
        </w:rPr>
        <w:t>водой. Устанавливают узел для испытания</w:t>
      </w:r>
      <w:r w:rsidR="00477BDC" w:rsidRPr="00C610F1">
        <w:rPr>
          <w:bCs/>
        </w:rPr>
        <w:t xml:space="preserve"> избегая его</w:t>
      </w:r>
      <w:r w:rsidRPr="00C610F1">
        <w:rPr>
          <w:bCs/>
        </w:rPr>
        <w:t xml:space="preserve"> </w:t>
      </w:r>
      <w:r w:rsidR="00477BDC" w:rsidRPr="00C610F1">
        <w:rPr>
          <w:bCs/>
        </w:rPr>
        <w:t xml:space="preserve">деформации </w:t>
      </w:r>
      <w:r w:rsidRPr="00C610F1">
        <w:rPr>
          <w:bCs/>
        </w:rPr>
        <w:t xml:space="preserve">в </w:t>
      </w:r>
      <w:r w:rsidR="00477BDC" w:rsidRPr="00C610F1">
        <w:rPr>
          <w:bCs/>
        </w:rPr>
        <w:t>оборудование</w:t>
      </w:r>
      <w:r w:rsidRPr="00C610F1">
        <w:rPr>
          <w:bCs/>
        </w:rPr>
        <w:t>,</w:t>
      </w:r>
      <w:r w:rsidRPr="009A7DC9">
        <w:rPr>
          <w:bCs/>
        </w:rPr>
        <w:t xml:space="preserve"> соответствующее типу соединения, и </w:t>
      </w:r>
      <w:r w:rsidR="00477BDC">
        <w:rPr>
          <w:bCs/>
        </w:rPr>
        <w:t>выравнивают</w:t>
      </w:r>
      <w:r w:rsidR="00477BDC" w:rsidRPr="009A7DC9">
        <w:rPr>
          <w:bCs/>
        </w:rPr>
        <w:t xml:space="preserve"> </w:t>
      </w:r>
      <w:r w:rsidRPr="009A7DC9">
        <w:rPr>
          <w:bCs/>
        </w:rPr>
        <w:t>участ</w:t>
      </w:r>
      <w:r w:rsidR="00477BDC">
        <w:rPr>
          <w:bCs/>
        </w:rPr>
        <w:t>ки</w:t>
      </w:r>
      <w:r w:rsidRPr="009A7DC9">
        <w:rPr>
          <w:bCs/>
        </w:rPr>
        <w:t>(</w:t>
      </w:r>
      <w:r w:rsidR="00477BDC">
        <w:rPr>
          <w:bCs/>
        </w:rPr>
        <w:t>ок</w:t>
      </w:r>
      <w:r w:rsidRPr="009A7DC9">
        <w:rPr>
          <w:bCs/>
        </w:rPr>
        <w:t>) труб</w:t>
      </w:r>
      <w:r w:rsidR="00477BDC">
        <w:rPr>
          <w:bCs/>
        </w:rPr>
        <w:t>(</w:t>
      </w:r>
      <w:r w:rsidRPr="009A7DC9">
        <w:rPr>
          <w:bCs/>
        </w:rPr>
        <w:t>ы</w:t>
      </w:r>
      <w:r w:rsidR="00477BDC">
        <w:rPr>
          <w:bCs/>
        </w:rPr>
        <w:t>)</w:t>
      </w:r>
      <w:r w:rsidRPr="009A7DC9">
        <w:rPr>
          <w:bCs/>
        </w:rPr>
        <w:t xml:space="preserve"> </w:t>
      </w:r>
      <w:r w:rsidR="00477BDC">
        <w:rPr>
          <w:bCs/>
        </w:rPr>
        <w:t>по</w:t>
      </w:r>
      <w:r w:rsidRPr="009A7DC9">
        <w:rPr>
          <w:bCs/>
        </w:rPr>
        <w:t xml:space="preserve"> ос</w:t>
      </w:r>
      <w:r w:rsidR="00993D3B">
        <w:rPr>
          <w:bCs/>
        </w:rPr>
        <w:t>и</w:t>
      </w:r>
      <w:r w:rsidRPr="009A7DC9">
        <w:rPr>
          <w:bCs/>
        </w:rPr>
        <w:t>(ям) раструба(ов).</w:t>
      </w:r>
    </w:p>
    <w:p w14:paraId="235D75FA" w14:textId="3C787BE8" w:rsidR="009A7DC9" w:rsidRDefault="009A7DC9" w:rsidP="009A7DC9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 xml:space="preserve">5.2 </w:t>
      </w:r>
      <w:r w:rsidRPr="009A7DC9">
        <w:rPr>
          <w:b/>
          <w:bCs/>
        </w:rPr>
        <w:t>Кондиционирование</w:t>
      </w:r>
    </w:p>
    <w:p w14:paraId="753641F4" w14:textId="2CC56A11" w:rsidR="009A7DC9" w:rsidRPr="00C610F1" w:rsidRDefault="009A7DC9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11" w:name="_Hlk195281681"/>
      <w:r w:rsidRPr="00C610F1">
        <w:rPr>
          <w:bCs/>
        </w:rPr>
        <w:t xml:space="preserve">Узел для испытания выдерживают </w:t>
      </w:r>
      <w:bookmarkEnd w:id="11"/>
      <w:r w:rsidRPr="00C610F1">
        <w:rPr>
          <w:bCs/>
        </w:rPr>
        <w:t xml:space="preserve">в </w:t>
      </w:r>
      <w:r w:rsidR="00477BDC" w:rsidRPr="00C610F1">
        <w:rPr>
          <w:bCs/>
        </w:rPr>
        <w:t>помещении для испытания</w:t>
      </w:r>
      <w:r w:rsidRPr="00C610F1">
        <w:rPr>
          <w:bCs/>
        </w:rPr>
        <w:t xml:space="preserve"> или </w:t>
      </w:r>
      <w:r w:rsidR="00477BDC" w:rsidRPr="00C610F1">
        <w:rPr>
          <w:bCs/>
        </w:rPr>
        <w:t xml:space="preserve">водяной бане </w:t>
      </w:r>
      <w:r w:rsidRPr="00C610F1">
        <w:rPr>
          <w:bCs/>
        </w:rPr>
        <w:t>в течение не менее 3 ч для температуры испытания более 25 °C или не менее 20 мин для температуры испытания, равной или менее 25 °C. Если температура испытания указана как «температура окружающей среды», кондиционирование проводят при любой температуре от 15 °C до 25 °C</w:t>
      </w:r>
      <w:r w:rsidR="00477BDC" w:rsidRPr="00C610F1">
        <w:rPr>
          <w:bCs/>
        </w:rPr>
        <w:t>. В</w:t>
      </w:r>
      <w:r w:rsidRPr="00C610F1">
        <w:rPr>
          <w:bCs/>
        </w:rPr>
        <w:t xml:space="preserve">о время последующих </w:t>
      </w:r>
      <w:r w:rsidR="00477BDC" w:rsidRPr="00C610F1">
        <w:rPr>
          <w:bCs/>
        </w:rPr>
        <w:t xml:space="preserve">этапов </w:t>
      </w:r>
      <w:r w:rsidRPr="00C610F1">
        <w:rPr>
          <w:bCs/>
        </w:rPr>
        <w:t>испытани</w:t>
      </w:r>
      <w:r w:rsidR="00477BDC" w:rsidRPr="00C610F1">
        <w:rPr>
          <w:bCs/>
        </w:rPr>
        <w:t>я</w:t>
      </w:r>
      <w:r w:rsidRPr="00C610F1">
        <w:rPr>
          <w:bCs/>
        </w:rPr>
        <w:t xml:space="preserve"> в соответствии с 5.3-5.5 включительно, поддерживают постоянную температуру испытания в пределах ±2 °C</w:t>
      </w:r>
      <w:r w:rsidR="00477BDC" w:rsidRPr="00C610F1">
        <w:rPr>
          <w:bCs/>
        </w:rPr>
        <w:t xml:space="preserve"> от заданной</w:t>
      </w:r>
      <w:r w:rsidRPr="00C610F1">
        <w:rPr>
          <w:bCs/>
        </w:rPr>
        <w:t xml:space="preserve"> и в диапазоне от 15 °C до 25 °C</w:t>
      </w:r>
      <w:r w:rsidR="00477BDC" w:rsidRPr="00C610F1">
        <w:rPr>
          <w:bCs/>
        </w:rPr>
        <w:t xml:space="preserve"> </w:t>
      </w:r>
      <w:r w:rsidR="00DC1CD9" w:rsidRPr="00C610F1">
        <w:rPr>
          <w:bCs/>
        </w:rPr>
        <w:t>соответственно</w:t>
      </w:r>
      <w:r w:rsidRPr="00C610F1">
        <w:rPr>
          <w:bCs/>
        </w:rPr>
        <w:t>.</w:t>
      </w:r>
    </w:p>
    <w:p w14:paraId="3B95AB16" w14:textId="1453982E" w:rsidR="009A7DC9" w:rsidRPr="00C610F1" w:rsidRDefault="009A7DC9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5.3 </w:t>
      </w:r>
      <w:r w:rsidR="00C73979" w:rsidRPr="00C610F1">
        <w:rPr>
          <w:b/>
          <w:bCs/>
        </w:rPr>
        <w:t xml:space="preserve">Контроль </w:t>
      </w:r>
      <w:r w:rsidRPr="00C610F1">
        <w:rPr>
          <w:b/>
          <w:bCs/>
        </w:rPr>
        <w:t>давления</w:t>
      </w:r>
    </w:p>
    <w:p w14:paraId="0C5DFA05" w14:textId="28DEECA7" w:rsidR="009A7DC9" w:rsidRPr="00C610F1" w:rsidRDefault="00C73979" w:rsidP="009A7DC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>Испытываемый у</w:t>
      </w:r>
      <w:r w:rsidR="000A7C8C" w:rsidRPr="00C610F1">
        <w:rPr>
          <w:bCs/>
        </w:rPr>
        <w:t xml:space="preserve">зел соединений </w:t>
      </w:r>
      <w:r w:rsidR="009A7DC9" w:rsidRPr="00C610F1">
        <w:rPr>
          <w:bCs/>
        </w:rPr>
        <w:t xml:space="preserve">подключают к устройству регулирования давления. Удаляют весь воздух из </w:t>
      </w:r>
      <w:r w:rsidR="00184CDD" w:rsidRPr="00C610F1">
        <w:rPr>
          <w:bCs/>
        </w:rPr>
        <w:t xml:space="preserve">испытуемого </w:t>
      </w:r>
      <w:r w:rsidRPr="00C610F1">
        <w:rPr>
          <w:bCs/>
        </w:rPr>
        <w:t>образца</w:t>
      </w:r>
      <w:r w:rsidR="009A7DC9" w:rsidRPr="00C610F1">
        <w:rPr>
          <w:bCs/>
        </w:rPr>
        <w:t xml:space="preserve"> и </w:t>
      </w:r>
      <w:r w:rsidRPr="00C610F1">
        <w:rPr>
          <w:bCs/>
        </w:rPr>
        <w:t>в течение</w:t>
      </w:r>
      <w:r w:rsidR="00184CDD" w:rsidRPr="00C610F1">
        <w:rPr>
          <w:bCs/>
        </w:rPr>
        <w:t xml:space="preserve"> </w:t>
      </w:r>
      <w:r w:rsidR="009A7DC9" w:rsidRPr="00C610F1">
        <w:rPr>
          <w:bCs/>
        </w:rPr>
        <w:t xml:space="preserve">от 30 с до 1 мин </w:t>
      </w:r>
      <w:r w:rsidRPr="00C610F1">
        <w:rPr>
          <w:bCs/>
        </w:rPr>
        <w:t>задают</w:t>
      </w:r>
      <w:r w:rsidR="009A7DC9" w:rsidRPr="00C610F1">
        <w:rPr>
          <w:bCs/>
        </w:rPr>
        <w:t xml:space="preserve"> испытательное давление, указанное в ссылочном стандарте.</w:t>
      </w:r>
    </w:p>
    <w:p w14:paraId="0C4D4140" w14:textId="0B2981FC" w:rsidR="009A7DC9" w:rsidRPr="00C610F1" w:rsidRDefault="00C73979" w:rsidP="009A7DC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Регистрируют </w:t>
      </w:r>
      <w:r w:rsidR="009A7DC9" w:rsidRPr="00C610F1">
        <w:rPr>
          <w:bCs/>
        </w:rPr>
        <w:t>время достижения испытательного давления как начало периода испытания.</w:t>
      </w:r>
    </w:p>
    <w:p w14:paraId="2D31425B" w14:textId="103D2566" w:rsidR="009A7DC9" w:rsidRPr="00C610F1" w:rsidRDefault="00C73979" w:rsidP="009A7DC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>Образец для испытания</w:t>
      </w:r>
      <w:r w:rsidR="000B330E" w:rsidRPr="00C610F1">
        <w:rPr>
          <w:bCs/>
        </w:rPr>
        <w:t xml:space="preserve"> проверяют</w:t>
      </w:r>
      <w:r w:rsidR="009A7DC9" w:rsidRPr="00C610F1">
        <w:rPr>
          <w:bCs/>
        </w:rPr>
        <w:t xml:space="preserve"> на наличие признаков утечки и </w:t>
      </w:r>
      <w:r w:rsidRPr="00C610F1">
        <w:rPr>
          <w:bCs/>
        </w:rPr>
        <w:t xml:space="preserve">регистрируют </w:t>
      </w:r>
      <w:r w:rsidR="009A7DC9" w:rsidRPr="00C610F1">
        <w:rPr>
          <w:bCs/>
        </w:rPr>
        <w:t>о результатах.</w:t>
      </w:r>
    </w:p>
    <w:p w14:paraId="77A61DDB" w14:textId="06C4CC7B" w:rsidR="009A7DC9" w:rsidRPr="00C610F1" w:rsidRDefault="000B330E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5.4 </w:t>
      </w:r>
      <w:r w:rsidR="00C73979" w:rsidRPr="00C610F1">
        <w:rPr>
          <w:b/>
          <w:bCs/>
        </w:rPr>
        <w:t>Проверка</w:t>
      </w:r>
      <w:r w:rsidRPr="00C610F1">
        <w:rPr>
          <w:b/>
          <w:bCs/>
        </w:rPr>
        <w:t xml:space="preserve"> </w:t>
      </w:r>
      <w:r w:rsidR="00C73979" w:rsidRPr="00C610F1">
        <w:rPr>
          <w:b/>
          <w:bCs/>
        </w:rPr>
        <w:t>образца для испытания</w:t>
      </w:r>
    </w:p>
    <w:p w14:paraId="3576B2DD" w14:textId="1672CDFC" w:rsidR="000B330E" w:rsidRPr="00C610F1" w:rsidRDefault="000B330E" w:rsidP="000B330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При необходимости (см. 5.5) </w:t>
      </w:r>
      <w:bookmarkStart w:id="12" w:name="_Hlk195281916"/>
      <w:r w:rsidRPr="00C610F1">
        <w:rPr>
          <w:bCs/>
        </w:rPr>
        <w:t xml:space="preserve">проверяют </w:t>
      </w:r>
      <w:r w:rsidR="00ED369B" w:rsidRPr="00C610F1">
        <w:rPr>
          <w:bCs/>
        </w:rPr>
        <w:t xml:space="preserve">образец для испытания </w:t>
      </w:r>
      <w:bookmarkEnd w:id="12"/>
      <w:r w:rsidRPr="00C610F1">
        <w:rPr>
          <w:bCs/>
        </w:rPr>
        <w:t>следующим образом.</w:t>
      </w:r>
    </w:p>
    <w:p w14:paraId="25B8A26D" w14:textId="51CD6238" w:rsidR="000B330E" w:rsidRPr="00C610F1" w:rsidRDefault="000B330E" w:rsidP="000B330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13" w:name="_Hlk195281981"/>
      <w:r w:rsidRPr="00C610F1">
        <w:rPr>
          <w:bCs/>
        </w:rPr>
        <w:t xml:space="preserve">a) </w:t>
      </w:r>
      <w:bookmarkStart w:id="14" w:name="_Hlk195281998"/>
      <w:r w:rsidRPr="00C610F1">
        <w:rPr>
          <w:bCs/>
        </w:rPr>
        <w:t>Если испытание проводится на воздухе, тщательно высушивают всю внешнюю поверхность образца и осматривают его на предмет утечки.</w:t>
      </w:r>
      <w:bookmarkEnd w:id="14"/>
    </w:p>
    <w:p w14:paraId="2C89E23E" w14:textId="1FD7C5C8" w:rsidR="000B330E" w:rsidRPr="00C610F1" w:rsidRDefault="000B330E" w:rsidP="000B330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b) </w:t>
      </w:r>
      <w:bookmarkStart w:id="15" w:name="_Hlk195282005"/>
      <w:r w:rsidRPr="00C610F1">
        <w:rPr>
          <w:bCs/>
        </w:rPr>
        <w:t xml:space="preserve">Если испытание проводится в воде, извлекают </w:t>
      </w:r>
      <w:r w:rsidR="00ED369B" w:rsidRPr="00C610F1">
        <w:rPr>
          <w:bCs/>
        </w:rPr>
        <w:t xml:space="preserve">образец для испытания </w:t>
      </w:r>
      <w:r w:rsidRPr="00C610F1">
        <w:rPr>
          <w:bCs/>
        </w:rPr>
        <w:t xml:space="preserve">из испытательной ванны, высушивают поверхность, осматривают его на предмет утечки и, если утечки не наблюдается, как можно скорее возвращают </w:t>
      </w:r>
      <w:r w:rsidR="00ED369B" w:rsidRPr="00C610F1">
        <w:rPr>
          <w:bCs/>
        </w:rPr>
        <w:t>образец для испытания</w:t>
      </w:r>
      <w:r w:rsidRPr="00C610F1">
        <w:rPr>
          <w:bCs/>
        </w:rPr>
        <w:t xml:space="preserve"> в ванну.</w:t>
      </w:r>
      <w:bookmarkEnd w:id="15"/>
    </w:p>
    <w:bookmarkEnd w:id="13"/>
    <w:p w14:paraId="555CE2BD" w14:textId="0BD37DFA" w:rsidR="000B330E" w:rsidRPr="00C610F1" w:rsidRDefault="000B330E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610F1">
        <w:rPr>
          <w:bCs/>
        </w:rPr>
        <w:t xml:space="preserve">5.5 </w:t>
      </w:r>
      <w:r w:rsidR="00197A0E" w:rsidRPr="00C610F1">
        <w:rPr>
          <w:b/>
          <w:bCs/>
        </w:rPr>
        <w:t xml:space="preserve">Проверка </w:t>
      </w:r>
      <w:r w:rsidRPr="00C610F1">
        <w:rPr>
          <w:b/>
          <w:bCs/>
        </w:rPr>
        <w:t>в середине и в конце испытательного периода</w:t>
      </w:r>
    </w:p>
    <w:p w14:paraId="13C3358F" w14:textId="18A9FF5E" w:rsidR="000B330E" w:rsidRDefault="000B330E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16" w:name="_Hlk195282081"/>
      <w:r w:rsidRPr="00C610F1">
        <w:rPr>
          <w:bCs/>
        </w:rPr>
        <w:t xml:space="preserve">Повторяют проверку </w:t>
      </w:r>
      <w:bookmarkStart w:id="17" w:name="_Hlk195282086"/>
      <w:bookmarkEnd w:id="16"/>
      <w:r w:rsidR="00197A0E" w:rsidRPr="00C610F1">
        <w:rPr>
          <w:bCs/>
        </w:rPr>
        <w:t>образца для испытания</w:t>
      </w:r>
      <w:r w:rsidRPr="00C610F1">
        <w:rPr>
          <w:bCs/>
        </w:rPr>
        <w:t xml:space="preserve"> </w:t>
      </w:r>
      <w:bookmarkEnd w:id="17"/>
      <w:r w:rsidRPr="00C610F1">
        <w:rPr>
          <w:bCs/>
        </w:rPr>
        <w:t>н</w:t>
      </w:r>
      <w:r w:rsidRPr="000B330E">
        <w:rPr>
          <w:bCs/>
        </w:rPr>
        <w:t>а герметичность (см. 5.4) в середине и в конце периода испытания, который должен составлять не менее 1000 ч, если только в ссылочном стандарте не указан более длительный минимальный период или не произош</w:t>
      </w:r>
      <w:r>
        <w:rPr>
          <w:bCs/>
        </w:rPr>
        <w:t>ло</w:t>
      </w:r>
      <w:r w:rsidRPr="000B330E">
        <w:rPr>
          <w:bCs/>
        </w:rPr>
        <w:t xml:space="preserve"> преждевременное разрушение </w:t>
      </w:r>
      <w:r w:rsidR="00197A0E">
        <w:rPr>
          <w:bCs/>
        </w:rPr>
        <w:t>образца</w:t>
      </w:r>
      <w:r w:rsidRPr="000B330E">
        <w:rPr>
          <w:bCs/>
        </w:rPr>
        <w:t>, которое не позволяет продолжить испытание в соответствии с 5.6.</w:t>
      </w:r>
    </w:p>
    <w:p w14:paraId="335ED1D3" w14:textId="29BE4712" w:rsidR="000B330E" w:rsidRDefault="000B330E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5.6 </w:t>
      </w:r>
      <w:r w:rsidR="006B008D" w:rsidRPr="000B330E">
        <w:rPr>
          <w:b/>
          <w:bCs/>
        </w:rPr>
        <w:t>Раз</w:t>
      </w:r>
      <w:r w:rsidR="006B008D">
        <w:rPr>
          <w:b/>
          <w:bCs/>
        </w:rPr>
        <w:t>рушение</w:t>
      </w:r>
    </w:p>
    <w:p w14:paraId="7E716AC1" w14:textId="0A366223" w:rsidR="009A7DC9" w:rsidRDefault="006B008D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В случае если</w:t>
      </w:r>
      <w:r w:rsidR="000B330E" w:rsidRPr="000B330E">
        <w:rPr>
          <w:bCs/>
        </w:rPr>
        <w:t xml:space="preserve"> р</w:t>
      </w:r>
      <w:r>
        <w:rPr>
          <w:bCs/>
        </w:rPr>
        <w:t>азрушение</w:t>
      </w:r>
      <w:r w:rsidR="000B330E" w:rsidRPr="000B330E">
        <w:rPr>
          <w:bCs/>
        </w:rPr>
        <w:t xml:space="preserve"> произош</w:t>
      </w:r>
      <w:r>
        <w:rPr>
          <w:bCs/>
        </w:rPr>
        <w:t>ло</w:t>
      </w:r>
      <w:r w:rsidR="000B330E" w:rsidRPr="000B330E">
        <w:rPr>
          <w:bCs/>
        </w:rPr>
        <w:t xml:space="preserve"> на участке трубы между соединениями</w:t>
      </w:r>
      <w:r w:rsidR="000B330E">
        <w:rPr>
          <w:bCs/>
        </w:rPr>
        <w:t>,</w:t>
      </w:r>
      <w:r>
        <w:rPr>
          <w:bCs/>
        </w:rPr>
        <w:t xml:space="preserve"> подвергаемым </w:t>
      </w:r>
      <w:r w:rsidR="000B330E">
        <w:rPr>
          <w:bCs/>
        </w:rPr>
        <w:t>испытани</w:t>
      </w:r>
      <w:r>
        <w:rPr>
          <w:bCs/>
        </w:rPr>
        <w:t>ю</w:t>
      </w:r>
      <w:r w:rsidR="000B330E">
        <w:rPr>
          <w:bCs/>
        </w:rPr>
        <w:t>,</w:t>
      </w:r>
      <w:r w:rsidR="000B330E" w:rsidRPr="000B330E">
        <w:rPr>
          <w:bCs/>
        </w:rPr>
        <w:t xml:space="preserve"> или в </w:t>
      </w:r>
      <w:r>
        <w:rPr>
          <w:bCs/>
        </w:rPr>
        <w:t xml:space="preserve">месте крепления </w:t>
      </w:r>
      <w:r w:rsidR="000B330E" w:rsidRPr="000B330E">
        <w:rPr>
          <w:bCs/>
        </w:rPr>
        <w:t>торцево</w:t>
      </w:r>
      <w:r>
        <w:rPr>
          <w:bCs/>
        </w:rPr>
        <w:t>й</w:t>
      </w:r>
      <w:r w:rsidR="000B330E" w:rsidRPr="000B330E">
        <w:rPr>
          <w:bCs/>
        </w:rPr>
        <w:t xml:space="preserve"> заглушк</w:t>
      </w:r>
      <w:r>
        <w:rPr>
          <w:bCs/>
        </w:rPr>
        <w:t>и</w:t>
      </w:r>
      <w:r w:rsidR="000B330E" w:rsidRPr="000B330E">
        <w:rPr>
          <w:bCs/>
        </w:rPr>
        <w:t xml:space="preserve">, не входящей в </w:t>
      </w:r>
      <w:r w:rsidR="000B330E" w:rsidRPr="000B330E">
        <w:rPr>
          <w:bCs/>
        </w:rPr>
        <w:lastRenderedPageBreak/>
        <w:t xml:space="preserve">состав </w:t>
      </w:r>
      <w:r>
        <w:rPr>
          <w:bCs/>
        </w:rPr>
        <w:t xml:space="preserve">испытуемого </w:t>
      </w:r>
      <w:r w:rsidR="000B330E">
        <w:rPr>
          <w:bCs/>
        </w:rPr>
        <w:t>узла</w:t>
      </w:r>
      <w:r w:rsidR="000B330E" w:rsidRPr="000B330E">
        <w:rPr>
          <w:bCs/>
        </w:rPr>
        <w:t xml:space="preserve">, </w:t>
      </w:r>
      <w:r w:rsidR="000B330E">
        <w:rPr>
          <w:bCs/>
        </w:rPr>
        <w:t xml:space="preserve">испытание </w:t>
      </w:r>
      <w:r>
        <w:rPr>
          <w:bCs/>
        </w:rPr>
        <w:t>останавливают</w:t>
      </w:r>
      <w:r w:rsidRPr="000B330E">
        <w:rPr>
          <w:bCs/>
        </w:rPr>
        <w:t xml:space="preserve"> </w:t>
      </w:r>
      <w:r w:rsidR="000B330E" w:rsidRPr="000B330E">
        <w:rPr>
          <w:bCs/>
        </w:rPr>
        <w:t>и замен</w:t>
      </w:r>
      <w:r w:rsidR="000B330E">
        <w:rPr>
          <w:bCs/>
        </w:rPr>
        <w:t>яют</w:t>
      </w:r>
      <w:r w:rsidR="000B330E" w:rsidRPr="000B330E">
        <w:rPr>
          <w:bCs/>
        </w:rPr>
        <w:t xml:space="preserve"> отказавший </w:t>
      </w:r>
      <w:r>
        <w:rPr>
          <w:bCs/>
        </w:rPr>
        <w:t>элемент</w:t>
      </w:r>
      <w:r w:rsidR="000B330E" w:rsidRPr="000B330E">
        <w:rPr>
          <w:bCs/>
        </w:rPr>
        <w:t xml:space="preserve"> другим</w:t>
      </w:r>
      <w:r>
        <w:rPr>
          <w:bCs/>
        </w:rPr>
        <w:t xml:space="preserve"> и</w:t>
      </w:r>
      <w:r w:rsidR="000B330E" w:rsidRPr="000B330E">
        <w:rPr>
          <w:bCs/>
        </w:rPr>
        <w:t xml:space="preserve"> продол</w:t>
      </w:r>
      <w:r w:rsidR="000B330E">
        <w:rPr>
          <w:bCs/>
        </w:rPr>
        <w:t>жают</w:t>
      </w:r>
      <w:r w:rsidR="000B330E" w:rsidRPr="000B330E">
        <w:rPr>
          <w:bCs/>
        </w:rPr>
        <w:t xml:space="preserve"> процедуру испытания. Если </w:t>
      </w:r>
      <w:r>
        <w:rPr>
          <w:bCs/>
        </w:rPr>
        <w:t xml:space="preserve">ли же </w:t>
      </w:r>
      <w:r w:rsidR="000B330E" w:rsidRPr="000B330E">
        <w:rPr>
          <w:bCs/>
        </w:rPr>
        <w:t xml:space="preserve">разрушение </w:t>
      </w:r>
      <w:r>
        <w:rPr>
          <w:bCs/>
        </w:rPr>
        <w:t>элемента</w:t>
      </w:r>
      <w:r w:rsidRPr="000B330E">
        <w:rPr>
          <w:bCs/>
        </w:rPr>
        <w:t xml:space="preserve"> </w:t>
      </w:r>
      <w:r w:rsidR="000B330E" w:rsidRPr="000B330E">
        <w:rPr>
          <w:bCs/>
        </w:rPr>
        <w:t>привело к повреждению любого из соединений или узлов</w:t>
      </w:r>
      <w:r w:rsidR="000B330E">
        <w:rPr>
          <w:bCs/>
        </w:rPr>
        <w:t xml:space="preserve">, </w:t>
      </w:r>
      <w:r>
        <w:rPr>
          <w:bCs/>
        </w:rPr>
        <w:t>подвергаемых</w:t>
      </w:r>
      <w:r w:rsidR="000B330E">
        <w:rPr>
          <w:bCs/>
        </w:rPr>
        <w:t xml:space="preserve"> испытани</w:t>
      </w:r>
      <w:r>
        <w:rPr>
          <w:bCs/>
        </w:rPr>
        <w:t>ю</w:t>
      </w:r>
      <w:r w:rsidR="000B330E" w:rsidRPr="000B330E">
        <w:rPr>
          <w:bCs/>
        </w:rPr>
        <w:t>, образцы</w:t>
      </w:r>
      <w:r>
        <w:rPr>
          <w:bCs/>
        </w:rPr>
        <w:t xml:space="preserve"> отбраковывают</w:t>
      </w:r>
      <w:r w:rsidR="000B330E" w:rsidRPr="000B330E">
        <w:rPr>
          <w:bCs/>
        </w:rPr>
        <w:t xml:space="preserve"> и повто</w:t>
      </w:r>
      <w:r w:rsidR="000B330E">
        <w:rPr>
          <w:bCs/>
        </w:rPr>
        <w:t xml:space="preserve">ряют </w:t>
      </w:r>
      <w:r w:rsidR="000B330E" w:rsidRPr="000B330E">
        <w:rPr>
          <w:bCs/>
        </w:rPr>
        <w:t>процедуру испытания.</w:t>
      </w:r>
    </w:p>
    <w:bookmarkEnd w:id="9"/>
    <w:p w14:paraId="4A86E4CE" w14:textId="6EF7DEAD" w:rsidR="00611887" w:rsidRDefault="000B330E" w:rsidP="0061188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6</w:t>
      </w:r>
      <w:r w:rsidR="00611887" w:rsidRPr="00611887">
        <w:rPr>
          <w:rFonts w:eastAsia="MS Mincho"/>
          <w:b/>
          <w:sz w:val="28"/>
          <w:szCs w:val="28"/>
        </w:rPr>
        <w:t xml:space="preserve"> Протокол испытания</w:t>
      </w:r>
    </w:p>
    <w:p w14:paraId="5E5B5D48" w14:textId="77777777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Протокол испытания должен содержать:</w:t>
      </w:r>
    </w:p>
    <w:p w14:paraId="631530A6" w14:textId="5D5CC67B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a) </w:t>
      </w:r>
      <w:r w:rsidR="004640F0" w:rsidRPr="002F63D9">
        <w:t>обозначение настоящего стандарта и соответствующего стандарта на изделие</w:t>
      </w:r>
      <w:r w:rsidR="004640F0">
        <w:t>;</w:t>
      </w:r>
    </w:p>
    <w:p w14:paraId="5546F324" w14:textId="23D6DA74" w:rsidR="00611887" w:rsidRPr="00C610F1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b) </w:t>
      </w:r>
      <w:r w:rsidR="000B330E" w:rsidRPr="000B330E">
        <w:t xml:space="preserve">идентификационные </w:t>
      </w:r>
      <w:r w:rsidR="000B330E" w:rsidRPr="00C610F1">
        <w:t xml:space="preserve">данные компонента(ов), например, фитинга(ов), </w:t>
      </w:r>
      <w:r w:rsidR="00731C3C" w:rsidRPr="00C610F1">
        <w:t>клапана(ов)</w:t>
      </w:r>
      <w:r w:rsidR="000B330E" w:rsidRPr="00C610F1">
        <w:t>, труб(ы), входящих в состав испытуемого узла</w:t>
      </w:r>
      <w:r w:rsidRPr="00C610F1">
        <w:t>;</w:t>
      </w:r>
    </w:p>
    <w:p w14:paraId="4BCC7B43" w14:textId="109F4CE3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610F1">
        <w:t xml:space="preserve">c) </w:t>
      </w:r>
      <w:r w:rsidR="000B330E" w:rsidRPr="00C610F1">
        <w:t xml:space="preserve">номинальное давление, </w:t>
      </w:r>
      <w:r w:rsidR="000B330E" w:rsidRPr="00C610F1">
        <w:rPr>
          <w:lang w:val="en-US"/>
        </w:rPr>
        <w:t>PN</w:t>
      </w:r>
      <w:r w:rsidR="000B330E" w:rsidRPr="00C610F1">
        <w:t xml:space="preserve">, и/или серия </w:t>
      </w:r>
      <w:r w:rsidR="000B330E" w:rsidRPr="00C610F1">
        <w:rPr>
          <w:lang w:val="en-US"/>
        </w:rPr>
        <w:t>S</w:t>
      </w:r>
      <w:r w:rsidR="000B330E" w:rsidRPr="00C610F1">
        <w:t xml:space="preserve"> компонента(ов) и трубы(ов), входящих в состав испытуемого узла</w:t>
      </w:r>
      <w:r w:rsidRPr="00C610F1">
        <w:t>;</w:t>
      </w:r>
    </w:p>
    <w:p w14:paraId="1A050173" w14:textId="51D4FD69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d) </w:t>
      </w:r>
      <w:r w:rsidR="000B330E" w:rsidRPr="000B330E">
        <w:t xml:space="preserve">испытательное давление, </w:t>
      </w:r>
      <w:r w:rsidR="000B330E" w:rsidRPr="00993D3B">
        <w:rPr>
          <w:i/>
          <w:lang w:val="en-US"/>
        </w:rPr>
        <w:t>p</w:t>
      </w:r>
      <w:r w:rsidR="000B330E" w:rsidRPr="000B330E">
        <w:t>, в барах</w:t>
      </w:r>
      <w:r>
        <w:t>;</w:t>
      </w:r>
    </w:p>
    <w:p w14:paraId="49A4770A" w14:textId="36596E73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e) </w:t>
      </w:r>
      <w:r w:rsidR="000B330E" w:rsidRPr="000B330E">
        <w:t xml:space="preserve">температура испытания, </w:t>
      </w:r>
      <w:r w:rsidR="000B330E" w:rsidRPr="00993D3B">
        <w:rPr>
          <w:i/>
          <w:lang w:val="en-US"/>
        </w:rPr>
        <w:t>T</w:t>
      </w:r>
      <w:r w:rsidR="000B330E" w:rsidRPr="000B330E">
        <w:t>, в градусах Цельсия</w:t>
      </w:r>
      <w:r>
        <w:t>;</w:t>
      </w:r>
    </w:p>
    <w:p w14:paraId="152C12CA" w14:textId="600FC46A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f) </w:t>
      </w:r>
      <w:r w:rsidR="000B330E" w:rsidRPr="000B330E">
        <w:t xml:space="preserve">время под давлением, </w:t>
      </w:r>
      <w:r w:rsidR="000B330E" w:rsidRPr="00993D3B">
        <w:rPr>
          <w:i/>
          <w:lang w:val="en-US"/>
        </w:rPr>
        <w:t>t</w:t>
      </w:r>
      <w:r w:rsidR="000B330E" w:rsidRPr="000B330E">
        <w:t>, в часах</w:t>
      </w:r>
      <w:r>
        <w:t>;</w:t>
      </w:r>
    </w:p>
    <w:p w14:paraId="74A2DF61" w14:textId="550E0B9A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g) </w:t>
      </w:r>
      <w:r w:rsidR="000B330E" w:rsidRPr="000B330E">
        <w:t>если применимо, следующие размеры испытываемых компонентов</w:t>
      </w:r>
      <w:r w:rsidR="000B330E">
        <w:t>:</w:t>
      </w:r>
    </w:p>
    <w:p w14:paraId="3D8A4D30" w14:textId="0D75566D" w:rsidR="000B330E" w:rsidRDefault="000B330E" w:rsidP="000B330E">
      <w:pPr>
        <w:autoSpaceDE w:val="0"/>
        <w:autoSpaceDN w:val="0"/>
        <w:adjustRightInd w:val="0"/>
        <w:spacing w:line="360" w:lineRule="auto"/>
        <w:ind w:firstLine="1276"/>
        <w:jc w:val="both"/>
      </w:pPr>
      <w:r>
        <w:t xml:space="preserve">1) </w:t>
      </w:r>
      <w:r w:rsidRPr="000B330E">
        <w:t>измеренный средний наружный диаметр трубы или патрубка;</w:t>
      </w:r>
    </w:p>
    <w:p w14:paraId="632939C6" w14:textId="04874EAA" w:rsidR="000B330E" w:rsidRDefault="000B330E" w:rsidP="000B330E">
      <w:pPr>
        <w:autoSpaceDE w:val="0"/>
        <w:autoSpaceDN w:val="0"/>
        <w:adjustRightInd w:val="0"/>
        <w:spacing w:line="360" w:lineRule="auto"/>
        <w:ind w:left="1560" w:hanging="284"/>
        <w:jc w:val="both"/>
      </w:pPr>
      <w:r>
        <w:t xml:space="preserve">2) </w:t>
      </w:r>
      <w:r w:rsidRPr="000B330E">
        <w:t xml:space="preserve">средний внутренний диаметр раструба или </w:t>
      </w:r>
      <w:r w:rsidR="006B008D">
        <w:t>элемента</w:t>
      </w:r>
      <w:r w:rsidRPr="000B330E">
        <w:t xml:space="preserve">, составляющего </w:t>
      </w:r>
      <w:r w:rsidR="006B008D">
        <w:t xml:space="preserve">испытуемое </w:t>
      </w:r>
      <w:r w:rsidRPr="000B330E">
        <w:t>соединение</w:t>
      </w:r>
      <w:r>
        <w:t xml:space="preserve">; </w:t>
      </w:r>
    </w:p>
    <w:p w14:paraId="53F899B9" w14:textId="47CC45CF" w:rsidR="000B330E" w:rsidRDefault="000B330E" w:rsidP="000B330E">
      <w:pPr>
        <w:autoSpaceDE w:val="0"/>
        <w:autoSpaceDN w:val="0"/>
        <w:adjustRightInd w:val="0"/>
        <w:spacing w:line="360" w:lineRule="auto"/>
        <w:ind w:firstLine="1276"/>
        <w:jc w:val="both"/>
      </w:pPr>
      <w:r>
        <w:t xml:space="preserve">3) </w:t>
      </w:r>
      <w:r w:rsidR="006B008D">
        <w:t xml:space="preserve">овальность </w:t>
      </w:r>
      <w:r w:rsidRPr="000B330E">
        <w:t>трубы, патрубка или раструба</w:t>
      </w:r>
      <w:r>
        <w:t>;</w:t>
      </w:r>
    </w:p>
    <w:p w14:paraId="3D7462BF" w14:textId="420484BF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h) </w:t>
      </w:r>
      <w:r w:rsidR="000B330E" w:rsidRPr="000B330E">
        <w:t xml:space="preserve">подробные сведения о </w:t>
      </w:r>
      <w:r w:rsidR="006B008D">
        <w:t>наличии утечек</w:t>
      </w:r>
      <w:r w:rsidR="000B330E" w:rsidRPr="000B330E">
        <w:t xml:space="preserve">, т.е. место, степень, время, или </w:t>
      </w:r>
      <w:r w:rsidR="006B008D">
        <w:t>информацию об отсутствии утечек</w:t>
      </w:r>
      <w:r>
        <w:t>;</w:t>
      </w:r>
    </w:p>
    <w:p w14:paraId="6C7B425E" w14:textId="64067AE5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i) </w:t>
      </w:r>
      <w:r w:rsidR="000B330E">
        <w:t>любые факторы, которые могли бы повлиять на результаты, такие как происшествия или технические детали, не указанные в настоящем стандарте</w:t>
      </w:r>
      <w:r>
        <w:t>;</w:t>
      </w:r>
    </w:p>
    <w:p w14:paraId="62EFC770" w14:textId="6C902991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j) </w:t>
      </w:r>
      <w:r w:rsidR="000B330E">
        <w:t>дату проведения испытания</w:t>
      </w:r>
      <w:r>
        <w:t>;</w:t>
      </w:r>
    </w:p>
    <w:p w14:paraId="2E946EFB" w14:textId="3424938A" w:rsidR="00C63F67" w:rsidRDefault="00611887" w:rsidP="000B330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k) </w:t>
      </w:r>
      <w:r w:rsidR="004640F0">
        <w:t xml:space="preserve">информацию об </w:t>
      </w:r>
      <w:r w:rsidR="004640F0" w:rsidRPr="000B330E">
        <w:t>испытательн</w:t>
      </w:r>
      <w:r w:rsidR="004640F0">
        <w:t>ой</w:t>
      </w:r>
      <w:r w:rsidR="004640F0" w:rsidRPr="000B330E">
        <w:t xml:space="preserve"> лаборатори</w:t>
      </w:r>
      <w:r w:rsidR="004640F0">
        <w:t>и</w:t>
      </w:r>
      <w:r w:rsidR="004640F0" w:rsidRPr="000B330E">
        <w:t xml:space="preserve"> </w:t>
      </w:r>
      <w:r w:rsidR="000B330E" w:rsidRPr="000B330E">
        <w:t xml:space="preserve">и </w:t>
      </w:r>
      <w:r w:rsidR="004640F0" w:rsidRPr="000B330E">
        <w:t>ответственно</w:t>
      </w:r>
      <w:r w:rsidR="004640F0">
        <w:t>м</w:t>
      </w:r>
      <w:r w:rsidR="004640F0" w:rsidRPr="000B330E">
        <w:t xml:space="preserve"> лиц</w:t>
      </w:r>
      <w:r w:rsidR="004640F0">
        <w:t>е</w:t>
      </w:r>
      <w:r w:rsidR="000B330E">
        <w:t>.</w:t>
      </w:r>
    </w:p>
    <w:p w14:paraId="3226C3DD" w14:textId="77777777" w:rsidR="00C63F67" w:rsidRDefault="00C63F67" w:rsidP="000B33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47B5FEE9" w14:textId="77777777" w:rsidR="00C63F67" w:rsidRDefault="00C63F67" w:rsidP="000B330E">
      <w:pPr>
        <w:autoSpaceDE w:val="0"/>
        <w:autoSpaceDN w:val="0"/>
        <w:adjustRightInd w:val="0"/>
        <w:spacing w:line="360" w:lineRule="auto"/>
        <w:ind w:firstLine="709"/>
        <w:jc w:val="both"/>
      </w:pPr>
    </w:p>
    <w:p w14:paraId="16A5E771" w14:textId="1434C6A9" w:rsidR="00F30326" w:rsidRDefault="00F30326" w:rsidP="000B330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br w:type="page"/>
      </w:r>
    </w:p>
    <w:p w14:paraId="73F0A847" w14:textId="5522EF09" w:rsidR="00F30326" w:rsidRPr="00A963C5" w:rsidRDefault="00416DDA" w:rsidP="00F30326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lang w:val="en-US"/>
        </w:rPr>
      </w:pPr>
      <w:r w:rsidRPr="00A963C5">
        <w:rPr>
          <w:b/>
          <w:sz w:val="28"/>
        </w:rPr>
        <w:lastRenderedPageBreak/>
        <w:t>Библиография</w:t>
      </w:r>
    </w:p>
    <w:p w14:paraId="40CA56F2" w14:textId="6BEEB976" w:rsidR="00416DDA" w:rsidRPr="00A963C5" w:rsidRDefault="00416DDA" w:rsidP="00C74CF7">
      <w:pPr>
        <w:tabs>
          <w:tab w:val="left" w:pos="567"/>
        </w:tabs>
        <w:spacing w:line="276" w:lineRule="auto"/>
        <w:ind w:left="567" w:hanging="567"/>
        <w:jc w:val="both"/>
        <w:rPr>
          <w:szCs w:val="22"/>
          <w:lang w:val="en-US" w:eastAsia="ru-RU"/>
        </w:rPr>
      </w:pPr>
      <w:r w:rsidRPr="00A963C5">
        <w:rPr>
          <w:lang w:val="en-US"/>
        </w:rPr>
        <w:t>[1]</w:t>
      </w:r>
      <w:r w:rsidRPr="00A963C5">
        <w:rPr>
          <w:lang w:val="en-US"/>
        </w:rPr>
        <w:tab/>
      </w:r>
      <w:r w:rsidRPr="00E159DE">
        <w:rPr>
          <w:szCs w:val="22"/>
          <w:lang w:val="en-US" w:eastAsia="ru-RU"/>
        </w:rPr>
        <w:t>EN</w:t>
      </w:r>
      <w:r w:rsidRPr="00A963C5">
        <w:rPr>
          <w:szCs w:val="22"/>
          <w:lang w:val="en-US" w:eastAsia="ru-RU"/>
        </w:rPr>
        <w:t xml:space="preserve"> 715, </w:t>
      </w:r>
      <w:r w:rsidR="00C74CF7" w:rsidRPr="00A963C5">
        <w:rPr>
          <w:i/>
          <w:szCs w:val="22"/>
          <w:lang w:val="en-US" w:eastAsia="ru-RU"/>
        </w:rPr>
        <w:t>Thermoplastics piping systems — End-load-bearing joints between small diameter pressure pipes and fittings — Test method for leaktightness under internal water pressure, including end thrust</w:t>
      </w:r>
      <w:r w:rsidR="00C74CF7" w:rsidRPr="00A963C5" w:rsidDel="00C74CF7">
        <w:rPr>
          <w:szCs w:val="22"/>
          <w:lang w:val="en-US" w:eastAsia="ru-RU"/>
        </w:rPr>
        <w:t xml:space="preserve"> </w:t>
      </w:r>
    </w:p>
    <w:p w14:paraId="2D765982" w14:textId="4D4C25D0" w:rsidR="00416DDA" w:rsidRPr="00A963C5" w:rsidRDefault="00416DDA" w:rsidP="00C74CF7">
      <w:pPr>
        <w:tabs>
          <w:tab w:val="left" w:pos="567"/>
        </w:tabs>
        <w:spacing w:before="240" w:line="276" w:lineRule="auto"/>
        <w:ind w:left="567" w:hanging="567"/>
        <w:jc w:val="both"/>
        <w:rPr>
          <w:szCs w:val="22"/>
          <w:lang w:val="en-US"/>
        </w:rPr>
      </w:pPr>
      <w:r w:rsidRPr="00A963C5">
        <w:rPr>
          <w:szCs w:val="22"/>
          <w:lang w:val="en-US"/>
        </w:rPr>
        <w:t>[2]</w:t>
      </w:r>
      <w:r w:rsidRPr="00A963C5">
        <w:rPr>
          <w:szCs w:val="22"/>
          <w:lang w:val="en-US"/>
        </w:rPr>
        <w:tab/>
      </w:r>
      <w:r w:rsidRPr="00E159DE">
        <w:rPr>
          <w:szCs w:val="22"/>
          <w:lang w:val="en-US"/>
        </w:rPr>
        <w:t>EN</w:t>
      </w:r>
      <w:r w:rsidRPr="00A963C5">
        <w:rPr>
          <w:szCs w:val="22"/>
          <w:lang w:val="en-US"/>
        </w:rPr>
        <w:t xml:space="preserve"> 714, </w:t>
      </w:r>
      <w:r w:rsidR="00C74CF7" w:rsidRPr="00A963C5">
        <w:rPr>
          <w:i/>
          <w:szCs w:val="22"/>
          <w:lang w:val="en-US"/>
        </w:rPr>
        <w:t>Thermoplastics piping systems — Non-end-load-bearing elastomeric sealing ring type joints between pressure pipes and moulded fittings — Test method for leaktightness under internal hydrostatic pressure without end thrust</w:t>
      </w:r>
      <w:r w:rsidR="00C74CF7" w:rsidRPr="00A963C5" w:rsidDel="00C74CF7">
        <w:rPr>
          <w:i/>
          <w:szCs w:val="22"/>
          <w:lang w:val="en-US" w:eastAsia="ru-RU"/>
        </w:rPr>
        <w:t xml:space="preserve"> </w:t>
      </w:r>
    </w:p>
    <w:p w14:paraId="13AB97FE" w14:textId="38F2A0D9" w:rsidR="00C74CF7" w:rsidRDefault="00C74CF7" w:rsidP="00C74CF7">
      <w:pPr>
        <w:tabs>
          <w:tab w:val="left" w:pos="567"/>
        </w:tabs>
        <w:spacing w:before="240" w:line="276" w:lineRule="auto"/>
        <w:ind w:left="567" w:hanging="567"/>
        <w:jc w:val="both"/>
        <w:rPr>
          <w:szCs w:val="22"/>
          <w:lang w:val="en-US"/>
        </w:rPr>
      </w:pPr>
    </w:p>
    <w:p w14:paraId="4F1179CD" w14:textId="77777777" w:rsidR="00C74CF7" w:rsidRPr="00A963C5" w:rsidRDefault="00C74CF7" w:rsidP="00C74CF7">
      <w:pPr>
        <w:tabs>
          <w:tab w:val="left" w:pos="567"/>
        </w:tabs>
        <w:spacing w:before="240" w:line="276" w:lineRule="auto"/>
        <w:ind w:left="567" w:hanging="567"/>
        <w:jc w:val="both"/>
        <w:rPr>
          <w:szCs w:val="22"/>
          <w:lang w:val="en-US"/>
        </w:rPr>
      </w:pPr>
    </w:p>
    <w:p w14:paraId="00D3C69A" w14:textId="26F81763" w:rsidR="00F30326" w:rsidRPr="00A963C5" w:rsidRDefault="00F30326" w:rsidP="00416DDA">
      <w:pPr>
        <w:autoSpaceDE w:val="0"/>
        <w:autoSpaceDN w:val="0"/>
        <w:adjustRightInd w:val="0"/>
        <w:spacing w:line="276" w:lineRule="auto"/>
        <w:ind w:firstLine="709"/>
        <w:jc w:val="both"/>
        <w:rPr>
          <w:lang w:val="en-US"/>
        </w:rPr>
      </w:pPr>
      <w:r w:rsidRPr="00A963C5">
        <w:rPr>
          <w:lang w:val="en-US"/>
        </w:rPr>
        <w:br w:type="page"/>
      </w:r>
    </w:p>
    <w:p w14:paraId="6D7354CB" w14:textId="77777777" w:rsidR="00D92CE6" w:rsidRPr="00A963C5" w:rsidRDefault="00D92CE6" w:rsidP="00965DB2">
      <w:pPr>
        <w:tabs>
          <w:tab w:val="right" w:pos="9636"/>
        </w:tabs>
        <w:rPr>
          <w:lang w:val="en-US"/>
        </w:rPr>
      </w:pPr>
      <w:bookmarkStart w:id="18" w:name="_Hlk96007612"/>
      <w:bookmarkStart w:id="19" w:name="_Hlk96089874"/>
      <w:bookmarkEnd w:id="6"/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349"/>
        <w:gridCol w:w="2059"/>
        <w:gridCol w:w="3228"/>
      </w:tblGrid>
      <w:tr w:rsidR="006075C4" w:rsidRPr="000027F8" w14:paraId="30B3E75B" w14:textId="77777777" w:rsidTr="006075C4">
        <w:tc>
          <w:tcPr>
            <w:tcW w:w="4349" w:type="dxa"/>
            <w:tcBorders>
              <w:top w:val="single" w:sz="4" w:space="0" w:color="auto"/>
              <w:bottom w:val="nil"/>
            </w:tcBorders>
          </w:tcPr>
          <w:p w14:paraId="7C88D6B2" w14:textId="7A637D84" w:rsidR="006075C4" w:rsidRPr="000027F8" w:rsidRDefault="006075C4" w:rsidP="006075C4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63C5">
              <w:rPr>
                <w:rFonts w:ascii="Arial" w:hAnsi="Arial" w:cs="Arial"/>
                <w:b/>
                <w:sz w:val="24"/>
                <w:szCs w:val="24"/>
                <w:lang w:val="en-US"/>
              </w:rPr>
              <w:br w:type="page"/>
            </w:r>
            <w:r w:rsidRPr="00A963C5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  <w:r w:rsidRPr="005F1DB3"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r w:rsidR="00611887" w:rsidRPr="00611887">
              <w:rPr>
                <w:rFonts w:ascii="Arial" w:hAnsi="Arial" w:cs="Arial"/>
                <w:sz w:val="24"/>
                <w:szCs w:val="24"/>
              </w:rPr>
              <w:t>678</w:t>
            </w:r>
          </w:p>
        </w:tc>
        <w:tc>
          <w:tcPr>
            <w:tcW w:w="2059" w:type="dxa"/>
            <w:tcBorders>
              <w:top w:val="single" w:sz="4" w:space="0" w:color="auto"/>
              <w:bottom w:val="nil"/>
            </w:tcBorders>
          </w:tcPr>
          <w:p w14:paraId="68EFA532" w14:textId="06A6A133" w:rsidR="006075C4" w:rsidRPr="00C67B84" w:rsidRDefault="00416DDA" w:rsidP="006075C4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6075C4" w:rsidRPr="005F1DB3">
              <w:rPr>
                <w:rFonts w:ascii="Arial" w:hAnsi="Arial" w:cs="Arial"/>
                <w:sz w:val="24"/>
                <w:szCs w:val="24"/>
              </w:rPr>
              <w:t xml:space="preserve">КС </w:t>
            </w:r>
            <w:r w:rsidR="006075C4" w:rsidRPr="00C67B84">
              <w:rPr>
                <w:rFonts w:ascii="Arial" w:hAnsi="Arial" w:cs="Arial"/>
                <w:sz w:val="24"/>
                <w:szCs w:val="24"/>
              </w:rPr>
              <w:t>23.040.</w:t>
            </w:r>
            <w:r w:rsidR="000B330E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3EDD7536" w14:textId="01A27C3D" w:rsidR="006075C4" w:rsidRPr="000027F8" w:rsidRDefault="006075C4" w:rsidP="006075C4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bottom w:val="nil"/>
            </w:tcBorders>
          </w:tcPr>
          <w:p w14:paraId="50E65E13" w14:textId="5A3D322F" w:rsidR="006075C4" w:rsidRPr="000027F8" w:rsidRDefault="006075C4" w:rsidP="006075C4">
            <w:pPr>
              <w:pStyle w:val="23"/>
              <w:spacing w:before="60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  <w:r w:rsidRPr="005F1D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92CE6" w:rsidRPr="000027F8" w14:paraId="12A0CC3C" w14:textId="77777777" w:rsidTr="006075C4">
        <w:tc>
          <w:tcPr>
            <w:tcW w:w="9636" w:type="dxa"/>
            <w:gridSpan w:val="3"/>
            <w:tcBorders>
              <w:top w:val="nil"/>
              <w:bottom w:val="single" w:sz="4" w:space="0" w:color="auto"/>
            </w:tcBorders>
          </w:tcPr>
          <w:p w14:paraId="00BF497B" w14:textId="77777777" w:rsidR="00D92CE6" w:rsidRPr="000027F8" w:rsidRDefault="00D92CE6" w:rsidP="00A50C22">
            <w:pPr>
              <w:pStyle w:val="2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ABFFEDA" w14:textId="2CD4E806" w:rsidR="00904524" w:rsidRPr="000027F8" w:rsidRDefault="00D92CE6" w:rsidP="00D10DE9">
            <w:pPr>
              <w:pStyle w:val="15"/>
              <w:spacing w:before="120" w:line="360" w:lineRule="auto"/>
              <w:ind w:firstLine="0"/>
              <w:jc w:val="both"/>
              <w:rPr>
                <w:rFonts w:cs="Arial"/>
                <w:szCs w:val="24"/>
              </w:rPr>
            </w:pPr>
            <w:r w:rsidRPr="000027F8">
              <w:rPr>
                <w:rFonts w:cs="Arial"/>
                <w:szCs w:val="24"/>
              </w:rPr>
              <w:t xml:space="preserve">Ключевые слова: </w:t>
            </w:r>
            <w:r w:rsidR="00611887" w:rsidRPr="00611887">
              <w:rPr>
                <w:szCs w:val="24"/>
              </w:rPr>
              <w:t xml:space="preserve">трубопроводы, пластмассы, </w:t>
            </w:r>
            <w:r w:rsidR="00416DDA">
              <w:rPr>
                <w:szCs w:val="24"/>
              </w:rPr>
              <w:t>торцевая нагрузка, узлы соединени</w:t>
            </w:r>
            <w:r w:rsidR="0072089A">
              <w:rPr>
                <w:szCs w:val="24"/>
              </w:rPr>
              <w:t>й</w:t>
            </w:r>
            <w:r w:rsidR="00416DDA">
              <w:rPr>
                <w:szCs w:val="24"/>
              </w:rPr>
              <w:t>, напорные трубы, термопласты, метод испытания, длительная герметичность</w:t>
            </w:r>
          </w:p>
        </w:tc>
      </w:tr>
    </w:tbl>
    <w:p w14:paraId="3DC7E7DF" w14:textId="77777777" w:rsidR="00D92CE6" w:rsidRPr="000027F8" w:rsidRDefault="00D92CE6" w:rsidP="00D92CE6">
      <w:pPr>
        <w:pStyle w:val="aff6"/>
        <w:spacing w:after="0" w:line="480" w:lineRule="auto"/>
        <w:ind w:left="0"/>
        <w:jc w:val="center"/>
        <w:rPr>
          <w:rFonts w:ascii="Arial" w:hAnsi="Arial" w:cs="Arial"/>
          <w:b w:val="0"/>
        </w:rPr>
      </w:pPr>
    </w:p>
    <w:p w14:paraId="4B203E05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2EF825F3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00D4B6D8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7B772E98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26436AEB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03697565" w14:textId="24B6A0E5" w:rsidR="00D92CE6" w:rsidRPr="000027F8" w:rsidRDefault="00D92CE6" w:rsidP="00D92CE6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</w:p>
    <w:p w14:paraId="7FC943C2" w14:textId="442B9293" w:rsidR="00D92CE6" w:rsidRPr="000027F8" w:rsidRDefault="00D92CE6" w:rsidP="00D92CE6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>Руководитель разработки</w:t>
      </w:r>
    </w:p>
    <w:p w14:paraId="46B09F93" w14:textId="29FCE239" w:rsidR="004240E7" w:rsidRPr="000027F8" w:rsidRDefault="00AE22DF" w:rsidP="004240E7">
      <w:pPr>
        <w:spacing w:line="259" w:lineRule="auto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Н</w:t>
      </w:r>
      <w:r w:rsidR="004240E7" w:rsidRPr="000027F8">
        <w:rPr>
          <w:rFonts w:eastAsia="Calibri"/>
          <w:kern w:val="0"/>
          <w:szCs w:val="22"/>
          <w:lang w:eastAsia="en-US"/>
        </w:rPr>
        <w:t xml:space="preserve">ачальник Управления </w:t>
      </w:r>
    </w:p>
    <w:p w14:paraId="00E6A837" w14:textId="77777777" w:rsidR="004240E7" w:rsidRPr="000027F8" w:rsidRDefault="004240E7" w:rsidP="004240E7">
      <w:pPr>
        <w:spacing w:line="259" w:lineRule="auto"/>
        <w:rPr>
          <w:rFonts w:eastAsia="Calibri"/>
          <w:kern w:val="0"/>
          <w:szCs w:val="22"/>
          <w:lang w:eastAsia="en-US"/>
        </w:rPr>
      </w:pPr>
      <w:r w:rsidRPr="000027F8">
        <w:rPr>
          <w:rFonts w:eastAsia="Calibri"/>
          <w:kern w:val="0"/>
          <w:szCs w:val="22"/>
          <w:lang w:eastAsia="en-US"/>
        </w:rPr>
        <w:t>Технического Регулирования НИИ</w:t>
      </w:r>
    </w:p>
    <w:p w14:paraId="1F1C9B08" w14:textId="7F377EA0" w:rsidR="00D92CE6" w:rsidRPr="000027F8" w:rsidRDefault="004240E7" w:rsidP="004240E7">
      <w:pPr>
        <w:pStyle w:val="aff6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eastAsia="Calibri" w:hAnsi="Arial" w:cs="Arial"/>
          <w:b w:val="0"/>
          <w:szCs w:val="22"/>
        </w:rPr>
        <w:t>ООО «Группа ПОЛИПЛАСТИК»</w:t>
      </w:r>
      <w:r w:rsidR="00D92CE6" w:rsidRPr="000027F8">
        <w:rPr>
          <w:rFonts w:ascii="Arial" w:hAnsi="Arial" w:cs="Arial"/>
          <w:b w:val="0"/>
        </w:rPr>
        <w:tab/>
      </w:r>
      <w:r w:rsidRPr="000027F8">
        <w:rPr>
          <w:rFonts w:ascii="Arial" w:hAnsi="Arial" w:cs="Arial"/>
          <w:b w:val="0"/>
        </w:rPr>
        <w:t>Т.А. Фомичёва</w:t>
      </w:r>
    </w:p>
    <w:p w14:paraId="277442CC" w14:textId="1A276011" w:rsidR="00D92CE6" w:rsidRPr="000027F8" w:rsidRDefault="00D92CE6" w:rsidP="00965DB2">
      <w:pPr>
        <w:pStyle w:val="aff6"/>
        <w:ind w:left="0"/>
        <w:jc w:val="both"/>
        <w:rPr>
          <w:rFonts w:ascii="Arial" w:hAnsi="Arial" w:cs="Arial"/>
          <w:b w:val="0"/>
        </w:rPr>
      </w:pPr>
    </w:p>
    <w:p w14:paraId="32334B20" w14:textId="6BAB4173" w:rsidR="00D92CE6" w:rsidRPr="000027F8" w:rsidRDefault="00D92CE6" w:rsidP="00D92CE6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bookmarkStart w:id="20" w:name="_Hlk195282608"/>
      <w:bookmarkStart w:id="21" w:name="_Hlk195282617"/>
      <w:r w:rsidRPr="000027F8">
        <w:rPr>
          <w:rFonts w:ascii="Arial" w:hAnsi="Arial" w:cs="Arial"/>
          <w:b w:val="0"/>
        </w:rPr>
        <w:t>Ответственный разработчик</w:t>
      </w:r>
    </w:p>
    <w:p w14:paraId="73282253" w14:textId="2C7A5174" w:rsidR="00416DDA" w:rsidRDefault="00C610F1" w:rsidP="00D92CE6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Специалист</w:t>
      </w:r>
      <w:r w:rsidR="00D92CE6" w:rsidRPr="000027F8">
        <w:rPr>
          <w:rFonts w:ascii="Arial" w:hAnsi="Arial" w:cs="Arial"/>
          <w:b w:val="0"/>
        </w:rPr>
        <w:t xml:space="preserve"> Управления </w:t>
      </w:r>
    </w:p>
    <w:p w14:paraId="4B48EACF" w14:textId="5A4A6596" w:rsidR="00D92CE6" w:rsidRPr="000027F8" w:rsidRDefault="00D92CE6" w:rsidP="00D92CE6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>Технического регулирования НИИ</w:t>
      </w:r>
    </w:p>
    <w:p w14:paraId="4764E8D5" w14:textId="4DC30FA8" w:rsidR="00D92CE6" w:rsidRPr="00D92CE6" w:rsidRDefault="00D92CE6" w:rsidP="00965DB2">
      <w:pPr>
        <w:pStyle w:val="aff6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 xml:space="preserve">ООО «Группа ПОЛИПЛАСТИК» </w:t>
      </w:r>
      <w:bookmarkEnd w:id="20"/>
      <w:r w:rsidRPr="000027F8">
        <w:rPr>
          <w:rFonts w:ascii="Arial" w:hAnsi="Arial" w:cs="Arial"/>
          <w:b w:val="0"/>
        </w:rPr>
        <w:tab/>
      </w:r>
      <w:r w:rsidR="00C610F1">
        <w:rPr>
          <w:rFonts w:ascii="Arial" w:hAnsi="Arial" w:cs="Arial"/>
          <w:b w:val="0"/>
        </w:rPr>
        <w:t>В.Д. Антонова</w:t>
      </w:r>
    </w:p>
    <w:bookmarkEnd w:id="18"/>
    <w:bookmarkEnd w:id="19"/>
    <w:bookmarkEnd w:id="21"/>
    <w:p w14:paraId="054500DC" w14:textId="77777777" w:rsidR="00D92CE6" w:rsidRPr="00D92CE6" w:rsidRDefault="00D92CE6" w:rsidP="00965DB2">
      <w:pPr>
        <w:spacing w:line="360" w:lineRule="auto"/>
        <w:jc w:val="both"/>
      </w:pPr>
    </w:p>
    <w:sectPr w:rsidR="00D92CE6" w:rsidRPr="00D92CE6" w:rsidSect="00161D13">
      <w:headerReference w:type="first" r:id="rId17"/>
      <w:footerReference w:type="first" r:id="rId18"/>
      <w:footnotePr>
        <w:numFmt w:val="chicago"/>
      </w:footnotePr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CA87" w14:textId="77777777" w:rsidR="00FC1712" w:rsidRDefault="00FC1712">
      <w:r>
        <w:separator/>
      </w:r>
    </w:p>
  </w:endnote>
  <w:endnote w:type="continuationSeparator" w:id="0">
    <w:p w14:paraId="21093DF1" w14:textId="77777777" w:rsidR="00FC1712" w:rsidRDefault="00FC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Italic">
    <w:altName w:val="Cambria"/>
    <w:panose1 w:val="00000000000000000000"/>
    <w:charset w:val="CC"/>
    <w:family w:val="auto"/>
    <w:notTrueType/>
    <w:pitch w:val="default"/>
    <w:sig w:usb0="00000281" w:usb1="00000000" w:usb2="00000000" w:usb3="00000000" w:csb0="0000000C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80357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96F0DB2" w14:textId="54DB3065" w:rsidR="00737E0E" w:rsidRPr="0057211A" w:rsidRDefault="00737E0E">
        <w:pPr>
          <w:pStyle w:val="af3"/>
          <w:rPr>
            <w:sz w:val="22"/>
          </w:rPr>
        </w:pPr>
        <w:r w:rsidRPr="0057211A">
          <w:rPr>
            <w:sz w:val="22"/>
          </w:rPr>
          <w:fldChar w:fldCharType="begin"/>
        </w:r>
        <w:r w:rsidRPr="0057211A">
          <w:rPr>
            <w:sz w:val="22"/>
          </w:rPr>
          <w:instrText>PAGE   \* MERGEFORMAT</w:instrText>
        </w:r>
        <w:r w:rsidRPr="0057211A">
          <w:rPr>
            <w:sz w:val="22"/>
          </w:rPr>
          <w:fldChar w:fldCharType="separate"/>
        </w:r>
        <w:r w:rsidRPr="004F0556">
          <w:rPr>
            <w:rFonts w:ascii="Arial" w:hAnsi="Arial" w:cs="Arial"/>
            <w:noProof/>
            <w:sz w:val="22"/>
          </w:rPr>
          <w:t>12</w:t>
        </w:r>
        <w:r w:rsidRPr="0057211A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12926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664BA68" w14:textId="3FFA8EBB" w:rsidR="00737E0E" w:rsidRPr="0057211A" w:rsidRDefault="00737E0E">
        <w:pPr>
          <w:pStyle w:val="af3"/>
          <w:jc w:val="right"/>
          <w:rPr>
            <w:sz w:val="18"/>
          </w:rPr>
        </w:pPr>
        <w:r w:rsidRPr="0057211A">
          <w:rPr>
            <w:rFonts w:ascii="Arial" w:hAnsi="Arial" w:cs="Arial"/>
            <w:sz w:val="22"/>
          </w:rPr>
          <w:fldChar w:fldCharType="begin"/>
        </w:r>
        <w:r w:rsidRPr="0057211A">
          <w:rPr>
            <w:rFonts w:ascii="Arial" w:hAnsi="Arial" w:cs="Arial"/>
            <w:sz w:val="22"/>
          </w:rPr>
          <w:instrText>PAGE   \* MERGEFORMAT</w:instrText>
        </w:r>
        <w:r w:rsidRPr="0057211A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11</w:t>
        </w:r>
        <w:r w:rsidRPr="0057211A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B738" w14:textId="19C88EC2" w:rsidR="00737E0E" w:rsidRPr="00AE24A6" w:rsidRDefault="00737E0E" w:rsidP="00904524">
    <w:pPr>
      <w:pBdr>
        <w:top w:val="single" w:sz="4" w:space="1" w:color="auto"/>
      </w:pBdr>
      <w:tabs>
        <w:tab w:val="right" w:pos="9636"/>
      </w:tabs>
      <w:spacing w:line="276" w:lineRule="auto"/>
      <w:rPr>
        <w:kern w:val="0"/>
        <w:szCs w:val="18"/>
        <w:lang w:eastAsia="ru-RU"/>
      </w:rPr>
    </w:pPr>
    <w:r w:rsidRPr="000A0698">
      <w:rPr>
        <w:bCs/>
        <w:i/>
      </w:rPr>
      <w:t xml:space="preserve">(Проект RU, </w:t>
    </w:r>
    <w:r w:rsidR="0065658F">
      <w:rPr>
        <w:bCs/>
        <w:i/>
      </w:rPr>
      <w:t>первая</w:t>
    </w:r>
    <w:r w:rsidRPr="000A0698">
      <w:rPr>
        <w:bCs/>
        <w:i/>
      </w:rPr>
      <w:t xml:space="preserve"> редакция)</w:t>
    </w:r>
    <w:r>
      <w:rPr>
        <w:kern w:val="0"/>
        <w:szCs w:val="18"/>
        <w:lang w:eastAsia="ru-RU"/>
      </w:rPr>
      <w:tab/>
    </w:r>
    <w:r w:rsidRPr="0057211A">
      <w:rPr>
        <w:kern w:val="0"/>
        <w:szCs w:val="18"/>
        <w:lang w:eastAsia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EF49" w14:textId="77777777" w:rsidR="00FC1712" w:rsidRDefault="00FC1712">
      <w:r>
        <w:separator/>
      </w:r>
    </w:p>
  </w:footnote>
  <w:footnote w:type="continuationSeparator" w:id="0">
    <w:p w14:paraId="79AABADA" w14:textId="77777777" w:rsidR="00FC1712" w:rsidRDefault="00FC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93B0" w14:textId="5B422926" w:rsidR="00737E0E" w:rsidRDefault="00737E0E" w:rsidP="00FD6AFB">
    <w:pPr>
      <w:pStyle w:val="af2"/>
      <w:rPr>
        <w:rFonts w:ascii="Arial" w:hAnsi="Arial" w:cs="Arial"/>
        <w:b/>
        <w:bCs/>
        <w:sz w:val="24"/>
        <w:szCs w:val="24"/>
      </w:rPr>
    </w:pPr>
    <w:r w:rsidRPr="00AE24A6">
      <w:rPr>
        <w:rFonts w:ascii="Arial" w:hAnsi="Arial" w:cs="Arial"/>
        <w:b/>
        <w:bCs/>
        <w:sz w:val="24"/>
        <w:szCs w:val="24"/>
      </w:rPr>
      <w:t xml:space="preserve">ГОСТ </w:t>
    </w:r>
    <w:r w:rsidRPr="00AE24A6">
      <w:rPr>
        <w:rFonts w:ascii="Arial" w:hAnsi="Arial" w:cs="Arial"/>
        <w:b/>
        <w:bCs/>
        <w:sz w:val="24"/>
        <w:szCs w:val="24"/>
        <w:lang w:val="en-US"/>
      </w:rPr>
      <w:t>ISO</w:t>
    </w:r>
    <w:r w:rsidRPr="00AE24A6">
      <w:rPr>
        <w:rFonts w:ascii="Arial" w:hAnsi="Arial" w:cs="Arial"/>
        <w:b/>
        <w:bCs/>
        <w:sz w:val="24"/>
        <w:szCs w:val="24"/>
      </w:rPr>
      <w:t xml:space="preserve"> </w:t>
    </w:r>
    <w:r w:rsidRPr="009E43F7">
      <w:rPr>
        <w:rFonts w:ascii="Arial" w:hAnsi="Arial" w:cs="Arial"/>
        <w:b/>
        <w:bCs/>
        <w:sz w:val="24"/>
        <w:szCs w:val="24"/>
      </w:rPr>
      <w:t>1384</w:t>
    </w:r>
    <w:r>
      <w:rPr>
        <w:rFonts w:ascii="Arial" w:hAnsi="Arial" w:cs="Arial"/>
        <w:b/>
        <w:bCs/>
        <w:sz w:val="24"/>
        <w:szCs w:val="24"/>
      </w:rPr>
      <w:t>6</w:t>
    </w:r>
    <w:r w:rsidRPr="00AE24A6">
      <w:rPr>
        <w:rFonts w:ascii="Arial" w:hAnsi="Arial" w:cs="Arial"/>
        <w:b/>
        <w:bCs/>
        <w:sz w:val="24"/>
        <w:szCs w:val="24"/>
      </w:rPr>
      <w:t>—202</w:t>
    </w:r>
  </w:p>
  <w:p w14:paraId="48580FAC" w14:textId="21702104" w:rsidR="00737E0E" w:rsidRPr="0009576F" w:rsidRDefault="00737E0E" w:rsidP="00C41D1B">
    <w:pPr>
      <w:pStyle w:val="af2"/>
      <w:spacing w:after="120"/>
      <w:rPr>
        <w:rFonts w:ascii="Arial" w:hAnsi="Arial" w:cs="Arial"/>
        <w:bCs/>
        <w:i/>
        <w:sz w:val="24"/>
        <w:szCs w:val="24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65658F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D899" w14:textId="6A24808F" w:rsidR="00737E0E" w:rsidRDefault="00737E0E" w:rsidP="00FD6AFB">
    <w:pPr>
      <w:pStyle w:val="af2"/>
      <w:jc w:val="right"/>
      <w:rPr>
        <w:rFonts w:ascii="Arial" w:hAnsi="Arial" w:cs="Arial"/>
        <w:b/>
        <w:bCs/>
        <w:sz w:val="24"/>
        <w:szCs w:val="24"/>
      </w:rPr>
    </w:pPr>
    <w:r w:rsidRPr="00AE24A6">
      <w:rPr>
        <w:rFonts w:ascii="Arial" w:hAnsi="Arial" w:cs="Arial"/>
        <w:b/>
        <w:bCs/>
        <w:sz w:val="24"/>
        <w:szCs w:val="24"/>
      </w:rPr>
      <w:t xml:space="preserve">ГОСТ </w:t>
    </w:r>
    <w:r w:rsidRPr="00AE24A6">
      <w:rPr>
        <w:rFonts w:ascii="Arial" w:hAnsi="Arial" w:cs="Arial"/>
        <w:b/>
        <w:bCs/>
        <w:sz w:val="24"/>
        <w:szCs w:val="24"/>
        <w:lang w:val="en-US"/>
      </w:rPr>
      <w:t>ISO</w:t>
    </w:r>
    <w:r w:rsidRPr="00AE24A6">
      <w:rPr>
        <w:rFonts w:ascii="Arial" w:hAnsi="Arial" w:cs="Arial"/>
        <w:b/>
        <w:bCs/>
        <w:sz w:val="24"/>
        <w:szCs w:val="24"/>
      </w:rPr>
      <w:t xml:space="preserve"> </w:t>
    </w:r>
    <w:r w:rsidRPr="009E43F7">
      <w:rPr>
        <w:rFonts w:ascii="Arial" w:hAnsi="Arial" w:cs="Arial"/>
        <w:b/>
        <w:bCs/>
        <w:sz w:val="24"/>
        <w:szCs w:val="24"/>
      </w:rPr>
      <w:t>1384</w:t>
    </w:r>
    <w:r>
      <w:rPr>
        <w:rFonts w:ascii="Arial" w:hAnsi="Arial" w:cs="Arial"/>
        <w:b/>
        <w:bCs/>
        <w:sz w:val="24"/>
        <w:szCs w:val="24"/>
      </w:rPr>
      <w:t>6</w:t>
    </w:r>
    <w:r w:rsidRPr="00AE24A6">
      <w:rPr>
        <w:rFonts w:ascii="Arial" w:hAnsi="Arial" w:cs="Arial"/>
        <w:b/>
        <w:bCs/>
        <w:sz w:val="24"/>
        <w:szCs w:val="24"/>
      </w:rPr>
      <w:t>—202</w:t>
    </w:r>
  </w:p>
  <w:p w14:paraId="4C785129" w14:textId="09BAA53A" w:rsidR="00737E0E" w:rsidRPr="0009576F" w:rsidRDefault="00737E0E" w:rsidP="00C41D1B">
    <w:pPr>
      <w:pStyle w:val="af2"/>
      <w:spacing w:after="120"/>
      <w:jc w:val="right"/>
      <w:rPr>
        <w:rFonts w:ascii="Arial" w:hAnsi="Arial" w:cs="Arial"/>
        <w:bCs/>
        <w:i/>
        <w:sz w:val="24"/>
        <w:szCs w:val="24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65658F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7290" w14:textId="2EF2CD50" w:rsidR="00737E0E" w:rsidRPr="00A212B7" w:rsidRDefault="00737E0E" w:rsidP="00697D02">
    <w:pPr>
      <w:tabs>
        <w:tab w:val="center" w:pos="4536"/>
        <w:tab w:val="right" w:pos="9072"/>
      </w:tabs>
      <w:jc w:val="right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A3F1" w14:textId="46974B85" w:rsidR="00737E0E" w:rsidRPr="00757AB7" w:rsidRDefault="00737E0E" w:rsidP="00904524">
    <w:pPr>
      <w:pStyle w:val="af2"/>
      <w:tabs>
        <w:tab w:val="clear" w:pos="4536"/>
        <w:tab w:val="clear" w:pos="9072"/>
      </w:tabs>
      <w:jc w:val="right"/>
      <w:rPr>
        <w:rFonts w:ascii="Arial" w:hAnsi="Arial" w:cs="Arial"/>
        <w:b/>
        <w:bCs/>
        <w:sz w:val="28"/>
        <w:szCs w:val="28"/>
      </w:rPr>
    </w:pPr>
    <w:r w:rsidRPr="00AE24A6">
      <w:rPr>
        <w:rFonts w:ascii="Arial" w:hAnsi="Arial" w:cs="Arial"/>
        <w:b/>
        <w:bCs/>
        <w:sz w:val="28"/>
        <w:szCs w:val="28"/>
      </w:rPr>
      <w:t xml:space="preserve">ГОСТ </w:t>
    </w:r>
    <w:r w:rsidRPr="00AE24A6">
      <w:rPr>
        <w:rFonts w:ascii="Arial" w:hAnsi="Arial" w:cs="Arial"/>
        <w:b/>
        <w:bCs/>
        <w:sz w:val="28"/>
        <w:szCs w:val="28"/>
        <w:lang w:val="en-US"/>
      </w:rPr>
      <w:t>ISO</w:t>
    </w:r>
    <w:r w:rsidRPr="00AE24A6">
      <w:rPr>
        <w:rFonts w:ascii="Arial" w:hAnsi="Arial" w:cs="Arial"/>
        <w:b/>
        <w:bCs/>
        <w:sz w:val="28"/>
        <w:szCs w:val="28"/>
      </w:rPr>
      <w:t xml:space="preserve"> </w:t>
    </w:r>
    <w:r w:rsidRPr="00340E6B">
      <w:rPr>
        <w:rFonts w:ascii="Arial" w:hAnsi="Arial" w:cs="Arial"/>
        <w:b/>
        <w:bCs/>
        <w:sz w:val="28"/>
        <w:szCs w:val="28"/>
      </w:rPr>
      <w:t>1384</w:t>
    </w:r>
    <w:r>
      <w:rPr>
        <w:rFonts w:ascii="Arial" w:hAnsi="Arial" w:cs="Arial"/>
        <w:b/>
        <w:bCs/>
        <w:sz w:val="28"/>
        <w:szCs w:val="28"/>
      </w:rPr>
      <w:t>6</w:t>
    </w:r>
    <w:r w:rsidRPr="00AE24A6">
      <w:rPr>
        <w:rFonts w:ascii="Arial" w:hAnsi="Arial" w:cs="Arial"/>
        <w:b/>
        <w:bCs/>
        <w:sz w:val="28"/>
        <w:szCs w:val="28"/>
      </w:rPr>
      <w:t>—202</w:t>
    </w:r>
  </w:p>
  <w:p w14:paraId="0C434B77" w14:textId="32858456" w:rsidR="00737E0E" w:rsidRPr="00757AB7" w:rsidRDefault="00737E0E" w:rsidP="002378D0">
    <w:pPr>
      <w:pStyle w:val="af2"/>
      <w:tabs>
        <w:tab w:val="clear" w:pos="4536"/>
        <w:tab w:val="clear" w:pos="9072"/>
      </w:tabs>
      <w:jc w:val="right"/>
      <w:rPr>
        <w:rFonts w:ascii="Arial" w:hAnsi="Arial" w:cs="Arial"/>
        <w:b/>
        <w:bCs/>
        <w:sz w:val="28"/>
        <w:szCs w:val="28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65658F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7A6591"/>
    <w:multiLevelType w:val="hybridMultilevel"/>
    <w:tmpl w:val="5E20896A"/>
    <w:lvl w:ilvl="0" w:tplc="ECD2B4D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AC4"/>
    <w:multiLevelType w:val="hybridMultilevel"/>
    <w:tmpl w:val="D9123E4A"/>
    <w:lvl w:ilvl="0" w:tplc="8A8C9AB0">
      <w:start w:val="6"/>
      <w:numFmt w:val="bullet"/>
      <w:lvlText w:val="—"/>
      <w:lvlJc w:val="left"/>
      <w:pPr>
        <w:ind w:left="720" w:hanging="360"/>
      </w:pPr>
      <w:rPr>
        <w:rFonts w:ascii="Arial" w:eastAsia="Cambria-Italic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EEB3608"/>
    <w:multiLevelType w:val="hybridMultilevel"/>
    <w:tmpl w:val="8BF6BC80"/>
    <w:lvl w:ilvl="0" w:tplc="C6AE9B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4115577">
    <w:abstractNumId w:val="0"/>
  </w:num>
  <w:num w:numId="2" w16cid:durableId="1638491463">
    <w:abstractNumId w:val="7"/>
  </w:num>
  <w:num w:numId="3" w16cid:durableId="1506625220">
    <w:abstractNumId w:val="10"/>
  </w:num>
  <w:num w:numId="4" w16cid:durableId="1012606645">
    <w:abstractNumId w:val="9"/>
  </w:num>
  <w:num w:numId="5" w16cid:durableId="184327345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mailMerge>
    <w:mainDocumentType w:val="formLetters"/>
    <w:dataType w:val="textFile"/>
    <w:activeRecord w:val="-1"/>
  </w:mailMerge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CFE"/>
    <w:rsid w:val="00000D06"/>
    <w:rsid w:val="000012C6"/>
    <w:rsid w:val="000013A6"/>
    <w:rsid w:val="00001DD0"/>
    <w:rsid w:val="000020BE"/>
    <w:rsid w:val="0000212C"/>
    <w:rsid w:val="00002332"/>
    <w:rsid w:val="000027F8"/>
    <w:rsid w:val="00002B49"/>
    <w:rsid w:val="0000432B"/>
    <w:rsid w:val="000044CB"/>
    <w:rsid w:val="00005303"/>
    <w:rsid w:val="00005415"/>
    <w:rsid w:val="00005864"/>
    <w:rsid w:val="0000589A"/>
    <w:rsid w:val="00005BB3"/>
    <w:rsid w:val="0000678F"/>
    <w:rsid w:val="00006929"/>
    <w:rsid w:val="00006A62"/>
    <w:rsid w:val="000110E2"/>
    <w:rsid w:val="00011A52"/>
    <w:rsid w:val="00012707"/>
    <w:rsid w:val="00013615"/>
    <w:rsid w:val="00014422"/>
    <w:rsid w:val="000146FF"/>
    <w:rsid w:val="00014B27"/>
    <w:rsid w:val="000157C2"/>
    <w:rsid w:val="0001708A"/>
    <w:rsid w:val="000201F3"/>
    <w:rsid w:val="00020BB2"/>
    <w:rsid w:val="00020D57"/>
    <w:rsid w:val="00021847"/>
    <w:rsid w:val="00021CDF"/>
    <w:rsid w:val="00021F56"/>
    <w:rsid w:val="000223AA"/>
    <w:rsid w:val="0002241E"/>
    <w:rsid w:val="00025280"/>
    <w:rsid w:val="00025347"/>
    <w:rsid w:val="00025385"/>
    <w:rsid w:val="00025E9B"/>
    <w:rsid w:val="00025FE3"/>
    <w:rsid w:val="0002717E"/>
    <w:rsid w:val="00027E13"/>
    <w:rsid w:val="000309B7"/>
    <w:rsid w:val="000309F2"/>
    <w:rsid w:val="000327D4"/>
    <w:rsid w:val="00033991"/>
    <w:rsid w:val="00033C9E"/>
    <w:rsid w:val="00034449"/>
    <w:rsid w:val="000346C6"/>
    <w:rsid w:val="0003472A"/>
    <w:rsid w:val="00036732"/>
    <w:rsid w:val="000372E6"/>
    <w:rsid w:val="0003730E"/>
    <w:rsid w:val="000378DD"/>
    <w:rsid w:val="00040320"/>
    <w:rsid w:val="00043B5A"/>
    <w:rsid w:val="00043D3C"/>
    <w:rsid w:val="00043E1B"/>
    <w:rsid w:val="000445FB"/>
    <w:rsid w:val="00044CE0"/>
    <w:rsid w:val="00044DEE"/>
    <w:rsid w:val="0004548A"/>
    <w:rsid w:val="00046F04"/>
    <w:rsid w:val="0004736D"/>
    <w:rsid w:val="00050173"/>
    <w:rsid w:val="000519E8"/>
    <w:rsid w:val="0005318E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FBB"/>
    <w:rsid w:val="0006100E"/>
    <w:rsid w:val="0006172F"/>
    <w:rsid w:val="0006208D"/>
    <w:rsid w:val="0006287C"/>
    <w:rsid w:val="0006296A"/>
    <w:rsid w:val="0006425A"/>
    <w:rsid w:val="000652B8"/>
    <w:rsid w:val="00065774"/>
    <w:rsid w:val="00066008"/>
    <w:rsid w:val="00066A95"/>
    <w:rsid w:val="000674AA"/>
    <w:rsid w:val="00070147"/>
    <w:rsid w:val="00070D18"/>
    <w:rsid w:val="00070DBD"/>
    <w:rsid w:val="000719AE"/>
    <w:rsid w:val="00071D70"/>
    <w:rsid w:val="000722CE"/>
    <w:rsid w:val="00072385"/>
    <w:rsid w:val="000724A7"/>
    <w:rsid w:val="00072952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1EE8"/>
    <w:rsid w:val="00082057"/>
    <w:rsid w:val="0008248B"/>
    <w:rsid w:val="000825FA"/>
    <w:rsid w:val="00082D9E"/>
    <w:rsid w:val="000838B0"/>
    <w:rsid w:val="000838EB"/>
    <w:rsid w:val="00083AF6"/>
    <w:rsid w:val="00084AA0"/>
    <w:rsid w:val="00084B33"/>
    <w:rsid w:val="00084F28"/>
    <w:rsid w:val="00084F91"/>
    <w:rsid w:val="000866A3"/>
    <w:rsid w:val="00086C4C"/>
    <w:rsid w:val="000877C0"/>
    <w:rsid w:val="00087D12"/>
    <w:rsid w:val="00087E9E"/>
    <w:rsid w:val="00087EB6"/>
    <w:rsid w:val="00092734"/>
    <w:rsid w:val="0009317E"/>
    <w:rsid w:val="0009379D"/>
    <w:rsid w:val="000939AD"/>
    <w:rsid w:val="00093BC1"/>
    <w:rsid w:val="00093EB1"/>
    <w:rsid w:val="00093F7C"/>
    <w:rsid w:val="0009403F"/>
    <w:rsid w:val="00094672"/>
    <w:rsid w:val="00094C75"/>
    <w:rsid w:val="00095059"/>
    <w:rsid w:val="000953AA"/>
    <w:rsid w:val="0009576F"/>
    <w:rsid w:val="00095FA3"/>
    <w:rsid w:val="00096EB3"/>
    <w:rsid w:val="0009766F"/>
    <w:rsid w:val="00097E44"/>
    <w:rsid w:val="000A0698"/>
    <w:rsid w:val="000A0833"/>
    <w:rsid w:val="000A0A38"/>
    <w:rsid w:val="000A0A96"/>
    <w:rsid w:val="000A13FE"/>
    <w:rsid w:val="000A2704"/>
    <w:rsid w:val="000A36D8"/>
    <w:rsid w:val="000A3E9B"/>
    <w:rsid w:val="000A6515"/>
    <w:rsid w:val="000A6FEB"/>
    <w:rsid w:val="000A7C8C"/>
    <w:rsid w:val="000B1503"/>
    <w:rsid w:val="000B2337"/>
    <w:rsid w:val="000B2A0C"/>
    <w:rsid w:val="000B330E"/>
    <w:rsid w:val="000B367D"/>
    <w:rsid w:val="000B3AA3"/>
    <w:rsid w:val="000B3E55"/>
    <w:rsid w:val="000B3F36"/>
    <w:rsid w:val="000B4033"/>
    <w:rsid w:val="000B4429"/>
    <w:rsid w:val="000B51B8"/>
    <w:rsid w:val="000B5BC1"/>
    <w:rsid w:val="000B63C0"/>
    <w:rsid w:val="000B6C4A"/>
    <w:rsid w:val="000B6E02"/>
    <w:rsid w:val="000B7C55"/>
    <w:rsid w:val="000B7FBF"/>
    <w:rsid w:val="000C0A78"/>
    <w:rsid w:val="000C0D3B"/>
    <w:rsid w:val="000C0D95"/>
    <w:rsid w:val="000C1974"/>
    <w:rsid w:val="000C1E6E"/>
    <w:rsid w:val="000C2020"/>
    <w:rsid w:val="000C25E3"/>
    <w:rsid w:val="000C265A"/>
    <w:rsid w:val="000C4220"/>
    <w:rsid w:val="000C4C8E"/>
    <w:rsid w:val="000C65B0"/>
    <w:rsid w:val="000C7403"/>
    <w:rsid w:val="000C7F54"/>
    <w:rsid w:val="000D0434"/>
    <w:rsid w:val="000D0F91"/>
    <w:rsid w:val="000D112E"/>
    <w:rsid w:val="000D1BDE"/>
    <w:rsid w:val="000D20C1"/>
    <w:rsid w:val="000D25D2"/>
    <w:rsid w:val="000D2B7A"/>
    <w:rsid w:val="000D2E90"/>
    <w:rsid w:val="000D388D"/>
    <w:rsid w:val="000D415F"/>
    <w:rsid w:val="000D4833"/>
    <w:rsid w:val="000D4862"/>
    <w:rsid w:val="000D48B0"/>
    <w:rsid w:val="000D5A0C"/>
    <w:rsid w:val="000D71AF"/>
    <w:rsid w:val="000D79AC"/>
    <w:rsid w:val="000D7DF9"/>
    <w:rsid w:val="000E088F"/>
    <w:rsid w:val="000E0BFE"/>
    <w:rsid w:val="000E1406"/>
    <w:rsid w:val="000E1C5C"/>
    <w:rsid w:val="000E2050"/>
    <w:rsid w:val="000E2211"/>
    <w:rsid w:val="000E242F"/>
    <w:rsid w:val="000E2A2F"/>
    <w:rsid w:val="000E3194"/>
    <w:rsid w:val="000E40AF"/>
    <w:rsid w:val="000E40D3"/>
    <w:rsid w:val="000E5150"/>
    <w:rsid w:val="000E55A4"/>
    <w:rsid w:val="000E5B13"/>
    <w:rsid w:val="000E6E24"/>
    <w:rsid w:val="000E7775"/>
    <w:rsid w:val="000E7909"/>
    <w:rsid w:val="000E7E23"/>
    <w:rsid w:val="000F0499"/>
    <w:rsid w:val="000F0655"/>
    <w:rsid w:val="000F187E"/>
    <w:rsid w:val="000F1C04"/>
    <w:rsid w:val="000F22AE"/>
    <w:rsid w:val="000F2D05"/>
    <w:rsid w:val="000F579A"/>
    <w:rsid w:val="000F670D"/>
    <w:rsid w:val="000F692D"/>
    <w:rsid w:val="000F6D40"/>
    <w:rsid w:val="000F6E10"/>
    <w:rsid w:val="000F6E55"/>
    <w:rsid w:val="000F78C0"/>
    <w:rsid w:val="000F7F4C"/>
    <w:rsid w:val="001009CF"/>
    <w:rsid w:val="00100DFD"/>
    <w:rsid w:val="00101CE6"/>
    <w:rsid w:val="00101D37"/>
    <w:rsid w:val="00101D39"/>
    <w:rsid w:val="00101E95"/>
    <w:rsid w:val="00102200"/>
    <w:rsid w:val="00102861"/>
    <w:rsid w:val="00103491"/>
    <w:rsid w:val="00103713"/>
    <w:rsid w:val="00104343"/>
    <w:rsid w:val="001043A8"/>
    <w:rsid w:val="00104F65"/>
    <w:rsid w:val="0010508E"/>
    <w:rsid w:val="001065C7"/>
    <w:rsid w:val="00106E3B"/>
    <w:rsid w:val="00107500"/>
    <w:rsid w:val="001101DE"/>
    <w:rsid w:val="00110CE4"/>
    <w:rsid w:val="00110E55"/>
    <w:rsid w:val="001111DB"/>
    <w:rsid w:val="00111374"/>
    <w:rsid w:val="00111654"/>
    <w:rsid w:val="00112269"/>
    <w:rsid w:val="00112C74"/>
    <w:rsid w:val="00112E6C"/>
    <w:rsid w:val="00113243"/>
    <w:rsid w:val="00113EFE"/>
    <w:rsid w:val="00113F8C"/>
    <w:rsid w:val="001146BD"/>
    <w:rsid w:val="00114852"/>
    <w:rsid w:val="00114910"/>
    <w:rsid w:val="00114C70"/>
    <w:rsid w:val="0011597E"/>
    <w:rsid w:val="00115B7A"/>
    <w:rsid w:val="00115DD1"/>
    <w:rsid w:val="0011640E"/>
    <w:rsid w:val="00116520"/>
    <w:rsid w:val="00116611"/>
    <w:rsid w:val="00116648"/>
    <w:rsid w:val="00120073"/>
    <w:rsid w:val="00120118"/>
    <w:rsid w:val="00121033"/>
    <w:rsid w:val="0012155F"/>
    <w:rsid w:val="0012193D"/>
    <w:rsid w:val="00122727"/>
    <w:rsid w:val="001230F6"/>
    <w:rsid w:val="00123217"/>
    <w:rsid w:val="00123981"/>
    <w:rsid w:val="0012459D"/>
    <w:rsid w:val="00125CFC"/>
    <w:rsid w:val="00126569"/>
    <w:rsid w:val="00126C70"/>
    <w:rsid w:val="0012747B"/>
    <w:rsid w:val="001276DC"/>
    <w:rsid w:val="001278BF"/>
    <w:rsid w:val="00127C06"/>
    <w:rsid w:val="00127C62"/>
    <w:rsid w:val="0013016B"/>
    <w:rsid w:val="001303C6"/>
    <w:rsid w:val="00130AE8"/>
    <w:rsid w:val="00131E44"/>
    <w:rsid w:val="00133A42"/>
    <w:rsid w:val="00134204"/>
    <w:rsid w:val="00134428"/>
    <w:rsid w:val="00134517"/>
    <w:rsid w:val="00134868"/>
    <w:rsid w:val="001354B4"/>
    <w:rsid w:val="00135E65"/>
    <w:rsid w:val="00136AA8"/>
    <w:rsid w:val="00136E8F"/>
    <w:rsid w:val="0014056E"/>
    <w:rsid w:val="00140717"/>
    <w:rsid w:val="001414EE"/>
    <w:rsid w:val="0014269F"/>
    <w:rsid w:val="00142DAC"/>
    <w:rsid w:val="001431CD"/>
    <w:rsid w:val="00143FE0"/>
    <w:rsid w:val="00143FEF"/>
    <w:rsid w:val="00144C65"/>
    <w:rsid w:val="0014529D"/>
    <w:rsid w:val="00145E4B"/>
    <w:rsid w:val="0014607D"/>
    <w:rsid w:val="001465CD"/>
    <w:rsid w:val="001466EB"/>
    <w:rsid w:val="00146E93"/>
    <w:rsid w:val="00147A5A"/>
    <w:rsid w:val="0015031D"/>
    <w:rsid w:val="0015157B"/>
    <w:rsid w:val="00151B22"/>
    <w:rsid w:val="00151D20"/>
    <w:rsid w:val="0015338E"/>
    <w:rsid w:val="0015370E"/>
    <w:rsid w:val="00153829"/>
    <w:rsid w:val="001556B8"/>
    <w:rsid w:val="00156049"/>
    <w:rsid w:val="0015613C"/>
    <w:rsid w:val="00156592"/>
    <w:rsid w:val="0016095C"/>
    <w:rsid w:val="00160A91"/>
    <w:rsid w:val="001612F9"/>
    <w:rsid w:val="00161D13"/>
    <w:rsid w:val="00163152"/>
    <w:rsid w:val="00163210"/>
    <w:rsid w:val="00163BDE"/>
    <w:rsid w:val="001645B5"/>
    <w:rsid w:val="00164FDC"/>
    <w:rsid w:val="0016501F"/>
    <w:rsid w:val="00165859"/>
    <w:rsid w:val="00166181"/>
    <w:rsid w:val="00166926"/>
    <w:rsid w:val="00166D32"/>
    <w:rsid w:val="00167D7B"/>
    <w:rsid w:val="0017063E"/>
    <w:rsid w:val="001708AB"/>
    <w:rsid w:val="00171148"/>
    <w:rsid w:val="00171609"/>
    <w:rsid w:val="00171F5E"/>
    <w:rsid w:val="00172271"/>
    <w:rsid w:val="0017229A"/>
    <w:rsid w:val="00172472"/>
    <w:rsid w:val="001724ED"/>
    <w:rsid w:val="00173832"/>
    <w:rsid w:val="00174C01"/>
    <w:rsid w:val="0017605D"/>
    <w:rsid w:val="001762B0"/>
    <w:rsid w:val="00176D7E"/>
    <w:rsid w:val="00177B4B"/>
    <w:rsid w:val="0018053F"/>
    <w:rsid w:val="00181258"/>
    <w:rsid w:val="001831CD"/>
    <w:rsid w:val="00183B20"/>
    <w:rsid w:val="0018481F"/>
    <w:rsid w:val="00184CDD"/>
    <w:rsid w:val="001867E1"/>
    <w:rsid w:val="00186B7E"/>
    <w:rsid w:val="001871A1"/>
    <w:rsid w:val="001876CF"/>
    <w:rsid w:val="00187EA3"/>
    <w:rsid w:val="0019033F"/>
    <w:rsid w:val="00190F1B"/>
    <w:rsid w:val="0019165F"/>
    <w:rsid w:val="001919F8"/>
    <w:rsid w:val="00191CF5"/>
    <w:rsid w:val="0019303D"/>
    <w:rsid w:val="001936A1"/>
    <w:rsid w:val="001938A8"/>
    <w:rsid w:val="0019492A"/>
    <w:rsid w:val="00194EB6"/>
    <w:rsid w:val="00196338"/>
    <w:rsid w:val="0019652D"/>
    <w:rsid w:val="00196B61"/>
    <w:rsid w:val="00197A0E"/>
    <w:rsid w:val="00197DF8"/>
    <w:rsid w:val="001A0228"/>
    <w:rsid w:val="001A03AE"/>
    <w:rsid w:val="001A211E"/>
    <w:rsid w:val="001A22F5"/>
    <w:rsid w:val="001A2AD8"/>
    <w:rsid w:val="001A2D9A"/>
    <w:rsid w:val="001A367A"/>
    <w:rsid w:val="001A3CCD"/>
    <w:rsid w:val="001A4150"/>
    <w:rsid w:val="001A4B57"/>
    <w:rsid w:val="001A4D60"/>
    <w:rsid w:val="001A566B"/>
    <w:rsid w:val="001A58AC"/>
    <w:rsid w:val="001A5C72"/>
    <w:rsid w:val="001A6B67"/>
    <w:rsid w:val="001A7B09"/>
    <w:rsid w:val="001B0DB6"/>
    <w:rsid w:val="001B0F98"/>
    <w:rsid w:val="001B1E1F"/>
    <w:rsid w:val="001B44A3"/>
    <w:rsid w:val="001B4C8D"/>
    <w:rsid w:val="001B547B"/>
    <w:rsid w:val="001B5C95"/>
    <w:rsid w:val="001B7140"/>
    <w:rsid w:val="001B758C"/>
    <w:rsid w:val="001C0070"/>
    <w:rsid w:val="001C1F19"/>
    <w:rsid w:val="001C33F1"/>
    <w:rsid w:val="001C3B53"/>
    <w:rsid w:val="001C3B6B"/>
    <w:rsid w:val="001C4005"/>
    <w:rsid w:val="001C466A"/>
    <w:rsid w:val="001C54AD"/>
    <w:rsid w:val="001C5F98"/>
    <w:rsid w:val="001C6492"/>
    <w:rsid w:val="001C66D4"/>
    <w:rsid w:val="001C6729"/>
    <w:rsid w:val="001C6C73"/>
    <w:rsid w:val="001C6EC4"/>
    <w:rsid w:val="001D08FB"/>
    <w:rsid w:val="001D0EAA"/>
    <w:rsid w:val="001D1948"/>
    <w:rsid w:val="001D1CA0"/>
    <w:rsid w:val="001D1F88"/>
    <w:rsid w:val="001D2721"/>
    <w:rsid w:val="001D30EF"/>
    <w:rsid w:val="001D31F8"/>
    <w:rsid w:val="001D3EF6"/>
    <w:rsid w:val="001D4C92"/>
    <w:rsid w:val="001D68CB"/>
    <w:rsid w:val="001D6A65"/>
    <w:rsid w:val="001D6DD9"/>
    <w:rsid w:val="001D71C8"/>
    <w:rsid w:val="001E008D"/>
    <w:rsid w:val="001E10D7"/>
    <w:rsid w:val="001E1AC8"/>
    <w:rsid w:val="001E3F3C"/>
    <w:rsid w:val="001E41BF"/>
    <w:rsid w:val="001E4432"/>
    <w:rsid w:val="001E560B"/>
    <w:rsid w:val="001E60AA"/>
    <w:rsid w:val="001E6B5F"/>
    <w:rsid w:val="001E72BA"/>
    <w:rsid w:val="001E76AA"/>
    <w:rsid w:val="001F0483"/>
    <w:rsid w:val="001F134E"/>
    <w:rsid w:val="001F15B3"/>
    <w:rsid w:val="001F1906"/>
    <w:rsid w:val="001F294E"/>
    <w:rsid w:val="001F3657"/>
    <w:rsid w:val="001F5291"/>
    <w:rsid w:val="001F5FDD"/>
    <w:rsid w:val="001F63CC"/>
    <w:rsid w:val="001F64EB"/>
    <w:rsid w:val="001F74D4"/>
    <w:rsid w:val="002005FF"/>
    <w:rsid w:val="0020152B"/>
    <w:rsid w:val="00201722"/>
    <w:rsid w:val="00202084"/>
    <w:rsid w:val="002026E6"/>
    <w:rsid w:val="00203F4B"/>
    <w:rsid w:val="00203F5A"/>
    <w:rsid w:val="00204238"/>
    <w:rsid w:val="002042FF"/>
    <w:rsid w:val="00204697"/>
    <w:rsid w:val="002046E3"/>
    <w:rsid w:val="0020475D"/>
    <w:rsid w:val="00204B78"/>
    <w:rsid w:val="002057BC"/>
    <w:rsid w:val="00205B4C"/>
    <w:rsid w:val="00205CC5"/>
    <w:rsid w:val="00206086"/>
    <w:rsid w:val="002064FA"/>
    <w:rsid w:val="00211376"/>
    <w:rsid w:val="00212493"/>
    <w:rsid w:val="00212DF7"/>
    <w:rsid w:val="002147A1"/>
    <w:rsid w:val="002149B7"/>
    <w:rsid w:val="0021521B"/>
    <w:rsid w:val="00215A67"/>
    <w:rsid w:val="00215B12"/>
    <w:rsid w:val="00216637"/>
    <w:rsid w:val="00216689"/>
    <w:rsid w:val="002178C0"/>
    <w:rsid w:val="0022045D"/>
    <w:rsid w:val="00220819"/>
    <w:rsid w:val="00220BDF"/>
    <w:rsid w:val="00220E64"/>
    <w:rsid w:val="00220FE8"/>
    <w:rsid w:val="0022115D"/>
    <w:rsid w:val="002213A4"/>
    <w:rsid w:val="002216B0"/>
    <w:rsid w:val="00221BB2"/>
    <w:rsid w:val="0022229A"/>
    <w:rsid w:val="002224F8"/>
    <w:rsid w:val="0022350C"/>
    <w:rsid w:val="002239F0"/>
    <w:rsid w:val="00223B88"/>
    <w:rsid w:val="00223F88"/>
    <w:rsid w:val="00224835"/>
    <w:rsid w:val="00224903"/>
    <w:rsid w:val="00225365"/>
    <w:rsid w:val="00225B49"/>
    <w:rsid w:val="00225BD4"/>
    <w:rsid w:val="002269D2"/>
    <w:rsid w:val="00227197"/>
    <w:rsid w:val="002300FD"/>
    <w:rsid w:val="002303E7"/>
    <w:rsid w:val="002306D1"/>
    <w:rsid w:val="0023081B"/>
    <w:rsid w:val="00230E03"/>
    <w:rsid w:val="00231553"/>
    <w:rsid w:val="002317D4"/>
    <w:rsid w:val="00231B97"/>
    <w:rsid w:val="00232810"/>
    <w:rsid w:val="00232C8C"/>
    <w:rsid w:val="00233143"/>
    <w:rsid w:val="00233476"/>
    <w:rsid w:val="00234FF7"/>
    <w:rsid w:val="002353C8"/>
    <w:rsid w:val="00235DAE"/>
    <w:rsid w:val="00237476"/>
    <w:rsid w:val="0023763F"/>
    <w:rsid w:val="002378D0"/>
    <w:rsid w:val="00237A62"/>
    <w:rsid w:val="00240919"/>
    <w:rsid w:val="00241090"/>
    <w:rsid w:val="00241261"/>
    <w:rsid w:val="00241373"/>
    <w:rsid w:val="002419E3"/>
    <w:rsid w:val="002431B0"/>
    <w:rsid w:val="00243999"/>
    <w:rsid w:val="00243DA6"/>
    <w:rsid w:val="00243E1C"/>
    <w:rsid w:val="002442C8"/>
    <w:rsid w:val="00244A6C"/>
    <w:rsid w:val="00244FBA"/>
    <w:rsid w:val="0024574C"/>
    <w:rsid w:val="002465DB"/>
    <w:rsid w:val="002468BC"/>
    <w:rsid w:val="00247028"/>
    <w:rsid w:val="00247BDB"/>
    <w:rsid w:val="00247CB9"/>
    <w:rsid w:val="002510CC"/>
    <w:rsid w:val="002514DB"/>
    <w:rsid w:val="00251C53"/>
    <w:rsid w:val="00252B9E"/>
    <w:rsid w:val="00252DCD"/>
    <w:rsid w:val="0025381B"/>
    <w:rsid w:val="002539E6"/>
    <w:rsid w:val="0025439F"/>
    <w:rsid w:val="002557EA"/>
    <w:rsid w:val="0025665D"/>
    <w:rsid w:val="002567AF"/>
    <w:rsid w:val="00257A49"/>
    <w:rsid w:val="002600E2"/>
    <w:rsid w:val="00261262"/>
    <w:rsid w:val="00261A4B"/>
    <w:rsid w:val="00262B5C"/>
    <w:rsid w:val="002631C7"/>
    <w:rsid w:val="002635E9"/>
    <w:rsid w:val="00263878"/>
    <w:rsid w:val="00264148"/>
    <w:rsid w:val="00264486"/>
    <w:rsid w:val="00265652"/>
    <w:rsid w:val="00265704"/>
    <w:rsid w:val="00265AD8"/>
    <w:rsid w:val="00265D1D"/>
    <w:rsid w:val="0026726F"/>
    <w:rsid w:val="00267D42"/>
    <w:rsid w:val="002707D9"/>
    <w:rsid w:val="002708E8"/>
    <w:rsid w:val="00270D51"/>
    <w:rsid w:val="00270E13"/>
    <w:rsid w:val="00270E17"/>
    <w:rsid w:val="002717E0"/>
    <w:rsid w:val="00272357"/>
    <w:rsid w:val="00272665"/>
    <w:rsid w:val="00272F13"/>
    <w:rsid w:val="002731FB"/>
    <w:rsid w:val="002740E3"/>
    <w:rsid w:val="00274D31"/>
    <w:rsid w:val="00275218"/>
    <w:rsid w:val="002761CB"/>
    <w:rsid w:val="002779C9"/>
    <w:rsid w:val="002806C8"/>
    <w:rsid w:val="00280E77"/>
    <w:rsid w:val="00281564"/>
    <w:rsid w:val="00281D2F"/>
    <w:rsid w:val="00282478"/>
    <w:rsid w:val="002824D5"/>
    <w:rsid w:val="0028381E"/>
    <w:rsid w:val="0028403E"/>
    <w:rsid w:val="002845C5"/>
    <w:rsid w:val="00284ED9"/>
    <w:rsid w:val="002856C6"/>
    <w:rsid w:val="002857DF"/>
    <w:rsid w:val="00286A94"/>
    <w:rsid w:val="0028763F"/>
    <w:rsid w:val="00287AA5"/>
    <w:rsid w:val="00287DC4"/>
    <w:rsid w:val="00290A58"/>
    <w:rsid w:val="00291399"/>
    <w:rsid w:val="00291FF0"/>
    <w:rsid w:val="002929E3"/>
    <w:rsid w:val="002938F4"/>
    <w:rsid w:val="00293C26"/>
    <w:rsid w:val="0029592C"/>
    <w:rsid w:val="002959D3"/>
    <w:rsid w:val="00295E65"/>
    <w:rsid w:val="00296CD3"/>
    <w:rsid w:val="002A0A87"/>
    <w:rsid w:val="002A113D"/>
    <w:rsid w:val="002A1856"/>
    <w:rsid w:val="002A1F51"/>
    <w:rsid w:val="002A20E4"/>
    <w:rsid w:val="002A2A51"/>
    <w:rsid w:val="002A2AE2"/>
    <w:rsid w:val="002A325A"/>
    <w:rsid w:val="002A377C"/>
    <w:rsid w:val="002A4E1C"/>
    <w:rsid w:val="002A5530"/>
    <w:rsid w:val="002A57A4"/>
    <w:rsid w:val="002A592A"/>
    <w:rsid w:val="002A6081"/>
    <w:rsid w:val="002A7C38"/>
    <w:rsid w:val="002A7C70"/>
    <w:rsid w:val="002A7D74"/>
    <w:rsid w:val="002B1F64"/>
    <w:rsid w:val="002B32F0"/>
    <w:rsid w:val="002B35A4"/>
    <w:rsid w:val="002B35DE"/>
    <w:rsid w:val="002B4F11"/>
    <w:rsid w:val="002B5336"/>
    <w:rsid w:val="002B5412"/>
    <w:rsid w:val="002B60FD"/>
    <w:rsid w:val="002B6258"/>
    <w:rsid w:val="002B66C5"/>
    <w:rsid w:val="002B6EA4"/>
    <w:rsid w:val="002B734B"/>
    <w:rsid w:val="002B7934"/>
    <w:rsid w:val="002C04F7"/>
    <w:rsid w:val="002C0D8C"/>
    <w:rsid w:val="002C142B"/>
    <w:rsid w:val="002C14E5"/>
    <w:rsid w:val="002C15AF"/>
    <w:rsid w:val="002C17E7"/>
    <w:rsid w:val="002C1A52"/>
    <w:rsid w:val="002C2040"/>
    <w:rsid w:val="002C25F9"/>
    <w:rsid w:val="002C2726"/>
    <w:rsid w:val="002C365C"/>
    <w:rsid w:val="002C3A82"/>
    <w:rsid w:val="002C3F5F"/>
    <w:rsid w:val="002C3FB6"/>
    <w:rsid w:val="002C42CE"/>
    <w:rsid w:val="002C4685"/>
    <w:rsid w:val="002C47CA"/>
    <w:rsid w:val="002C4CF7"/>
    <w:rsid w:val="002C4F17"/>
    <w:rsid w:val="002C55C0"/>
    <w:rsid w:val="002C567A"/>
    <w:rsid w:val="002C5786"/>
    <w:rsid w:val="002C6037"/>
    <w:rsid w:val="002C6331"/>
    <w:rsid w:val="002C6369"/>
    <w:rsid w:val="002C65AE"/>
    <w:rsid w:val="002C67A0"/>
    <w:rsid w:val="002D004C"/>
    <w:rsid w:val="002D05BA"/>
    <w:rsid w:val="002D12FC"/>
    <w:rsid w:val="002D193A"/>
    <w:rsid w:val="002D2899"/>
    <w:rsid w:val="002D289F"/>
    <w:rsid w:val="002D352B"/>
    <w:rsid w:val="002D3531"/>
    <w:rsid w:val="002D371C"/>
    <w:rsid w:val="002D5510"/>
    <w:rsid w:val="002D5ECE"/>
    <w:rsid w:val="002D6159"/>
    <w:rsid w:val="002D6788"/>
    <w:rsid w:val="002D6F17"/>
    <w:rsid w:val="002D70FB"/>
    <w:rsid w:val="002D7317"/>
    <w:rsid w:val="002D7509"/>
    <w:rsid w:val="002D7B7C"/>
    <w:rsid w:val="002D7C42"/>
    <w:rsid w:val="002E041B"/>
    <w:rsid w:val="002E0DE2"/>
    <w:rsid w:val="002E12DC"/>
    <w:rsid w:val="002E201B"/>
    <w:rsid w:val="002E272C"/>
    <w:rsid w:val="002E33D9"/>
    <w:rsid w:val="002E39E2"/>
    <w:rsid w:val="002E504A"/>
    <w:rsid w:val="002E5619"/>
    <w:rsid w:val="002E619E"/>
    <w:rsid w:val="002E64E5"/>
    <w:rsid w:val="002E66EF"/>
    <w:rsid w:val="002E7051"/>
    <w:rsid w:val="002E7D0E"/>
    <w:rsid w:val="002F058A"/>
    <w:rsid w:val="002F0A9A"/>
    <w:rsid w:val="002F0B07"/>
    <w:rsid w:val="002F0FA1"/>
    <w:rsid w:val="002F2A2E"/>
    <w:rsid w:val="002F4119"/>
    <w:rsid w:val="002F506E"/>
    <w:rsid w:val="002F6215"/>
    <w:rsid w:val="002F6565"/>
    <w:rsid w:val="002F7DF7"/>
    <w:rsid w:val="003023F9"/>
    <w:rsid w:val="00303B0D"/>
    <w:rsid w:val="0030466B"/>
    <w:rsid w:val="00304E8F"/>
    <w:rsid w:val="00305E7A"/>
    <w:rsid w:val="00306566"/>
    <w:rsid w:val="003067AF"/>
    <w:rsid w:val="00306B99"/>
    <w:rsid w:val="00307B1C"/>
    <w:rsid w:val="00307C97"/>
    <w:rsid w:val="00310A80"/>
    <w:rsid w:val="00310BEF"/>
    <w:rsid w:val="00310BF8"/>
    <w:rsid w:val="0031126A"/>
    <w:rsid w:val="00311616"/>
    <w:rsid w:val="00311804"/>
    <w:rsid w:val="0031216D"/>
    <w:rsid w:val="0031220C"/>
    <w:rsid w:val="00312693"/>
    <w:rsid w:val="00313917"/>
    <w:rsid w:val="00314D7C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3697"/>
    <w:rsid w:val="003241B2"/>
    <w:rsid w:val="0032429C"/>
    <w:rsid w:val="003256F1"/>
    <w:rsid w:val="0032738F"/>
    <w:rsid w:val="003275BF"/>
    <w:rsid w:val="00327928"/>
    <w:rsid w:val="00327CB1"/>
    <w:rsid w:val="00330020"/>
    <w:rsid w:val="003312B6"/>
    <w:rsid w:val="00331A9E"/>
    <w:rsid w:val="00331E57"/>
    <w:rsid w:val="00331F78"/>
    <w:rsid w:val="003329B2"/>
    <w:rsid w:val="0033388B"/>
    <w:rsid w:val="0033406E"/>
    <w:rsid w:val="003352F9"/>
    <w:rsid w:val="00335882"/>
    <w:rsid w:val="00337506"/>
    <w:rsid w:val="00337F45"/>
    <w:rsid w:val="00340A7C"/>
    <w:rsid w:val="00340B37"/>
    <w:rsid w:val="00340D56"/>
    <w:rsid w:val="00340E6B"/>
    <w:rsid w:val="00341D22"/>
    <w:rsid w:val="00342CF5"/>
    <w:rsid w:val="003431AE"/>
    <w:rsid w:val="0034385A"/>
    <w:rsid w:val="003440BE"/>
    <w:rsid w:val="003440E9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AC3"/>
    <w:rsid w:val="00351E0C"/>
    <w:rsid w:val="0035228F"/>
    <w:rsid w:val="00352F03"/>
    <w:rsid w:val="00353DA1"/>
    <w:rsid w:val="00354203"/>
    <w:rsid w:val="003544EF"/>
    <w:rsid w:val="003551AF"/>
    <w:rsid w:val="00355385"/>
    <w:rsid w:val="00355DAB"/>
    <w:rsid w:val="003562AF"/>
    <w:rsid w:val="00357496"/>
    <w:rsid w:val="003603AF"/>
    <w:rsid w:val="00360A14"/>
    <w:rsid w:val="00360EEB"/>
    <w:rsid w:val="00361015"/>
    <w:rsid w:val="00361648"/>
    <w:rsid w:val="00362497"/>
    <w:rsid w:val="003624A5"/>
    <w:rsid w:val="0036254B"/>
    <w:rsid w:val="003625A3"/>
    <w:rsid w:val="0036284C"/>
    <w:rsid w:val="00362C07"/>
    <w:rsid w:val="003632D0"/>
    <w:rsid w:val="00363591"/>
    <w:rsid w:val="0036433B"/>
    <w:rsid w:val="00364565"/>
    <w:rsid w:val="00364F32"/>
    <w:rsid w:val="00366937"/>
    <w:rsid w:val="0037036D"/>
    <w:rsid w:val="00370DAD"/>
    <w:rsid w:val="00371097"/>
    <w:rsid w:val="00371507"/>
    <w:rsid w:val="00371626"/>
    <w:rsid w:val="00371C66"/>
    <w:rsid w:val="003729E4"/>
    <w:rsid w:val="00372CE3"/>
    <w:rsid w:val="00372DB9"/>
    <w:rsid w:val="00374046"/>
    <w:rsid w:val="00374F35"/>
    <w:rsid w:val="003751FB"/>
    <w:rsid w:val="003758C3"/>
    <w:rsid w:val="00376049"/>
    <w:rsid w:val="003762C8"/>
    <w:rsid w:val="003772BD"/>
    <w:rsid w:val="003803C2"/>
    <w:rsid w:val="0038069D"/>
    <w:rsid w:val="00380A6D"/>
    <w:rsid w:val="003810E3"/>
    <w:rsid w:val="003816F7"/>
    <w:rsid w:val="003828D2"/>
    <w:rsid w:val="00382B8C"/>
    <w:rsid w:val="00382E72"/>
    <w:rsid w:val="003836D3"/>
    <w:rsid w:val="00383D04"/>
    <w:rsid w:val="003843D4"/>
    <w:rsid w:val="00384DAE"/>
    <w:rsid w:val="003854A3"/>
    <w:rsid w:val="003869F5"/>
    <w:rsid w:val="00386AB3"/>
    <w:rsid w:val="00387413"/>
    <w:rsid w:val="003906BD"/>
    <w:rsid w:val="00390904"/>
    <w:rsid w:val="00391CF0"/>
    <w:rsid w:val="003920C9"/>
    <w:rsid w:val="00392A42"/>
    <w:rsid w:val="00392A64"/>
    <w:rsid w:val="003933C8"/>
    <w:rsid w:val="0039366F"/>
    <w:rsid w:val="00393AA4"/>
    <w:rsid w:val="003963B6"/>
    <w:rsid w:val="0039678B"/>
    <w:rsid w:val="00396872"/>
    <w:rsid w:val="0039726C"/>
    <w:rsid w:val="00397BE2"/>
    <w:rsid w:val="003A00C2"/>
    <w:rsid w:val="003A0872"/>
    <w:rsid w:val="003A19E0"/>
    <w:rsid w:val="003A22F6"/>
    <w:rsid w:val="003A26F7"/>
    <w:rsid w:val="003A2C01"/>
    <w:rsid w:val="003A3061"/>
    <w:rsid w:val="003A30FD"/>
    <w:rsid w:val="003A313A"/>
    <w:rsid w:val="003A3E18"/>
    <w:rsid w:val="003A3F82"/>
    <w:rsid w:val="003A5900"/>
    <w:rsid w:val="003A5D71"/>
    <w:rsid w:val="003A69EF"/>
    <w:rsid w:val="003A747F"/>
    <w:rsid w:val="003A7F11"/>
    <w:rsid w:val="003B008E"/>
    <w:rsid w:val="003B0B44"/>
    <w:rsid w:val="003B0D45"/>
    <w:rsid w:val="003B1C51"/>
    <w:rsid w:val="003B1D88"/>
    <w:rsid w:val="003B2394"/>
    <w:rsid w:val="003B26D6"/>
    <w:rsid w:val="003B387E"/>
    <w:rsid w:val="003B3D86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124"/>
    <w:rsid w:val="003B7ECB"/>
    <w:rsid w:val="003B7FC7"/>
    <w:rsid w:val="003C02B0"/>
    <w:rsid w:val="003C1696"/>
    <w:rsid w:val="003C18E0"/>
    <w:rsid w:val="003C1A64"/>
    <w:rsid w:val="003C273B"/>
    <w:rsid w:val="003C27AF"/>
    <w:rsid w:val="003C30B3"/>
    <w:rsid w:val="003C3F69"/>
    <w:rsid w:val="003C45CA"/>
    <w:rsid w:val="003C480A"/>
    <w:rsid w:val="003C4F66"/>
    <w:rsid w:val="003C5097"/>
    <w:rsid w:val="003C5477"/>
    <w:rsid w:val="003C55F5"/>
    <w:rsid w:val="003C583D"/>
    <w:rsid w:val="003C6178"/>
    <w:rsid w:val="003C67E1"/>
    <w:rsid w:val="003C6943"/>
    <w:rsid w:val="003C764C"/>
    <w:rsid w:val="003D00D0"/>
    <w:rsid w:val="003D0D4F"/>
    <w:rsid w:val="003D1186"/>
    <w:rsid w:val="003D1230"/>
    <w:rsid w:val="003D16B4"/>
    <w:rsid w:val="003D1AE4"/>
    <w:rsid w:val="003D1CA6"/>
    <w:rsid w:val="003D3AD8"/>
    <w:rsid w:val="003D429B"/>
    <w:rsid w:val="003D5191"/>
    <w:rsid w:val="003D5315"/>
    <w:rsid w:val="003D60DC"/>
    <w:rsid w:val="003D6183"/>
    <w:rsid w:val="003D6192"/>
    <w:rsid w:val="003D6FEB"/>
    <w:rsid w:val="003D79C2"/>
    <w:rsid w:val="003D7DB3"/>
    <w:rsid w:val="003D7EB8"/>
    <w:rsid w:val="003E0A33"/>
    <w:rsid w:val="003E0ABC"/>
    <w:rsid w:val="003E0E27"/>
    <w:rsid w:val="003E148C"/>
    <w:rsid w:val="003E1E3C"/>
    <w:rsid w:val="003E20B3"/>
    <w:rsid w:val="003E2BEF"/>
    <w:rsid w:val="003E2CF8"/>
    <w:rsid w:val="003E31D4"/>
    <w:rsid w:val="003E32BC"/>
    <w:rsid w:val="003E4D7D"/>
    <w:rsid w:val="003E7885"/>
    <w:rsid w:val="003E797C"/>
    <w:rsid w:val="003E7CD1"/>
    <w:rsid w:val="003E7CF5"/>
    <w:rsid w:val="003F069E"/>
    <w:rsid w:val="003F0A0C"/>
    <w:rsid w:val="003F16C9"/>
    <w:rsid w:val="003F209E"/>
    <w:rsid w:val="003F23EF"/>
    <w:rsid w:val="003F2BF1"/>
    <w:rsid w:val="003F3238"/>
    <w:rsid w:val="003F3258"/>
    <w:rsid w:val="003F3721"/>
    <w:rsid w:val="003F4275"/>
    <w:rsid w:val="003F4365"/>
    <w:rsid w:val="003F4FEB"/>
    <w:rsid w:val="003F52F8"/>
    <w:rsid w:val="003F5687"/>
    <w:rsid w:val="003F58E4"/>
    <w:rsid w:val="003F5DBD"/>
    <w:rsid w:val="003F64AC"/>
    <w:rsid w:val="003F6C81"/>
    <w:rsid w:val="003F75D3"/>
    <w:rsid w:val="0040012B"/>
    <w:rsid w:val="00400D1E"/>
    <w:rsid w:val="00402F3E"/>
    <w:rsid w:val="00403785"/>
    <w:rsid w:val="00403F88"/>
    <w:rsid w:val="00404FBA"/>
    <w:rsid w:val="0040522E"/>
    <w:rsid w:val="00406575"/>
    <w:rsid w:val="00406FD8"/>
    <w:rsid w:val="00407254"/>
    <w:rsid w:val="00410942"/>
    <w:rsid w:val="0041113A"/>
    <w:rsid w:val="004115EC"/>
    <w:rsid w:val="00411E5F"/>
    <w:rsid w:val="0041201B"/>
    <w:rsid w:val="004127FD"/>
    <w:rsid w:val="00413A33"/>
    <w:rsid w:val="00414341"/>
    <w:rsid w:val="00414893"/>
    <w:rsid w:val="00414904"/>
    <w:rsid w:val="00414D4C"/>
    <w:rsid w:val="00415FF9"/>
    <w:rsid w:val="00416768"/>
    <w:rsid w:val="00416DDA"/>
    <w:rsid w:val="0041779B"/>
    <w:rsid w:val="00417905"/>
    <w:rsid w:val="00417A5E"/>
    <w:rsid w:val="0042003D"/>
    <w:rsid w:val="004201EF"/>
    <w:rsid w:val="0042050C"/>
    <w:rsid w:val="004208B3"/>
    <w:rsid w:val="00421343"/>
    <w:rsid w:val="004220A6"/>
    <w:rsid w:val="00422281"/>
    <w:rsid w:val="00422DB3"/>
    <w:rsid w:val="00423729"/>
    <w:rsid w:val="00423B62"/>
    <w:rsid w:val="004240E7"/>
    <w:rsid w:val="00424352"/>
    <w:rsid w:val="004243FC"/>
    <w:rsid w:val="00425638"/>
    <w:rsid w:val="00425FB9"/>
    <w:rsid w:val="00426351"/>
    <w:rsid w:val="00430333"/>
    <w:rsid w:val="004306B7"/>
    <w:rsid w:val="00432C02"/>
    <w:rsid w:val="00433B26"/>
    <w:rsid w:val="00433E8D"/>
    <w:rsid w:val="0043427B"/>
    <w:rsid w:val="00434722"/>
    <w:rsid w:val="00435E1B"/>
    <w:rsid w:val="00435F28"/>
    <w:rsid w:val="00435FF6"/>
    <w:rsid w:val="004369CE"/>
    <w:rsid w:val="0044031C"/>
    <w:rsid w:val="00440AB1"/>
    <w:rsid w:val="00441058"/>
    <w:rsid w:val="004416E8"/>
    <w:rsid w:val="00442275"/>
    <w:rsid w:val="00443EEF"/>
    <w:rsid w:val="004446FC"/>
    <w:rsid w:val="00445A09"/>
    <w:rsid w:val="00446AF0"/>
    <w:rsid w:val="00446BB6"/>
    <w:rsid w:val="004471F9"/>
    <w:rsid w:val="0044751E"/>
    <w:rsid w:val="0044785B"/>
    <w:rsid w:val="00447EBD"/>
    <w:rsid w:val="004501AE"/>
    <w:rsid w:val="00450C54"/>
    <w:rsid w:val="0045164D"/>
    <w:rsid w:val="004524A2"/>
    <w:rsid w:val="00452D3E"/>
    <w:rsid w:val="00453E28"/>
    <w:rsid w:val="00455506"/>
    <w:rsid w:val="0045578A"/>
    <w:rsid w:val="00455A88"/>
    <w:rsid w:val="00456763"/>
    <w:rsid w:val="00456F13"/>
    <w:rsid w:val="0046129F"/>
    <w:rsid w:val="00462854"/>
    <w:rsid w:val="004628F7"/>
    <w:rsid w:val="0046356C"/>
    <w:rsid w:val="004640F0"/>
    <w:rsid w:val="004642FD"/>
    <w:rsid w:val="004645A7"/>
    <w:rsid w:val="00464740"/>
    <w:rsid w:val="00464D8E"/>
    <w:rsid w:val="004654F3"/>
    <w:rsid w:val="004662A1"/>
    <w:rsid w:val="00467466"/>
    <w:rsid w:val="00471CCB"/>
    <w:rsid w:val="0047229F"/>
    <w:rsid w:val="00472B81"/>
    <w:rsid w:val="00472D06"/>
    <w:rsid w:val="00472EF0"/>
    <w:rsid w:val="00473C17"/>
    <w:rsid w:val="00473F40"/>
    <w:rsid w:val="004748DA"/>
    <w:rsid w:val="00474B2F"/>
    <w:rsid w:val="00475749"/>
    <w:rsid w:val="00475BA3"/>
    <w:rsid w:val="00476501"/>
    <w:rsid w:val="00476572"/>
    <w:rsid w:val="00476B9E"/>
    <w:rsid w:val="00477179"/>
    <w:rsid w:val="00477500"/>
    <w:rsid w:val="0047776C"/>
    <w:rsid w:val="00477AB4"/>
    <w:rsid w:val="00477BDC"/>
    <w:rsid w:val="00477CC7"/>
    <w:rsid w:val="004829BE"/>
    <w:rsid w:val="00483610"/>
    <w:rsid w:val="004837DD"/>
    <w:rsid w:val="00483EEE"/>
    <w:rsid w:val="00484738"/>
    <w:rsid w:val="004847B6"/>
    <w:rsid w:val="00485208"/>
    <w:rsid w:val="00485BFD"/>
    <w:rsid w:val="00485DE4"/>
    <w:rsid w:val="00486030"/>
    <w:rsid w:val="0048665A"/>
    <w:rsid w:val="00487C89"/>
    <w:rsid w:val="004902E3"/>
    <w:rsid w:val="00490A54"/>
    <w:rsid w:val="00490CC3"/>
    <w:rsid w:val="004914B3"/>
    <w:rsid w:val="00492979"/>
    <w:rsid w:val="00492E8D"/>
    <w:rsid w:val="004931A1"/>
    <w:rsid w:val="00493540"/>
    <w:rsid w:val="00493734"/>
    <w:rsid w:val="00494152"/>
    <w:rsid w:val="00495533"/>
    <w:rsid w:val="00495548"/>
    <w:rsid w:val="0049636B"/>
    <w:rsid w:val="00496D49"/>
    <w:rsid w:val="00496F2C"/>
    <w:rsid w:val="004A008D"/>
    <w:rsid w:val="004A0467"/>
    <w:rsid w:val="004A124B"/>
    <w:rsid w:val="004A1650"/>
    <w:rsid w:val="004A1C7B"/>
    <w:rsid w:val="004A1E75"/>
    <w:rsid w:val="004A2D27"/>
    <w:rsid w:val="004A3282"/>
    <w:rsid w:val="004A40C3"/>
    <w:rsid w:val="004A4CD0"/>
    <w:rsid w:val="004A6678"/>
    <w:rsid w:val="004A737A"/>
    <w:rsid w:val="004B1C2E"/>
    <w:rsid w:val="004B1FCD"/>
    <w:rsid w:val="004B27F3"/>
    <w:rsid w:val="004B28F1"/>
    <w:rsid w:val="004B3083"/>
    <w:rsid w:val="004B3E87"/>
    <w:rsid w:val="004B430D"/>
    <w:rsid w:val="004B4378"/>
    <w:rsid w:val="004B499F"/>
    <w:rsid w:val="004B50D0"/>
    <w:rsid w:val="004B630A"/>
    <w:rsid w:val="004B6716"/>
    <w:rsid w:val="004B6C0F"/>
    <w:rsid w:val="004B6EA7"/>
    <w:rsid w:val="004B700B"/>
    <w:rsid w:val="004B70E2"/>
    <w:rsid w:val="004B7222"/>
    <w:rsid w:val="004B79D6"/>
    <w:rsid w:val="004B7C70"/>
    <w:rsid w:val="004B7CE8"/>
    <w:rsid w:val="004B7F2A"/>
    <w:rsid w:val="004C0E31"/>
    <w:rsid w:val="004C0F7D"/>
    <w:rsid w:val="004C1358"/>
    <w:rsid w:val="004C20A1"/>
    <w:rsid w:val="004C2846"/>
    <w:rsid w:val="004C2C0A"/>
    <w:rsid w:val="004C2DB6"/>
    <w:rsid w:val="004C31D9"/>
    <w:rsid w:val="004C413E"/>
    <w:rsid w:val="004C592F"/>
    <w:rsid w:val="004C6341"/>
    <w:rsid w:val="004C696D"/>
    <w:rsid w:val="004C6C00"/>
    <w:rsid w:val="004C7329"/>
    <w:rsid w:val="004C7A3F"/>
    <w:rsid w:val="004C7A79"/>
    <w:rsid w:val="004D0066"/>
    <w:rsid w:val="004D0D60"/>
    <w:rsid w:val="004D140E"/>
    <w:rsid w:val="004D1564"/>
    <w:rsid w:val="004D1776"/>
    <w:rsid w:val="004D1AA0"/>
    <w:rsid w:val="004D1ECB"/>
    <w:rsid w:val="004D2027"/>
    <w:rsid w:val="004D26E8"/>
    <w:rsid w:val="004D2EB5"/>
    <w:rsid w:val="004D3A35"/>
    <w:rsid w:val="004D41D9"/>
    <w:rsid w:val="004D4C81"/>
    <w:rsid w:val="004D555E"/>
    <w:rsid w:val="004D6B58"/>
    <w:rsid w:val="004D6D7A"/>
    <w:rsid w:val="004E08A0"/>
    <w:rsid w:val="004E205C"/>
    <w:rsid w:val="004E30B1"/>
    <w:rsid w:val="004E352A"/>
    <w:rsid w:val="004E3812"/>
    <w:rsid w:val="004E3BE7"/>
    <w:rsid w:val="004E560D"/>
    <w:rsid w:val="004E56C0"/>
    <w:rsid w:val="004E58CD"/>
    <w:rsid w:val="004E61DD"/>
    <w:rsid w:val="004E6577"/>
    <w:rsid w:val="004E7A3B"/>
    <w:rsid w:val="004F0055"/>
    <w:rsid w:val="004F0273"/>
    <w:rsid w:val="004F0408"/>
    <w:rsid w:val="004F0556"/>
    <w:rsid w:val="004F080A"/>
    <w:rsid w:val="004F0DA8"/>
    <w:rsid w:val="004F128E"/>
    <w:rsid w:val="004F18D2"/>
    <w:rsid w:val="004F2FE4"/>
    <w:rsid w:val="004F3402"/>
    <w:rsid w:val="004F3EAD"/>
    <w:rsid w:val="004F4027"/>
    <w:rsid w:val="004F43EB"/>
    <w:rsid w:val="004F5052"/>
    <w:rsid w:val="004F511B"/>
    <w:rsid w:val="004F5530"/>
    <w:rsid w:val="004F5888"/>
    <w:rsid w:val="004F7228"/>
    <w:rsid w:val="004F7578"/>
    <w:rsid w:val="004F7C75"/>
    <w:rsid w:val="005009A2"/>
    <w:rsid w:val="005023EC"/>
    <w:rsid w:val="0050258B"/>
    <w:rsid w:val="00502AE5"/>
    <w:rsid w:val="00502BA6"/>
    <w:rsid w:val="005032CA"/>
    <w:rsid w:val="00504BA7"/>
    <w:rsid w:val="00504F48"/>
    <w:rsid w:val="005056FE"/>
    <w:rsid w:val="005058BB"/>
    <w:rsid w:val="00505A7F"/>
    <w:rsid w:val="0050636A"/>
    <w:rsid w:val="005066B4"/>
    <w:rsid w:val="0050677E"/>
    <w:rsid w:val="00506ACD"/>
    <w:rsid w:val="00506D33"/>
    <w:rsid w:val="00506FDC"/>
    <w:rsid w:val="00507567"/>
    <w:rsid w:val="00507B05"/>
    <w:rsid w:val="00507DC0"/>
    <w:rsid w:val="00510AC0"/>
    <w:rsid w:val="00510AD0"/>
    <w:rsid w:val="00511293"/>
    <w:rsid w:val="00512370"/>
    <w:rsid w:val="0051313C"/>
    <w:rsid w:val="005135AE"/>
    <w:rsid w:val="00513A94"/>
    <w:rsid w:val="00514B40"/>
    <w:rsid w:val="00514E67"/>
    <w:rsid w:val="00515B02"/>
    <w:rsid w:val="00515D34"/>
    <w:rsid w:val="00516B4D"/>
    <w:rsid w:val="005170A5"/>
    <w:rsid w:val="00517345"/>
    <w:rsid w:val="0051735D"/>
    <w:rsid w:val="00517FA4"/>
    <w:rsid w:val="005204CA"/>
    <w:rsid w:val="00521025"/>
    <w:rsid w:val="005217B4"/>
    <w:rsid w:val="005222B3"/>
    <w:rsid w:val="005235BF"/>
    <w:rsid w:val="00523FFD"/>
    <w:rsid w:val="0052503E"/>
    <w:rsid w:val="00525BA1"/>
    <w:rsid w:val="00526570"/>
    <w:rsid w:val="0052689B"/>
    <w:rsid w:val="0052701F"/>
    <w:rsid w:val="00527342"/>
    <w:rsid w:val="005275C0"/>
    <w:rsid w:val="005318A3"/>
    <w:rsid w:val="0053202A"/>
    <w:rsid w:val="00532562"/>
    <w:rsid w:val="00532FF2"/>
    <w:rsid w:val="00533352"/>
    <w:rsid w:val="005336D1"/>
    <w:rsid w:val="00533943"/>
    <w:rsid w:val="00535D2A"/>
    <w:rsid w:val="005370FF"/>
    <w:rsid w:val="00537878"/>
    <w:rsid w:val="0054021C"/>
    <w:rsid w:val="0054107F"/>
    <w:rsid w:val="00541545"/>
    <w:rsid w:val="005416D9"/>
    <w:rsid w:val="00541DD6"/>
    <w:rsid w:val="0054396A"/>
    <w:rsid w:val="00544351"/>
    <w:rsid w:val="005444D1"/>
    <w:rsid w:val="00544794"/>
    <w:rsid w:val="00545D5B"/>
    <w:rsid w:val="005461E2"/>
    <w:rsid w:val="005462FB"/>
    <w:rsid w:val="00546913"/>
    <w:rsid w:val="00546D63"/>
    <w:rsid w:val="005479E2"/>
    <w:rsid w:val="0055003A"/>
    <w:rsid w:val="005509DF"/>
    <w:rsid w:val="005517AB"/>
    <w:rsid w:val="00552684"/>
    <w:rsid w:val="00553350"/>
    <w:rsid w:val="00553559"/>
    <w:rsid w:val="0055395F"/>
    <w:rsid w:val="005539A5"/>
    <w:rsid w:val="00553C28"/>
    <w:rsid w:val="00553CD5"/>
    <w:rsid w:val="00554343"/>
    <w:rsid w:val="00554591"/>
    <w:rsid w:val="00554D1F"/>
    <w:rsid w:val="005551F6"/>
    <w:rsid w:val="00555E03"/>
    <w:rsid w:val="00556235"/>
    <w:rsid w:val="005569AC"/>
    <w:rsid w:val="005570FA"/>
    <w:rsid w:val="005575F9"/>
    <w:rsid w:val="00557D1A"/>
    <w:rsid w:val="00561083"/>
    <w:rsid w:val="005611A3"/>
    <w:rsid w:val="00562754"/>
    <w:rsid w:val="00562988"/>
    <w:rsid w:val="00562F60"/>
    <w:rsid w:val="00562F73"/>
    <w:rsid w:val="00563632"/>
    <w:rsid w:val="005643A6"/>
    <w:rsid w:val="00566676"/>
    <w:rsid w:val="005666DB"/>
    <w:rsid w:val="00566E21"/>
    <w:rsid w:val="00566ECC"/>
    <w:rsid w:val="00567362"/>
    <w:rsid w:val="00570118"/>
    <w:rsid w:val="0057019C"/>
    <w:rsid w:val="00570965"/>
    <w:rsid w:val="00571DA8"/>
    <w:rsid w:val="00571F43"/>
    <w:rsid w:val="0057211A"/>
    <w:rsid w:val="0057223D"/>
    <w:rsid w:val="00574A13"/>
    <w:rsid w:val="005754CF"/>
    <w:rsid w:val="005758CD"/>
    <w:rsid w:val="00575B28"/>
    <w:rsid w:val="00575F7A"/>
    <w:rsid w:val="0057648B"/>
    <w:rsid w:val="00577C3F"/>
    <w:rsid w:val="00577EEA"/>
    <w:rsid w:val="00577FDA"/>
    <w:rsid w:val="00580CE7"/>
    <w:rsid w:val="00581004"/>
    <w:rsid w:val="005814A5"/>
    <w:rsid w:val="00581BBC"/>
    <w:rsid w:val="00581CF4"/>
    <w:rsid w:val="00583F27"/>
    <w:rsid w:val="00584A5E"/>
    <w:rsid w:val="005859A2"/>
    <w:rsid w:val="00586D17"/>
    <w:rsid w:val="00587B66"/>
    <w:rsid w:val="005909F5"/>
    <w:rsid w:val="00592750"/>
    <w:rsid w:val="00592DB6"/>
    <w:rsid w:val="00593126"/>
    <w:rsid w:val="00593FE3"/>
    <w:rsid w:val="00594372"/>
    <w:rsid w:val="00594A5D"/>
    <w:rsid w:val="00594B1E"/>
    <w:rsid w:val="005967F6"/>
    <w:rsid w:val="00596AA2"/>
    <w:rsid w:val="00596D52"/>
    <w:rsid w:val="00597978"/>
    <w:rsid w:val="00597D45"/>
    <w:rsid w:val="00597ED7"/>
    <w:rsid w:val="00597F95"/>
    <w:rsid w:val="005A0043"/>
    <w:rsid w:val="005A0825"/>
    <w:rsid w:val="005A0C29"/>
    <w:rsid w:val="005A122C"/>
    <w:rsid w:val="005A146E"/>
    <w:rsid w:val="005A1E9C"/>
    <w:rsid w:val="005A279C"/>
    <w:rsid w:val="005A2808"/>
    <w:rsid w:val="005A2B23"/>
    <w:rsid w:val="005A2DDB"/>
    <w:rsid w:val="005A30EB"/>
    <w:rsid w:val="005A3389"/>
    <w:rsid w:val="005A3685"/>
    <w:rsid w:val="005A3BA0"/>
    <w:rsid w:val="005A3CAE"/>
    <w:rsid w:val="005A3CD5"/>
    <w:rsid w:val="005A4486"/>
    <w:rsid w:val="005A6057"/>
    <w:rsid w:val="005A6212"/>
    <w:rsid w:val="005A624D"/>
    <w:rsid w:val="005A6A18"/>
    <w:rsid w:val="005A6BA7"/>
    <w:rsid w:val="005A742E"/>
    <w:rsid w:val="005A7BC9"/>
    <w:rsid w:val="005B06C6"/>
    <w:rsid w:val="005B149E"/>
    <w:rsid w:val="005B1805"/>
    <w:rsid w:val="005B24A6"/>
    <w:rsid w:val="005B3714"/>
    <w:rsid w:val="005B38BB"/>
    <w:rsid w:val="005B4940"/>
    <w:rsid w:val="005B530F"/>
    <w:rsid w:val="005B6630"/>
    <w:rsid w:val="005B757D"/>
    <w:rsid w:val="005C174D"/>
    <w:rsid w:val="005C341A"/>
    <w:rsid w:val="005C353F"/>
    <w:rsid w:val="005C354A"/>
    <w:rsid w:val="005C4277"/>
    <w:rsid w:val="005C4634"/>
    <w:rsid w:val="005C4675"/>
    <w:rsid w:val="005C4738"/>
    <w:rsid w:val="005C4779"/>
    <w:rsid w:val="005C4A25"/>
    <w:rsid w:val="005C4D04"/>
    <w:rsid w:val="005C5E0A"/>
    <w:rsid w:val="005C6EA2"/>
    <w:rsid w:val="005D04AB"/>
    <w:rsid w:val="005D16A1"/>
    <w:rsid w:val="005D1F7D"/>
    <w:rsid w:val="005D3E35"/>
    <w:rsid w:val="005D4596"/>
    <w:rsid w:val="005D487C"/>
    <w:rsid w:val="005D517B"/>
    <w:rsid w:val="005D53C4"/>
    <w:rsid w:val="005D5765"/>
    <w:rsid w:val="005D595A"/>
    <w:rsid w:val="005D5AF7"/>
    <w:rsid w:val="005D66D7"/>
    <w:rsid w:val="005D6F76"/>
    <w:rsid w:val="005D7BC1"/>
    <w:rsid w:val="005E047D"/>
    <w:rsid w:val="005E129F"/>
    <w:rsid w:val="005E2217"/>
    <w:rsid w:val="005E22DB"/>
    <w:rsid w:val="005E22FA"/>
    <w:rsid w:val="005E29A4"/>
    <w:rsid w:val="005E2B28"/>
    <w:rsid w:val="005E2C3D"/>
    <w:rsid w:val="005E3341"/>
    <w:rsid w:val="005E34BB"/>
    <w:rsid w:val="005E4776"/>
    <w:rsid w:val="005E480F"/>
    <w:rsid w:val="005E4B38"/>
    <w:rsid w:val="005E4DD4"/>
    <w:rsid w:val="005E6FFB"/>
    <w:rsid w:val="005E782C"/>
    <w:rsid w:val="005F03F8"/>
    <w:rsid w:val="005F0410"/>
    <w:rsid w:val="005F0C3B"/>
    <w:rsid w:val="005F0CCD"/>
    <w:rsid w:val="005F0CFF"/>
    <w:rsid w:val="005F181E"/>
    <w:rsid w:val="005F21A6"/>
    <w:rsid w:val="005F2A52"/>
    <w:rsid w:val="005F2E77"/>
    <w:rsid w:val="005F36F3"/>
    <w:rsid w:val="005F3B1D"/>
    <w:rsid w:val="005F4D2D"/>
    <w:rsid w:val="005F7729"/>
    <w:rsid w:val="005F7CAD"/>
    <w:rsid w:val="005F7F4D"/>
    <w:rsid w:val="00600058"/>
    <w:rsid w:val="00600152"/>
    <w:rsid w:val="006010E8"/>
    <w:rsid w:val="00601408"/>
    <w:rsid w:val="00601B09"/>
    <w:rsid w:val="00601B22"/>
    <w:rsid w:val="00601D8E"/>
    <w:rsid w:val="006040C5"/>
    <w:rsid w:val="006058C7"/>
    <w:rsid w:val="00605E70"/>
    <w:rsid w:val="006063DE"/>
    <w:rsid w:val="00606AA1"/>
    <w:rsid w:val="00606F02"/>
    <w:rsid w:val="006075C4"/>
    <w:rsid w:val="00607FEA"/>
    <w:rsid w:val="006103D5"/>
    <w:rsid w:val="00610AF7"/>
    <w:rsid w:val="006111FF"/>
    <w:rsid w:val="00611887"/>
    <w:rsid w:val="00612DA7"/>
    <w:rsid w:val="0061314B"/>
    <w:rsid w:val="00613245"/>
    <w:rsid w:val="00615777"/>
    <w:rsid w:val="00615A10"/>
    <w:rsid w:val="00615CC8"/>
    <w:rsid w:val="00615D21"/>
    <w:rsid w:val="00616640"/>
    <w:rsid w:val="00617825"/>
    <w:rsid w:val="00617A48"/>
    <w:rsid w:val="006206D9"/>
    <w:rsid w:val="006207B5"/>
    <w:rsid w:val="00620B91"/>
    <w:rsid w:val="00620D87"/>
    <w:rsid w:val="00620E45"/>
    <w:rsid w:val="00620EF0"/>
    <w:rsid w:val="00620F44"/>
    <w:rsid w:val="00621423"/>
    <w:rsid w:val="00622181"/>
    <w:rsid w:val="0062236B"/>
    <w:rsid w:val="00623201"/>
    <w:rsid w:val="00623233"/>
    <w:rsid w:val="00624299"/>
    <w:rsid w:val="00624ACE"/>
    <w:rsid w:val="0062520C"/>
    <w:rsid w:val="00625E34"/>
    <w:rsid w:val="00625F33"/>
    <w:rsid w:val="0062752A"/>
    <w:rsid w:val="006275F8"/>
    <w:rsid w:val="00627AA8"/>
    <w:rsid w:val="0063057D"/>
    <w:rsid w:val="006305CB"/>
    <w:rsid w:val="00630985"/>
    <w:rsid w:val="00630F9D"/>
    <w:rsid w:val="00631489"/>
    <w:rsid w:val="0063166B"/>
    <w:rsid w:val="006319D0"/>
    <w:rsid w:val="00631B2D"/>
    <w:rsid w:val="006320C8"/>
    <w:rsid w:val="00632274"/>
    <w:rsid w:val="006323FC"/>
    <w:rsid w:val="00633447"/>
    <w:rsid w:val="006336F7"/>
    <w:rsid w:val="006339D0"/>
    <w:rsid w:val="00633B95"/>
    <w:rsid w:val="006351EE"/>
    <w:rsid w:val="006358DD"/>
    <w:rsid w:val="00636417"/>
    <w:rsid w:val="00640416"/>
    <w:rsid w:val="006439F6"/>
    <w:rsid w:val="0064485E"/>
    <w:rsid w:val="00646686"/>
    <w:rsid w:val="0064679D"/>
    <w:rsid w:val="006468C7"/>
    <w:rsid w:val="00647817"/>
    <w:rsid w:val="006509BC"/>
    <w:rsid w:val="00650D28"/>
    <w:rsid w:val="00651B18"/>
    <w:rsid w:val="006527D1"/>
    <w:rsid w:val="00652CA3"/>
    <w:rsid w:val="00652F30"/>
    <w:rsid w:val="00653679"/>
    <w:rsid w:val="00653988"/>
    <w:rsid w:val="00654AE2"/>
    <w:rsid w:val="0065658F"/>
    <w:rsid w:val="006567D2"/>
    <w:rsid w:val="00656C0A"/>
    <w:rsid w:val="00656C82"/>
    <w:rsid w:val="006570AF"/>
    <w:rsid w:val="006572B9"/>
    <w:rsid w:val="006573E3"/>
    <w:rsid w:val="00660B31"/>
    <w:rsid w:val="00661189"/>
    <w:rsid w:val="00661A38"/>
    <w:rsid w:val="00663334"/>
    <w:rsid w:val="00663DEF"/>
    <w:rsid w:val="00664194"/>
    <w:rsid w:val="0066620F"/>
    <w:rsid w:val="00666A11"/>
    <w:rsid w:val="00667C8C"/>
    <w:rsid w:val="00667D78"/>
    <w:rsid w:val="00667E21"/>
    <w:rsid w:val="00667EE2"/>
    <w:rsid w:val="00667EEA"/>
    <w:rsid w:val="00667F4C"/>
    <w:rsid w:val="0067023D"/>
    <w:rsid w:val="006702AC"/>
    <w:rsid w:val="0067051C"/>
    <w:rsid w:val="00670993"/>
    <w:rsid w:val="00671A70"/>
    <w:rsid w:val="00671C9B"/>
    <w:rsid w:val="0067215E"/>
    <w:rsid w:val="0067236B"/>
    <w:rsid w:val="006732CF"/>
    <w:rsid w:val="00673684"/>
    <w:rsid w:val="0067377B"/>
    <w:rsid w:val="00673E1B"/>
    <w:rsid w:val="00673F07"/>
    <w:rsid w:val="00675745"/>
    <w:rsid w:val="00676277"/>
    <w:rsid w:val="006762D1"/>
    <w:rsid w:val="006766B9"/>
    <w:rsid w:val="006769EA"/>
    <w:rsid w:val="00676C7F"/>
    <w:rsid w:val="00677A9D"/>
    <w:rsid w:val="00677BFC"/>
    <w:rsid w:val="00680157"/>
    <w:rsid w:val="00680AF6"/>
    <w:rsid w:val="00681C0A"/>
    <w:rsid w:val="00681CE3"/>
    <w:rsid w:val="006829D1"/>
    <w:rsid w:val="00684571"/>
    <w:rsid w:val="00686EA4"/>
    <w:rsid w:val="00687817"/>
    <w:rsid w:val="00690255"/>
    <w:rsid w:val="00691854"/>
    <w:rsid w:val="0069289E"/>
    <w:rsid w:val="00693049"/>
    <w:rsid w:val="00693339"/>
    <w:rsid w:val="00693980"/>
    <w:rsid w:val="00693CD0"/>
    <w:rsid w:val="0069503A"/>
    <w:rsid w:val="00695674"/>
    <w:rsid w:val="00695AB0"/>
    <w:rsid w:val="0069664A"/>
    <w:rsid w:val="00696B5E"/>
    <w:rsid w:val="00696E78"/>
    <w:rsid w:val="00697542"/>
    <w:rsid w:val="006977AD"/>
    <w:rsid w:val="00697D02"/>
    <w:rsid w:val="00697F98"/>
    <w:rsid w:val="00697FBE"/>
    <w:rsid w:val="006A038D"/>
    <w:rsid w:val="006A1397"/>
    <w:rsid w:val="006A186C"/>
    <w:rsid w:val="006A1D5F"/>
    <w:rsid w:val="006A1F4D"/>
    <w:rsid w:val="006A2E57"/>
    <w:rsid w:val="006A305F"/>
    <w:rsid w:val="006A39AE"/>
    <w:rsid w:val="006A3DC9"/>
    <w:rsid w:val="006A46A4"/>
    <w:rsid w:val="006A490F"/>
    <w:rsid w:val="006A5700"/>
    <w:rsid w:val="006A5A09"/>
    <w:rsid w:val="006A676E"/>
    <w:rsid w:val="006A68F6"/>
    <w:rsid w:val="006A6939"/>
    <w:rsid w:val="006A71E3"/>
    <w:rsid w:val="006A78A2"/>
    <w:rsid w:val="006A7B48"/>
    <w:rsid w:val="006B008D"/>
    <w:rsid w:val="006B0254"/>
    <w:rsid w:val="006B0AB3"/>
    <w:rsid w:val="006B0C3E"/>
    <w:rsid w:val="006B1655"/>
    <w:rsid w:val="006B1A32"/>
    <w:rsid w:val="006B1BFE"/>
    <w:rsid w:val="006B1DEB"/>
    <w:rsid w:val="006B27C5"/>
    <w:rsid w:val="006B2B2D"/>
    <w:rsid w:val="006B3041"/>
    <w:rsid w:val="006B3062"/>
    <w:rsid w:val="006B3379"/>
    <w:rsid w:val="006B37AC"/>
    <w:rsid w:val="006B4B03"/>
    <w:rsid w:val="006B4B09"/>
    <w:rsid w:val="006B516C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301A"/>
    <w:rsid w:val="006C4178"/>
    <w:rsid w:val="006C4BBB"/>
    <w:rsid w:val="006C548C"/>
    <w:rsid w:val="006C5BB4"/>
    <w:rsid w:val="006C61AA"/>
    <w:rsid w:val="006C6489"/>
    <w:rsid w:val="006C66DD"/>
    <w:rsid w:val="006C6D70"/>
    <w:rsid w:val="006C7F56"/>
    <w:rsid w:val="006D007E"/>
    <w:rsid w:val="006D197B"/>
    <w:rsid w:val="006D1D6D"/>
    <w:rsid w:val="006D39BA"/>
    <w:rsid w:val="006D3B32"/>
    <w:rsid w:val="006D4067"/>
    <w:rsid w:val="006D40B0"/>
    <w:rsid w:val="006D4A37"/>
    <w:rsid w:val="006D4BF2"/>
    <w:rsid w:val="006D4CF7"/>
    <w:rsid w:val="006D52E6"/>
    <w:rsid w:val="006D66D8"/>
    <w:rsid w:val="006D66DD"/>
    <w:rsid w:val="006D71C2"/>
    <w:rsid w:val="006D71D6"/>
    <w:rsid w:val="006D788E"/>
    <w:rsid w:val="006D78B9"/>
    <w:rsid w:val="006E0C64"/>
    <w:rsid w:val="006E1D84"/>
    <w:rsid w:val="006E25CF"/>
    <w:rsid w:val="006E316A"/>
    <w:rsid w:val="006E31FC"/>
    <w:rsid w:val="006E321C"/>
    <w:rsid w:val="006E40C1"/>
    <w:rsid w:val="006E4EE2"/>
    <w:rsid w:val="006E5282"/>
    <w:rsid w:val="006E5328"/>
    <w:rsid w:val="006E59CC"/>
    <w:rsid w:val="006E6F51"/>
    <w:rsid w:val="006E78D5"/>
    <w:rsid w:val="006E7988"/>
    <w:rsid w:val="006F0156"/>
    <w:rsid w:val="006F0E34"/>
    <w:rsid w:val="006F1385"/>
    <w:rsid w:val="006F190D"/>
    <w:rsid w:val="006F2EB9"/>
    <w:rsid w:val="006F3A02"/>
    <w:rsid w:val="006F4061"/>
    <w:rsid w:val="006F46C7"/>
    <w:rsid w:val="006F491D"/>
    <w:rsid w:val="006F5E85"/>
    <w:rsid w:val="006F6257"/>
    <w:rsid w:val="006F63BA"/>
    <w:rsid w:val="00701576"/>
    <w:rsid w:val="00701711"/>
    <w:rsid w:val="0070182C"/>
    <w:rsid w:val="00701B83"/>
    <w:rsid w:val="00701BD1"/>
    <w:rsid w:val="007023F2"/>
    <w:rsid w:val="00702599"/>
    <w:rsid w:val="007029E6"/>
    <w:rsid w:val="00703D1A"/>
    <w:rsid w:val="007051FB"/>
    <w:rsid w:val="00705F48"/>
    <w:rsid w:val="00706D46"/>
    <w:rsid w:val="00707947"/>
    <w:rsid w:val="00707B15"/>
    <w:rsid w:val="00707EFC"/>
    <w:rsid w:val="007102E8"/>
    <w:rsid w:val="00710D42"/>
    <w:rsid w:val="00711DAB"/>
    <w:rsid w:val="007123DF"/>
    <w:rsid w:val="0071348C"/>
    <w:rsid w:val="00713CB9"/>
    <w:rsid w:val="007141BA"/>
    <w:rsid w:val="00714366"/>
    <w:rsid w:val="00714DE9"/>
    <w:rsid w:val="00714DED"/>
    <w:rsid w:val="007152FD"/>
    <w:rsid w:val="00715BD8"/>
    <w:rsid w:val="00716643"/>
    <w:rsid w:val="0071737C"/>
    <w:rsid w:val="007200F8"/>
    <w:rsid w:val="0072089A"/>
    <w:rsid w:val="007211C7"/>
    <w:rsid w:val="00722908"/>
    <w:rsid w:val="00722BD0"/>
    <w:rsid w:val="00723568"/>
    <w:rsid w:val="00723952"/>
    <w:rsid w:val="00723AD1"/>
    <w:rsid w:val="00723D78"/>
    <w:rsid w:val="00724280"/>
    <w:rsid w:val="00724FC1"/>
    <w:rsid w:val="007254FC"/>
    <w:rsid w:val="00725B86"/>
    <w:rsid w:val="00726017"/>
    <w:rsid w:val="00726376"/>
    <w:rsid w:val="00726F15"/>
    <w:rsid w:val="00727771"/>
    <w:rsid w:val="00727B09"/>
    <w:rsid w:val="00730644"/>
    <w:rsid w:val="00730CCE"/>
    <w:rsid w:val="00730FDC"/>
    <w:rsid w:val="007316ED"/>
    <w:rsid w:val="00731C3C"/>
    <w:rsid w:val="00732F34"/>
    <w:rsid w:val="0073400F"/>
    <w:rsid w:val="00734719"/>
    <w:rsid w:val="0073480D"/>
    <w:rsid w:val="00734ECD"/>
    <w:rsid w:val="007357D7"/>
    <w:rsid w:val="00735C27"/>
    <w:rsid w:val="00735F79"/>
    <w:rsid w:val="007373A3"/>
    <w:rsid w:val="00737E0E"/>
    <w:rsid w:val="00737FFA"/>
    <w:rsid w:val="0074071B"/>
    <w:rsid w:val="00740E89"/>
    <w:rsid w:val="00740E95"/>
    <w:rsid w:val="00740ED5"/>
    <w:rsid w:val="007426FA"/>
    <w:rsid w:val="0074282A"/>
    <w:rsid w:val="00745868"/>
    <w:rsid w:val="00745ADF"/>
    <w:rsid w:val="00746207"/>
    <w:rsid w:val="0074655A"/>
    <w:rsid w:val="00746B2A"/>
    <w:rsid w:val="00750254"/>
    <w:rsid w:val="0075104F"/>
    <w:rsid w:val="0075129C"/>
    <w:rsid w:val="007518A7"/>
    <w:rsid w:val="007518F2"/>
    <w:rsid w:val="00751946"/>
    <w:rsid w:val="00752293"/>
    <w:rsid w:val="00752412"/>
    <w:rsid w:val="007527D6"/>
    <w:rsid w:val="007529ED"/>
    <w:rsid w:val="00753912"/>
    <w:rsid w:val="007546B4"/>
    <w:rsid w:val="00756A96"/>
    <w:rsid w:val="00756E02"/>
    <w:rsid w:val="007575AE"/>
    <w:rsid w:val="00757AB7"/>
    <w:rsid w:val="00761068"/>
    <w:rsid w:val="0076190A"/>
    <w:rsid w:val="00761E43"/>
    <w:rsid w:val="00764D1A"/>
    <w:rsid w:val="00765192"/>
    <w:rsid w:val="0076583A"/>
    <w:rsid w:val="00767DC8"/>
    <w:rsid w:val="007708A7"/>
    <w:rsid w:val="00771E0E"/>
    <w:rsid w:val="00772EC4"/>
    <w:rsid w:val="0077373C"/>
    <w:rsid w:val="00773974"/>
    <w:rsid w:val="00773D2A"/>
    <w:rsid w:val="007747F8"/>
    <w:rsid w:val="007749FF"/>
    <w:rsid w:val="00774BA3"/>
    <w:rsid w:val="00775210"/>
    <w:rsid w:val="0077636F"/>
    <w:rsid w:val="00776540"/>
    <w:rsid w:val="00776B73"/>
    <w:rsid w:val="00777557"/>
    <w:rsid w:val="00777A8E"/>
    <w:rsid w:val="007821FB"/>
    <w:rsid w:val="0078259C"/>
    <w:rsid w:val="007826EE"/>
    <w:rsid w:val="007829C0"/>
    <w:rsid w:val="00782FDC"/>
    <w:rsid w:val="0078346B"/>
    <w:rsid w:val="00783883"/>
    <w:rsid w:val="0078424A"/>
    <w:rsid w:val="007847BB"/>
    <w:rsid w:val="007851D8"/>
    <w:rsid w:val="00785E7A"/>
    <w:rsid w:val="007871B1"/>
    <w:rsid w:val="007907D0"/>
    <w:rsid w:val="00791B96"/>
    <w:rsid w:val="007928C5"/>
    <w:rsid w:val="00792A7F"/>
    <w:rsid w:val="00792C21"/>
    <w:rsid w:val="00792D76"/>
    <w:rsid w:val="0079356D"/>
    <w:rsid w:val="0079450F"/>
    <w:rsid w:val="00794628"/>
    <w:rsid w:val="00794697"/>
    <w:rsid w:val="007948D0"/>
    <w:rsid w:val="00795C00"/>
    <w:rsid w:val="00796402"/>
    <w:rsid w:val="00796423"/>
    <w:rsid w:val="00796923"/>
    <w:rsid w:val="0079692A"/>
    <w:rsid w:val="00797849"/>
    <w:rsid w:val="007A005E"/>
    <w:rsid w:val="007A0F78"/>
    <w:rsid w:val="007A1223"/>
    <w:rsid w:val="007A1735"/>
    <w:rsid w:val="007A1992"/>
    <w:rsid w:val="007A19C1"/>
    <w:rsid w:val="007A2483"/>
    <w:rsid w:val="007A3CCC"/>
    <w:rsid w:val="007A4B2F"/>
    <w:rsid w:val="007A5353"/>
    <w:rsid w:val="007A5C04"/>
    <w:rsid w:val="007A5EAB"/>
    <w:rsid w:val="007A652D"/>
    <w:rsid w:val="007B00FA"/>
    <w:rsid w:val="007B0AD5"/>
    <w:rsid w:val="007B14EA"/>
    <w:rsid w:val="007B1727"/>
    <w:rsid w:val="007B2242"/>
    <w:rsid w:val="007B2665"/>
    <w:rsid w:val="007B288A"/>
    <w:rsid w:val="007B2BE7"/>
    <w:rsid w:val="007B403B"/>
    <w:rsid w:val="007B4109"/>
    <w:rsid w:val="007B536E"/>
    <w:rsid w:val="007B561D"/>
    <w:rsid w:val="007B5873"/>
    <w:rsid w:val="007B6004"/>
    <w:rsid w:val="007B6DC5"/>
    <w:rsid w:val="007B6EC0"/>
    <w:rsid w:val="007B7681"/>
    <w:rsid w:val="007B77F2"/>
    <w:rsid w:val="007C12CC"/>
    <w:rsid w:val="007C132F"/>
    <w:rsid w:val="007C1484"/>
    <w:rsid w:val="007C1869"/>
    <w:rsid w:val="007C1F25"/>
    <w:rsid w:val="007C1F7E"/>
    <w:rsid w:val="007C2235"/>
    <w:rsid w:val="007C249C"/>
    <w:rsid w:val="007C291E"/>
    <w:rsid w:val="007C3064"/>
    <w:rsid w:val="007C337B"/>
    <w:rsid w:val="007C356B"/>
    <w:rsid w:val="007C465E"/>
    <w:rsid w:val="007C610E"/>
    <w:rsid w:val="007C6B31"/>
    <w:rsid w:val="007C7033"/>
    <w:rsid w:val="007C7EAB"/>
    <w:rsid w:val="007D1C7E"/>
    <w:rsid w:val="007D1E8D"/>
    <w:rsid w:val="007D2DD8"/>
    <w:rsid w:val="007D32DB"/>
    <w:rsid w:val="007D3776"/>
    <w:rsid w:val="007D39CE"/>
    <w:rsid w:val="007D4BE8"/>
    <w:rsid w:val="007D5875"/>
    <w:rsid w:val="007D597B"/>
    <w:rsid w:val="007D5E2F"/>
    <w:rsid w:val="007D6312"/>
    <w:rsid w:val="007D6D4B"/>
    <w:rsid w:val="007D77E5"/>
    <w:rsid w:val="007E1E88"/>
    <w:rsid w:val="007E2DB9"/>
    <w:rsid w:val="007E4380"/>
    <w:rsid w:val="007E4828"/>
    <w:rsid w:val="007E4851"/>
    <w:rsid w:val="007E4930"/>
    <w:rsid w:val="007E5DE4"/>
    <w:rsid w:val="007E621F"/>
    <w:rsid w:val="007E6D78"/>
    <w:rsid w:val="007E7C36"/>
    <w:rsid w:val="007F0AAD"/>
    <w:rsid w:val="007F0C46"/>
    <w:rsid w:val="007F0EC1"/>
    <w:rsid w:val="007F0F8D"/>
    <w:rsid w:val="007F1603"/>
    <w:rsid w:val="007F1B74"/>
    <w:rsid w:val="007F3B36"/>
    <w:rsid w:val="007F48E8"/>
    <w:rsid w:val="007F4EC4"/>
    <w:rsid w:val="007F4FA2"/>
    <w:rsid w:val="007F5200"/>
    <w:rsid w:val="007F5967"/>
    <w:rsid w:val="007F6805"/>
    <w:rsid w:val="007F6D59"/>
    <w:rsid w:val="007F7E94"/>
    <w:rsid w:val="00800692"/>
    <w:rsid w:val="00800894"/>
    <w:rsid w:val="00801EAD"/>
    <w:rsid w:val="00802C60"/>
    <w:rsid w:val="00802D06"/>
    <w:rsid w:val="008034ED"/>
    <w:rsid w:val="00803824"/>
    <w:rsid w:val="0080465C"/>
    <w:rsid w:val="00804CF9"/>
    <w:rsid w:val="0080557A"/>
    <w:rsid w:val="00806C8E"/>
    <w:rsid w:val="0080789D"/>
    <w:rsid w:val="00807D55"/>
    <w:rsid w:val="008100CC"/>
    <w:rsid w:val="00810316"/>
    <w:rsid w:val="00810A81"/>
    <w:rsid w:val="008112CF"/>
    <w:rsid w:val="00812408"/>
    <w:rsid w:val="00812A44"/>
    <w:rsid w:val="008130DF"/>
    <w:rsid w:val="008134C7"/>
    <w:rsid w:val="00814790"/>
    <w:rsid w:val="00814B89"/>
    <w:rsid w:val="0081580A"/>
    <w:rsid w:val="008162B2"/>
    <w:rsid w:val="00816E41"/>
    <w:rsid w:val="00816F84"/>
    <w:rsid w:val="00817282"/>
    <w:rsid w:val="00817AF3"/>
    <w:rsid w:val="00817FA8"/>
    <w:rsid w:val="00820035"/>
    <w:rsid w:val="00820107"/>
    <w:rsid w:val="00820F25"/>
    <w:rsid w:val="00821CC8"/>
    <w:rsid w:val="008226FB"/>
    <w:rsid w:val="00823432"/>
    <w:rsid w:val="00823452"/>
    <w:rsid w:val="00824136"/>
    <w:rsid w:val="008250DB"/>
    <w:rsid w:val="00825D5F"/>
    <w:rsid w:val="00825D8C"/>
    <w:rsid w:val="00826618"/>
    <w:rsid w:val="00826791"/>
    <w:rsid w:val="008267BC"/>
    <w:rsid w:val="00827298"/>
    <w:rsid w:val="00827F5B"/>
    <w:rsid w:val="008300CF"/>
    <w:rsid w:val="00830174"/>
    <w:rsid w:val="00830BC0"/>
    <w:rsid w:val="00830E69"/>
    <w:rsid w:val="00831201"/>
    <w:rsid w:val="00831214"/>
    <w:rsid w:val="0083187D"/>
    <w:rsid w:val="00831E97"/>
    <w:rsid w:val="00832123"/>
    <w:rsid w:val="008322A9"/>
    <w:rsid w:val="008328D6"/>
    <w:rsid w:val="00832E5F"/>
    <w:rsid w:val="00833099"/>
    <w:rsid w:val="008334CE"/>
    <w:rsid w:val="0083397F"/>
    <w:rsid w:val="00833B9D"/>
    <w:rsid w:val="00833F2C"/>
    <w:rsid w:val="0083494C"/>
    <w:rsid w:val="00834E07"/>
    <w:rsid w:val="00835CCA"/>
    <w:rsid w:val="00835E88"/>
    <w:rsid w:val="00836423"/>
    <w:rsid w:val="00836724"/>
    <w:rsid w:val="00836C5E"/>
    <w:rsid w:val="00836FAF"/>
    <w:rsid w:val="00837DE7"/>
    <w:rsid w:val="00837F2B"/>
    <w:rsid w:val="00837F5B"/>
    <w:rsid w:val="00837F6D"/>
    <w:rsid w:val="00837F72"/>
    <w:rsid w:val="00840525"/>
    <w:rsid w:val="008407C2"/>
    <w:rsid w:val="00840CA8"/>
    <w:rsid w:val="00841049"/>
    <w:rsid w:val="008416D9"/>
    <w:rsid w:val="00841850"/>
    <w:rsid w:val="00842A90"/>
    <w:rsid w:val="00842B60"/>
    <w:rsid w:val="00843E9A"/>
    <w:rsid w:val="00843F3E"/>
    <w:rsid w:val="00844559"/>
    <w:rsid w:val="008455CD"/>
    <w:rsid w:val="00845FE4"/>
    <w:rsid w:val="00846295"/>
    <w:rsid w:val="00847121"/>
    <w:rsid w:val="00847B8B"/>
    <w:rsid w:val="00851BA4"/>
    <w:rsid w:val="00852D62"/>
    <w:rsid w:val="008532C3"/>
    <w:rsid w:val="00853573"/>
    <w:rsid w:val="0085428F"/>
    <w:rsid w:val="008543A6"/>
    <w:rsid w:val="00854ADB"/>
    <w:rsid w:val="008556FB"/>
    <w:rsid w:val="00855EA4"/>
    <w:rsid w:val="008561A6"/>
    <w:rsid w:val="00857AF2"/>
    <w:rsid w:val="00857C27"/>
    <w:rsid w:val="00860F3E"/>
    <w:rsid w:val="008614C7"/>
    <w:rsid w:val="00861FA2"/>
    <w:rsid w:val="008620C8"/>
    <w:rsid w:val="0086228C"/>
    <w:rsid w:val="0086265E"/>
    <w:rsid w:val="00862996"/>
    <w:rsid w:val="0086304D"/>
    <w:rsid w:val="00863C43"/>
    <w:rsid w:val="00863C68"/>
    <w:rsid w:val="008642C5"/>
    <w:rsid w:val="00865067"/>
    <w:rsid w:val="0086531B"/>
    <w:rsid w:val="0086585B"/>
    <w:rsid w:val="00865B14"/>
    <w:rsid w:val="00865FDC"/>
    <w:rsid w:val="00866393"/>
    <w:rsid w:val="00866899"/>
    <w:rsid w:val="00866B5F"/>
    <w:rsid w:val="00867246"/>
    <w:rsid w:val="0086742A"/>
    <w:rsid w:val="0087023C"/>
    <w:rsid w:val="008711E3"/>
    <w:rsid w:val="00871AF8"/>
    <w:rsid w:val="00871F2C"/>
    <w:rsid w:val="008721E9"/>
    <w:rsid w:val="0087222E"/>
    <w:rsid w:val="0087296A"/>
    <w:rsid w:val="00872AC2"/>
    <w:rsid w:val="008740C8"/>
    <w:rsid w:val="008745FB"/>
    <w:rsid w:val="00874803"/>
    <w:rsid w:val="00875749"/>
    <w:rsid w:val="00877D8C"/>
    <w:rsid w:val="008802D5"/>
    <w:rsid w:val="008814DD"/>
    <w:rsid w:val="00881C60"/>
    <w:rsid w:val="00882EFB"/>
    <w:rsid w:val="00883043"/>
    <w:rsid w:val="00883500"/>
    <w:rsid w:val="00883959"/>
    <w:rsid w:val="00883C5D"/>
    <w:rsid w:val="00883F66"/>
    <w:rsid w:val="008848D4"/>
    <w:rsid w:val="00885807"/>
    <w:rsid w:val="00885C7B"/>
    <w:rsid w:val="00886ED0"/>
    <w:rsid w:val="008878B4"/>
    <w:rsid w:val="00887ADE"/>
    <w:rsid w:val="0089114A"/>
    <w:rsid w:val="00891232"/>
    <w:rsid w:val="00891D6B"/>
    <w:rsid w:val="00892084"/>
    <w:rsid w:val="00892B51"/>
    <w:rsid w:val="0089307D"/>
    <w:rsid w:val="00894EDC"/>
    <w:rsid w:val="0089508A"/>
    <w:rsid w:val="00896B7B"/>
    <w:rsid w:val="008976FB"/>
    <w:rsid w:val="008A05F5"/>
    <w:rsid w:val="008A0E57"/>
    <w:rsid w:val="008A1D02"/>
    <w:rsid w:val="008A20D5"/>
    <w:rsid w:val="008A33FF"/>
    <w:rsid w:val="008A3C0D"/>
    <w:rsid w:val="008A4DD3"/>
    <w:rsid w:val="008A5582"/>
    <w:rsid w:val="008A5FA2"/>
    <w:rsid w:val="008A79EF"/>
    <w:rsid w:val="008A7C80"/>
    <w:rsid w:val="008A7D5F"/>
    <w:rsid w:val="008B08B4"/>
    <w:rsid w:val="008B1023"/>
    <w:rsid w:val="008B1246"/>
    <w:rsid w:val="008B1728"/>
    <w:rsid w:val="008B3472"/>
    <w:rsid w:val="008B39E5"/>
    <w:rsid w:val="008B3D90"/>
    <w:rsid w:val="008B4D60"/>
    <w:rsid w:val="008B4EF7"/>
    <w:rsid w:val="008B5496"/>
    <w:rsid w:val="008B57CD"/>
    <w:rsid w:val="008B7EF9"/>
    <w:rsid w:val="008C0694"/>
    <w:rsid w:val="008C0EE6"/>
    <w:rsid w:val="008C0FAB"/>
    <w:rsid w:val="008C2AD0"/>
    <w:rsid w:val="008C3346"/>
    <w:rsid w:val="008C37B2"/>
    <w:rsid w:val="008C3E1B"/>
    <w:rsid w:val="008C3E25"/>
    <w:rsid w:val="008C3E36"/>
    <w:rsid w:val="008C5979"/>
    <w:rsid w:val="008C6376"/>
    <w:rsid w:val="008C6447"/>
    <w:rsid w:val="008C735A"/>
    <w:rsid w:val="008C7952"/>
    <w:rsid w:val="008D03AB"/>
    <w:rsid w:val="008D064E"/>
    <w:rsid w:val="008D07A8"/>
    <w:rsid w:val="008D16EB"/>
    <w:rsid w:val="008D1BBF"/>
    <w:rsid w:val="008D2945"/>
    <w:rsid w:val="008D2CD3"/>
    <w:rsid w:val="008D2CE0"/>
    <w:rsid w:val="008D4240"/>
    <w:rsid w:val="008D451B"/>
    <w:rsid w:val="008D57EB"/>
    <w:rsid w:val="008D6160"/>
    <w:rsid w:val="008D7068"/>
    <w:rsid w:val="008D75B8"/>
    <w:rsid w:val="008D7CDF"/>
    <w:rsid w:val="008E0193"/>
    <w:rsid w:val="008E0DFC"/>
    <w:rsid w:val="008E14C4"/>
    <w:rsid w:val="008E1B4C"/>
    <w:rsid w:val="008E204D"/>
    <w:rsid w:val="008E314D"/>
    <w:rsid w:val="008E33C6"/>
    <w:rsid w:val="008E3758"/>
    <w:rsid w:val="008E54CB"/>
    <w:rsid w:val="008E56D5"/>
    <w:rsid w:val="008E5E56"/>
    <w:rsid w:val="008E6C9D"/>
    <w:rsid w:val="008E70B2"/>
    <w:rsid w:val="008E7283"/>
    <w:rsid w:val="008E7951"/>
    <w:rsid w:val="008E7E4E"/>
    <w:rsid w:val="008E7E78"/>
    <w:rsid w:val="008F02AB"/>
    <w:rsid w:val="008F072A"/>
    <w:rsid w:val="008F09C8"/>
    <w:rsid w:val="008F220C"/>
    <w:rsid w:val="008F276F"/>
    <w:rsid w:val="008F277C"/>
    <w:rsid w:val="008F316B"/>
    <w:rsid w:val="008F34C3"/>
    <w:rsid w:val="008F34D0"/>
    <w:rsid w:val="008F3EA3"/>
    <w:rsid w:val="008F41E7"/>
    <w:rsid w:val="008F42D7"/>
    <w:rsid w:val="008F467B"/>
    <w:rsid w:val="008F5472"/>
    <w:rsid w:val="008F5762"/>
    <w:rsid w:val="008F57A5"/>
    <w:rsid w:val="008F5A41"/>
    <w:rsid w:val="008F5D93"/>
    <w:rsid w:val="008F6137"/>
    <w:rsid w:val="008F69D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2C60"/>
    <w:rsid w:val="00903210"/>
    <w:rsid w:val="00903442"/>
    <w:rsid w:val="009038D5"/>
    <w:rsid w:val="00903ABF"/>
    <w:rsid w:val="00903D50"/>
    <w:rsid w:val="00904160"/>
    <w:rsid w:val="00904524"/>
    <w:rsid w:val="009045DC"/>
    <w:rsid w:val="00904A61"/>
    <w:rsid w:val="00904A7C"/>
    <w:rsid w:val="00905B6D"/>
    <w:rsid w:val="00905B8E"/>
    <w:rsid w:val="00906D94"/>
    <w:rsid w:val="00906FB3"/>
    <w:rsid w:val="00907107"/>
    <w:rsid w:val="00910454"/>
    <w:rsid w:val="00910BAD"/>
    <w:rsid w:val="00911782"/>
    <w:rsid w:val="0091220E"/>
    <w:rsid w:val="00912A58"/>
    <w:rsid w:val="00912FC8"/>
    <w:rsid w:val="009139FD"/>
    <w:rsid w:val="00916516"/>
    <w:rsid w:val="00916F9B"/>
    <w:rsid w:val="009173C7"/>
    <w:rsid w:val="009179C5"/>
    <w:rsid w:val="00917BB8"/>
    <w:rsid w:val="0092044A"/>
    <w:rsid w:val="00920709"/>
    <w:rsid w:val="0092070A"/>
    <w:rsid w:val="00921D38"/>
    <w:rsid w:val="009223ED"/>
    <w:rsid w:val="00922600"/>
    <w:rsid w:val="00922AEC"/>
    <w:rsid w:val="00923202"/>
    <w:rsid w:val="00923687"/>
    <w:rsid w:val="00923943"/>
    <w:rsid w:val="009239C7"/>
    <w:rsid w:val="00924557"/>
    <w:rsid w:val="00924722"/>
    <w:rsid w:val="009249E5"/>
    <w:rsid w:val="0092531A"/>
    <w:rsid w:val="00926AFB"/>
    <w:rsid w:val="00926CFF"/>
    <w:rsid w:val="0093120E"/>
    <w:rsid w:val="00931A8F"/>
    <w:rsid w:val="00932A61"/>
    <w:rsid w:val="00932E2F"/>
    <w:rsid w:val="009335E7"/>
    <w:rsid w:val="009337C3"/>
    <w:rsid w:val="00934327"/>
    <w:rsid w:val="00934705"/>
    <w:rsid w:val="00935789"/>
    <w:rsid w:val="0093599C"/>
    <w:rsid w:val="00936426"/>
    <w:rsid w:val="0093727E"/>
    <w:rsid w:val="0093770D"/>
    <w:rsid w:val="0093775C"/>
    <w:rsid w:val="009402D9"/>
    <w:rsid w:val="0094067A"/>
    <w:rsid w:val="00940E9F"/>
    <w:rsid w:val="00940FBC"/>
    <w:rsid w:val="009410EB"/>
    <w:rsid w:val="00942B1F"/>
    <w:rsid w:val="0094416A"/>
    <w:rsid w:val="009445B2"/>
    <w:rsid w:val="00946211"/>
    <w:rsid w:val="00946E69"/>
    <w:rsid w:val="00950514"/>
    <w:rsid w:val="0095101E"/>
    <w:rsid w:val="00951A9E"/>
    <w:rsid w:val="009525F4"/>
    <w:rsid w:val="00952B68"/>
    <w:rsid w:val="00952D75"/>
    <w:rsid w:val="009530C8"/>
    <w:rsid w:val="009531C8"/>
    <w:rsid w:val="00953927"/>
    <w:rsid w:val="00953E10"/>
    <w:rsid w:val="0095482F"/>
    <w:rsid w:val="009564E7"/>
    <w:rsid w:val="00956FCB"/>
    <w:rsid w:val="00960793"/>
    <w:rsid w:val="00960E1C"/>
    <w:rsid w:val="00963FC5"/>
    <w:rsid w:val="00964405"/>
    <w:rsid w:val="009646A7"/>
    <w:rsid w:val="00965DB2"/>
    <w:rsid w:val="00965F95"/>
    <w:rsid w:val="00966BC9"/>
    <w:rsid w:val="00967AB9"/>
    <w:rsid w:val="00967CF0"/>
    <w:rsid w:val="0097097C"/>
    <w:rsid w:val="00970A62"/>
    <w:rsid w:val="00970F0A"/>
    <w:rsid w:val="00971BC5"/>
    <w:rsid w:val="009724C4"/>
    <w:rsid w:val="00972C8D"/>
    <w:rsid w:val="00972DA7"/>
    <w:rsid w:val="00972E9B"/>
    <w:rsid w:val="00973790"/>
    <w:rsid w:val="00974021"/>
    <w:rsid w:val="00974538"/>
    <w:rsid w:val="00975501"/>
    <w:rsid w:val="00975FA0"/>
    <w:rsid w:val="0098071E"/>
    <w:rsid w:val="009825E0"/>
    <w:rsid w:val="00982ACE"/>
    <w:rsid w:val="00982E8B"/>
    <w:rsid w:val="00984F80"/>
    <w:rsid w:val="0098528E"/>
    <w:rsid w:val="00985495"/>
    <w:rsid w:val="0098555B"/>
    <w:rsid w:val="00985865"/>
    <w:rsid w:val="0098690A"/>
    <w:rsid w:val="00986B89"/>
    <w:rsid w:val="0098740C"/>
    <w:rsid w:val="00987B47"/>
    <w:rsid w:val="009903E2"/>
    <w:rsid w:val="009904B5"/>
    <w:rsid w:val="00990BD9"/>
    <w:rsid w:val="00991127"/>
    <w:rsid w:val="009919C1"/>
    <w:rsid w:val="00992516"/>
    <w:rsid w:val="00992E34"/>
    <w:rsid w:val="00992F25"/>
    <w:rsid w:val="0099352A"/>
    <w:rsid w:val="00993A1E"/>
    <w:rsid w:val="00993D3B"/>
    <w:rsid w:val="009941CC"/>
    <w:rsid w:val="00994FF8"/>
    <w:rsid w:val="00995194"/>
    <w:rsid w:val="009954A3"/>
    <w:rsid w:val="0099582E"/>
    <w:rsid w:val="00995A4D"/>
    <w:rsid w:val="00995C12"/>
    <w:rsid w:val="00995D5F"/>
    <w:rsid w:val="00996628"/>
    <w:rsid w:val="00997620"/>
    <w:rsid w:val="009979C2"/>
    <w:rsid w:val="009A0A46"/>
    <w:rsid w:val="009A1634"/>
    <w:rsid w:val="009A214E"/>
    <w:rsid w:val="009A2531"/>
    <w:rsid w:val="009A2B38"/>
    <w:rsid w:val="009A2EC0"/>
    <w:rsid w:val="009A364B"/>
    <w:rsid w:val="009A4E45"/>
    <w:rsid w:val="009A61AE"/>
    <w:rsid w:val="009A6696"/>
    <w:rsid w:val="009A6A18"/>
    <w:rsid w:val="009A6C09"/>
    <w:rsid w:val="009A7A42"/>
    <w:rsid w:val="009A7B09"/>
    <w:rsid w:val="009A7DC9"/>
    <w:rsid w:val="009A7F77"/>
    <w:rsid w:val="009B135E"/>
    <w:rsid w:val="009B1470"/>
    <w:rsid w:val="009B2058"/>
    <w:rsid w:val="009B2C5C"/>
    <w:rsid w:val="009B349D"/>
    <w:rsid w:val="009B4029"/>
    <w:rsid w:val="009B5AEE"/>
    <w:rsid w:val="009B6DDF"/>
    <w:rsid w:val="009B7BCA"/>
    <w:rsid w:val="009B7DF8"/>
    <w:rsid w:val="009C10F8"/>
    <w:rsid w:val="009C21F5"/>
    <w:rsid w:val="009C23E3"/>
    <w:rsid w:val="009C382C"/>
    <w:rsid w:val="009C426F"/>
    <w:rsid w:val="009C484D"/>
    <w:rsid w:val="009C5DEC"/>
    <w:rsid w:val="009C63F8"/>
    <w:rsid w:val="009C68D8"/>
    <w:rsid w:val="009C770F"/>
    <w:rsid w:val="009D025E"/>
    <w:rsid w:val="009D04EB"/>
    <w:rsid w:val="009D056B"/>
    <w:rsid w:val="009D0B38"/>
    <w:rsid w:val="009D0ECD"/>
    <w:rsid w:val="009D13B3"/>
    <w:rsid w:val="009D159D"/>
    <w:rsid w:val="009D1D46"/>
    <w:rsid w:val="009D21D2"/>
    <w:rsid w:val="009D2502"/>
    <w:rsid w:val="009D2B63"/>
    <w:rsid w:val="009D2C87"/>
    <w:rsid w:val="009D37DE"/>
    <w:rsid w:val="009D3E38"/>
    <w:rsid w:val="009D476A"/>
    <w:rsid w:val="009D587C"/>
    <w:rsid w:val="009D59CD"/>
    <w:rsid w:val="009D623F"/>
    <w:rsid w:val="009D639E"/>
    <w:rsid w:val="009D69D9"/>
    <w:rsid w:val="009D74FB"/>
    <w:rsid w:val="009E00BE"/>
    <w:rsid w:val="009E0754"/>
    <w:rsid w:val="009E0BBC"/>
    <w:rsid w:val="009E246F"/>
    <w:rsid w:val="009E24EB"/>
    <w:rsid w:val="009E27EA"/>
    <w:rsid w:val="009E2CA8"/>
    <w:rsid w:val="009E2F87"/>
    <w:rsid w:val="009E395D"/>
    <w:rsid w:val="009E4008"/>
    <w:rsid w:val="009E43F7"/>
    <w:rsid w:val="009E444E"/>
    <w:rsid w:val="009E4C78"/>
    <w:rsid w:val="009E5384"/>
    <w:rsid w:val="009E582B"/>
    <w:rsid w:val="009E5C13"/>
    <w:rsid w:val="009E6396"/>
    <w:rsid w:val="009E644F"/>
    <w:rsid w:val="009E7852"/>
    <w:rsid w:val="009E79BD"/>
    <w:rsid w:val="009F0776"/>
    <w:rsid w:val="009F0C53"/>
    <w:rsid w:val="009F11AD"/>
    <w:rsid w:val="009F188E"/>
    <w:rsid w:val="009F2AEB"/>
    <w:rsid w:val="009F34F9"/>
    <w:rsid w:val="009F3DD9"/>
    <w:rsid w:val="009F4487"/>
    <w:rsid w:val="009F6024"/>
    <w:rsid w:val="009F657F"/>
    <w:rsid w:val="009F6AD1"/>
    <w:rsid w:val="009F7D52"/>
    <w:rsid w:val="009F7FC1"/>
    <w:rsid w:val="00A01881"/>
    <w:rsid w:val="00A01AD7"/>
    <w:rsid w:val="00A02336"/>
    <w:rsid w:val="00A027ED"/>
    <w:rsid w:val="00A02F97"/>
    <w:rsid w:val="00A03096"/>
    <w:rsid w:val="00A033A7"/>
    <w:rsid w:val="00A03895"/>
    <w:rsid w:val="00A03C58"/>
    <w:rsid w:val="00A03D44"/>
    <w:rsid w:val="00A0488A"/>
    <w:rsid w:val="00A04CAD"/>
    <w:rsid w:val="00A0512B"/>
    <w:rsid w:val="00A05DA1"/>
    <w:rsid w:val="00A06019"/>
    <w:rsid w:val="00A060F1"/>
    <w:rsid w:val="00A06719"/>
    <w:rsid w:val="00A06CE9"/>
    <w:rsid w:val="00A07244"/>
    <w:rsid w:val="00A0773A"/>
    <w:rsid w:val="00A10B26"/>
    <w:rsid w:val="00A10DAF"/>
    <w:rsid w:val="00A1172D"/>
    <w:rsid w:val="00A1290F"/>
    <w:rsid w:val="00A12B88"/>
    <w:rsid w:val="00A14440"/>
    <w:rsid w:val="00A144FC"/>
    <w:rsid w:val="00A1451D"/>
    <w:rsid w:val="00A14A93"/>
    <w:rsid w:val="00A153AC"/>
    <w:rsid w:val="00A15C10"/>
    <w:rsid w:val="00A16BD4"/>
    <w:rsid w:val="00A20204"/>
    <w:rsid w:val="00A20DD0"/>
    <w:rsid w:val="00A212B7"/>
    <w:rsid w:val="00A21DF7"/>
    <w:rsid w:val="00A236FC"/>
    <w:rsid w:val="00A241AD"/>
    <w:rsid w:val="00A24535"/>
    <w:rsid w:val="00A25221"/>
    <w:rsid w:val="00A26194"/>
    <w:rsid w:val="00A272D6"/>
    <w:rsid w:val="00A27A69"/>
    <w:rsid w:val="00A3258E"/>
    <w:rsid w:val="00A33386"/>
    <w:rsid w:val="00A34549"/>
    <w:rsid w:val="00A34898"/>
    <w:rsid w:val="00A34950"/>
    <w:rsid w:val="00A34B13"/>
    <w:rsid w:val="00A34B47"/>
    <w:rsid w:val="00A34DD7"/>
    <w:rsid w:val="00A34F7A"/>
    <w:rsid w:val="00A354F0"/>
    <w:rsid w:val="00A36168"/>
    <w:rsid w:val="00A3669A"/>
    <w:rsid w:val="00A40AF2"/>
    <w:rsid w:val="00A412B6"/>
    <w:rsid w:val="00A4372F"/>
    <w:rsid w:val="00A43B6E"/>
    <w:rsid w:val="00A4402B"/>
    <w:rsid w:val="00A44A3F"/>
    <w:rsid w:val="00A44B3F"/>
    <w:rsid w:val="00A44F20"/>
    <w:rsid w:val="00A458C0"/>
    <w:rsid w:val="00A45D1A"/>
    <w:rsid w:val="00A46257"/>
    <w:rsid w:val="00A46389"/>
    <w:rsid w:val="00A4653C"/>
    <w:rsid w:val="00A4696C"/>
    <w:rsid w:val="00A47015"/>
    <w:rsid w:val="00A471A0"/>
    <w:rsid w:val="00A47B0F"/>
    <w:rsid w:val="00A47D94"/>
    <w:rsid w:val="00A5060B"/>
    <w:rsid w:val="00A509C1"/>
    <w:rsid w:val="00A50C22"/>
    <w:rsid w:val="00A518B9"/>
    <w:rsid w:val="00A524DA"/>
    <w:rsid w:val="00A52B41"/>
    <w:rsid w:val="00A52DD4"/>
    <w:rsid w:val="00A52FE2"/>
    <w:rsid w:val="00A54613"/>
    <w:rsid w:val="00A5576B"/>
    <w:rsid w:val="00A565E6"/>
    <w:rsid w:val="00A56F6E"/>
    <w:rsid w:val="00A570BD"/>
    <w:rsid w:val="00A57E61"/>
    <w:rsid w:val="00A6045D"/>
    <w:rsid w:val="00A60B48"/>
    <w:rsid w:val="00A611C7"/>
    <w:rsid w:val="00A61627"/>
    <w:rsid w:val="00A623F1"/>
    <w:rsid w:val="00A62C31"/>
    <w:rsid w:val="00A63AD7"/>
    <w:rsid w:val="00A6451D"/>
    <w:rsid w:val="00A65E34"/>
    <w:rsid w:val="00A663A5"/>
    <w:rsid w:val="00A678C9"/>
    <w:rsid w:val="00A7075D"/>
    <w:rsid w:val="00A70776"/>
    <w:rsid w:val="00A7188D"/>
    <w:rsid w:val="00A72C32"/>
    <w:rsid w:val="00A72E9A"/>
    <w:rsid w:val="00A734C3"/>
    <w:rsid w:val="00A7473C"/>
    <w:rsid w:val="00A75EF1"/>
    <w:rsid w:val="00A7768C"/>
    <w:rsid w:val="00A8025A"/>
    <w:rsid w:val="00A80ACD"/>
    <w:rsid w:val="00A81CF6"/>
    <w:rsid w:val="00A82055"/>
    <w:rsid w:val="00A830EA"/>
    <w:rsid w:val="00A83BC3"/>
    <w:rsid w:val="00A840F7"/>
    <w:rsid w:val="00A84626"/>
    <w:rsid w:val="00A846DE"/>
    <w:rsid w:val="00A84AA7"/>
    <w:rsid w:val="00A852F1"/>
    <w:rsid w:val="00A858DC"/>
    <w:rsid w:val="00A85AA8"/>
    <w:rsid w:val="00A864C8"/>
    <w:rsid w:val="00A86801"/>
    <w:rsid w:val="00A86F16"/>
    <w:rsid w:val="00A87D35"/>
    <w:rsid w:val="00A90354"/>
    <w:rsid w:val="00A90EE5"/>
    <w:rsid w:val="00A91A4B"/>
    <w:rsid w:val="00A92C6C"/>
    <w:rsid w:val="00A93290"/>
    <w:rsid w:val="00A93476"/>
    <w:rsid w:val="00A939CB"/>
    <w:rsid w:val="00A93BFB"/>
    <w:rsid w:val="00A94325"/>
    <w:rsid w:val="00A950F9"/>
    <w:rsid w:val="00A95B2D"/>
    <w:rsid w:val="00A95D43"/>
    <w:rsid w:val="00A95E70"/>
    <w:rsid w:val="00A963C5"/>
    <w:rsid w:val="00A9696C"/>
    <w:rsid w:val="00A9738A"/>
    <w:rsid w:val="00A979E5"/>
    <w:rsid w:val="00A97C29"/>
    <w:rsid w:val="00A97CE7"/>
    <w:rsid w:val="00A97E5E"/>
    <w:rsid w:val="00AA0B9A"/>
    <w:rsid w:val="00AA0E11"/>
    <w:rsid w:val="00AA1060"/>
    <w:rsid w:val="00AA1B4D"/>
    <w:rsid w:val="00AA1BE6"/>
    <w:rsid w:val="00AA1F8B"/>
    <w:rsid w:val="00AA2590"/>
    <w:rsid w:val="00AA2A31"/>
    <w:rsid w:val="00AA37B4"/>
    <w:rsid w:val="00AA41B6"/>
    <w:rsid w:val="00AA4CE3"/>
    <w:rsid w:val="00AA5439"/>
    <w:rsid w:val="00AA58EA"/>
    <w:rsid w:val="00AA6893"/>
    <w:rsid w:val="00AA6A29"/>
    <w:rsid w:val="00AA7244"/>
    <w:rsid w:val="00AA7365"/>
    <w:rsid w:val="00AA74BE"/>
    <w:rsid w:val="00AB09FD"/>
    <w:rsid w:val="00AB109B"/>
    <w:rsid w:val="00AB194D"/>
    <w:rsid w:val="00AB2872"/>
    <w:rsid w:val="00AB2D1C"/>
    <w:rsid w:val="00AB2D57"/>
    <w:rsid w:val="00AB3107"/>
    <w:rsid w:val="00AB3B5C"/>
    <w:rsid w:val="00AB4CB6"/>
    <w:rsid w:val="00AB4DB9"/>
    <w:rsid w:val="00AB4E4A"/>
    <w:rsid w:val="00AB5504"/>
    <w:rsid w:val="00AB594C"/>
    <w:rsid w:val="00AB6754"/>
    <w:rsid w:val="00AB688C"/>
    <w:rsid w:val="00AB6B96"/>
    <w:rsid w:val="00AB6EFD"/>
    <w:rsid w:val="00AC051B"/>
    <w:rsid w:val="00AC1342"/>
    <w:rsid w:val="00AC1E17"/>
    <w:rsid w:val="00AC2DA7"/>
    <w:rsid w:val="00AC355A"/>
    <w:rsid w:val="00AC4015"/>
    <w:rsid w:val="00AC4861"/>
    <w:rsid w:val="00AC4D79"/>
    <w:rsid w:val="00AC5310"/>
    <w:rsid w:val="00AC580C"/>
    <w:rsid w:val="00AC5C73"/>
    <w:rsid w:val="00AC75F1"/>
    <w:rsid w:val="00AC7C87"/>
    <w:rsid w:val="00AC7F65"/>
    <w:rsid w:val="00AC7F99"/>
    <w:rsid w:val="00AD043D"/>
    <w:rsid w:val="00AD052C"/>
    <w:rsid w:val="00AD0FB2"/>
    <w:rsid w:val="00AD1AFB"/>
    <w:rsid w:val="00AD1C7A"/>
    <w:rsid w:val="00AD236F"/>
    <w:rsid w:val="00AD2972"/>
    <w:rsid w:val="00AD2A26"/>
    <w:rsid w:val="00AD347F"/>
    <w:rsid w:val="00AD381B"/>
    <w:rsid w:val="00AD4043"/>
    <w:rsid w:val="00AD4819"/>
    <w:rsid w:val="00AD5418"/>
    <w:rsid w:val="00AD6A9F"/>
    <w:rsid w:val="00AD7028"/>
    <w:rsid w:val="00AD7380"/>
    <w:rsid w:val="00AE0224"/>
    <w:rsid w:val="00AE150A"/>
    <w:rsid w:val="00AE22DF"/>
    <w:rsid w:val="00AE2469"/>
    <w:rsid w:val="00AE24A6"/>
    <w:rsid w:val="00AE31D3"/>
    <w:rsid w:val="00AE3F67"/>
    <w:rsid w:val="00AE4ECB"/>
    <w:rsid w:val="00AE527D"/>
    <w:rsid w:val="00AE5C38"/>
    <w:rsid w:val="00AE607F"/>
    <w:rsid w:val="00AE65BC"/>
    <w:rsid w:val="00AE6E8D"/>
    <w:rsid w:val="00AE793C"/>
    <w:rsid w:val="00AE7AA4"/>
    <w:rsid w:val="00AE7B30"/>
    <w:rsid w:val="00AE7EB9"/>
    <w:rsid w:val="00AE7F7C"/>
    <w:rsid w:val="00AF1288"/>
    <w:rsid w:val="00AF13A2"/>
    <w:rsid w:val="00AF1C17"/>
    <w:rsid w:val="00AF1F42"/>
    <w:rsid w:val="00AF2A5F"/>
    <w:rsid w:val="00AF2F21"/>
    <w:rsid w:val="00AF3555"/>
    <w:rsid w:val="00AF3672"/>
    <w:rsid w:val="00AF3C83"/>
    <w:rsid w:val="00AF4284"/>
    <w:rsid w:val="00AF4F64"/>
    <w:rsid w:val="00AF5487"/>
    <w:rsid w:val="00AF550F"/>
    <w:rsid w:val="00AF5867"/>
    <w:rsid w:val="00AF5D17"/>
    <w:rsid w:val="00AF60CA"/>
    <w:rsid w:val="00AF6DE6"/>
    <w:rsid w:val="00AF7358"/>
    <w:rsid w:val="00B005A2"/>
    <w:rsid w:val="00B009F1"/>
    <w:rsid w:val="00B00F8A"/>
    <w:rsid w:val="00B0157E"/>
    <w:rsid w:val="00B0264E"/>
    <w:rsid w:val="00B02AD0"/>
    <w:rsid w:val="00B03AE2"/>
    <w:rsid w:val="00B03C73"/>
    <w:rsid w:val="00B050E9"/>
    <w:rsid w:val="00B06112"/>
    <w:rsid w:val="00B07A0B"/>
    <w:rsid w:val="00B07BF8"/>
    <w:rsid w:val="00B10086"/>
    <w:rsid w:val="00B101FD"/>
    <w:rsid w:val="00B1057D"/>
    <w:rsid w:val="00B108D6"/>
    <w:rsid w:val="00B111D6"/>
    <w:rsid w:val="00B11493"/>
    <w:rsid w:val="00B1164A"/>
    <w:rsid w:val="00B120A4"/>
    <w:rsid w:val="00B13C25"/>
    <w:rsid w:val="00B14329"/>
    <w:rsid w:val="00B148AB"/>
    <w:rsid w:val="00B15DFA"/>
    <w:rsid w:val="00B167BD"/>
    <w:rsid w:val="00B1757A"/>
    <w:rsid w:val="00B21317"/>
    <w:rsid w:val="00B21642"/>
    <w:rsid w:val="00B21DB7"/>
    <w:rsid w:val="00B21E69"/>
    <w:rsid w:val="00B248DD"/>
    <w:rsid w:val="00B24F00"/>
    <w:rsid w:val="00B268E5"/>
    <w:rsid w:val="00B2765C"/>
    <w:rsid w:val="00B30CA3"/>
    <w:rsid w:val="00B3130A"/>
    <w:rsid w:val="00B336F7"/>
    <w:rsid w:val="00B337DB"/>
    <w:rsid w:val="00B33E0C"/>
    <w:rsid w:val="00B3460F"/>
    <w:rsid w:val="00B35169"/>
    <w:rsid w:val="00B35740"/>
    <w:rsid w:val="00B35B02"/>
    <w:rsid w:val="00B35FAD"/>
    <w:rsid w:val="00B361A2"/>
    <w:rsid w:val="00B369AD"/>
    <w:rsid w:val="00B3722B"/>
    <w:rsid w:val="00B37A2F"/>
    <w:rsid w:val="00B40187"/>
    <w:rsid w:val="00B40677"/>
    <w:rsid w:val="00B408B0"/>
    <w:rsid w:val="00B44020"/>
    <w:rsid w:val="00B440A0"/>
    <w:rsid w:val="00B443BC"/>
    <w:rsid w:val="00B44A7E"/>
    <w:rsid w:val="00B46006"/>
    <w:rsid w:val="00B46FC2"/>
    <w:rsid w:val="00B4756D"/>
    <w:rsid w:val="00B47589"/>
    <w:rsid w:val="00B50232"/>
    <w:rsid w:val="00B51D19"/>
    <w:rsid w:val="00B52C50"/>
    <w:rsid w:val="00B52E7E"/>
    <w:rsid w:val="00B530FE"/>
    <w:rsid w:val="00B53746"/>
    <w:rsid w:val="00B53A8C"/>
    <w:rsid w:val="00B55C18"/>
    <w:rsid w:val="00B55F80"/>
    <w:rsid w:val="00B56661"/>
    <w:rsid w:val="00B56F78"/>
    <w:rsid w:val="00B571D4"/>
    <w:rsid w:val="00B576B2"/>
    <w:rsid w:val="00B57D55"/>
    <w:rsid w:val="00B60B40"/>
    <w:rsid w:val="00B60CA4"/>
    <w:rsid w:val="00B61F1D"/>
    <w:rsid w:val="00B61FEB"/>
    <w:rsid w:val="00B6299C"/>
    <w:rsid w:val="00B641DC"/>
    <w:rsid w:val="00B643BF"/>
    <w:rsid w:val="00B64B94"/>
    <w:rsid w:val="00B659A2"/>
    <w:rsid w:val="00B6733D"/>
    <w:rsid w:val="00B675B8"/>
    <w:rsid w:val="00B701C2"/>
    <w:rsid w:val="00B70D27"/>
    <w:rsid w:val="00B70D78"/>
    <w:rsid w:val="00B73227"/>
    <w:rsid w:val="00B73D1B"/>
    <w:rsid w:val="00B73F7E"/>
    <w:rsid w:val="00B75F18"/>
    <w:rsid w:val="00B760AD"/>
    <w:rsid w:val="00B7646C"/>
    <w:rsid w:val="00B77F71"/>
    <w:rsid w:val="00B80160"/>
    <w:rsid w:val="00B80C76"/>
    <w:rsid w:val="00B813BA"/>
    <w:rsid w:val="00B81522"/>
    <w:rsid w:val="00B82078"/>
    <w:rsid w:val="00B82593"/>
    <w:rsid w:val="00B83534"/>
    <w:rsid w:val="00B83FC2"/>
    <w:rsid w:val="00B84218"/>
    <w:rsid w:val="00B845A7"/>
    <w:rsid w:val="00B85099"/>
    <w:rsid w:val="00B868F2"/>
    <w:rsid w:val="00B879DD"/>
    <w:rsid w:val="00B87A1D"/>
    <w:rsid w:val="00B92781"/>
    <w:rsid w:val="00B92AC3"/>
    <w:rsid w:val="00B9325A"/>
    <w:rsid w:val="00B93C0D"/>
    <w:rsid w:val="00B93C9B"/>
    <w:rsid w:val="00B9429F"/>
    <w:rsid w:val="00B953FA"/>
    <w:rsid w:val="00B95ADF"/>
    <w:rsid w:val="00B95DE4"/>
    <w:rsid w:val="00B963C1"/>
    <w:rsid w:val="00B96C63"/>
    <w:rsid w:val="00B97727"/>
    <w:rsid w:val="00B97D1A"/>
    <w:rsid w:val="00BA160A"/>
    <w:rsid w:val="00BA16B0"/>
    <w:rsid w:val="00BA352F"/>
    <w:rsid w:val="00BA44D1"/>
    <w:rsid w:val="00BA4B26"/>
    <w:rsid w:val="00BA4D1B"/>
    <w:rsid w:val="00BA5275"/>
    <w:rsid w:val="00BA58A5"/>
    <w:rsid w:val="00BA5E42"/>
    <w:rsid w:val="00BA622B"/>
    <w:rsid w:val="00BA637C"/>
    <w:rsid w:val="00BA6A4F"/>
    <w:rsid w:val="00BA70AA"/>
    <w:rsid w:val="00BA772F"/>
    <w:rsid w:val="00BB0038"/>
    <w:rsid w:val="00BB0336"/>
    <w:rsid w:val="00BB08E3"/>
    <w:rsid w:val="00BB0A15"/>
    <w:rsid w:val="00BB245F"/>
    <w:rsid w:val="00BB28A0"/>
    <w:rsid w:val="00BB28B9"/>
    <w:rsid w:val="00BB2D1B"/>
    <w:rsid w:val="00BB2D2F"/>
    <w:rsid w:val="00BB3059"/>
    <w:rsid w:val="00BB3766"/>
    <w:rsid w:val="00BB3BE6"/>
    <w:rsid w:val="00BB3DD1"/>
    <w:rsid w:val="00BB3DDA"/>
    <w:rsid w:val="00BB436E"/>
    <w:rsid w:val="00BB6015"/>
    <w:rsid w:val="00BB667F"/>
    <w:rsid w:val="00BB6930"/>
    <w:rsid w:val="00BB6A17"/>
    <w:rsid w:val="00BB7550"/>
    <w:rsid w:val="00BB7DB8"/>
    <w:rsid w:val="00BB7FB8"/>
    <w:rsid w:val="00BC0FD6"/>
    <w:rsid w:val="00BC2AA9"/>
    <w:rsid w:val="00BC32F0"/>
    <w:rsid w:val="00BC33B3"/>
    <w:rsid w:val="00BC3610"/>
    <w:rsid w:val="00BC4286"/>
    <w:rsid w:val="00BC443A"/>
    <w:rsid w:val="00BC5164"/>
    <w:rsid w:val="00BC5C11"/>
    <w:rsid w:val="00BC62A7"/>
    <w:rsid w:val="00BC65EE"/>
    <w:rsid w:val="00BC6B8F"/>
    <w:rsid w:val="00BC7205"/>
    <w:rsid w:val="00BC7260"/>
    <w:rsid w:val="00BC7910"/>
    <w:rsid w:val="00BC794A"/>
    <w:rsid w:val="00BC7BFC"/>
    <w:rsid w:val="00BD076A"/>
    <w:rsid w:val="00BD108A"/>
    <w:rsid w:val="00BD12F9"/>
    <w:rsid w:val="00BD22C3"/>
    <w:rsid w:val="00BD289F"/>
    <w:rsid w:val="00BD28A5"/>
    <w:rsid w:val="00BD317F"/>
    <w:rsid w:val="00BD3B65"/>
    <w:rsid w:val="00BD4259"/>
    <w:rsid w:val="00BD454F"/>
    <w:rsid w:val="00BD4778"/>
    <w:rsid w:val="00BD55C1"/>
    <w:rsid w:val="00BD5933"/>
    <w:rsid w:val="00BD5ADC"/>
    <w:rsid w:val="00BD5D5A"/>
    <w:rsid w:val="00BD631E"/>
    <w:rsid w:val="00BD7359"/>
    <w:rsid w:val="00BD782B"/>
    <w:rsid w:val="00BE24BE"/>
    <w:rsid w:val="00BE25C6"/>
    <w:rsid w:val="00BE2D61"/>
    <w:rsid w:val="00BE2E2E"/>
    <w:rsid w:val="00BE2E5C"/>
    <w:rsid w:val="00BE3335"/>
    <w:rsid w:val="00BE39DA"/>
    <w:rsid w:val="00BE49AF"/>
    <w:rsid w:val="00BE4A17"/>
    <w:rsid w:val="00BE4E06"/>
    <w:rsid w:val="00BE5E78"/>
    <w:rsid w:val="00BE6946"/>
    <w:rsid w:val="00BE7896"/>
    <w:rsid w:val="00BE7C0C"/>
    <w:rsid w:val="00BF080A"/>
    <w:rsid w:val="00BF0D15"/>
    <w:rsid w:val="00BF0DDF"/>
    <w:rsid w:val="00BF15D5"/>
    <w:rsid w:val="00BF180D"/>
    <w:rsid w:val="00BF1A95"/>
    <w:rsid w:val="00BF290A"/>
    <w:rsid w:val="00BF4D73"/>
    <w:rsid w:val="00BF57E4"/>
    <w:rsid w:val="00BF7217"/>
    <w:rsid w:val="00BF7431"/>
    <w:rsid w:val="00BF7585"/>
    <w:rsid w:val="00C002B2"/>
    <w:rsid w:val="00C003A7"/>
    <w:rsid w:val="00C005DB"/>
    <w:rsid w:val="00C01840"/>
    <w:rsid w:val="00C02513"/>
    <w:rsid w:val="00C02587"/>
    <w:rsid w:val="00C036CF"/>
    <w:rsid w:val="00C03FB1"/>
    <w:rsid w:val="00C0450F"/>
    <w:rsid w:val="00C06A65"/>
    <w:rsid w:val="00C07055"/>
    <w:rsid w:val="00C07AB6"/>
    <w:rsid w:val="00C100C9"/>
    <w:rsid w:val="00C10198"/>
    <w:rsid w:val="00C103F3"/>
    <w:rsid w:val="00C10AB5"/>
    <w:rsid w:val="00C10D0F"/>
    <w:rsid w:val="00C10FD6"/>
    <w:rsid w:val="00C11942"/>
    <w:rsid w:val="00C11FEC"/>
    <w:rsid w:val="00C1224E"/>
    <w:rsid w:val="00C1366F"/>
    <w:rsid w:val="00C1399C"/>
    <w:rsid w:val="00C14057"/>
    <w:rsid w:val="00C142DC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17F2B"/>
    <w:rsid w:val="00C20080"/>
    <w:rsid w:val="00C20D40"/>
    <w:rsid w:val="00C21456"/>
    <w:rsid w:val="00C2237F"/>
    <w:rsid w:val="00C223B6"/>
    <w:rsid w:val="00C23BF5"/>
    <w:rsid w:val="00C240C9"/>
    <w:rsid w:val="00C24CC0"/>
    <w:rsid w:val="00C2648F"/>
    <w:rsid w:val="00C26591"/>
    <w:rsid w:val="00C27A14"/>
    <w:rsid w:val="00C27ECE"/>
    <w:rsid w:val="00C30419"/>
    <w:rsid w:val="00C30CB8"/>
    <w:rsid w:val="00C320D2"/>
    <w:rsid w:val="00C3211D"/>
    <w:rsid w:val="00C32684"/>
    <w:rsid w:val="00C32DC3"/>
    <w:rsid w:val="00C331C1"/>
    <w:rsid w:val="00C3382D"/>
    <w:rsid w:val="00C33AA4"/>
    <w:rsid w:val="00C34159"/>
    <w:rsid w:val="00C350F6"/>
    <w:rsid w:val="00C359FE"/>
    <w:rsid w:val="00C3628A"/>
    <w:rsid w:val="00C3691B"/>
    <w:rsid w:val="00C37440"/>
    <w:rsid w:val="00C4090E"/>
    <w:rsid w:val="00C41D1B"/>
    <w:rsid w:val="00C41E0F"/>
    <w:rsid w:val="00C4255D"/>
    <w:rsid w:val="00C43166"/>
    <w:rsid w:val="00C44402"/>
    <w:rsid w:val="00C44461"/>
    <w:rsid w:val="00C44554"/>
    <w:rsid w:val="00C44A14"/>
    <w:rsid w:val="00C44DBD"/>
    <w:rsid w:val="00C45BAE"/>
    <w:rsid w:val="00C4612E"/>
    <w:rsid w:val="00C46178"/>
    <w:rsid w:val="00C46BC2"/>
    <w:rsid w:val="00C46C69"/>
    <w:rsid w:val="00C47B70"/>
    <w:rsid w:val="00C47D38"/>
    <w:rsid w:val="00C50153"/>
    <w:rsid w:val="00C5032E"/>
    <w:rsid w:val="00C508E1"/>
    <w:rsid w:val="00C50D93"/>
    <w:rsid w:val="00C50F22"/>
    <w:rsid w:val="00C518A9"/>
    <w:rsid w:val="00C52369"/>
    <w:rsid w:val="00C53157"/>
    <w:rsid w:val="00C53323"/>
    <w:rsid w:val="00C537F5"/>
    <w:rsid w:val="00C53F16"/>
    <w:rsid w:val="00C541E1"/>
    <w:rsid w:val="00C55C6B"/>
    <w:rsid w:val="00C55E63"/>
    <w:rsid w:val="00C55F90"/>
    <w:rsid w:val="00C6042D"/>
    <w:rsid w:val="00C610F1"/>
    <w:rsid w:val="00C611AC"/>
    <w:rsid w:val="00C618CE"/>
    <w:rsid w:val="00C62435"/>
    <w:rsid w:val="00C633B1"/>
    <w:rsid w:val="00C6386E"/>
    <w:rsid w:val="00C63BD7"/>
    <w:rsid w:val="00C63CBD"/>
    <w:rsid w:val="00C63F67"/>
    <w:rsid w:val="00C65F55"/>
    <w:rsid w:val="00C66472"/>
    <w:rsid w:val="00C6701D"/>
    <w:rsid w:val="00C6779B"/>
    <w:rsid w:val="00C67810"/>
    <w:rsid w:val="00C70072"/>
    <w:rsid w:val="00C70D62"/>
    <w:rsid w:val="00C7236A"/>
    <w:rsid w:val="00C72551"/>
    <w:rsid w:val="00C729B2"/>
    <w:rsid w:val="00C7329B"/>
    <w:rsid w:val="00C735C4"/>
    <w:rsid w:val="00C73979"/>
    <w:rsid w:val="00C743D0"/>
    <w:rsid w:val="00C74C88"/>
    <w:rsid w:val="00C74CF7"/>
    <w:rsid w:val="00C75908"/>
    <w:rsid w:val="00C75A99"/>
    <w:rsid w:val="00C75F9B"/>
    <w:rsid w:val="00C769C6"/>
    <w:rsid w:val="00C76A1B"/>
    <w:rsid w:val="00C76F56"/>
    <w:rsid w:val="00C76FDD"/>
    <w:rsid w:val="00C80641"/>
    <w:rsid w:val="00C809A9"/>
    <w:rsid w:val="00C80B01"/>
    <w:rsid w:val="00C81205"/>
    <w:rsid w:val="00C81797"/>
    <w:rsid w:val="00C8185F"/>
    <w:rsid w:val="00C8230E"/>
    <w:rsid w:val="00C8288D"/>
    <w:rsid w:val="00C82C80"/>
    <w:rsid w:val="00C8302C"/>
    <w:rsid w:val="00C8315C"/>
    <w:rsid w:val="00C83E1E"/>
    <w:rsid w:val="00C84463"/>
    <w:rsid w:val="00C84B22"/>
    <w:rsid w:val="00C856F4"/>
    <w:rsid w:val="00C85FC6"/>
    <w:rsid w:val="00C875BC"/>
    <w:rsid w:val="00C87AC7"/>
    <w:rsid w:val="00C914E0"/>
    <w:rsid w:val="00C918DE"/>
    <w:rsid w:val="00C92472"/>
    <w:rsid w:val="00C926A7"/>
    <w:rsid w:val="00C92BDF"/>
    <w:rsid w:val="00C93538"/>
    <w:rsid w:val="00C9357F"/>
    <w:rsid w:val="00C93986"/>
    <w:rsid w:val="00C93D8A"/>
    <w:rsid w:val="00C946FA"/>
    <w:rsid w:val="00C9475B"/>
    <w:rsid w:val="00C96361"/>
    <w:rsid w:val="00CA03BD"/>
    <w:rsid w:val="00CA05EC"/>
    <w:rsid w:val="00CA066E"/>
    <w:rsid w:val="00CA1958"/>
    <w:rsid w:val="00CA1A15"/>
    <w:rsid w:val="00CA2AB7"/>
    <w:rsid w:val="00CA3A24"/>
    <w:rsid w:val="00CA4AE3"/>
    <w:rsid w:val="00CA522D"/>
    <w:rsid w:val="00CA57AF"/>
    <w:rsid w:val="00CA59E7"/>
    <w:rsid w:val="00CA5C34"/>
    <w:rsid w:val="00CA6F8E"/>
    <w:rsid w:val="00CA6F97"/>
    <w:rsid w:val="00CA7A70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584"/>
    <w:rsid w:val="00CB3E7E"/>
    <w:rsid w:val="00CB50D7"/>
    <w:rsid w:val="00CB54C1"/>
    <w:rsid w:val="00CB5619"/>
    <w:rsid w:val="00CB5E8B"/>
    <w:rsid w:val="00CB764C"/>
    <w:rsid w:val="00CB7DE5"/>
    <w:rsid w:val="00CC055D"/>
    <w:rsid w:val="00CC1B64"/>
    <w:rsid w:val="00CC2317"/>
    <w:rsid w:val="00CC2D5F"/>
    <w:rsid w:val="00CC3266"/>
    <w:rsid w:val="00CC447E"/>
    <w:rsid w:val="00CC4F99"/>
    <w:rsid w:val="00CC5608"/>
    <w:rsid w:val="00CC632D"/>
    <w:rsid w:val="00CC6AEC"/>
    <w:rsid w:val="00CD0321"/>
    <w:rsid w:val="00CD0366"/>
    <w:rsid w:val="00CD042B"/>
    <w:rsid w:val="00CD0B8D"/>
    <w:rsid w:val="00CD1920"/>
    <w:rsid w:val="00CD194F"/>
    <w:rsid w:val="00CD1E63"/>
    <w:rsid w:val="00CD2644"/>
    <w:rsid w:val="00CD27FA"/>
    <w:rsid w:val="00CD4095"/>
    <w:rsid w:val="00CD4710"/>
    <w:rsid w:val="00CD4A5D"/>
    <w:rsid w:val="00CD509F"/>
    <w:rsid w:val="00CD56AD"/>
    <w:rsid w:val="00CD5A83"/>
    <w:rsid w:val="00CD69D7"/>
    <w:rsid w:val="00CD69F1"/>
    <w:rsid w:val="00CD69F7"/>
    <w:rsid w:val="00CD797C"/>
    <w:rsid w:val="00CE0340"/>
    <w:rsid w:val="00CE0893"/>
    <w:rsid w:val="00CE0A6C"/>
    <w:rsid w:val="00CE1502"/>
    <w:rsid w:val="00CE2024"/>
    <w:rsid w:val="00CE49B9"/>
    <w:rsid w:val="00CE6832"/>
    <w:rsid w:val="00CE6F53"/>
    <w:rsid w:val="00CE70E5"/>
    <w:rsid w:val="00CE7A9E"/>
    <w:rsid w:val="00CF041C"/>
    <w:rsid w:val="00CF0A67"/>
    <w:rsid w:val="00CF1298"/>
    <w:rsid w:val="00CF1352"/>
    <w:rsid w:val="00CF1387"/>
    <w:rsid w:val="00CF1B77"/>
    <w:rsid w:val="00CF239C"/>
    <w:rsid w:val="00CF2474"/>
    <w:rsid w:val="00CF2B45"/>
    <w:rsid w:val="00CF31D3"/>
    <w:rsid w:val="00CF3743"/>
    <w:rsid w:val="00CF3B08"/>
    <w:rsid w:val="00CF3CDE"/>
    <w:rsid w:val="00CF4DDD"/>
    <w:rsid w:val="00CF58F2"/>
    <w:rsid w:val="00CF6E7D"/>
    <w:rsid w:val="00CF7472"/>
    <w:rsid w:val="00D00966"/>
    <w:rsid w:val="00D00DE0"/>
    <w:rsid w:val="00D0167B"/>
    <w:rsid w:val="00D01C93"/>
    <w:rsid w:val="00D032AE"/>
    <w:rsid w:val="00D038E1"/>
    <w:rsid w:val="00D03D2F"/>
    <w:rsid w:val="00D0456D"/>
    <w:rsid w:val="00D046EA"/>
    <w:rsid w:val="00D049E1"/>
    <w:rsid w:val="00D04A3A"/>
    <w:rsid w:val="00D05DB9"/>
    <w:rsid w:val="00D05F86"/>
    <w:rsid w:val="00D0651F"/>
    <w:rsid w:val="00D109D1"/>
    <w:rsid w:val="00D10A7A"/>
    <w:rsid w:val="00D10DE9"/>
    <w:rsid w:val="00D11DEC"/>
    <w:rsid w:val="00D1547E"/>
    <w:rsid w:val="00D159D9"/>
    <w:rsid w:val="00D15C73"/>
    <w:rsid w:val="00D17928"/>
    <w:rsid w:val="00D17BC9"/>
    <w:rsid w:val="00D17C03"/>
    <w:rsid w:val="00D203F6"/>
    <w:rsid w:val="00D20C35"/>
    <w:rsid w:val="00D20F62"/>
    <w:rsid w:val="00D2188A"/>
    <w:rsid w:val="00D22433"/>
    <w:rsid w:val="00D22508"/>
    <w:rsid w:val="00D22D9C"/>
    <w:rsid w:val="00D2402C"/>
    <w:rsid w:val="00D2417B"/>
    <w:rsid w:val="00D24474"/>
    <w:rsid w:val="00D252AB"/>
    <w:rsid w:val="00D2653E"/>
    <w:rsid w:val="00D27B6F"/>
    <w:rsid w:val="00D27BF8"/>
    <w:rsid w:val="00D27CAA"/>
    <w:rsid w:val="00D30418"/>
    <w:rsid w:val="00D31593"/>
    <w:rsid w:val="00D328C6"/>
    <w:rsid w:val="00D3389C"/>
    <w:rsid w:val="00D348DD"/>
    <w:rsid w:val="00D34A89"/>
    <w:rsid w:val="00D34E16"/>
    <w:rsid w:val="00D3560A"/>
    <w:rsid w:val="00D3579E"/>
    <w:rsid w:val="00D360C7"/>
    <w:rsid w:val="00D371BD"/>
    <w:rsid w:val="00D37DF2"/>
    <w:rsid w:val="00D40867"/>
    <w:rsid w:val="00D41315"/>
    <w:rsid w:val="00D413CC"/>
    <w:rsid w:val="00D413FB"/>
    <w:rsid w:val="00D41D83"/>
    <w:rsid w:val="00D427D2"/>
    <w:rsid w:val="00D44A3C"/>
    <w:rsid w:val="00D44C84"/>
    <w:rsid w:val="00D47114"/>
    <w:rsid w:val="00D4738C"/>
    <w:rsid w:val="00D503F5"/>
    <w:rsid w:val="00D50979"/>
    <w:rsid w:val="00D50A88"/>
    <w:rsid w:val="00D51298"/>
    <w:rsid w:val="00D52EF9"/>
    <w:rsid w:val="00D5383C"/>
    <w:rsid w:val="00D54D27"/>
    <w:rsid w:val="00D5531A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908"/>
    <w:rsid w:val="00D66EF1"/>
    <w:rsid w:val="00D67C86"/>
    <w:rsid w:val="00D70B74"/>
    <w:rsid w:val="00D71ADC"/>
    <w:rsid w:val="00D72B7E"/>
    <w:rsid w:val="00D72E51"/>
    <w:rsid w:val="00D7303E"/>
    <w:rsid w:val="00D737E9"/>
    <w:rsid w:val="00D73B86"/>
    <w:rsid w:val="00D73C98"/>
    <w:rsid w:val="00D74BA5"/>
    <w:rsid w:val="00D74F6F"/>
    <w:rsid w:val="00D74FA6"/>
    <w:rsid w:val="00D7508F"/>
    <w:rsid w:val="00D756C2"/>
    <w:rsid w:val="00D75AF6"/>
    <w:rsid w:val="00D76898"/>
    <w:rsid w:val="00D76A61"/>
    <w:rsid w:val="00D76DE3"/>
    <w:rsid w:val="00D775E7"/>
    <w:rsid w:val="00D8050B"/>
    <w:rsid w:val="00D80929"/>
    <w:rsid w:val="00D80967"/>
    <w:rsid w:val="00D80CC1"/>
    <w:rsid w:val="00D8162E"/>
    <w:rsid w:val="00D824D8"/>
    <w:rsid w:val="00D82B74"/>
    <w:rsid w:val="00D82FE3"/>
    <w:rsid w:val="00D83828"/>
    <w:rsid w:val="00D841AC"/>
    <w:rsid w:val="00D84B7D"/>
    <w:rsid w:val="00D85918"/>
    <w:rsid w:val="00D86630"/>
    <w:rsid w:val="00D876FA"/>
    <w:rsid w:val="00D909B6"/>
    <w:rsid w:val="00D910BF"/>
    <w:rsid w:val="00D92CE6"/>
    <w:rsid w:val="00D943A7"/>
    <w:rsid w:val="00D944B3"/>
    <w:rsid w:val="00D94788"/>
    <w:rsid w:val="00D950E8"/>
    <w:rsid w:val="00D95337"/>
    <w:rsid w:val="00D95EF9"/>
    <w:rsid w:val="00D960D4"/>
    <w:rsid w:val="00D96800"/>
    <w:rsid w:val="00D9697F"/>
    <w:rsid w:val="00D96AD6"/>
    <w:rsid w:val="00D96D17"/>
    <w:rsid w:val="00DA042A"/>
    <w:rsid w:val="00DA0726"/>
    <w:rsid w:val="00DA1B5E"/>
    <w:rsid w:val="00DA2228"/>
    <w:rsid w:val="00DA2C01"/>
    <w:rsid w:val="00DA488B"/>
    <w:rsid w:val="00DA6EEA"/>
    <w:rsid w:val="00DA771F"/>
    <w:rsid w:val="00DA790C"/>
    <w:rsid w:val="00DB0273"/>
    <w:rsid w:val="00DB0387"/>
    <w:rsid w:val="00DB1EAB"/>
    <w:rsid w:val="00DB2AB1"/>
    <w:rsid w:val="00DB2D05"/>
    <w:rsid w:val="00DB3429"/>
    <w:rsid w:val="00DB3EE0"/>
    <w:rsid w:val="00DB452F"/>
    <w:rsid w:val="00DB496C"/>
    <w:rsid w:val="00DB4A61"/>
    <w:rsid w:val="00DB5907"/>
    <w:rsid w:val="00DB5AE8"/>
    <w:rsid w:val="00DB672A"/>
    <w:rsid w:val="00DB7327"/>
    <w:rsid w:val="00DC1479"/>
    <w:rsid w:val="00DC1582"/>
    <w:rsid w:val="00DC1CD9"/>
    <w:rsid w:val="00DC21AC"/>
    <w:rsid w:val="00DC2B44"/>
    <w:rsid w:val="00DC3114"/>
    <w:rsid w:val="00DC3516"/>
    <w:rsid w:val="00DC3653"/>
    <w:rsid w:val="00DC392C"/>
    <w:rsid w:val="00DC3BF2"/>
    <w:rsid w:val="00DC3DAE"/>
    <w:rsid w:val="00DC4AF1"/>
    <w:rsid w:val="00DC585C"/>
    <w:rsid w:val="00DC6216"/>
    <w:rsid w:val="00DC66E3"/>
    <w:rsid w:val="00DC67ED"/>
    <w:rsid w:val="00DC74CE"/>
    <w:rsid w:val="00DD0CDF"/>
    <w:rsid w:val="00DD14D3"/>
    <w:rsid w:val="00DD266E"/>
    <w:rsid w:val="00DD3319"/>
    <w:rsid w:val="00DD35CD"/>
    <w:rsid w:val="00DD6ECC"/>
    <w:rsid w:val="00DD7C30"/>
    <w:rsid w:val="00DE14BF"/>
    <w:rsid w:val="00DE1644"/>
    <w:rsid w:val="00DE1F28"/>
    <w:rsid w:val="00DE28C7"/>
    <w:rsid w:val="00DE3D52"/>
    <w:rsid w:val="00DE419D"/>
    <w:rsid w:val="00DE4CF4"/>
    <w:rsid w:val="00DE5131"/>
    <w:rsid w:val="00DE54A3"/>
    <w:rsid w:val="00DE5EDC"/>
    <w:rsid w:val="00DE61DA"/>
    <w:rsid w:val="00DE61DE"/>
    <w:rsid w:val="00DE7513"/>
    <w:rsid w:val="00DE7D46"/>
    <w:rsid w:val="00DF0A1F"/>
    <w:rsid w:val="00DF0A39"/>
    <w:rsid w:val="00DF1DF9"/>
    <w:rsid w:val="00DF2BA2"/>
    <w:rsid w:val="00DF328F"/>
    <w:rsid w:val="00DF45E8"/>
    <w:rsid w:val="00DF5162"/>
    <w:rsid w:val="00DF6103"/>
    <w:rsid w:val="00DF638C"/>
    <w:rsid w:val="00DF6C94"/>
    <w:rsid w:val="00DF741C"/>
    <w:rsid w:val="00DF7D6B"/>
    <w:rsid w:val="00DF7E99"/>
    <w:rsid w:val="00E028E7"/>
    <w:rsid w:val="00E03559"/>
    <w:rsid w:val="00E04625"/>
    <w:rsid w:val="00E04673"/>
    <w:rsid w:val="00E05358"/>
    <w:rsid w:val="00E05C55"/>
    <w:rsid w:val="00E06BF1"/>
    <w:rsid w:val="00E102E9"/>
    <w:rsid w:val="00E1055B"/>
    <w:rsid w:val="00E10B7C"/>
    <w:rsid w:val="00E10DF4"/>
    <w:rsid w:val="00E11046"/>
    <w:rsid w:val="00E11438"/>
    <w:rsid w:val="00E118DB"/>
    <w:rsid w:val="00E11F6D"/>
    <w:rsid w:val="00E11FA4"/>
    <w:rsid w:val="00E12208"/>
    <w:rsid w:val="00E13C0F"/>
    <w:rsid w:val="00E159F9"/>
    <w:rsid w:val="00E16809"/>
    <w:rsid w:val="00E1727E"/>
    <w:rsid w:val="00E2061A"/>
    <w:rsid w:val="00E207CD"/>
    <w:rsid w:val="00E21005"/>
    <w:rsid w:val="00E216F1"/>
    <w:rsid w:val="00E2336E"/>
    <w:rsid w:val="00E239B1"/>
    <w:rsid w:val="00E2509B"/>
    <w:rsid w:val="00E25BAB"/>
    <w:rsid w:val="00E26E2B"/>
    <w:rsid w:val="00E27B07"/>
    <w:rsid w:val="00E309C3"/>
    <w:rsid w:val="00E31014"/>
    <w:rsid w:val="00E31B73"/>
    <w:rsid w:val="00E324E8"/>
    <w:rsid w:val="00E32670"/>
    <w:rsid w:val="00E327DB"/>
    <w:rsid w:val="00E32BEA"/>
    <w:rsid w:val="00E32DD6"/>
    <w:rsid w:val="00E33B34"/>
    <w:rsid w:val="00E33D8C"/>
    <w:rsid w:val="00E33EE1"/>
    <w:rsid w:val="00E344E3"/>
    <w:rsid w:val="00E346B1"/>
    <w:rsid w:val="00E355AE"/>
    <w:rsid w:val="00E36555"/>
    <w:rsid w:val="00E37007"/>
    <w:rsid w:val="00E378D8"/>
    <w:rsid w:val="00E37E4D"/>
    <w:rsid w:val="00E4056D"/>
    <w:rsid w:val="00E4074F"/>
    <w:rsid w:val="00E41AEC"/>
    <w:rsid w:val="00E41B63"/>
    <w:rsid w:val="00E43038"/>
    <w:rsid w:val="00E43FDC"/>
    <w:rsid w:val="00E44730"/>
    <w:rsid w:val="00E44F8A"/>
    <w:rsid w:val="00E453C5"/>
    <w:rsid w:val="00E456FA"/>
    <w:rsid w:val="00E4591A"/>
    <w:rsid w:val="00E45D4F"/>
    <w:rsid w:val="00E47721"/>
    <w:rsid w:val="00E47E6C"/>
    <w:rsid w:val="00E50EB4"/>
    <w:rsid w:val="00E520D3"/>
    <w:rsid w:val="00E54766"/>
    <w:rsid w:val="00E54D79"/>
    <w:rsid w:val="00E56023"/>
    <w:rsid w:val="00E56276"/>
    <w:rsid w:val="00E56616"/>
    <w:rsid w:val="00E56664"/>
    <w:rsid w:val="00E57E2E"/>
    <w:rsid w:val="00E57F1A"/>
    <w:rsid w:val="00E61479"/>
    <w:rsid w:val="00E618CE"/>
    <w:rsid w:val="00E62172"/>
    <w:rsid w:val="00E63350"/>
    <w:rsid w:val="00E63604"/>
    <w:rsid w:val="00E64706"/>
    <w:rsid w:val="00E65E2D"/>
    <w:rsid w:val="00E6728A"/>
    <w:rsid w:val="00E67412"/>
    <w:rsid w:val="00E67458"/>
    <w:rsid w:val="00E67835"/>
    <w:rsid w:val="00E67C6A"/>
    <w:rsid w:val="00E70D2D"/>
    <w:rsid w:val="00E7117C"/>
    <w:rsid w:val="00E713C0"/>
    <w:rsid w:val="00E72C18"/>
    <w:rsid w:val="00E73C20"/>
    <w:rsid w:val="00E74830"/>
    <w:rsid w:val="00E76DA8"/>
    <w:rsid w:val="00E7711E"/>
    <w:rsid w:val="00E772BE"/>
    <w:rsid w:val="00E811FF"/>
    <w:rsid w:val="00E81430"/>
    <w:rsid w:val="00E81695"/>
    <w:rsid w:val="00E818E8"/>
    <w:rsid w:val="00E81E9F"/>
    <w:rsid w:val="00E82720"/>
    <w:rsid w:val="00E82959"/>
    <w:rsid w:val="00E8371E"/>
    <w:rsid w:val="00E83E1E"/>
    <w:rsid w:val="00E84E8C"/>
    <w:rsid w:val="00E851EB"/>
    <w:rsid w:val="00E85375"/>
    <w:rsid w:val="00E85FAB"/>
    <w:rsid w:val="00E866DF"/>
    <w:rsid w:val="00E86762"/>
    <w:rsid w:val="00E86C39"/>
    <w:rsid w:val="00E90DF9"/>
    <w:rsid w:val="00E90F41"/>
    <w:rsid w:val="00E9105B"/>
    <w:rsid w:val="00E9132C"/>
    <w:rsid w:val="00E9132D"/>
    <w:rsid w:val="00E936C8"/>
    <w:rsid w:val="00E94DE3"/>
    <w:rsid w:val="00E952DE"/>
    <w:rsid w:val="00E954FE"/>
    <w:rsid w:val="00E95AAB"/>
    <w:rsid w:val="00E95BD4"/>
    <w:rsid w:val="00E95F57"/>
    <w:rsid w:val="00E96521"/>
    <w:rsid w:val="00E96D5C"/>
    <w:rsid w:val="00E96E6F"/>
    <w:rsid w:val="00E975B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9F6"/>
    <w:rsid w:val="00EA5C58"/>
    <w:rsid w:val="00EA5E19"/>
    <w:rsid w:val="00EA6903"/>
    <w:rsid w:val="00EA6F46"/>
    <w:rsid w:val="00EB0419"/>
    <w:rsid w:val="00EB08F7"/>
    <w:rsid w:val="00EB09FC"/>
    <w:rsid w:val="00EB24BA"/>
    <w:rsid w:val="00EB26F4"/>
    <w:rsid w:val="00EB2860"/>
    <w:rsid w:val="00EB2FE6"/>
    <w:rsid w:val="00EB3CFE"/>
    <w:rsid w:val="00EB415B"/>
    <w:rsid w:val="00EB4353"/>
    <w:rsid w:val="00EB4878"/>
    <w:rsid w:val="00EB48F4"/>
    <w:rsid w:val="00EB52C2"/>
    <w:rsid w:val="00EB5AED"/>
    <w:rsid w:val="00EB5C9E"/>
    <w:rsid w:val="00EB6343"/>
    <w:rsid w:val="00EB6B9C"/>
    <w:rsid w:val="00EB70E4"/>
    <w:rsid w:val="00EB7772"/>
    <w:rsid w:val="00EB7E45"/>
    <w:rsid w:val="00EC0297"/>
    <w:rsid w:val="00EC039A"/>
    <w:rsid w:val="00EC094B"/>
    <w:rsid w:val="00EC0E1D"/>
    <w:rsid w:val="00EC14C2"/>
    <w:rsid w:val="00EC1D9D"/>
    <w:rsid w:val="00EC2038"/>
    <w:rsid w:val="00EC2203"/>
    <w:rsid w:val="00EC2BBD"/>
    <w:rsid w:val="00EC356E"/>
    <w:rsid w:val="00EC49EF"/>
    <w:rsid w:val="00EC4E7E"/>
    <w:rsid w:val="00EC4E9E"/>
    <w:rsid w:val="00EC5070"/>
    <w:rsid w:val="00EC5575"/>
    <w:rsid w:val="00EC59E1"/>
    <w:rsid w:val="00EC5F15"/>
    <w:rsid w:val="00EC6CAC"/>
    <w:rsid w:val="00EC6D6F"/>
    <w:rsid w:val="00EC6FF4"/>
    <w:rsid w:val="00ED0823"/>
    <w:rsid w:val="00ED27F6"/>
    <w:rsid w:val="00ED2F67"/>
    <w:rsid w:val="00ED369B"/>
    <w:rsid w:val="00ED36E4"/>
    <w:rsid w:val="00ED43C8"/>
    <w:rsid w:val="00ED4E97"/>
    <w:rsid w:val="00ED4EA5"/>
    <w:rsid w:val="00ED6608"/>
    <w:rsid w:val="00ED6D9D"/>
    <w:rsid w:val="00ED7D18"/>
    <w:rsid w:val="00EE0C1E"/>
    <w:rsid w:val="00EE2331"/>
    <w:rsid w:val="00EE2ABE"/>
    <w:rsid w:val="00EE2AED"/>
    <w:rsid w:val="00EE305E"/>
    <w:rsid w:val="00EE5362"/>
    <w:rsid w:val="00EE5B93"/>
    <w:rsid w:val="00EE61D0"/>
    <w:rsid w:val="00EE661A"/>
    <w:rsid w:val="00EE6794"/>
    <w:rsid w:val="00EE6830"/>
    <w:rsid w:val="00EE7137"/>
    <w:rsid w:val="00EE7199"/>
    <w:rsid w:val="00EF025C"/>
    <w:rsid w:val="00EF0E99"/>
    <w:rsid w:val="00EF1AC3"/>
    <w:rsid w:val="00EF2056"/>
    <w:rsid w:val="00EF251F"/>
    <w:rsid w:val="00EF2818"/>
    <w:rsid w:val="00EF3FAE"/>
    <w:rsid w:val="00EF4405"/>
    <w:rsid w:val="00EF4777"/>
    <w:rsid w:val="00EF5516"/>
    <w:rsid w:val="00EF6350"/>
    <w:rsid w:val="00EF655F"/>
    <w:rsid w:val="00EF73E8"/>
    <w:rsid w:val="00EF76D0"/>
    <w:rsid w:val="00F0018F"/>
    <w:rsid w:val="00F017FA"/>
    <w:rsid w:val="00F01DB3"/>
    <w:rsid w:val="00F02A64"/>
    <w:rsid w:val="00F02B71"/>
    <w:rsid w:val="00F02E38"/>
    <w:rsid w:val="00F04078"/>
    <w:rsid w:val="00F063F6"/>
    <w:rsid w:val="00F06404"/>
    <w:rsid w:val="00F06E98"/>
    <w:rsid w:val="00F110C6"/>
    <w:rsid w:val="00F119CA"/>
    <w:rsid w:val="00F12BB9"/>
    <w:rsid w:val="00F141C0"/>
    <w:rsid w:val="00F14FF2"/>
    <w:rsid w:val="00F1523C"/>
    <w:rsid w:val="00F15BEE"/>
    <w:rsid w:val="00F15D47"/>
    <w:rsid w:val="00F162A4"/>
    <w:rsid w:val="00F166BB"/>
    <w:rsid w:val="00F16759"/>
    <w:rsid w:val="00F1771A"/>
    <w:rsid w:val="00F1791C"/>
    <w:rsid w:val="00F17FE5"/>
    <w:rsid w:val="00F20C6D"/>
    <w:rsid w:val="00F21096"/>
    <w:rsid w:val="00F21FEA"/>
    <w:rsid w:val="00F224BD"/>
    <w:rsid w:val="00F2279A"/>
    <w:rsid w:val="00F229D3"/>
    <w:rsid w:val="00F22F80"/>
    <w:rsid w:val="00F23BE7"/>
    <w:rsid w:val="00F25052"/>
    <w:rsid w:val="00F25B4F"/>
    <w:rsid w:val="00F25E7B"/>
    <w:rsid w:val="00F25F28"/>
    <w:rsid w:val="00F2649A"/>
    <w:rsid w:val="00F26ECE"/>
    <w:rsid w:val="00F27B81"/>
    <w:rsid w:val="00F27DCD"/>
    <w:rsid w:val="00F30326"/>
    <w:rsid w:val="00F31461"/>
    <w:rsid w:val="00F31CC8"/>
    <w:rsid w:val="00F32A18"/>
    <w:rsid w:val="00F33351"/>
    <w:rsid w:val="00F337A7"/>
    <w:rsid w:val="00F3450E"/>
    <w:rsid w:val="00F3493D"/>
    <w:rsid w:val="00F3547C"/>
    <w:rsid w:val="00F35528"/>
    <w:rsid w:val="00F36B83"/>
    <w:rsid w:val="00F3765E"/>
    <w:rsid w:val="00F378C2"/>
    <w:rsid w:val="00F40DF5"/>
    <w:rsid w:val="00F40FE0"/>
    <w:rsid w:val="00F41A1C"/>
    <w:rsid w:val="00F41A85"/>
    <w:rsid w:val="00F41B4A"/>
    <w:rsid w:val="00F41B90"/>
    <w:rsid w:val="00F41E50"/>
    <w:rsid w:val="00F421B4"/>
    <w:rsid w:val="00F43012"/>
    <w:rsid w:val="00F43957"/>
    <w:rsid w:val="00F44404"/>
    <w:rsid w:val="00F447EA"/>
    <w:rsid w:val="00F44CE1"/>
    <w:rsid w:val="00F458D9"/>
    <w:rsid w:val="00F45AB1"/>
    <w:rsid w:val="00F465F7"/>
    <w:rsid w:val="00F46DC6"/>
    <w:rsid w:val="00F47FA5"/>
    <w:rsid w:val="00F50543"/>
    <w:rsid w:val="00F507DB"/>
    <w:rsid w:val="00F50B26"/>
    <w:rsid w:val="00F50C44"/>
    <w:rsid w:val="00F51BDC"/>
    <w:rsid w:val="00F5342E"/>
    <w:rsid w:val="00F53D5A"/>
    <w:rsid w:val="00F54240"/>
    <w:rsid w:val="00F549A9"/>
    <w:rsid w:val="00F54ED5"/>
    <w:rsid w:val="00F5674C"/>
    <w:rsid w:val="00F571BA"/>
    <w:rsid w:val="00F61952"/>
    <w:rsid w:val="00F6284A"/>
    <w:rsid w:val="00F6354C"/>
    <w:rsid w:val="00F63FFE"/>
    <w:rsid w:val="00F644CF"/>
    <w:rsid w:val="00F6481B"/>
    <w:rsid w:val="00F64995"/>
    <w:rsid w:val="00F65001"/>
    <w:rsid w:val="00F65648"/>
    <w:rsid w:val="00F65BEA"/>
    <w:rsid w:val="00F66E18"/>
    <w:rsid w:val="00F67F25"/>
    <w:rsid w:val="00F70A1B"/>
    <w:rsid w:val="00F70D72"/>
    <w:rsid w:val="00F710C3"/>
    <w:rsid w:val="00F7118B"/>
    <w:rsid w:val="00F714D2"/>
    <w:rsid w:val="00F72937"/>
    <w:rsid w:val="00F739D1"/>
    <w:rsid w:val="00F749A7"/>
    <w:rsid w:val="00F75176"/>
    <w:rsid w:val="00F75F8D"/>
    <w:rsid w:val="00F76769"/>
    <w:rsid w:val="00F767F0"/>
    <w:rsid w:val="00F7706F"/>
    <w:rsid w:val="00F77C89"/>
    <w:rsid w:val="00F80739"/>
    <w:rsid w:val="00F807C5"/>
    <w:rsid w:val="00F8101C"/>
    <w:rsid w:val="00F836C2"/>
    <w:rsid w:val="00F83D2A"/>
    <w:rsid w:val="00F8414C"/>
    <w:rsid w:val="00F84B6B"/>
    <w:rsid w:val="00F84F94"/>
    <w:rsid w:val="00F8521D"/>
    <w:rsid w:val="00F855CC"/>
    <w:rsid w:val="00F858B5"/>
    <w:rsid w:val="00F85F1C"/>
    <w:rsid w:val="00F862A8"/>
    <w:rsid w:val="00F86A83"/>
    <w:rsid w:val="00F8727D"/>
    <w:rsid w:val="00F878C6"/>
    <w:rsid w:val="00F87A89"/>
    <w:rsid w:val="00F91876"/>
    <w:rsid w:val="00F91E4C"/>
    <w:rsid w:val="00F9280C"/>
    <w:rsid w:val="00F92838"/>
    <w:rsid w:val="00F93695"/>
    <w:rsid w:val="00F93DAE"/>
    <w:rsid w:val="00F94070"/>
    <w:rsid w:val="00F9418F"/>
    <w:rsid w:val="00F9460C"/>
    <w:rsid w:val="00F946D0"/>
    <w:rsid w:val="00F94B47"/>
    <w:rsid w:val="00F95B22"/>
    <w:rsid w:val="00F9679F"/>
    <w:rsid w:val="00F96FEC"/>
    <w:rsid w:val="00F971E3"/>
    <w:rsid w:val="00F97257"/>
    <w:rsid w:val="00F972E5"/>
    <w:rsid w:val="00F97931"/>
    <w:rsid w:val="00F97A47"/>
    <w:rsid w:val="00FA05DA"/>
    <w:rsid w:val="00FA0E8D"/>
    <w:rsid w:val="00FA1716"/>
    <w:rsid w:val="00FA24D1"/>
    <w:rsid w:val="00FA3CF8"/>
    <w:rsid w:val="00FA4CFA"/>
    <w:rsid w:val="00FA5292"/>
    <w:rsid w:val="00FA5731"/>
    <w:rsid w:val="00FA6129"/>
    <w:rsid w:val="00FA70DD"/>
    <w:rsid w:val="00FA7234"/>
    <w:rsid w:val="00FA7B4F"/>
    <w:rsid w:val="00FB0FD8"/>
    <w:rsid w:val="00FB10E5"/>
    <w:rsid w:val="00FB24BC"/>
    <w:rsid w:val="00FB29B3"/>
    <w:rsid w:val="00FB3F86"/>
    <w:rsid w:val="00FB41E2"/>
    <w:rsid w:val="00FB48B3"/>
    <w:rsid w:val="00FB4B45"/>
    <w:rsid w:val="00FB4DB5"/>
    <w:rsid w:val="00FB528C"/>
    <w:rsid w:val="00FB5A17"/>
    <w:rsid w:val="00FB5D54"/>
    <w:rsid w:val="00FB674A"/>
    <w:rsid w:val="00FB6CDF"/>
    <w:rsid w:val="00FB6DB8"/>
    <w:rsid w:val="00FB6F36"/>
    <w:rsid w:val="00FB6FDB"/>
    <w:rsid w:val="00FB789A"/>
    <w:rsid w:val="00FC0AA9"/>
    <w:rsid w:val="00FC1712"/>
    <w:rsid w:val="00FC223C"/>
    <w:rsid w:val="00FC2438"/>
    <w:rsid w:val="00FC3576"/>
    <w:rsid w:val="00FC4A1B"/>
    <w:rsid w:val="00FC5DB0"/>
    <w:rsid w:val="00FC6134"/>
    <w:rsid w:val="00FC63FC"/>
    <w:rsid w:val="00FC6C3E"/>
    <w:rsid w:val="00FC6E3F"/>
    <w:rsid w:val="00FC7249"/>
    <w:rsid w:val="00FC7645"/>
    <w:rsid w:val="00FC799C"/>
    <w:rsid w:val="00FD0721"/>
    <w:rsid w:val="00FD0DC5"/>
    <w:rsid w:val="00FD1423"/>
    <w:rsid w:val="00FD1640"/>
    <w:rsid w:val="00FD2971"/>
    <w:rsid w:val="00FD2C81"/>
    <w:rsid w:val="00FD4140"/>
    <w:rsid w:val="00FD4988"/>
    <w:rsid w:val="00FD646D"/>
    <w:rsid w:val="00FD663B"/>
    <w:rsid w:val="00FD6AFB"/>
    <w:rsid w:val="00FD797F"/>
    <w:rsid w:val="00FD7F92"/>
    <w:rsid w:val="00FE0802"/>
    <w:rsid w:val="00FE0BB9"/>
    <w:rsid w:val="00FE0FD7"/>
    <w:rsid w:val="00FE12CB"/>
    <w:rsid w:val="00FE1950"/>
    <w:rsid w:val="00FE1F7E"/>
    <w:rsid w:val="00FE26CC"/>
    <w:rsid w:val="00FE2ADD"/>
    <w:rsid w:val="00FE2D78"/>
    <w:rsid w:val="00FE328D"/>
    <w:rsid w:val="00FE32A2"/>
    <w:rsid w:val="00FE34E4"/>
    <w:rsid w:val="00FE3770"/>
    <w:rsid w:val="00FE3A59"/>
    <w:rsid w:val="00FE499C"/>
    <w:rsid w:val="00FE4AFF"/>
    <w:rsid w:val="00FE60D9"/>
    <w:rsid w:val="00FE75D5"/>
    <w:rsid w:val="00FE7B64"/>
    <w:rsid w:val="00FF0587"/>
    <w:rsid w:val="00FF1E91"/>
    <w:rsid w:val="00FF1EB9"/>
    <w:rsid w:val="00FF1F61"/>
    <w:rsid w:val="00FF2349"/>
    <w:rsid w:val="00FF3842"/>
    <w:rsid w:val="00FF4599"/>
    <w:rsid w:val="00FF4605"/>
    <w:rsid w:val="00FF504E"/>
    <w:rsid w:val="00FF5488"/>
    <w:rsid w:val="00FF5BD4"/>
    <w:rsid w:val="00FF5D97"/>
    <w:rsid w:val="00FF60EA"/>
    <w:rsid w:val="00FF68AE"/>
    <w:rsid w:val="00FF6A77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05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semiHidden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23763F"/>
    <w:pPr>
      <w:suppressLineNumbers/>
    </w:pPr>
  </w:style>
  <w:style w:type="paragraph" w:customStyle="1" w:styleId="af9">
    <w:name w:val="Заголовок таблицы"/>
    <w:basedOn w:val="af8"/>
    <w:rsid w:val="0023763F"/>
    <w:pPr>
      <w:jc w:val="center"/>
    </w:pPr>
    <w:rPr>
      <w:b/>
      <w:bCs/>
    </w:rPr>
  </w:style>
  <w:style w:type="paragraph" w:styleId="23">
    <w:name w:val="Body Text Indent 2"/>
    <w:basedOn w:val="a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a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6">
    <w:name w:val="Основной текст1"/>
    <w:basedOn w:val="a"/>
    <w:link w:val="afa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b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Сноска_"/>
    <w:link w:val="afd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e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DC621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DC6216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C6216"/>
    <w:rPr>
      <w:rFonts w:ascii="Arial" w:hAnsi="Arial" w:cs="Arial"/>
      <w:kern w:val="1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C62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4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5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6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7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8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a">
    <w:name w:val="Plain Text"/>
    <w:basedOn w:val="a"/>
    <w:link w:val="affb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customStyle="1" w:styleId="110">
    <w:name w:val="Обычный11"/>
    <w:rsid w:val="002959D3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customStyle="1" w:styleId="ANNEXN">
    <w:name w:val="ANNEXN"/>
    <w:basedOn w:val="a"/>
    <w:next w:val="a"/>
    <w:rsid w:val="000D71AF"/>
    <w:pPr>
      <w:keepNext/>
      <w:pageBreakBefore/>
      <w:numPr>
        <w:numId w:val="4"/>
      </w:numPr>
      <w:spacing w:after="760" w:line="310" w:lineRule="exact"/>
      <w:jc w:val="center"/>
      <w:outlineLvl w:val="0"/>
    </w:pPr>
    <w:rPr>
      <w:rFonts w:eastAsia="MS Mincho" w:cs="Times New Roman"/>
      <w:b/>
      <w:kern w:val="0"/>
      <w:sz w:val="28"/>
      <w:szCs w:val="20"/>
      <w:lang w:val="en-GB" w:eastAsia="ja-JP"/>
    </w:rPr>
  </w:style>
  <w:style w:type="paragraph" w:customStyle="1" w:styleId="na2">
    <w:name w:val="na2"/>
    <w:basedOn w:val="a"/>
    <w:next w:val="a"/>
    <w:rsid w:val="000D71AF"/>
    <w:pPr>
      <w:keepNext/>
      <w:numPr>
        <w:ilvl w:val="1"/>
        <w:numId w:val="4"/>
      </w:numPr>
      <w:tabs>
        <w:tab w:val="left" w:pos="500"/>
        <w:tab w:val="left" w:pos="720"/>
      </w:tabs>
      <w:suppressAutoHyphens/>
      <w:spacing w:before="270" w:after="240" w:line="270" w:lineRule="exact"/>
      <w:outlineLvl w:val="1"/>
    </w:pPr>
    <w:rPr>
      <w:rFonts w:eastAsia="MS Mincho" w:cs="Times New Roman"/>
      <w:b/>
      <w:kern w:val="0"/>
      <w:szCs w:val="20"/>
      <w:lang w:val="en-GB" w:eastAsia="ja-JP"/>
    </w:rPr>
  </w:style>
  <w:style w:type="paragraph" w:customStyle="1" w:styleId="na3">
    <w:name w:val="na3"/>
    <w:basedOn w:val="a"/>
    <w:next w:val="a"/>
    <w:rsid w:val="000D71AF"/>
    <w:pPr>
      <w:keepNext/>
      <w:numPr>
        <w:ilvl w:val="2"/>
        <w:numId w:val="4"/>
      </w:numPr>
      <w:tabs>
        <w:tab w:val="left" w:pos="640"/>
        <w:tab w:val="left" w:pos="880"/>
      </w:tabs>
      <w:suppressAutoHyphens/>
      <w:spacing w:before="60" w:after="240" w:line="250" w:lineRule="exact"/>
      <w:outlineLvl w:val="2"/>
    </w:pPr>
    <w:rPr>
      <w:rFonts w:eastAsia="MS Mincho" w:cs="Times New Roman"/>
      <w:b/>
      <w:kern w:val="0"/>
      <w:sz w:val="22"/>
      <w:szCs w:val="20"/>
      <w:lang w:val="en-GB" w:eastAsia="ja-JP"/>
    </w:rPr>
  </w:style>
  <w:style w:type="paragraph" w:customStyle="1" w:styleId="na4">
    <w:name w:val="na4"/>
    <w:basedOn w:val="a"/>
    <w:next w:val="a"/>
    <w:rsid w:val="000D71AF"/>
    <w:pPr>
      <w:keepNext/>
      <w:numPr>
        <w:ilvl w:val="3"/>
        <w:numId w:val="4"/>
      </w:numPr>
      <w:tabs>
        <w:tab w:val="left" w:pos="880"/>
        <w:tab w:val="left" w:pos="1060"/>
      </w:tabs>
      <w:suppressAutoHyphens/>
      <w:spacing w:before="60" w:after="240" w:line="230" w:lineRule="exact"/>
      <w:outlineLvl w:val="3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na5">
    <w:name w:val="na5"/>
    <w:basedOn w:val="a"/>
    <w:next w:val="a"/>
    <w:rsid w:val="000D71AF"/>
    <w:pPr>
      <w:keepNext/>
      <w:numPr>
        <w:ilvl w:val="4"/>
        <w:numId w:val="4"/>
      </w:numPr>
      <w:tabs>
        <w:tab w:val="left" w:pos="1140"/>
        <w:tab w:val="left" w:pos="1360"/>
      </w:tabs>
      <w:suppressAutoHyphens/>
      <w:spacing w:before="60" w:after="240" w:line="230" w:lineRule="exact"/>
      <w:outlineLvl w:val="4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na6">
    <w:name w:val="na6"/>
    <w:basedOn w:val="a"/>
    <w:next w:val="a"/>
    <w:rsid w:val="000D71AF"/>
    <w:pPr>
      <w:keepNext/>
      <w:numPr>
        <w:ilvl w:val="5"/>
        <w:numId w:val="4"/>
      </w:numPr>
      <w:tabs>
        <w:tab w:val="left" w:pos="1140"/>
        <w:tab w:val="left" w:pos="1360"/>
      </w:tabs>
      <w:suppressAutoHyphens/>
      <w:spacing w:before="60" w:after="240" w:line="230" w:lineRule="exact"/>
      <w:outlineLvl w:val="5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FORMATTEXT">
    <w:name w:val=".FORMATTEXT"/>
    <w:uiPriority w:val="99"/>
    <w:rsid w:val="00A846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c">
    <w:name w:val="Предисловие"/>
    <w:basedOn w:val="a"/>
    <w:rsid w:val="0034385A"/>
    <w:pPr>
      <w:spacing w:before="480" w:after="240"/>
      <w:jc w:val="center"/>
    </w:pPr>
    <w:rPr>
      <w:rFonts w:cs="Times New Roman"/>
      <w:b/>
      <w:kern w:val="0"/>
      <w:sz w:val="22"/>
      <w:szCs w:val="20"/>
      <w:lang w:eastAsia="ru-RU"/>
    </w:rPr>
  </w:style>
  <w:style w:type="paragraph" w:customStyle="1" w:styleId="formattext0">
    <w:name w:val="formattext"/>
    <w:basedOn w:val="a"/>
    <w:rsid w:val="00BC7BF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6128-B93C-4222-A785-528F4474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</Template>
  <TotalTime>1</TotalTime>
  <Pages>13</Pages>
  <Words>2302</Words>
  <Characters>13123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техническому регулированию</vt:lpstr>
      <vt:lpstr>Федеральное агентство по техническому регулированию</vt:lpstr>
    </vt:vector>
  </TitlesOfParts>
  <Company>VNIIKOP</Company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5 msoft5ksm</cp:lastModifiedBy>
  <cp:revision>2</cp:revision>
  <cp:lastPrinted>2023-12-22T12:15:00Z</cp:lastPrinted>
  <dcterms:created xsi:type="dcterms:W3CDTF">2026-05-25T05:00:00Z</dcterms:created>
  <dcterms:modified xsi:type="dcterms:W3CDTF">2026-05-25T05:00:00Z</dcterms:modified>
</cp:coreProperties>
</file>