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4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64"/>
        <w:gridCol w:w="2409"/>
        <w:gridCol w:w="534"/>
      </w:tblGrid>
      <w:tr w:rsidR="00987D74" w:rsidRPr="005C6C68" w14:paraId="02EAC3A8" w14:textId="77777777" w:rsidTr="002170B7">
        <w:tc>
          <w:tcPr>
            <w:tcW w:w="10207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34BE3431" w14:textId="77777777" w:rsidR="004777FC" w:rsidRPr="004777FC" w:rsidRDefault="004777FC" w:rsidP="004777FC">
            <w:pPr>
              <w:ind w:left="-57" w:right="-57"/>
              <w:jc w:val="center"/>
              <w:rPr>
                <w:rFonts w:ascii="Arial" w:hAnsi="Arial" w:cs="Arial"/>
                <w:b/>
                <w:sz w:val="20"/>
              </w:rPr>
            </w:pPr>
            <w:r w:rsidRPr="004777FC">
              <w:rPr>
                <w:rFonts w:ascii="Arial" w:hAnsi="Arial" w:cs="Arial"/>
                <w:b/>
                <w:sz w:val="20"/>
              </w:rPr>
              <w:t>ЕВРАЗИЙСКИЙ СОВЕТ ПО СТАНДАРТИЗАЦИИ, МЕТРОЛОГИИ И СЕРТИФИКАЦИИ</w:t>
            </w:r>
          </w:p>
          <w:p w14:paraId="7FE51BDB" w14:textId="77777777" w:rsidR="004777FC" w:rsidRPr="004777FC" w:rsidRDefault="004777FC" w:rsidP="004777FC">
            <w:pPr>
              <w:ind w:left="-57" w:right="-57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4777FC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Pr="004777FC">
              <w:rPr>
                <w:rFonts w:ascii="Arial" w:hAnsi="Arial" w:cs="Arial"/>
                <w:b/>
                <w:sz w:val="20"/>
              </w:rPr>
              <w:t>ЕАСС</w:t>
            </w:r>
            <w:r w:rsidRPr="004777FC">
              <w:rPr>
                <w:rFonts w:ascii="Arial" w:hAnsi="Arial" w:cs="Arial"/>
                <w:b/>
                <w:sz w:val="20"/>
                <w:lang w:val="en-US"/>
              </w:rPr>
              <w:t>)</w:t>
            </w:r>
          </w:p>
          <w:p w14:paraId="136A9B85" w14:textId="77777777" w:rsidR="004777FC" w:rsidRPr="004777FC" w:rsidRDefault="004777FC" w:rsidP="004777FC">
            <w:pPr>
              <w:ind w:left="-57" w:right="-57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  <w:p w14:paraId="7BDCF3A3" w14:textId="77777777" w:rsidR="004777FC" w:rsidRPr="004777FC" w:rsidRDefault="004777FC" w:rsidP="004777FC">
            <w:pPr>
              <w:ind w:left="-57" w:right="-57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4777FC">
              <w:rPr>
                <w:rFonts w:ascii="Arial" w:hAnsi="Arial" w:cs="Arial"/>
                <w:b/>
                <w:sz w:val="20"/>
                <w:lang w:val="en-US"/>
              </w:rPr>
              <w:t>EURO-ASIAN COUNCIL FOR STANDARDIZATION, METROLOGY AND CERTIFICATION</w:t>
            </w:r>
          </w:p>
          <w:p w14:paraId="3D1C54B7" w14:textId="353C1827" w:rsidR="00987D74" w:rsidRPr="005C6C68" w:rsidRDefault="004777FC" w:rsidP="004777FC">
            <w:pPr>
              <w:ind w:left="-57" w:right="-57"/>
              <w:jc w:val="center"/>
              <w:rPr>
                <w:b/>
                <w:sz w:val="28"/>
                <w:szCs w:val="28"/>
                <w:lang w:val="en-US"/>
              </w:rPr>
            </w:pPr>
            <w:r w:rsidRPr="004777FC">
              <w:rPr>
                <w:rFonts w:ascii="Arial" w:hAnsi="Arial" w:cs="Arial"/>
                <w:b/>
                <w:sz w:val="20"/>
              </w:rPr>
              <w:t>(EASC)</w:t>
            </w:r>
            <w:r w:rsidRPr="00325285">
              <w:rPr>
                <w:rFonts w:ascii="Arial" w:hAnsi="Arial" w:cs="Arial"/>
                <w:noProof/>
              </w:rPr>
              <w:t xml:space="preserve"> </w:t>
            </w:r>
          </w:p>
        </w:tc>
      </w:tr>
      <w:tr w:rsidR="00987D74" w:rsidRPr="005C6C68" w14:paraId="5824C363" w14:textId="77777777" w:rsidTr="002170B7">
        <w:trPr>
          <w:gridAfter w:val="1"/>
          <w:wAfter w:w="534" w:type="dxa"/>
          <w:trHeight w:val="1600"/>
        </w:trPr>
        <w:tc>
          <w:tcPr>
            <w:tcW w:w="726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60A8FA" w14:textId="77CE672E" w:rsidR="00987D74" w:rsidRPr="005C6C68" w:rsidRDefault="002170B7" w:rsidP="002170B7">
            <w:pPr>
              <w:spacing w:line="360" w:lineRule="auto"/>
              <w:ind w:left="1343" w:right="-108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25285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17539586" wp14:editId="04A75025">
                  <wp:simplePos x="0" y="0"/>
                  <wp:positionH relativeFrom="column">
                    <wp:posOffset>-95885</wp:posOffset>
                  </wp:positionH>
                  <wp:positionV relativeFrom="paragraph">
                    <wp:posOffset>-52705</wp:posOffset>
                  </wp:positionV>
                  <wp:extent cx="781050" cy="781050"/>
                  <wp:effectExtent l="0" t="0" r="0" b="0"/>
                  <wp:wrapNone/>
                  <wp:docPr id="563465791" name="Рисунок 15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9738892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87D74" w:rsidRPr="005C6C68">
              <w:rPr>
                <w:rFonts w:ascii="Arial" w:hAnsi="Arial" w:cs="Arial"/>
                <w:b/>
                <w:sz w:val="32"/>
                <w:szCs w:val="32"/>
              </w:rPr>
              <w:t xml:space="preserve">М Е Ж Г О С У Д А Р С Т В Е Н </w:t>
            </w:r>
            <w:proofErr w:type="spellStart"/>
            <w:r w:rsidR="00987D74" w:rsidRPr="005C6C68">
              <w:rPr>
                <w:rFonts w:ascii="Arial" w:hAnsi="Arial" w:cs="Arial"/>
                <w:b/>
                <w:sz w:val="32"/>
                <w:szCs w:val="32"/>
              </w:rPr>
              <w:t>Н</w:t>
            </w:r>
            <w:proofErr w:type="spellEnd"/>
            <w:r w:rsidR="00987D74" w:rsidRPr="005C6C68">
              <w:rPr>
                <w:rFonts w:ascii="Arial" w:hAnsi="Arial" w:cs="Arial"/>
                <w:b/>
                <w:sz w:val="32"/>
                <w:szCs w:val="32"/>
              </w:rPr>
              <w:t xml:space="preserve"> Ы Й</w:t>
            </w:r>
          </w:p>
          <w:p w14:paraId="2E3F20FE" w14:textId="77777777" w:rsidR="00987D74" w:rsidRPr="005C6C68" w:rsidRDefault="00987D74" w:rsidP="002170B7">
            <w:pPr>
              <w:spacing w:line="360" w:lineRule="auto"/>
              <w:ind w:left="885" w:right="-108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C6C68">
              <w:rPr>
                <w:rFonts w:ascii="Arial" w:hAnsi="Arial" w:cs="Arial"/>
                <w:b/>
                <w:sz w:val="32"/>
                <w:szCs w:val="32"/>
              </w:rPr>
              <w:t>С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Т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А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Н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Д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А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Р</w:t>
            </w:r>
            <w:r w:rsidR="00A9310C" w:rsidRPr="005C6C68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5C6C68">
              <w:rPr>
                <w:rFonts w:ascii="Arial" w:hAnsi="Arial" w:cs="Arial"/>
                <w:b/>
                <w:sz w:val="32"/>
                <w:szCs w:val="32"/>
              </w:rPr>
              <w:t>Т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E17426" w14:textId="77777777" w:rsidR="001C4B3B" w:rsidRPr="005C6C68" w:rsidRDefault="00987D74" w:rsidP="002170B7">
            <w:pPr>
              <w:spacing w:line="360" w:lineRule="auto"/>
              <w:ind w:left="164" w:right="-108"/>
              <w:rPr>
                <w:rFonts w:ascii="Arial" w:hAnsi="Arial" w:cs="Arial"/>
                <w:b/>
                <w:sz w:val="36"/>
                <w:szCs w:val="36"/>
              </w:rPr>
            </w:pPr>
            <w:r w:rsidRPr="005C6C68">
              <w:rPr>
                <w:rFonts w:ascii="Arial" w:hAnsi="Arial" w:cs="Arial"/>
                <w:b/>
                <w:sz w:val="36"/>
                <w:szCs w:val="36"/>
              </w:rPr>
              <w:t xml:space="preserve">ГОСТ </w:t>
            </w:r>
          </w:p>
          <w:p w14:paraId="5231B620" w14:textId="77777777" w:rsidR="00987D74" w:rsidRPr="005C6C68" w:rsidRDefault="001C4B3B" w:rsidP="002170B7">
            <w:pPr>
              <w:spacing w:line="360" w:lineRule="auto"/>
              <w:ind w:left="164" w:right="-256"/>
              <w:rPr>
                <w:rFonts w:ascii="Arial" w:hAnsi="Arial" w:cs="Arial"/>
                <w:b/>
                <w:sz w:val="36"/>
                <w:szCs w:val="36"/>
              </w:rPr>
            </w:pPr>
            <w:r w:rsidRPr="005C6C68">
              <w:rPr>
                <w:rFonts w:ascii="Arial" w:hAnsi="Arial" w:cs="Arial"/>
                <w:b/>
                <w:sz w:val="36"/>
                <w:szCs w:val="36"/>
                <w:lang w:val="en-US"/>
              </w:rPr>
              <w:t>ISO</w:t>
            </w:r>
            <w:r w:rsidRPr="005C6C68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987D74" w:rsidRPr="005C6C68">
              <w:rPr>
                <w:rFonts w:ascii="Arial" w:hAnsi="Arial" w:cs="Arial"/>
                <w:b/>
                <w:sz w:val="36"/>
                <w:szCs w:val="36"/>
                <w:lang w:val="en-US"/>
              </w:rPr>
              <w:t>17636-1</w:t>
            </w:r>
            <w:r w:rsidR="00987D74" w:rsidRPr="005C6C68">
              <w:rPr>
                <w:rFonts w:ascii="Arial" w:hAnsi="Arial" w:cs="Arial"/>
                <w:b/>
                <w:sz w:val="36"/>
                <w:szCs w:val="36"/>
              </w:rPr>
              <w:t>– 20</w:t>
            </w:r>
            <w:r w:rsidR="0083543A" w:rsidRPr="005C6C68">
              <w:rPr>
                <w:rFonts w:ascii="Arial" w:hAnsi="Arial" w:cs="Arial"/>
                <w:b/>
                <w:sz w:val="36"/>
                <w:szCs w:val="36"/>
              </w:rPr>
              <w:t>2Х</w:t>
            </w:r>
          </w:p>
        </w:tc>
      </w:tr>
    </w:tbl>
    <w:p w14:paraId="7362B4B8" w14:textId="3ACD7A02" w:rsidR="00987D74" w:rsidRPr="005C6C68" w:rsidRDefault="005E2D68" w:rsidP="00B30E84">
      <w:pPr>
        <w:spacing w:before="240" w:line="360" w:lineRule="auto"/>
        <w:ind w:right="-2"/>
        <w:jc w:val="center"/>
        <w:rPr>
          <w:rFonts w:ascii="Arial" w:hAnsi="Arial" w:cs="Arial"/>
          <w:b/>
          <w:sz w:val="40"/>
          <w:szCs w:val="40"/>
        </w:rPr>
      </w:pPr>
      <w:r w:rsidRPr="005C6C68">
        <w:rPr>
          <w:rFonts w:ascii="Arial" w:hAnsi="Arial" w:cs="Arial"/>
          <w:b/>
          <w:sz w:val="40"/>
          <w:szCs w:val="40"/>
        </w:rPr>
        <w:t xml:space="preserve">Неразрушающий контроль </w:t>
      </w:r>
      <w:r w:rsidR="00987D74" w:rsidRPr="005C6C68">
        <w:rPr>
          <w:rFonts w:ascii="Arial" w:hAnsi="Arial" w:cs="Arial"/>
          <w:b/>
          <w:sz w:val="40"/>
          <w:szCs w:val="40"/>
        </w:rPr>
        <w:t xml:space="preserve">сварных </w:t>
      </w:r>
      <w:r w:rsidRPr="005C6C68">
        <w:rPr>
          <w:rFonts w:ascii="Arial" w:hAnsi="Arial" w:cs="Arial"/>
          <w:b/>
          <w:sz w:val="40"/>
          <w:szCs w:val="40"/>
        </w:rPr>
        <w:t>соединений</w:t>
      </w:r>
    </w:p>
    <w:p w14:paraId="2CBBEC7C" w14:textId="7FCFB1D0" w:rsidR="00A9310C" w:rsidRPr="005C6C68" w:rsidRDefault="00E50B83" w:rsidP="00B30E84">
      <w:pPr>
        <w:spacing w:line="360" w:lineRule="auto"/>
        <w:ind w:right="-2"/>
        <w:jc w:val="center"/>
        <w:rPr>
          <w:rFonts w:ascii="Arial" w:hAnsi="Arial" w:cs="Arial"/>
          <w:b/>
          <w:sz w:val="40"/>
          <w:szCs w:val="40"/>
        </w:rPr>
      </w:pPr>
      <w:r w:rsidRPr="005C6C68">
        <w:rPr>
          <w:rFonts w:ascii="Arial" w:hAnsi="Arial" w:cs="Arial"/>
          <w:b/>
          <w:sz w:val="40"/>
          <w:szCs w:val="40"/>
        </w:rPr>
        <w:t>РАДИОГРАФИЧЕСКИЙ КОНТРОЛЬ</w:t>
      </w:r>
    </w:p>
    <w:p w14:paraId="406C0B6B" w14:textId="63A652C6" w:rsidR="00987D74" w:rsidRPr="005C6C68" w:rsidRDefault="00987D74" w:rsidP="00B30E84">
      <w:pPr>
        <w:spacing w:line="360" w:lineRule="auto"/>
        <w:ind w:right="-2"/>
        <w:jc w:val="center"/>
        <w:rPr>
          <w:rFonts w:ascii="Arial" w:hAnsi="Arial" w:cs="Arial"/>
          <w:b/>
          <w:sz w:val="36"/>
          <w:szCs w:val="36"/>
        </w:rPr>
      </w:pPr>
      <w:r w:rsidRPr="005C6C68">
        <w:rPr>
          <w:rFonts w:ascii="Arial" w:hAnsi="Arial" w:cs="Arial"/>
          <w:b/>
          <w:sz w:val="36"/>
          <w:szCs w:val="36"/>
        </w:rPr>
        <w:t>Ч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</w:t>
      </w:r>
      <w:r w:rsidRPr="005C6C68">
        <w:rPr>
          <w:rFonts w:ascii="Arial" w:hAnsi="Arial" w:cs="Arial"/>
          <w:b/>
          <w:sz w:val="36"/>
          <w:szCs w:val="36"/>
        </w:rPr>
        <w:t>а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</w:t>
      </w:r>
      <w:r w:rsidRPr="005C6C68">
        <w:rPr>
          <w:rFonts w:ascii="Arial" w:hAnsi="Arial" w:cs="Arial"/>
          <w:b/>
          <w:sz w:val="36"/>
          <w:szCs w:val="36"/>
        </w:rPr>
        <w:t>с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</w:t>
      </w:r>
      <w:r w:rsidRPr="005C6C68">
        <w:rPr>
          <w:rFonts w:ascii="Arial" w:hAnsi="Arial" w:cs="Arial"/>
          <w:b/>
          <w:sz w:val="36"/>
          <w:szCs w:val="36"/>
        </w:rPr>
        <w:t>т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ь 1</w:t>
      </w:r>
    </w:p>
    <w:p w14:paraId="0BFECE75" w14:textId="77777777" w:rsidR="0016679B" w:rsidRPr="005C6C68" w:rsidRDefault="00537A24" w:rsidP="00B30E84">
      <w:pPr>
        <w:spacing w:line="360" w:lineRule="auto"/>
        <w:ind w:right="-2"/>
        <w:jc w:val="center"/>
        <w:rPr>
          <w:rFonts w:ascii="Arial" w:hAnsi="Arial" w:cs="Arial"/>
          <w:b/>
          <w:sz w:val="36"/>
          <w:szCs w:val="36"/>
        </w:rPr>
      </w:pPr>
      <w:r w:rsidRPr="005C6C68">
        <w:rPr>
          <w:rFonts w:ascii="Arial" w:hAnsi="Arial" w:cs="Arial"/>
          <w:b/>
          <w:sz w:val="36"/>
          <w:szCs w:val="36"/>
        </w:rPr>
        <w:t>Способы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</w:t>
      </w:r>
      <w:r w:rsidR="00987D74" w:rsidRPr="005C6C68">
        <w:rPr>
          <w:rFonts w:ascii="Arial" w:hAnsi="Arial" w:cs="Arial"/>
          <w:b/>
          <w:sz w:val="36"/>
          <w:szCs w:val="36"/>
        </w:rPr>
        <w:t>рентген</w:t>
      </w:r>
      <w:r w:rsidR="00CE48AF" w:rsidRPr="005C6C68">
        <w:rPr>
          <w:rFonts w:ascii="Arial" w:hAnsi="Arial" w:cs="Arial"/>
          <w:b/>
          <w:sz w:val="36"/>
          <w:szCs w:val="36"/>
        </w:rPr>
        <w:t>о-</w:t>
      </w:r>
      <w:r w:rsidR="00987D74" w:rsidRPr="005C6C68">
        <w:rPr>
          <w:rFonts w:ascii="Arial" w:hAnsi="Arial" w:cs="Arial"/>
          <w:b/>
          <w:sz w:val="36"/>
          <w:szCs w:val="36"/>
        </w:rPr>
        <w:t xml:space="preserve"> и гамма</w:t>
      </w:r>
      <w:r w:rsidR="00CE48AF" w:rsidRPr="005C6C68">
        <w:rPr>
          <w:rFonts w:ascii="Arial" w:hAnsi="Arial" w:cs="Arial"/>
          <w:b/>
          <w:sz w:val="36"/>
          <w:szCs w:val="36"/>
        </w:rPr>
        <w:t>графического</w:t>
      </w:r>
      <w:r w:rsidR="005E697A" w:rsidRPr="005C6C68">
        <w:rPr>
          <w:rFonts w:ascii="Arial" w:hAnsi="Arial" w:cs="Arial"/>
          <w:b/>
          <w:sz w:val="36"/>
          <w:szCs w:val="36"/>
        </w:rPr>
        <w:t xml:space="preserve"> контроля 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с </w:t>
      </w:r>
      <w:r w:rsidR="00987D74" w:rsidRPr="005C6C68">
        <w:rPr>
          <w:rFonts w:ascii="Arial" w:hAnsi="Arial" w:cs="Arial"/>
          <w:b/>
          <w:sz w:val="36"/>
          <w:szCs w:val="36"/>
        </w:rPr>
        <w:t>применением</w:t>
      </w:r>
      <w:r w:rsidR="00A9310C" w:rsidRPr="005C6C68">
        <w:rPr>
          <w:rFonts w:ascii="Arial" w:hAnsi="Arial" w:cs="Arial"/>
          <w:b/>
          <w:sz w:val="36"/>
          <w:szCs w:val="36"/>
        </w:rPr>
        <w:t xml:space="preserve"> </w:t>
      </w:r>
      <w:r w:rsidR="00987D74" w:rsidRPr="005C6C68">
        <w:rPr>
          <w:rFonts w:ascii="Arial" w:hAnsi="Arial" w:cs="Arial"/>
          <w:b/>
          <w:sz w:val="36"/>
          <w:szCs w:val="36"/>
        </w:rPr>
        <w:t>пленки</w:t>
      </w:r>
    </w:p>
    <w:p w14:paraId="49431607" w14:textId="77777777" w:rsidR="00422081" w:rsidRPr="005C6C68" w:rsidRDefault="00422081" w:rsidP="00B30E84">
      <w:pPr>
        <w:autoSpaceDE w:val="0"/>
        <w:autoSpaceDN w:val="0"/>
        <w:adjustRightInd w:val="0"/>
        <w:spacing w:line="360" w:lineRule="auto"/>
        <w:ind w:right="-2"/>
        <w:jc w:val="center"/>
        <w:rPr>
          <w:b/>
          <w:bCs/>
          <w:sz w:val="32"/>
          <w:szCs w:val="32"/>
        </w:rPr>
      </w:pPr>
    </w:p>
    <w:p w14:paraId="2DB0D4E0" w14:textId="77777777" w:rsidR="0065692F" w:rsidRPr="005C6C68" w:rsidRDefault="0065692F" w:rsidP="00B30E84">
      <w:pPr>
        <w:autoSpaceDE w:val="0"/>
        <w:autoSpaceDN w:val="0"/>
        <w:adjustRightInd w:val="0"/>
        <w:spacing w:line="360" w:lineRule="auto"/>
        <w:ind w:right="-2"/>
        <w:jc w:val="center"/>
        <w:rPr>
          <w:b/>
          <w:bCs/>
          <w:sz w:val="32"/>
          <w:szCs w:val="32"/>
        </w:rPr>
      </w:pPr>
    </w:p>
    <w:p w14:paraId="73E3500A" w14:textId="6AE50A8B" w:rsidR="00422081" w:rsidRPr="005C6C68" w:rsidRDefault="00A9310C" w:rsidP="00B30E84">
      <w:pPr>
        <w:autoSpaceDE w:val="0"/>
        <w:autoSpaceDN w:val="0"/>
        <w:adjustRightInd w:val="0"/>
        <w:spacing w:line="360" w:lineRule="auto"/>
        <w:ind w:right="-2"/>
        <w:jc w:val="center"/>
        <w:rPr>
          <w:rFonts w:ascii="Arial" w:hAnsi="Arial" w:cs="Arial"/>
          <w:b/>
          <w:bCs/>
          <w:szCs w:val="24"/>
          <w:lang w:eastAsia="en-US"/>
        </w:rPr>
      </w:pPr>
      <w:r w:rsidRPr="005C6C68">
        <w:rPr>
          <w:rFonts w:ascii="Arial" w:hAnsi="Arial" w:cs="Arial"/>
          <w:b/>
          <w:bCs/>
          <w:szCs w:val="24"/>
          <w:lang w:eastAsia="en-US"/>
        </w:rPr>
        <w:t>(</w:t>
      </w:r>
      <w:r w:rsidR="00422081" w:rsidRPr="005C6C68">
        <w:rPr>
          <w:rFonts w:ascii="Arial" w:hAnsi="Arial" w:cs="Arial"/>
          <w:b/>
          <w:bCs/>
          <w:szCs w:val="24"/>
          <w:lang w:val="en-US" w:eastAsia="en-US"/>
        </w:rPr>
        <w:t>ISO</w:t>
      </w:r>
      <w:r w:rsidR="00422081" w:rsidRPr="005C6C68">
        <w:rPr>
          <w:rFonts w:ascii="Arial" w:hAnsi="Arial" w:cs="Arial"/>
          <w:b/>
          <w:bCs/>
          <w:szCs w:val="24"/>
          <w:lang w:eastAsia="en-US"/>
        </w:rPr>
        <w:t xml:space="preserve"> </w:t>
      </w:r>
      <w:r w:rsidR="0016679B" w:rsidRPr="005C6C68">
        <w:rPr>
          <w:rFonts w:ascii="Arial" w:hAnsi="Arial" w:cs="Arial"/>
          <w:b/>
          <w:bCs/>
          <w:szCs w:val="24"/>
          <w:lang w:eastAsia="en-US"/>
        </w:rPr>
        <w:t>1763</w:t>
      </w:r>
      <w:r w:rsidR="00971137" w:rsidRPr="005C6C68">
        <w:rPr>
          <w:rFonts w:ascii="Arial" w:hAnsi="Arial" w:cs="Arial"/>
          <w:b/>
          <w:bCs/>
          <w:szCs w:val="24"/>
          <w:lang w:eastAsia="en-US"/>
        </w:rPr>
        <w:t>6</w:t>
      </w:r>
      <w:r w:rsidR="00422081" w:rsidRPr="005C6C68">
        <w:rPr>
          <w:rFonts w:ascii="Arial" w:hAnsi="Arial" w:cs="Arial"/>
          <w:b/>
          <w:bCs/>
          <w:szCs w:val="24"/>
          <w:lang w:eastAsia="en-US"/>
        </w:rPr>
        <w:t>-</w:t>
      </w:r>
      <w:r w:rsidR="00971137" w:rsidRPr="005C6C68">
        <w:rPr>
          <w:rFonts w:ascii="Arial" w:hAnsi="Arial" w:cs="Arial"/>
          <w:b/>
          <w:bCs/>
          <w:szCs w:val="24"/>
          <w:lang w:eastAsia="en-US"/>
        </w:rPr>
        <w:t>1</w:t>
      </w:r>
      <w:r w:rsidR="00422081" w:rsidRPr="005C6C68">
        <w:rPr>
          <w:rFonts w:ascii="Arial" w:hAnsi="Arial" w:cs="Arial"/>
          <w:b/>
          <w:bCs/>
          <w:szCs w:val="24"/>
          <w:lang w:eastAsia="en-US"/>
        </w:rPr>
        <w:t>:20</w:t>
      </w:r>
      <w:r w:rsidR="00D47FB4" w:rsidRPr="005C6C68">
        <w:rPr>
          <w:rFonts w:ascii="Arial" w:hAnsi="Arial" w:cs="Arial"/>
          <w:b/>
          <w:bCs/>
          <w:szCs w:val="24"/>
          <w:lang w:eastAsia="en-US"/>
        </w:rPr>
        <w:t>22</w:t>
      </w:r>
      <w:r w:rsidR="00552A46" w:rsidRPr="005C6C68">
        <w:rPr>
          <w:rFonts w:ascii="Arial" w:hAnsi="Arial" w:cs="Arial"/>
          <w:b/>
          <w:bCs/>
          <w:szCs w:val="24"/>
          <w:lang w:eastAsia="en-US"/>
        </w:rPr>
        <w:t xml:space="preserve">, </w:t>
      </w:r>
      <w:r w:rsidR="00422081" w:rsidRPr="005C6C68">
        <w:rPr>
          <w:rFonts w:ascii="Arial" w:hAnsi="Arial" w:cs="Arial"/>
          <w:b/>
          <w:bCs/>
          <w:szCs w:val="24"/>
          <w:lang w:val="en-US" w:eastAsia="en-US"/>
        </w:rPr>
        <w:t>IDT</w:t>
      </w:r>
      <w:r w:rsidR="00422081" w:rsidRPr="005C6C68">
        <w:rPr>
          <w:rFonts w:ascii="Arial" w:hAnsi="Arial" w:cs="Arial"/>
          <w:b/>
          <w:bCs/>
          <w:szCs w:val="24"/>
          <w:lang w:eastAsia="en-US"/>
        </w:rPr>
        <w:t>)</w:t>
      </w:r>
    </w:p>
    <w:p w14:paraId="72829873" w14:textId="1D5C2CCD" w:rsidR="00422081" w:rsidRPr="005C6C68" w:rsidRDefault="00422081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742F6EEA" w14:textId="77777777" w:rsidR="004638AD" w:rsidRPr="005C6C68" w:rsidRDefault="004638AD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7B8F4529" w14:textId="77777777" w:rsidR="00B30E84" w:rsidRPr="005C6C68" w:rsidRDefault="00B30E84" w:rsidP="00B30E84">
      <w:pPr>
        <w:spacing w:line="360" w:lineRule="auto"/>
        <w:jc w:val="center"/>
        <w:rPr>
          <w:rFonts w:ascii="Arial" w:hAnsi="Arial" w:cs="Arial"/>
          <w:b/>
          <w:bCs/>
          <w:i/>
          <w:szCs w:val="24"/>
        </w:rPr>
      </w:pPr>
      <w:r w:rsidRPr="005C6C68">
        <w:rPr>
          <w:rFonts w:ascii="Arial" w:hAnsi="Arial" w:cs="Arial"/>
          <w:b/>
          <w:bCs/>
          <w:i/>
          <w:szCs w:val="24"/>
        </w:rPr>
        <w:t>Проект, окончательная редакция</w:t>
      </w:r>
    </w:p>
    <w:p w14:paraId="7EA28229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132A0F9E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6F724901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35BE3E6F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5D43F0EF" w14:textId="77777777" w:rsidR="004777FC" w:rsidRPr="00D46B7E" w:rsidRDefault="004777FC" w:rsidP="004777FC">
      <w:pPr>
        <w:spacing w:line="360" w:lineRule="auto"/>
        <w:ind w:firstLine="720"/>
        <w:jc w:val="center"/>
        <w:rPr>
          <w:rFonts w:ascii="Arial" w:hAnsi="Arial" w:cs="Arial"/>
        </w:rPr>
      </w:pPr>
      <w:r w:rsidRPr="00D46B7E">
        <w:rPr>
          <w:rFonts w:ascii="Arial" w:hAnsi="Arial" w:cs="Arial"/>
        </w:rPr>
        <w:t>Настоящий проект стандарта не подлежит применению до его утверждения</w:t>
      </w:r>
    </w:p>
    <w:p w14:paraId="3A001D57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36B32EAD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2B13C3A3" w14:textId="77777777" w:rsidR="00B30E84" w:rsidRPr="005C6C68" w:rsidRDefault="00B30E84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62BEAD6E" w14:textId="77777777" w:rsidR="001B2A7D" w:rsidRPr="005C6C68" w:rsidRDefault="001B2A7D" w:rsidP="004638A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14:paraId="573C9272" w14:textId="3E5174B4" w:rsidR="0065692F" w:rsidRPr="005C6C68" w:rsidRDefault="0065692F" w:rsidP="004638A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iCs/>
          <w:sz w:val="28"/>
          <w:szCs w:val="28"/>
          <w:lang w:eastAsia="en-US"/>
        </w:rPr>
        <w:sectPr w:rsidR="0065692F" w:rsidRPr="005C6C68" w:rsidSect="004E094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1134" w:right="851" w:bottom="851" w:left="1134" w:header="567" w:footer="567" w:gutter="0"/>
          <w:cols w:space="708"/>
          <w:titlePg/>
          <w:docGrid w:linePitch="360"/>
        </w:sectPr>
      </w:pPr>
      <w:bookmarkStart w:id="0" w:name="_Toc168815790"/>
    </w:p>
    <w:p w14:paraId="49CB041E" w14:textId="77777777" w:rsidR="00422081" w:rsidRPr="005C6C68" w:rsidRDefault="00422081" w:rsidP="0006735A">
      <w:pPr>
        <w:pStyle w:val="2"/>
        <w:tabs>
          <w:tab w:val="left" w:pos="4678"/>
        </w:tabs>
        <w:spacing w:before="240" w:after="240" w:line="360" w:lineRule="auto"/>
        <w:jc w:val="center"/>
        <w:rPr>
          <w:rFonts w:ascii="Arial" w:hAnsi="Arial" w:cs="Arial"/>
          <w:color w:val="auto"/>
          <w:sz w:val="28"/>
          <w:szCs w:val="28"/>
          <w:lang w:val="ru-RU"/>
        </w:rPr>
      </w:pPr>
      <w:r w:rsidRPr="005C6C68">
        <w:rPr>
          <w:rFonts w:ascii="Arial" w:hAnsi="Arial" w:cs="Arial"/>
          <w:color w:val="auto"/>
          <w:sz w:val="28"/>
          <w:szCs w:val="28"/>
          <w:lang w:val="ru-RU"/>
        </w:rPr>
        <w:lastRenderedPageBreak/>
        <w:t>Предисловие</w:t>
      </w:r>
      <w:bookmarkEnd w:id="0"/>
    </w:p>
    <w:p w14:paraId="62F9C5AA" w14:textId="2267775F" w:rsidR="004777FC" w:rsidRPr="004777FC" w:rsidRDefault="004777FC" w:rsidP="004777FC">
      <w:pPr>
        <w:spacing w:before="120" w:after="120" w:line="360" w:lineRule="auto"/>
        <w:ind w:firstLine="720"/>
        <w:jc w:val="both"/>
        <w:rPr>
          <w:rFonts w:ascii="Arial" w:hAnsi="Arial" w:cs="Arial"/>
          <w:szCs w:val="24"/>
        </w:rPr>
      </w:pPr>
      <w:r w:rsidRPr="004777FC">
        <w:rPr>
          <w:rFonts w:ascii="Arial" w:hAnsi="Arial" w:cs="Arial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703E330" w14:textId="336BCF8B" w:rsidR="004777FC" w:rsidRDefault="004777FC" w:rsidP="004777FC">
      <w:pPr>
        <w:spacing w:before="120" w:after="120" w:line="360" w:lineRule="auto"/>
        <w:ind w:firstLine="720"/>
        <w:jc w:val="both"/>
        <w:rPr>
          <w:rFonts w:ascii="Arial" w:hAnsi="Arial" w:cs="Arial"/>
          <w:szCs w:val="24"/>
        </w:rPr>
      </w:pPr>
      <w:r w:rsidRPr="004777FC">
        <w:rPr>
          <w:rFonts w:ascii="Arial" w:hAnsi="Arial" w:cs="Arial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правила, рекомендации по межгосударственной стандартизации. Правила разработки, принятия, обновления и отмены»</w:t>
      </w:r>
      <w:r>
        <w:rPr>
          <w:rFonts w:ascii="Arial" w:hAnsi="Arial" w:cs="Arial"/>
          <w:szCs w:val="24"/>
        </w:rPr>
        <w:t xml:space="preserve"> </w:t>
      </w:r>
    </w:p>
    <w:p w14:paraId="5298380E" w14:textId="427B15E6" w:rsidR="00422081" w:rsidRPr="005C6C68" w:rsidRDefault="00422081" w:rsidP="004777FC">
      <w:pPr>
        <w:spacing w:before="120" w:after="120"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b/>
          <w:szCs w:val="24"/>
        </w:rPr>
        <w:t>Сведения о стандарте</w:t>
      </w:r>
    </w:p>
    <w:p w14:paraId="2EE73FB9" w14:textId="456215C0" w:rsidR="001F3A7A" w:rsidRPr="005C6C68" w:rsidRDefault="00422081" w:rsidP="00EA33E5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1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A9310C" w:rsidRPr="005C6C68">
        <w:rPr>
          <w:rFonts w:ascii="Arial" w:hAnsi="Arial" w:cs="Arial"/>
          <w:szCs w:val="24"/>
        </w:rPr>
        <w:t xml:space="preserve">ПОДГОТОВЛЕН </w:t>
      </w:r>
      <w:r w:rsidR="001F3A7A" w:rsidRPr="005C6C68">
        <w:rPr>
          <w:rFonts w:ascii="Arial" w:hAnsi="Arial" w:cs="Arial"/>
          <w:szCs w:val="24"/>
        </w:rPr>
        <w:t>Негосударственным образовательным учреждением дополнительного профессионального образования «Научно-учебный центр «Контроль и диагностика» («НУЦ «Контроль и диагностика») и Акционерным обществом «Русский научно-исследовательский институт трубной промышленности» (АО «</w:t>
      </w:r>
      <w:proofErr w:type="spellStart"/>
      <w:r w:rsidR="001F3A7A" w:rsidRPr="005C6C68">
        <w:rPr>
          <w:rFonts w:ascii="Arial" w:hAnsi="Arial" w:cs="Arial"/>
          <w:szCs w:val="24"/>
        </w:rPr>
        <w:t>РусНИТИ</w:t>
      </w:r>
      <w:proofErr w:type="spellEnd"/>
      <w:r w:rsidR="001F3A7A" w:rsidRPr="005C6C68">
        <w:rPr>
          <w:rFonts w:ascii="Arial" w:hAnsi="Arial" w:cs="Arial"/>
          <w:szCs w:val="24"/>
        </w:rPr>
        <w:t>») на основе собственного перевода на русский язык англоязычной версии стандарта, указанного в пункте 5</w:t>
      </w:r>
    </w:p>
    <w:p w14:paraId="2B0CF045" w14:textId="3CAF5F49" w:rsidR="00422081" w:rsidRPr="005C6C68" w:rsidRDefault="00422081" w:rsidP="00EA33E5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2 ВНЕСЕН Техническим комитетом по стандартизации ТК 357 «Стальные и чугунные трубы и баллоны»</w:t>
      </w:r>
    </w:p>
    <w:p w14:paraId="4394BAA8" w14:textId="77777777" w:rsidR="00D870BE" w:rsidRPr="00325285" w:rsidRDefault="00A2138E" w:rsidP="00D870BE">
      <w:pPr>
        <w:spacing w:line="360" w:lineRule="auto"/>
        <w:ind w:firstLine="709"/>
        <w:jc w:val="both"/>
        <w:rPr>
          <w:rFonts w:ascii="Arial" w:hAnsi="Arial" w:cs="Arial"/>
        </w:rPr>
      </w:pPr>
      <w:r w:rsidRPr="005C6C68">
        <w:rPr>
          <w:rFonts w:ascii="Arial" w:hAnsi="Arial" w:cs="Arial"/>
          <w:szCs w:val="24"/>
        </w:rPr>
        <w:t xml:space="preserve">3 </w:t>
      </w:r>
      <w:r w:rsidR="00D870BE" w:rsidRPr="00325285">
        <w:rPr>
          <w:rFonts w:ascii="Arial" w:hAnsi="Arial" w:cs="Arial"/>
        </w:rPr>
        <w:t>ПРИНЯТ Евразийским советом по стандартизации, метрологии и сертификации (протокол от «___» ____________20__ г. № ____________)</w:t>
      </w:r>
    </w:p>
    <w:p w14:paraId="4CB005FD" w14:textId="0966B0AE" w:rsidR="00A2138E" w:rsidRPr="005C6C68" w:rsidRDefault="00A2138E" w:rsidP="00D870BE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За принятие проголосовали: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9"/>
        <w:gridCol w:w="2376"/>
        <w:gridCol w:w="4278"/>
      </w:tblGrid>
      <w:tr w:rsidR="00BE1BC5" w:rsidRPr="005C6C68" w14:paraId="5970CB9E" w14:textId="77777777" w:rsidTr="00D91ED4">
        <w:trPr>
          <w:trHeight w:val="525"/>
        </w:trPr>
        <w:tc>
          <w:tcPr>
            <w:tcW w:w="3199" w:type="dxa"/>
            <w:tcBorders>
              <w:bottom w:val="double" w:sz="4" w:space="0" w:color="auto"/>
            </w:tcBorders>
            <w:vAlign w:val="center"/>
          </w:tcPr>
          <w:p w14:paraId="17E2A097" w14:textId="77777777" w:rsidR="00BE1BC5" w:rsidRPr="005C6C68" w:rsidRDefault="00BE1BC5" w:rsidP="00D91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Краткое наименование страны по МК (ИСО 3166) 004-97</w:t>
            </w:r>
          </w:p>
        </w:tc>
        <w:tc>
          <w:tcPr>
            <w:tcW w:w="2376" w:type="dxa"/>
            <w:tcBorders>
              <w:bottom w:val="double" w:sz="4" w:space="0" w:color="auto"/>
            </w:tcBorders>
            <w:vAlign w:val="center"/>
          </w:tcPr>
          <w:p w14:paraId="6C3786FC" w14:textId="77777777" w:rsidR="00BE1BC5" w:rsidRPr="005C6C68" w:rsidRDefault="00BE1BC5" w:rsidP="00D91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Код страны по</w:t>
            </w:r>
          </w:p>
          <w:p w14:paraId="2942725A" w14:textId="77777777" w:rsidR="00BE1BC5" w:rsidRPr="005C6C68" w:rsidRDefault="00BE1BC5" w:rsidP="00D91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МК (ИСО 3166) 004-97</w:t>
            </w:r>
          </w:p>
        </w:tc>
        <w:tc>
          <w:tcPr>
            <w:tcW w:w="4278" w:type="dxa"/>
            <w:tcBorders>
              <w:bottom w:val="double" w:sz="4" w:space="0" w:color="auto"/>
            </w:tcBorders>
            <w:vAlign w:val="center"/>
          </w:tcPr>
          <w:p w14:paraId="7529A376" w14:textId="77777777" w:rsidR="00BE1BC5" w:rsidRPr="005C6C68" w:rsidRDefault="00BE1BC5" w:rsidP="00D91E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Сокращенное наименование национального органа по стандартизации</w:t>
            </w:r>
          </w:p>
        </w:tc>
      </w:tr>
      <w:tr w:rsidR="00BE1BC5" w:rsidRPr="005C6C68" w14:paraId="7021088A" w14:textId="77777777" w:rsidTr="00BE1BC5">
        <w:tc>
          <w:tcPr>
            <w:tcW w:w="3199" w:type="dxa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57406003" w14:textId="77602A21" w:rsidR="00BE1BC5" w:rsidRPr="005C6C68" w:rsidRDefault="00BE1BC5" w:rsidP="00D91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76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B03758" w14:textId="3F3D3D42" w:rsidR="00BE1BC5" w:rsidRPr="005C6C68" w:rsidRDefault="00BE1BC5" w:rsidP="00D91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278" w:type="dxa"/>
            <w:tcBorders>
              <w:top w:val="double" w:sz="4" w:space="0" w:color="auto"/>
              <w:left w:val="single" w:sz="4" w:space="0" w:color="auto"/>
              <w:bottom w:val="nil"/>
            </w:tcBorders>
            <w:vAlign w:val="center"/>
          </w:tcPr>
          <w:p w14:paraId="12480629" w14:textId="2B63DDD3" w:rsidR="00BE1BC5" w:rsidRPr="005C6C68" w:rsidRDefault="00BE1BC5" w:rsidP="00D91ED4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E1BC5" w:rsidRPr="005C6C68" w14:paraId="2D6DEB60" w14:textId="77777777" w:rsidTr="00BE1BC5">
        <w:tc>
          <w:tcPr>
            <w:tcW w:w="319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2FA506B" w14:textId="333C6249" w:rsidR="00BE1BC5" w:rsidRPr="005C6C68" w:rsidRDefault="00BE1BC5" w:rsidP="00D91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EBC0F5" w14:textId="2E9348B6" w:rsidR="00BE1BC5" w:rsidRPr="005C6C68" w:rsidRDefault="00BE1BC5" w:rsidP="00D91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27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5657AB" w14:textId="63593ED0" w:rsidR="00BE1BC5" w:rsidRPr="005C6C68" w:rsidRDefault="00BE1BC5" w:rsidP="00D91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E1BC5" w:rsidRPr="005C6C68" w14:paraId="4CB53B7B" w14:textId="77777777" w:rsidTr="00BE1BC5">
        <w:tc>
          <w:tcPr>
            <w:tcW w:w="3199" w:type="dxa"/>
            <w:tcBorders>
              <w:top w:val="nil"/>
              <w:right w:val="single" w:sz="4" w:space="0" w:color="auto"/>
            </w:tcBorders>
          </w:tcPr>
          <w:p w14:paraId="6CEB9AD0" w14:textId="59E14C63" w:rsidR="00BE1BC5" w:rsidRPr="005C6C68" w:rsidRDefault="00BE1BC5" w:rsidP="00D91ED4">
            <w:pPr>
              <w:spacing w:line="360" w:lineRule="auto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9F0EB5" w14:textId="474269CA" w:rsidR="00BE1BC5" w:rsidRPr="005C6C68" w:rsidRDefault="00BE1BC5" w:rsidP="00D91E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278" w:type="dxa"/>
            <w:tcBorders>
              <w:top w:val="nil"/>
              <w:left w:val="single" w:sz="4" w:space="0" w:color="auto"/>
            </w:tcBorders>
          </w:tcPr>
          <w:p w14:paraId="6203F404" w14:textId="4BD1B610" w:rsidR="00BE1BC5" w:rsidRPr="005C6C68" w:rsidRDefault="00BE1BC5" w:rsidP="00D91ED4">
            <w:pPr>
              <w:spacing w:line="360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25BD944" w14:textId="77777777" w:rsidR="00D870BE" w:rsidRDefault="00D870BE" w:rsidP="00BE1BC5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2904FEF4" w14:textId="2F8ADAF2" w:rsidR="00A9310C" w:rsidRPr="005C6C68" w:rsidRDefault="00D870BE" w:rsidP="00BE1BC5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A9310C" w:rsidRPr="005C6C68">
        <w:rPr>
          <w:rFonts w:ascii="Arial" w:hAnsi="Arial" w:cs="Arial"/>
          <w:szCs w:val="24"/>
        </w:rPr>
        <w:t xml:space="preserve"> Настоящий стандарт идентичен международному стандарту </w:t>
      </w:r>
      <w:r w:rsidR="00F44B96" w:rsidRPr="005C6C68">
        <w:rPr>
          <w:rFonts w:ascii="Arial" w:hAnsi="Arial" w:cs="Arial"/>
          <w:szCs w:val="24"/>
          <w:lang w:val="en-US"/>
        </w:rPr>
        <w:t>ISO</w:t>
      </w:r>
      <w:r w:rsidR="00A9310C" w:rsidRPr="005C6C68">
        <w:rPr>
          <w:rFonts w:ascii="Arial" w:hAnsi="Arial" w:cs="Arial"/>
          <w:szCs w:val="24"/>
        </w:rPr>
        <w:t xml:space="preserve"> 17636-1:20</w:t>
      </w:r>
      <w:r w:rsidR="00D47FB4" w:rsidRPr="005C6C68">
        <w:rPr>
          <w:rFonts w:ascii="Arial" w:hAnsi="Arial" w:cs="Arial"/>
          <w:szCs w:val="24"/>
        </w:rPr>
        <w:t>22</w:t>
      </w:r>
      <w:r w:rsidR="00A9310C" w:rsidRPr="005C6C68">
        <w:rPr>
          <w:rFonts w:ascii="Arial" w:hAnsi="Arial" w:cs="Arial"/>
          <w:szCs w:val="24"/>
        </w:rPr>
        <w:t xml:space="preserve"> «</w:t>
      </w:r>
      <w:r w:rsidR="001F3A7A" w:rsidRPr="005C6C68">
        <w:rPr>
          <w:rFonts w:ascii="Arial" w:hAnsi="Arial" w:cs="Arial"/>
          <w:szCs w:val="24"/>
        </w:rPr>
        <w:t>Неразрушающий контроль сварных соединений. Радиографический контроль. Часть 1. Способы рентгено- и гаммаграфического контроля с применением пленки</w:t>
      </w:r>
      <w:r w:rsidR="00F44B96" w:rsidRPr="005C6C68">
        <w:rPr>
          <w:rFonts w:ascii="Arial" w:hAnsi="Arial" w:cs="Arial"/>
          <w:szCs w:val="24"/>
        </w:rPr>
        <w:t>» (</w:t>
      </w:r>
      <w:r w:rsidR="00A9310C" w:rsidRPr="005C6C68">
        <w:rPr>
          <w:rFonts w:ascii="Arial" w:hAnsi="Arial" w:cs="Arial"/>
          <w:szCs w:val="24"/>
        </w:rPr>
        <w:t>«</w:t>
      </w:r>
      <w:r w:rsidR="001F3A7A" w:rsidRPr="005C6C68">
        <w:rPr>
          <w:rFonts w:ascii="Arial" w:hAnsi="Arial" w:cs="Arial"/>
          <w:szCs w:val="24"/>
          <w:lang w:val="en-US"/>
        </w:rPr>
        <w:t>Non</w:t>
      </w:r>
      <w:r w:rsidR="001F3A7A" w:rsidRPr="005C6C68">
        <w:rPr>
          <w:rFonts w:ascii="Arial" w:hAnsi="Arial" w:cs="Arial"/>
          <w:szCs w:val="24"/>
        </w:rPr>
        <w:t>-</w:t>
      </w:r>
      <w:r w:rsidR="001F3A7A" w:rsidRPr="005C6C68">
        <w:rPr>
          <w:rFonts w:ascii="Arial" w:hAnsi="Arial" w:cs="Arial"/>
          <w:szCs w:val="24"/>
          <w:lang w:val="en-US"/>
        </w:rPr>
        <w:t>destructive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testing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of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welds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Radiographic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testing</w:t>
      </w:r>
      <w:r w:rsidR="001B2A7D" w:rsidRPr="005C6C68">
        <w:rPr>
          <w:rFonts w:ascii="Arial" w:hAnsi="Arial" w:cs="Arial"/>
          <w:szCs w:val="24"/>
        </w:rPr>
        <w:t>.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Part</w:t>
      </w:r>
      <w:r w:rsidR="001F3A7A" w:rsidRPr="005C6C68">
        <w:rPr>
          <w:rFonts w:ascii="Arial" w:hAnsi="Arial" w:cs="Arial"/>
          <w:szCs w:val="24"/>
        </w:rPr>
        <w:t xml:space="preserve"> 1: </w:t>
      </w:r>
      <w:r w:rsidR="001F3A7A" w:rsidRPr="005C6C68">
        <w:rPr>
          <w:rFonts w:ascii="Arial" w:hAnsi="Arial" w:cs="Arial"/>
          <w:szCs w:val="24"/>
          <w:lang w:val="en-US"/>
        </w:rPr>
        <w:t>X</w:t>
      </w:r>
      <w:r w:rsidR="001F3A7A" w:rsidRPr="005C6C68">
        <w:rPr>
          <w:rFonts w:ascii="Arial" w:hAnsi="Arial" w:cs="Arial"/>
          <w:szCs w:val="24"/>
        </w:rPr>
        <w:t xml:space="preserve">- </w:t>
      </w:r>
      <w:r w:rsidR="001F3A7A" w:rsidRPr="005C6C68">
        <w:rPr>
          <w:rFonts w:ascii="Arial" w:hAnsi="Arial" w:cs="Arial"/>
          <w:szCs w:val="24"/>
          <w:lang w:val="en-US"/>
        </w:rPr>
        <w:t>and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gamma</w:t>
      </w:r>
      <w:r w:rsidR="001F3A7A" w:rsidRPr="005C6C68">
        <w:rPr>
          <w:rFonts w:ascii="Arial" w:hAnsi="Arial" w:cs="Arial"/>
          <w:szCs w:val="24"/>
        </w:rPr>
        <w:t>-</w:t>
      </w:r>
      <w:r w:rsidR="001F3A7A" w:rsidRPr="005C6C68">
        <w:rPr>
          <w:rFonts w:ascii="Arial" w:hAnsi="Arial" w:cs="Arial"/>
          <w:szCs w:val="24"/>
          <w:lang w:val="en-US"/>
        </w:rPr>
        <w:t>ray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techniques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with</w:t>
      </w:r>
      <w:r w:rsidR="001F3A7A" w:rsidRPr="005C6C68">
        <w:rPr>
          <w:rFonts w:ascii="Arial" w:hAnsi="Arial" w:cs="Arial"/>
          <w:szCs w:val="24"/>
        </w:rPr>
        <w:t xml:space="preserve"> </w:t>
      </w:r>
      <w:r w:rsidR="001F3A7A" w:rsidRPr="005C6C68">
        <w:rPr>
          <w:rFonts w:ascii="Arial" w:hAnsi="Arial" w:cs="Arial"/>
          <w:szCs w:val="24"/>
          <w:lang w:val="en-US"/>
        </w:rPr>
        <w:t>film</w:t>
      </w:r>
      <w:r w:rsidR="00A9310C" w:rsidRPr="005C6C68">
        <w:rPr>
          <w:rFonts w:ascii="Arial" w:hAnsi="Arial" w:cs="Arial"/>
          <w:szCs w:val="24"/>
        </w:rPr>
        <w:t>»</w:t>
      </w:r>
      <w:r w:rsidR="007D6215" w:rsidRPr="005C6C68">
        <w:rPr>
          <w:rFonts w:ascii="Arial" w:hAnsi="Arial" w:cs="Arial"/>
          <w:szCs w:val="24"/>
        </w:rPr>
        <w:t xml:space="preserve">, </w:t>
      </w:r>
      <w:r w:rsidR="007D6215" w:rsidRPr="005C6C68">
        <w:rPr>
          <w:rFonts w:ascii="Arial" w:hAnsi="Arial" w:cs="Arial"/>
          <w:szCs w:val="24"/>
          <w:lang w:val="en-US"/>
        </w:rPr>
        <w:t>IDT</w:t>
      </w:r>
      <w:r w:rsidR="00A9310C" w:rsidRPr="005C6C68">
        <w:rPr>
          <w:rFonts w:ascii="Arial" w:hAnsi="Arial" w:cs="Arial"/>
          <w:szCs w:val="24"/>
        </w:rPr>
        <w:t>).</w:t>
      </w:r>
      <w:r w:rsidR="00BE1BC5" w:rsidRPr="005C6C68">
        <w:rPr>
          <w:rFonts w:ascii="Arial" w:hAnsi="Arial" w:cs="Arial"/>
          <w:szCs w:val="24"/>
        </w:rPr>
        <w:t xml:space="preserve"> </w:t>
      </w:r>
    </w:p>
    <w:p w14:paraId="3FB59A00" w14:textId="14BC7FD5" w:rsidR="00A9310C" w:rsidRPr="005C6C68" w:rsidRDefault="00A9310C" w:rsidP="00BE1BC5">
      <w:pPr>
        <w:widowControl w:val="0"/>
        <w:spacing w:line="360" w:lineRule="auto"/>
        <w:ind w:right="-55" w:firstLine="720"/>
        <w:jc w:val="both"/>
        <w:rPr>
          <w:rFonts w:ascii="Arial" w:eastAsia="ArialMT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Международный стандарт разработан </w:t>
      </w:r>
      <w:r w:rsidR="000C0C42" w:rsidRPr="005C6C68">
        <w:rPr>
          <w:rFonts w:ascii="Arial" w:hAnsi="Arial" w:cs="Arial"/>
          <w:szCs w:val="24"/>
        </w:rPr>
        <w:t>Т</w:t>
      </w:r>
      <w:r w:rsidRPr="005C6C68">
        <w:rPr>
          <w:rFonts w:ascii="Arial" w:hAnsi="Arial" w:cs="Arial"/>
          <w:szCs w:val="24"/>
        </w:rPr>
        <w:t xml:space="preserve">ехническим комитетом по стандартизации </w:t>
      </w:r>
      <w:r w:rsidRPr="005C6C68">
        <w:rPr>
          <w:rFonts w:ascii="Arial" w:hAnsi="Arial" w:cs="Arial"/>
          <w:szCs w:val="24"/>
          <w:lang w:val="en-US"/>
        </w:rPr>
        <w:lastRenderedPageBreak/>
        <w:t>ISO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szCs w:val="24"/>
          <w:lang w:val="en-US"/>
        </w:rPr>
        <w:t>TC</w:t>
      </w:r>
      <w:r w:rsidRPr="005C6C68">
        <w:rPr>
          <w:rFonts w:ascii="Arial" w:hAnsi="Arial" w:cs="Arial"/>
          <w:szCs w:val="24"/>
        </w:rPr>
        <w:t xml:space="preserve"> 44 «Сварка и родственные процессы», подкомитет</w:t>
      </w:r>
      <w:r w:rsidR="000C0C42" w:rsidRPr="005C6C68">
        <w:rPr>
          <w:rFonts w:ascii="Arial" w:hAnsi="Arial" w:cs="Arial"/>
          <w:szCs w:val="24"/>
        </w:rPr>
        <w:t>ом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SC</w:t>
      </w:r>
      <w:r w:rsidRPr="005C6C68">
        <w:rPr>
          <w:rFonts w:ascii="Arial" w:hAnsi="Arial" w:cs="Arial"/>
          <w:szCs w:val="24"/>
        </w:rPr>
        <w:t>5 «Контроль и исследование сварных швов» Международной организации по стандартизации (</w:t>
      </w:r>
      <w:r w:rsidRPr="005C6C68">
        <w:rPr>
          <w:rFonts w:ascii="Arial" w:hAnsi="Arial" w:cs="Arial"/>
          <w:szCs w:val="24"/>
          <w:lang w:val="en-US"/>
        </w:rPr>
        <w:t>ISO</w:t>
      </w:r>
      <w:r w:rsidRPr="005C6C68">
        <w:rPr>
          <w:rFonts w:ascii="Arial" w:hAnsi="Arial" w:cs="Arial"/>
          <w:szCs w:val="24"/>
        </w:rPr>
        <w:t>)</w:t>
      </w:r>
      <w:r w:rsidRPr="005C6C68">
        <w:rPr>
          <w:rFonts w:ascii="Arial" w:eastAsia="ArialMT" w:hAnsi="Arial" w:cs="Arial"/>
          <w:szCs w:val="24"/>
        </w:rPr>
        <w:t xml:space="preserve"> в соответствии с Соглашением о техническом сотрудничестве между </w:t>
      </w:r>
      <w:r w:rsidRPr="005C6C68">
        <w:rPr>
          <w:rFonts w:ascii="Arial" w:eastAsia="ArialMT" w:hAnsi="Arial" w:cs="Arial"/>
          <w:szCs w:val="24"/>
          <w:lang w:val="en-US"/>
        </w:rPr>
        <w:t>ISO</w:t>
      </w:r>
      <w:r w:rsidRPr="005C6C68">
        <w:rPr>
          <w:rFonts w:ascii="Arial" w:eastAsia="ArialMT" w:hAnsi="Arial" w:cs="Arial"/>
          <w:szCs w:val="24"/>
        </w:rPr>
        <w:t xml:space="preserve"> и </w:t>
      </w:r>
      <w:r w:rsidRPr="005C6C68">
        <w:rPr>
          <w:rFonts w:ascii="Arial" w:eastAsia="ArialMT" w:hAnsi="Arial" w:cs="Arial"/>
          <w:szCs w:val="24"/>
          <w:lang w:val="en-US"/>
        </w:rPr>
        <w:t>CEN</w:t>
      </w:r>
      <w:r w:rsidRPr="005C6C68">
        <w:rPr>
          <w:rFonts w:ascii="Arial" w:eastAsia="ArialMT" w:hAnsi="Arial" w:cs="Arial"/>
          <w:szCs w:val="24"/>
        </w:rPr>
        <w:t xml:space="preserve"> (Венское Соглашение).</w:t>
      </w:r>
    </w:p>
    <w:p w14:paraId="5707D53F" w14:textId="055C0264" w:rsidR="00DE3B2D" w:rsidRPr="005C6C68" w:rsidRDefault="00DE3B2D" w:rsidP="00BE1BC5">
      <w:pPr>
        <w:spacing w:line="360" w:lineRule="auto"/>
        <w:ind w:firstLine="720"/>
        <w:jc w:val="both"/>
        <w:rPr>
          <w:rFonts w:ascii="Arial" w:eastAsia="ArialMT" w:hAnsi="Arial" w:cs="Arial"/>
          <w:i/>
          <w:szCs w:val="24"/>
        </w:rPr>
      </w:pPr>
      <w:r w:rsidRPr="005C6C68">
        <w:rPr>
          <w:rFonts w:ascii="Arial" w:hAnsi="Arial" w:cs="Arial"/>
          <w:szCs w:val="24"/>
        </w:rPr>
        <w:t xml:space="preserve">В комплекс стандартов </w:t>
      </w:r>
      <w:r w:rsidR="007D6215" w:rsidRPr="005C6C68">
        <w:rPr>
          <w:rFonts w:ascii="Arial" w:hAnsi="Arial" w:cs="Arial"/>
          <w:szCs w:val="24"/>
          <w:lang w:val="en-US"/>
        </w:rPr>
        <w:t>ISO</w:t>
      </w:r>
      <w:r w:rsidRPr="005C6C68">
        <w:rPr>
          <w:rFonts w:ascii="Arial" w:hAnsi="Arial" w:cs="Arial"/>
          <w:szCs w:val="24"/>
        </w:rPr>
        <w:t xml:space="preserve"> 17636 под общим наименованием </w:t>
      </w:r>
      <w:r w:rsidRPr="005C6C68">
        <w:rPr>
          <w:rFonts w:ascii="Arial" w:eastAsia="ArialMT" w:hAnsi="Arial" w:cs="Arial"/>
          <w:szCs w:val="24"/>
        </w:rPr>
        <w:t>«</w:t>
      </w:r>
      <w:r w:rsidR="007D6215" w:rsidRPr="005C6C68">
        <w:rPr>
          <w:rFonts w:ascii="Arial" w:eastAsia="ArialMT" w:hAnsi="Arial" w:cs="Arial"/>
          <w:szCs w:val="24"/>
        </w:rPr>
        <w:t xml:space="preserve">Неразрушающий контроль сварных </w:t>
      </w:r>
      <w:r w:rsidR="005757DC" w:rsidRPr="005C6C68">
        <w:rPr>
          <w:rFonts w:ascii="Arial" w:eastAsia="ArialMT" w:hAnsi="Arial" w:cs="Arial"/>
          <w:szCs w:val="24"/>
        </w:rPr>
        <w:t>соединений</w:t>
      </w:r>
      <w:r w:rsidR="007D6215" w:rsidRPr="005C6C68">
        <w:rPr>
          <w:rFonts w:ascii="Arial" w:eastAsia="ArialMT" w:hAnsi="Arial" w:cs="Arial"/>
          <w:szCs w:val="24"/>
        </w:rPr>
        <w:t>. Радиографический контроль</w:t>
      </w:r>
      <w:r w:rsidRPr="005C6C68">
        <w:rPr>
          <w:rFonts w:ascii="Arial" w:eastAsia="ArialMT" w:hAnsi="Arial" w:cs="Arial"/>
          <w:szCs w:val="24"/>
        </w:rPr>
        <w:t>» входят:</w:t>
      </w:r>
    </w:p>
    <w:p w14:paraId="628CC92C" w14:textId="5B144EF0" w:rsidR="00DE3B2D" w:rsidRPr="005C6C68" w:rsidRDefault="00DE3B2D" w:rsidP="005757DC">
      <w:pPr>
        <w:spacing w:line="360" w:lineRule="auto"/>
        <w:ind w:firstLine="720"/>
        <w:jc w:val="both"/>
        <w:rPr>
          <w:rFonts w:ascii="Arial" w:eastAsia="ArialMT" w:hAnsi="Arial" w:cs="Arial"/>
          <w:szCs w:val="24"/>
        </w:rPr>
      </w:pPr>
      <w:r w:rsidRPr="005C6C68">
        <w:rPr>
          <w:rFonts w:ascii="Arial" w:eastAsia="ArialMT" w:hAnsi="Arial" w:cs="Arial"/>
          <w:szCs w:val="24"/>
        </w:rPr>
        <w:t xml:space="preserve">- </w:t>
      </w:r>
      <w:r w:rsidR="005757DC" w:rsidRPr="005C6C68">
        <w:rPr>
          <w:rFonts w:ascii="Arial" w:eastAsia="ArialMT" w:hAnsi="Arial" w:cs="Arial"/>
          <w:szCs w:val="24"/>
        </w:rPr>
        <w:t>Часть 1. Способы рентгено- и гаммаграфического контроля с применением пленки</w:t>
      </w:r>
      <w:r w:rsidRPr="005C6C68">
        <w:rPr>
          <w:rFonts w:ascii="Arial" w:eastAsia="ArialMT" w:hAnsi="Arial" w:cs="Arial"/>
          <w:szCs w:val="24"/>
        </w:rPr>
        <w:t>;</w:t>
      </w:r>
    </w:p>
    <w:p w14:paraId="4E0E7D6B" w14:textId="4B2EC1E8" w:rsidR="00DE3B2D" w:rsidRPr="005C6C68" w:rsidRDefault="00DE3B2D" w:rsidP="00BE1BC5">
      <w:pPr>
        <w:spacing w:line="360" w:lineRule="auto"/>
        <w:ind w:firstLine="720"/>
        <w:jc w:val="both"/>
        <w:rPr>
          <w:rFonts w:ascii="Arial" w:eastAsia="ArialMT" w:hAnsi="Arial" w:cs="Arial"/>
          <w:szCs w:val="24"/>
        </w:rPr>
      </w:pPr>
      <w:r w:rsidRPr="005C6C68">
        <w:rPr>
          <w:rFonts w:ascii="Arial" w:eastAsia="ArialMT" w:hAnsi="Arial" w:cs="Arial"/>
          <w:szCs w:val="24"/>
        </w:rPr>
        <w:t xml:space="preserve">- </w:t>
      </w:r>
      <w:r w:rsidR="005757DC" w:rsidRPr="005C6C68">
        <w:rPr>
          <w:rFonts w:ascii="Arial" w:eastAsia="ArialMT" w:hAnsi="Arial" w:cs="Arial"/>
          <w:szCs w:val="24"/>
        </w:rPr>
        <w:t>Часть 2. Способы рентгено- и гаммаграфического контроля с применением цифровых детекторов</w:t>
      </w:r>
      <w:r w:rsidRPr="005C6C68">
        <w:rPr>
          <w:rFonts w:ascii="Arial" w:eastAsia="ArialMT" w:hAnsi="Arial" w:cs="Arial"/>
          <w:szCs w:val="24"/>
        </w:rPr>
        <w:t>.</w:t>
      </w:r>
    </w:p>
    <w:p w14:paraId="422DFF96" w14:textId="7E5614F6" w:rsidR="001F3A7A" w:rsidRPr="005C6C68" w:rsidRDefault="001F3A7A" w:rsidP="001F3A7A">
      <w:pPr>
        <w:widowControl w:val="0"/>
        <w:tabs>
          <w:tab w:val="left" w:pos="993"/>
          <w:tab w:val="left" w:pos="1134"/>
          <w:tab w:val="left" w:pos="1560"/>
        </w:tabs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1CEE42F2" w14:textId="6E31BDDE" w:rsidR="00EA33E5" w:rsidRPr="005C6C68" w:rsidRDefault="00EA33E5" w:rsidP="00BE1BC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spacing w:val="5"/>
          <w:szCs w:val="24"/>
        </w:rPr>
      </w:pPr>
      <w:r w:rsidRPr="005C6C68">
        <w:rPr>
          <w:rFonts w:ascii="Arial" w:hAnsi="Arial" w:cs="Arial"/>
          <w:spacing w:val="3"/>
          <w:szCs w:val="24"/>
        </w:rPr>
        <w:t xml:space="preserve">6 </w:t>
      </w:r>
      <w:r w:rsidRPr="005C6C68">
        <w:rPr>
          <w:rFonts w:ascii="Arial" w:hAnsi="Arial" w:cs="Arial"/>
          <w:spacing w:val="5"/>
          <w:szCs w:val="24"/>
        </w:rPr>
        <w:t>В</w:t>
      </w:r>
      <w:r w:rsidR="001F3A7A" w:rsidRPr="005C6C68">
        <w:rPr>
          <w:rFonts w:ascii="Arial" w:hAnsi="Arial" w:cs="Arial"/>
          <w:spacing w:val="5"/>
          <w:szCs w:val="24"/>
        </w:rPr>
        <w:t xml:space="preserve">ЗАМЕН ГОСТ </w:t>
      </w:r>
      <w:r w:rsidR="001F3A7A" w:rsidRPr="005C6C68">
        <w:rPr>
          <w:rFonts w:ascii="Arial" w:hAnsi="Arial" w:cs="Arial"/>
          <w:spacing w:val="5"/>
          <w:szCs w:val="24"/>
          <w:lang w:val="en-US"/>
        </w:rPr>
        <w:t>ISO</w:t>
      </w:r>
      <w:r w:rsidR="001F3A7A" w:rsidRPr="005C6C68">
        <w:rPr>
          <w:rFonts w:ascii="Arial" w:hAnsi="Arial" w:cs="Arial"/>
          <w:spacing w:val="5"/>
          <w:szCs w:val="24"/>
        </w:rPr>
        <w:t xml:space="preserve"> 17636-1–20</w:t>
      </w:r>
      <w:r w:rsidR="005757DC" w:rsidRPr="005C6C68">
        <w:rPr>
          <w:rFonts w:ascii="Arial" w:hAnsi="Arial" w:cs="Arial"/>
          <w:spacing w:val="5"/>
          <w:szCs w:val="24"/>
        </w:rPr>
        <w:t>1</w:t>
      </w:r>
      <w:r w:rsidR="001F3A7A" w:rsidRPr="005C6C68">
        <w:rPr>
          <w:rFonts w:ascii="Arial" w:hAnsi="Arial" w:cs="Arial"/>
          <w:spacing w:val="5"/>
          <w:szCs w:val="24"/>
        </w:rPr>
        <w:t>7</w:t>
      </w:r>
    </w:p>
    <w:p w14:paraId="5BCD9F4C" w14:textId="77777777" w:rsidR="00CE1D27" w:rsidRPr="005C6C68" w:rsidRDefault="00CE1D27" w:rsidP="001F3A7A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Arial" w:hAnsi="Arial" w:cs="Arial"/>
          <w:i/>
          <w:sz w:val="20"/>
          <w:lang w:eastAsia="en-US"/>
        </w:rPr>
      </w:pPr>
    </w:p>
    <w:p w14:paraId="0F367AE5" w14:textId="77777777" w:rsidR="001B2A7D" w:rsidRPr="005C6C68" w:rsidRDefault="001B2A7D" w:rsidP="001F3A7A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Arial" w:hAnsi="Arial" w:cs="Arial"/>
          <w:i/>
          <w:sz w:val="20"/>
          <w:lang w:eastAsia="en-US"/>
        </w:rPr>
      </w:pPr>
    </w:p>
    <w:p w14:paraId="23E76419" w14:textId="77777777" w:rsidR="001B2A7D" w:rsidRPr="005C6C68" w:rsidRDefault="001B2A7D" w:rsidP="001F3A7A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Arial" w:hAnsi="Arial" w:cs="Arial"/>
          <w:i/>
          <w:sz w:val="20"/>
          <w:lang w:eastAsia="en-US"/>
        </w:rPr>
      </w:pPr>
    </w:p>
    <w:p w14:paraId="0771551C" w14:textId="77777777" w:rsidR="001B2A7D" w:rsidRPr="005C6C68" w:rsidRDefault="001B2A7D" w:rsidP="001F3A7A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Arial" w:hAnsi="Arial" w:cs="Arial"/>
          <w:i/>
          <w:sz w:val="20"/>
          <w:lang w:eastAsia="en-US"/>
        </w:rPr>
      </w:pPr>
    </w:p>
    <w:p w14:paraId="53320A70" w14:textId="77777777" w:rsidR="001B2A7D" w:rsidRPr="005C6C68" w:rsidRDefault="001B2A7D" w:rsidP="001F3A7A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" w:eastAsia="Arial" w:hAnsi="Arial" w:cs="Arial"/>
          <w:i/>
          <w:sz w:val="20"/>
          <w:lang w:eastAsia="en-US"/>
        </w:rPr>
      </w:pPr>
    </w:p>
    <w:p w14:paraId="2459B88A" w14:textId="77777777" w:rsidR="00D870BE" w:rsidRPr="00D46B7E" w:rsidRDefault="00D870BE" w:rsidP="00D870BE">
      <w:pPr>
        <w:spacing w:line="360" w:lineRule="auto"/>
        <w:ind w:firstLine="709"/>
        <w:jc w:val="both"/>
        <w:rPr>
          <w:rFonts w:ascii="Arial" w:hAnsi="Arial" w:cs="Arial"/>
          <w:i/>
          <w:sz w:val="20"/>
        </w:rPr>
      </w:pPr>
      <w:r w:rsidRPr="00D46B7E">
        <w:rPr>
          <w:rFonts w:ascii="Arial" w:hAnsi="Arial" w:cs="Arial"/>
          <w:i/>
          <w:sz w:val="20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1095901" w14:textId="77777777" w:rsidR="00D870BE" w:rsidRPr="00D46B7E" w:rsidRDefault="00D870BE" w:rsidP="00D870BE">
      <w:pPr>
        <w:spacing w:line="360" w:lineRule="auto"/>
        <w:ind w:firstLine="709"/>
        <w:jc w:val="both"/>
        <w:rPr>
          <w:rFonts w:ascii="Arial" w:hAnsi="Arial" w:cs="Arial"/>
          <w:i/>
          <w:sz w:val="20"/>
        </w:rPr>
      </w:pPr>
      <w:r w:rsidRPr="00D46B7E">
        <w:rPr>
          <w:rFonts w:ascii="Arial" w:hAnsi="Arial" w:cs="Arial"/>
          <w:i/>
          <w:sz w:val="20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EA85127" w14:textId="77777777" w:rsidR="00D870BE" w:rsidRPr="00D46B7E" w:rsidRDefault="00D870BE" w:rsidP="00D870BE">
      <w:pPr>
        <w:spacing w:line="360" w:lineRule="auto"/>
        <w:ind w:firstLine="567"/>
        <w:jc w:val="both"/>
        <w:rPr>
          <w:rFonts w:ascii="Arial" w:hAnsi="Arial" w:cs="Arial"/>
          <w:i/>
          <w:sz w:val="20"/>
        </w:rPr>
      </w:pPr>
    </w:p>
    <w:p w14:paraId="1A3E448C" w14:textId="77777777" w:rsidR="00D870BE" w:rsidRPr="00D46B7E" w:rsidRDefault="00D870BE" w:rsidP="00D870BE">
      <w:pPr>
        <w:spacing w:line="360" w:lineRule="auto"/>
        <w:ind w:firstLine="567"/>
        <w:jc w:val="both"/>
        <w:rPr>
          <w:rFonts w:ascii="Arial" w:hAnsi="Arial" w:cs="Arial"/>
          <w:i/>
          <w:sz w:val="20"/>
        </w:rPr>
      </w:pPr>
    </w:p>
    <w:p w14:paraId="61D8809B" w14:textId="77777777" w:rsidR="00D870BE" w:rsidRPr="00D46B7E" w:rsidRDefault="00D870BE" w:rsidP="00D870BE">
      <w:pPr>
        <w:spacing w:line="360" w:lineRule="auto"/>
        <w:ind w:firstLine="567"/>
        <w:jc w:val="both"/>
        <w:rPr>
          <w:rFonts w:ascii="Arial" w:hAnsi="Arial" w:cs="Arial"/>
          <w:i/>
          <w:iCs/>
          <w:sz w:val="20"/>
        </w:rPr>
      </w:pPr>
    </w:p>
    <w:p w14:paraId="100BC161" w14:textId="49CA9AAB" w:rsidR="00D47FB4" w:rsidRPr="005C6C68" w:rsidRDefault="00D870BE" w:rsidP="00D870BE">
      <w:pPr>
        <w:rPr>
          <w:rFonts w:ascii="Arial" w:hAnsi="Arial" w:cs="Arial"/>
          <w:b/>
          <w:sz w:val="28"/>
          <w:szCs w:val="28"/>
        </w:rPr>
      </w:pPr>
      <w:r w:rsidRPr="00DA28DD">
        <w:rPr>
          <w:rFonts w:ascii="Arial" w:hAnsi="Arial" w:cs="Arial"/>
          <w:sz w:val="20"/>
        </w:rPr>
        <w:t xml:space="preserve"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 </w:t>
      </w:r>
      <w:r w:rsidR="00D47FB4" w:rsidRPr="005C6C68">
        <w:rPr>
          <w:rFonts w:ascii="Arial" w:hAnsi="Arial" w:cs="Arial"/>
          <w:b/>
          <w:sz w:val="28"/>
          <w:szCs w:val="28"/>
        </w:rPr>
        <w:br w:type="page"/>
      </w:r>
    </w:p>
    <w:p w14:paraId="60D8B50D" w14:textId="77777777" w:rsidR="00D870BE" w:rsidRDefault="00D870BE" w:rsidP="0006735A">
      <w:pPr>
        <w:pStyle w:val="2"/>
        <w:tabs>
          <w:tab w:val="left" w:pos="4678"/>
        </w:tabs>
        <w:spacing w:before="240" w:after="240" w:line="360" w:lineRule="auto"/>
        <w:jc w:val="center"/>
        <w:rPr>
          <w:rFonts w:ascii="Arial" w:hAnsi="Arial" w:cs="Arial"/>
          <w:color w:val="auto"/>
          <w:sz w:val="28"/>
          <w:szCs w:val="28"/>
          <w:lang w:val="ru-RU"/>
        </w:rPr>
      </w:pPr>
    </w:p>
    <w:p w14:paraId="6EA73FBF" w14:textId="29ACAF95" w:rsidR="00422081" w:rsidRPr="005C6C68" w:rsidRDefault="00422081" w:rsidP="0006735A">
      <w:pPr>
        <w:pStyle w:val="2"/>
        <w:tabs>
          <w:tab w:val="left" w:pos="4678"/>
        </w:tabs>
        <w:spacing w:before="240" w:after="240" w:line="360" w:lineRule="auto"/>
        <w:jc w:val="center"/>
        <w:rPr>
          <w:rFonts w:ascii="Arial" w:hAnsi="Arial" w:cs="Arial"/>
          <w:color w:val="auto"/>
          <w:sz w:val="28"/>
          <w:szCs w:val="28"/>
          <w:lang w:val="ru-RU"/>
        </w:rPr>
      </w:pPr>
      <w:r w:rsidRPr="005C6C68">
        <w:rPr>
          <w:rFonts w:ascii="Arial" w:hAnsi="Arial" w:cs="Arial"/>
          <w:color w:val="auto"/>
          <w:sz w:val="28"/>
          <w:szCs w:val="28"/>
          <w:lang w:val="ru-RU"/>
        </w:rPr>
        <w:t>Содержание</w:t>
      </w:r>
    </w:p>
    <w:p w14:paraId="214585BD" w14:textId="509741DF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1 Область применения……………………………………………………………………</w:t>
      </w:r>
      <w:r w:rsidR="00136AF0" w:rsidRPr="005C6C68">
        <w:rPr>
          <w:rFonts w:ascii="Arial" w:hAnsi="Arial" w:cs="Arial"/>
          <w:szCs w:val="24"/>
        </w:rPr>
        <w:t>……</w:t>
      </w:r>
      <w:r w:rsidR="000750DF" w:rsidRPr="005C6C68">
        <w:rPr>
          <w:rFonts w:ascii="Arial" w:hAnsi="Arial" w:cs="Arial"/>
          <w:szCs w:val="24"/>
        </w:rPr>
        <w:t>….</w:t>
      </w:r>
    </w:p>
    <w:p w14:paraId="0328672D" w14:textId="77777777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2 Нормативные ссылки……………………………………………………………………</w:t>
      </w:r>
      <w:r w:rsidR="00136AF0" w:rsidRPr="005C6C68">
        <w:rPr>
          <w:rFonts w:ascii="Arial" w:hAnsi="Arial" w:cs="Arial"/>
          <w:szCs w:val="24"/>
        </w:rPr>
        <w:t>……</w:t>
      </w:r>
      <w:r w:rsidR="000750DF" w:rsidRPr="005C6C68">
        <w:rPr>
          <w:rFonts w:ascii="Arial" w:hAnsi="Arial" w:cs="Arial"/>
          <w:szCs w:val="24"/>
        </w:rPr>
        <w:t>….</w:t>
      </w:r>
    </w:p>
    <w:p w14:paraId="400ACFB6" w14:textId="4134BB4F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 Термины и определения…………………………………………………………………</w:t>
      </w:r>
      <w:r w:rsidR="00136AF0" w:rsidRPr="005C6C68">
        <w:rPr>
          <w:rFonts w:ascii="Arial" w:hAnsi="Arial" w:cs="Arial"/>
          <w:szCs w:val="24"/>
        </w:rPr>
        <w:t>…</w:t>
      </w:r>
      <w:r w:rsidR="000750DF" w:rsidRPr="005C6C68">
        <w:rPr>
          <w:rFonts w:ascii="Arial" w:hAnsi="Arial" w:cs="Arial"/>
          <w:szCs w:val="24"/>
        </w:rPr>
        <w:t>….</w:t>
      </w:r>
      <w:r w:rsidR="00EF03F6" w:rsidRPr="005C6C68">
        <w:rPr>
          <w:rFonts w:ascii="Arial" w:hAnsi="Arial" w:cs="Arial"/>
          <w:szCs w:val="24"/>
        </w:rPr>
        <w:t>.</w:t>
      </w:r>
    </w:p>
    <w:p w14:paraId="79CF52F5" w14:textId="77777777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4 Обозначения и сокращения……………………………………………………………...</w:t>
      </w:r>
      <w:r w:rsidR="00136AF0" w:rsidRPr="005C6C68">
        <w:rPr>
          <w:rFonts w:ascii="Arial" w:hAnsi="Arial" w:cs="Arial"/>
          <w:szCs w:val="24"/>
        </w:rPr>
        <w:t>.....</w:t>
      </w:r>
      <w:r w:rsidR="000750DF" w:rsidRPr="005C6C68">
        <w:rPr>
          <w:rFonts w:ascii="Arial" w:hAnsi="Arial" w:cs="Arial"/>
          <w:szCs w:val="24"/>
        </w:rPr>
        <w:t>...</w:t>
      </w:r>
    </w:p>
    <w:p w14:paraId="21AE69AE" w14:textId="0F6428A9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5 Классификация способов радиографического контроля………………………………</w:t>
      </w:r>
      <w:r w:rsidR="000750DF" w:rsidRPr="005C6C68">
        <w:rPr>
          <w:rFonts w:ascii="Arial" w:hAnsi="Arial" w:cs="Arial"/>
          <w:szCs w:val="24"/>
        </w:rPr>
        <w:t>…</w:t>
      </w:r>
      <w:r w:rsidR="00EF03F6" w:rsidRPr="005C6C68">
        <w:rPr>
          <w:rFonts w:ascii="Arial" w:hAnsi="Arial" w:cs="Arial"/>
          <w:szCs w:val="24"/>
        </w:rPr>
        <w:t>.</w:t>
      </w:r>
    </w:p>
    <w:p w14:paraId="3B19089C" w14:textId="59ECD107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6 Основные подготовительные операции и требования…………………………………</w:t>
      </w:r>
      <w:r w:rsidR="00EF03F6" w:rsidRPr="005C6C68">
        <w:rPr>
          <w:rFonts w:ascii="Arial" w:hAnsi="Arial" w:cs="Arial"/>
          <w:szCs w:val="24"/>
        </w:rPr>
        <w:t>….</w:t>
      </w:r>
    </w:p>
    <w:p w14:paraId="59AE209D" w14:textId="724DF357" w:rsidR="00EA33E5" w:rsidRPr="005C6C68" w:rsidRDefault="00EA33E5" w:rsidP="00EA33E5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7 Рекомендуемые способы получения </w:t>
      </w:r>
      <w:r w:rsidR="00A91670" w:rsidRPr="005C6C68">
        <w:rPr>
          <w:rFonts w:ascii="Arial" w:hAnsi="Arial" w:cs="Arial"/>
          <w:szCs w:val="24"/>
        </w:rPr>
        <w:t>радиографических снимков ……………………...</w:t>
      </w:r>
    </w:p>
    <w:p w14:paraId="0F423B92" w14:textId="05B78C02" w:rsidR="00EA33E5" w:rsidRPr="005C6C68" w:rsidRDefault="00EA33E5" w:rsidP="004E094B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8 Протокол контроля</w:t>
      </w:r>
      <w:r w:rsidR="00FE2ACE" w:rsidRPr="005C6C68">
        <w:rPr>
          <w:rFonts w:ascii="Arial" w:hAnsi="Arial" w:cs="Arial"/>
          <w:szCs w:val="24"/>
        </w:rPr>
        <w:t>………………………………………………………………………</w:t>
      </w:r>
      <w:r w:rsidR="000750DF" w:rsidRPr="005C6C68">
        <w:rPr>
          <w:rFonts w:ascii="Arial" w:hAnsi="Arial" w:cs="Arial"/>
          <w:szCs w:val="24"/>
        </w:rPr>
        <w:t>………</w:t>
      </w:r>
      <w:r w:rsidR="00EF03F6" w:rsidRPr="005C6C68">
        <w:rPr>
          <w:rFonts w:ascii="Arial" w:hAnsi="Arial" w:cs="Arial"/>
          <w:szCs w:val="24"/>
        </w:rPr>
        <w:t>.</w:t>
      </w:r>
    </w:p>
    <w:p w14:paraId="66B0B1B2" w14:textId="77777777" w:rsidR="004E094B" w:rsidRPr="005C6C68" w:rsidRDefault="00EA33E5" w:rsidP="004E094B">
      <w:pPr>
        <w:suppressAutoHyphens/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Приложение А</w:t>
      </w:r>
      <w:r w:rsidR="00FE2ACE" w:rsidRPr="005C6C68">
        <w:rPr>
          <w:rFonts w:ascii="Arial" w:hAnsi="Arial" w:cs="Arial"/>
          <w:szCs w:val="24"/>
        </w:rPr>
        <w:t xml:space="preserve"> (обязательное) Рекомендуемое </w:t>
      </w:r>
      <w:r w:rsidR="00247710" w:rsidRPr="005C6C68">
        <w:rPr>
          <w:rFonts w:ascii="Arial" w:hAnsi="Arial" w:cs="Arial"/>
          <w:szCs w:val="24"/>
        </w:rPr>
        <w:t xml:space="preserve">количество </w:t>
      </w:r>
      <w:r w:rsidR="00EF03F6" w:rsidRPr="005C6C68">
        <w:rPr>
          <w:rFonts w:ascii="Arial" w:hAnsi="Arial" w:cs="Arial"/>
          <w:szCs w:val="24"/>
        </w:rPr>
        <w:t xml:space="preserve">экспозиций, </w:t>
      </w:r>
    </w:p>
    <w:p w14:paraId="63E36302" w14:textId="77777777" w:rsidR="004E094B" w:rsidRPr="005C6C68" w:rsidRDefault="00EF03F6" w:rsidP="004E094B">
      <w:pPr>
        <w:suppressAutoHyphens/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обеспечивающее </w:t>
      </w:r>
      <w:r w:rsidR="00FE2ACE" w:rsidRPr="005C6C68">
        <w:rPr>
          <w:rFonts w:ascii="Arial" w:hAnsi="Arial" w:cs="Arial"/>
          <w:szCs w:val="24"/>
        </w:rPr>
        <w:t>приемлем</w:t>
      </w:r>
      <w:r w:rsidR="00B34E03" w:rsidRPr="005C6C68">
        <w:rPr>
          <w:rFonts w:ascii="Arial" w:hAnsi="Arial" w:cs="Arial"/>
          <w:szCs w:val="24"/>
        </w:rPr>
        <w:t>ый</w:t>
      </w:r>
      <w:r w:rsidR="00FE2ACE" w:rsidRPr="005C6C68">
        <w:rPr>
          <w:rFonts w:ascii="Arial" w:hAnsi="Arial" w:cs="Arial"/>
          <w:szCs w:val="24"/>
        </w:rPr>
        <w:t xml:space="preserve"> контрол</w:t>
      </w:r>
      <w:r w:rsidR="00B34E03" w:rsidRPr="005C6C68">
        <w:rPr>
          <w:rFonts w:ascii="Arial" w:hAnsi="Arial" w:cs="Arial"/>
          <w:szCs w:val="24"/>
        </w:rPr>
        <w:t>ь</w:t>
      </w:r>
      <w:r w:rsidR="00FE2ACE" w:rsidRPr="005C6C68">
        <w:rPr>
          <w:rFonts w:ascii="Arial" w:hAnsi="Arial" w:cs="Arial"/>
          <w:szCs w:val="24"/>
        </w:rPr>
        <w:t xml:space="preserve"> </w:t>
      </w:r>
      <w:r w:rsidR="00651738" w:rsidRPr="005C6C68">
        <w:rPr>
          <w:rFonts w:ascii="Arial" w:hAnsi="Arial" w:cs="Arial"/>
          <w:szCs w:val="24"/>
        </w:rPr>
        <w:t xml:space="preserve">кольцевых </w:t>
      </w:r>
      <w:r w:rsidR="00FE2ACE" w:rsidRPr="005C6C68">
        <w:rPr>
          <w:rFonts w:ascii="Arial" w:hAnsi="Arial" w:cs="Arial"/>
          <w:szCs w:val="24"/>
        </w:rPr>
        <w:t xml:space="preserve">стыковых сварных </w:t>
      </w:r>
    </w:p>
    <w:p w14:paraId="3941894D" w14:textId="6775E6DB" w:rsidR="00EA33E5" w:rsidRPr="005C6C68" w:rsidRDefault="00FE2ACE" w:rsidP="004E094B">
      <w:pPr>
        <w:suppressAutoHyphens/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швов</w:t>
      </w:r>
      <w:r w:rsidR="004E094B" w:rsidRPr="005C6C68">
        <w:rPr>
          <w:rFonts w:ascii="Arial" w:hAnsi="Arial" w:cs="Arial"/>
          <w:szCs w:val="24"/>
        </w:rPr>
        <w:t>…………………………………………………………………………………….</w:t>
      </w:r>
    </w:p>
    <w:p w14:paraId="235DA541" w14:textId="77777777" w:rsidR="004E094B" w:rsidRPr="005C6C68" w:rsidRDefault="00EA33E5" w:rsidP="004E094B">
      <w:pPr>
        <w:suppressAutoHyphens/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Приложение </w:t>
      </w:r>
      <w:r w:rsidR="00BD25CF" w:rsidRPr="005C6C68">
        <w:rPr>
          <w:rFonts w:ascii="Arial" w:hAnsi="Arial" w:cs="Arial"/>
          <w:szCs w:val="24"/>
          <w:lang w:val="en-US"/>
        </w:rPr>
        <w:t>B</w:t>
      </w:r>
      <w:r w:rsidR="00FE2ACE" w:rsidRPr="005C6C68">
        <w:rPr>
          <w:rFonts w:ascii="Arial" w:hAnsi="Arial" w:cs="Arial"/>
          <w:szCs w:val="24"/>
        </w:rPr>
        <w:t xml:space="preserve"> (обязательное) Минимальные значения </w:t>
      </w:r>
      <w:r w:rsidR="00247710" w:rsidRPr="005C6C68">
        <w:rPr>
          <w:rFonts w:ascii="Arial" w:hAnsi="Arial" w:cs="Arial"/>
          <w:szCs w:val="24"/>
        </w:rPr>
        <w:t xml:space="preserve">показателей </w:t>
      </w:r>
      <w:r w:rsidR="00FE2ACE" w:rsidRPr="005C6C68">
        <w:rPr>
          <w:rFonts w:ascii="Arial" w:hAnsi="Arial" w:cs="Arial"/>
          <w:szCs w:val="24"/>
        </w:rPr>
        <w:t>качества</w:t>
      </w:r>
    </w:p>
    <w:p w14:paraId="1F25874E" w14:textId="00CAFFC4" w:rsidR="00EA33E5" w:rsidRPr="005C6C68" w:rsidRDefault="00FE2ACE" w:rsidP="004E094B">
      <w:pPr>
        <w:suppressAutoHyphens/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изображения………</w:t>
      </w:r>
      <w:r w:rsidR="00247710" w:rsidRPr="005C6C68">
        <w:rPr>
          <w:rFonts w:ascii="Arial" w:hAnsi="Arial" w:cs="Arial"/>
          <w:szCs w:val="24"/>
        </w:rPr>
        <w:t>……</w:t>
      </w:r>
      <w:r w:rsidR="00EF03F6" w:rsidRPr="005C6C68">
        <w:rPr>
          <w:rFonts w:ascii="Arial" w:hAnsi="Arial" w:cs="Arial"/>
          <w:szCs w:val="24"/>
        </w:rPr>
        <w:t>……………………………………………………</w:t>
      </w:r>
      <w:r w:rsidR="004E094B" w:rsidRPr="005C6C68">
        <w:rPr>
          <w:rFonts w:ascii="Arial" w:hAnsi="Arial" w:cs="Arial"/>
          <w:szCs w:val="24"/>
        </w:rPr>
        <w:t>………..</w:t>
      </w:r>
    </w:p>
    <w:p w14:paraId="6B587672" w14:textId="77777777" w:rsidR="006A4E67" w:rsidRPr="005C6C68" w:rsidRDefault="003A5CB9" w:rsidP="006A4E67">
      <w:pPr>
        <w:suppressAutoHyphens/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Приложение</w:t>
      </w:r>
      <w:r w:rsidR="009331A8" w:rsidRPr="005C6C68">
        <w:rPr>
          <w:rFonts w:ascii="Arial" w:hAnsi="Arial" w:cs="Arial"/>
          <w:szCs w:val="24"/>
        </w:rPr>
        <w:t xml:space="preserve"> </w:t>
      </w:r>
      <w:r w:rsidR="00BD25CF" w:rsidRPr="005C6C68">
        <w:rPr>
          <w:rFonts w:ascii="Arial" w:hAnsi="Arial" w:cs="Arial"/>
          <w:szCs w:val="24"/>
          <w:lang w:val="en-US"/>
        </w:rPr>
        <w:t>C</w:t>
      </w:r>
      <w:r w:rsidR="009331A8" w:rsidRPr="005C6C68">
        <w:rPr>
          <w:rFonts w:ascii="Arial" w:hAnsi="Arial" w:cs="Arial"/>
          <w:szCs w:val="24"/>
        </w:rPr>
        <w:t xml:space="preserve"> (</w:t>
      </w:r>
      <w:r w:rsidRPr="005C6C68">
        <w:rPr>
          <w:rFonts w:ascii="Arial" w:hAnsi="Arial" w:cs="Arial"/>
          <w:szCs w:val="24"/>
        </w:rPr>
        <w:t>справочное</w:t>
      </w:r>
      <w:r w:rsidR="009331A8" w:rsidRPr="005C6C68">
        <w:rPr>
          <w:rFonts w:ascii="Arial" w:hAnsi="Arial" w:cs="Arial"/>
          <w:szCs w:val="24"/>
        </w:rPr>
        <w:t xml:space="preserve">) </w:t>
      </w:r>
      <w:r w:rsidR="00A24138" w:rsidRPr="005C6C68">
        <w:rPr>
          <w:rFonts w:ascii="Arial" w:hAnsi="Arial" w:cs="Arial"/>
          <w:szCs w:val="24"/>
        </w:rPr>
        <w:t xml:space="preserve">Расчет </w:t>
      </w:r>
      <w:r w:rsidRPr="005C6C68">
        <w:rPr>
          <w:rFonts w:ascii="Arial" w:hAnsi="Arial" w:cs="Arial"/>
          <w:szCs w:val="24"/>
        </w:rPr>
        <w:t xml:space="preserve">максимальных </w:t>
      </w:r>
      <w:r w:rsidR="00A24138" w:rsidRPr="005C6C68">
        <w:rPr>
          <w:rFonts w:ascii="Arial" w:hAnsi="Arial" w:cs="Arial"/>
          <w:szCs w:val="24"/>
        </w:rPr>
        <w:t xml:space="preserve">значений </w:t>
      </w:r>
      <w:r w:rsidRPr="005C6C68">
        <w:rPr>
          <w:rFonts w:ascii="Arial" w:hAnsi="Arial" w:cs="Arial"/>
          <w:szCs w:val="24"/>
        </w:rPr>
        <w:t xml:space="preserve">напряжений на </w:t>
      </w:r>
    </w:p>
    <w:p w14:paraId="7DC489EF" w14:textId="4A294014" w:rsidR="009331A8" w:rsidRPr="005C6C68" w:rsidRDefault="00A24138" w:rsidP="006A4E67">
      <w:pPr>
        <w:suppressAutoHyphens/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рентгеновской </w:t>
      </w:r>
      <w:r w:rsidR="003A5CB9" w:rsidRPr="005C6C68">
        <w:rPr>
          <w:rFonts w:ascii="Arial" w:hAnsi="Arial" w:cs="Arial"/>
          <w:szCs w:val="24"/>
        </w:rPr>
        <w:t>трубке по рис</w:t>
      </w:r>
      <w:r w:rsidR="004E094B" w:rsidRPr="005C6C68">
        <w:rPr>
          <w:rFonts w:ascii="Arial" w:hAnsi="Arial" w:cs="Arial"/>
          <w:szCs w:val="24"/>
        </w:rPr>
        <w:t>унку</w:t>
      </w:r>
      <w:r w:rsidR="003A5CB9" w:rsidRPr="005C6C68">
        <w:rPr>
          <w:rFonts w:ascii="Arial" w:hAnsi="Arial" w:cs="Arial"/>
          <w:szCs w:val="24"/>
        </w:rPr>
        <w:t xml:space="preserve"> 20</w:t>
      </w:r>
      <w:r w:rsidRPr="005C6C68">
        <w:rPr>
          <w:rFonts w:ascii="Arial" w:hAnsi="Arial" w:cs="Arial"/>
          <w:szCs w:val="24"/>
        </w:rPr>
        <w:t>………………</w:t>
      </w:r>
      <w:r w:rsidR="006A4E67" w:rsidRPr="005C6C68">
        <w:rPr>
          <w:rFonts w:ascii="Arial" w:hAnsi="Arial" w:cs="Arial"/>
          <w:szCs w:val="24"/>
        </w:rPr>
        <w:t>……………………………….</w:t>
      </w:r>
    </w:p>
    <w:p w14:paraId="3D8D9691" w14:textId="77777777" w:rsidR="004E094B" w:rsidRPr="005C6C68" w:rsidRDefault="00CE1D27" w:rsidP="004E094B">
      <w:pPr>
        <w:suppressAutoHyphens/>
        <w:spacing w:line="360" w:lineRule="auto"/>
        <w:rPr>
          <w:rFonts w:ascii="Arial" w:hAnsi="Arial" w:cs="Arial"/>
          <w:noProof/>
        </w:rPr>
      </w:pPr>
      <w:r w:rsidRPr="005C6C68">
        <w:rPr>
          <w:rFonts w:ascii="Arial" w:hAnsi="Arial" w:cs="Arial"/>
          <w:noProof/>
        </w:rPr>
        <w:t xml:space="preserve">Приложение ДА (справочное) Сведения о соответствии ссылочных международных </w:t>
      </w:r>
    </w:p>
    <w:p w14:paraId="3CD20A30" w14:textId="77F37E3D" w:rsidR="00CE1D27" w:rsidRPr="005C6C68" w:rsidRDefault="00CE1D27" w:rsidP="004E094B">
      <w:pPr>
        <w:suppressAutoHyphens/>
        <w:spacing w:line="360" w:lineRule="auto"/>
        <w:ind w:firstLine="1418"/>
        <w:rPr>
          <w:rFonts w:ascii="Arial" w:hAnsi="Arial" w:cs="Arial"/>
          <w:noProof/>
        </w:rPr>
      </w:pPr>
      <w:r w:rsidRPr="005C6C68">
        <w:rPr>
          <w:rFonts w:ascii="Arial" w:hAnsi="Arial" w:cs="Arial"/>
          <w:noProof/>
        </w:rPr>
        <w:t>стандартов межгосударственным стандартам…………………………</w:t>
      </w:r>
      <w:r w:rsidR="004E094B" w:rsidRPr="005C6C68">
        <w:rPr>
          <w:rFonts w:ascii="Arial" w:hAnsi="Arial" w:cs="Arial"/>
          <w:noProof/>
        </w:rPr>
        <w:t>………..</w:t>
      </w:r>
    </w:p>
    <w:p w14:paraId="36BF4748" w14:textId="2BF255FA" w:rsidR="00B34E03" w:rsidRPr="005C6C68" w:rsidRDefault="00B34E03" w:rsidP="00746052">
      <w:pPr>
        <w:spacing w:line="360" w:lineRule="auto"/>
        <w:jc w:val="both"/>
        <w:rPr>
          <w:sz w:val="28"/>
          <w:szCs w:val="28"/>
        </w:rPr>
      </w:pPr>
    </w:p>
    <w:p w14:paraId="0AD91F9B" w14:textId="77777777" w:rsidR="00B34E03" w:rsidRPr="005C6C68" w:rsidRDefault="00B34E03" w:rsidP="00746052">
      <w:pPr>
        <w:spacing w:line="360" w:lineRule="auto"/>
        <w:jc w:val="both"/>
        <w:rPr>
          <w:sz w:val="28"/>
          <w:szCs w:val="28"/>
        </w:rPr>
        <w:sectPr w:rsidR="00B34E03" w:rsidRPr="005C6C68" w:rsidSect="004E094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851" w:bottom="851" w:left="1134" w:header="680" w:footer="680" w:gutter="0"/>
          <w:pgNumType w:fmt="upperRoman"/>
          <w:cols w:space="708"/>
          <w:titlePg/>
          <w:docGrid w:linePitch="360"/>
        </w:sectPr>
      </w:pPr>
    </w:p>
    <w:p w14:paraId="00EF4F25" w14:textId="6FB8A3E4" w:rsidR="00E8289A" w:rsidRPr="005C6C68" w:rsidRDefault="00E8289A" w:rsidP="004E094B">
      <w:pPr>
        <w:jc w:val="center"/>
        <w:rPr>
          <w:b/>
          <w:sz w:val="26"/>
          <w:szCs w:val="26"/>
        </w:rPr>
      </w:pPr>
      <w:r w:rsidRPr="005C6C68">
        <w:rPr>
          <w:rFonts w:ascii="Arial" w:hAnsi="Arial" w:cs="Arial"/>
          <w:b/>
          <w:spacing w:val="140"/>
          <w:sz w:val="26"/>
          <w:szCs w:val="26"/>
        </w:rPr>
        <w:lastRenderedPageBreak/>
        <w:t>МЕЖГОСУДАРСТВЕННЫЙ СТАНДАРТ</w:t>
      </w:r>
    </w:p>
    <w:p w14:paraId="77BBE1F4" w14:textId="77777777" w:rsidR="00580DF6" w:rsidRPr="005C6C68" w:rsidRDefault="00596B62" w:rsidP="00E8289A">
      <w:pPr>
        <w:pBdr>
          <w:top w:val="single" w:sz="18" w:space="1" w:color="auto"/>
          <w:bottom w:val="single" w:sz="18" w:space="1" w:color="auto"/>
        </w:pBd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5C6C68">
        <w:rPr>
          <w:rFonts w:ascii="Arial" w:hAnsi="Arial" w:cs="Arial"/>
          <w:b/>
          <w:sz w:val="32"/>
          <w:szCs w:val="32"/>
        </w:rPr>
        <w:t>Неразрушающий контроль сварных соединений</w:t>
      </w:r>
    </w:p>
    <w:p w14:paraId="7DD85196" w14:textId="3188FA7E" w:rsidR="00DE3B2D" w:rsidRPr="005C6C68" w:rsidRDefault="004638AD" w:rsidP="00E8289A">
      <w:pPr>
        <w:pBdr>
          <w:top w:val="single" w:sz="18" w:space="1" w:color="auto"/>
          <w:bottom w:val="single" w:sz="18" w:space="1" w:color="auto"/>
        </w:pBd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5C6C68">
        <w:rPr>
          <w:rFonts w:ascii="Arial" w:hAnsi="Arial" w:cs="Arial"/>
          <w:b/>
          <w:sz w:val="32"/>
          <w:szCs w:val="32"/>
        </w:rPr>
        <w:t>РАДИОГРАФИЧЕСКИЙ КОНТРОЛЬ</w:t>
      </w:r>
    </w:p>
    <w:p w14:paraId="6EBEEE49" w14:textId="77777777" w:rsidR="00580DF6" w:rsidRPr="005C6C68" w:rsidRDefault="00596B62" w:rsidP="00E8289A">
      <w:pPr>
        <w:pBdr>
          <w:top w:val="single" w:sz="18" w:space="1" w:color="auto"/>
          <w:bottom w:val="single" w:sz="18" w:space="1" w:color="auto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C6C68">
        <w:rPr>
          <w:rFonts w:ascii="Arial" w:hAnsi="Arial" w:cs="Arial"/>
          <w:b/>
          <w:sz w:val="28"/>
          <w:szCs w:val="28"/>
        </w:rPr>
        <w:t>Ч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а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с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т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ь 1</w:t>
      </w:r>
    </w:p>
    <w:p w14:paraId="7ACC27F4" w14:textId="14ED6108" w:rsidR="00D1037E" w:rsidRPr="005C6C68" w:rsidRDefault="00596B62" w:rsidP="00E8289A">
      <w:pPr>
        <w:pBdr>
          <w:top w:val="single" w:sz="18" w:space="1" w:color="auto"/>
          <w:bottom w:val="single" w:sz="18" w:space="1" w:color="auto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C6C68">
        <w:rPr>
          <w:rFonts w:ascii="Arial" w:hAnsi="Arial" w:cs="Arial"/>
          <w:b/>
          <w:sz w:val="28"/>
          <w:szCs w:val="28"/>
        </w:rPr>
        <w:t>Способы рентгено- и гаммаграфического контроля с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применением</w:t>
      </w:r>
      <w:r w:rsidR="00DE3B2D" w:rsidRPr="005C6C68">
        <w:rPr>
          <w:rFonts w:ascii="Arial" w:hAnsi="Arial" w:cs="Arial"/>
          <w:b/>
          <w:sz w:val="28"/>
          <w:szCs w:val="28"/>
        </w:rPr>
        <w:t xml:space="preserve"> </w:t>
      </w:r>
      <w:r w:rsidRPr="005C6C68">
        <w:rPr>
          <w:rFonts w:ascii="Arial" w:hAnsi="Arial" w:cs="Arial"/>
          <w:b/>
          <w:sz w:val="28"/>
          <w:szCs w:val="28"/>
        </w:rPr>
        <w:t>пленки</w:t>
      </w:r>
    </w:p>
    <w:p w14:paraId="0525ADAF" w14:textId="77777777" w:rsidR="00A848DA" w:rsidRPr="005C6C68" w:rsidRDefault="00A848DA" w:rsidP="00E8289A">
      <w:pPr>
        <w:pBdr>
          <w:top w:val="single" w:sz="18" w:space="1" w:color="auto"/>
          <w:bottom w:val="single" w:sz="18" w:space="1" w:color="auto"/>
        </w:pBdr>
        <w:spacing w:line="360" w:lineRule="auto"/>
        <w:jc w:val="center"/>
        <w:rPr>
          <w:rFonts w:ascii="Arial" w:hAnsi="Arial" w:cs="Arial"/>
          <w:bCs/>
          <w:szCs w:val="24"/>
          <w:lang w:val="en-US"/>
        </w:rPr>
      </w:pPr>
      <w:r w:rsidRPr="005C6C68">
        <w:rPr>
          <w:rFonts w:ascii="Arial" w:hAnsi="Arial" w:cs="Arial"/>
          <w:bCs/>
          <w:szCs w:val="24"/>
          <w:lang w:val="en-US"/>
        </w:rPr>
        <w:t>Non-destructive testing of welds</w:t>
      </w:r>
      <w:r w:rsidR="00DE3B2D" w:rsidRPr="005C6C68">
        <w:rPr>
          <w:rFonts w:ascii="Arial" w:hAnsi="Arial" w:cs="Arial"/>
          <w:bCs/>
          <w:szCs w:val="24"/>
          <w:lang w:val="en-US"/>
        </w:rPr>
        <w:t>.</w:t>
      </w:r>
      <w:r w:rsidR="00D1037E" w:rsidRPr="005C6C68">
        <w:rPr>
          <w:rFonts w:ascii="Arial" w:hAnsi="Arial" w:cs="Arial"/>
          <w:bCs/>
          <w:szCs w:val="24"/>
          <w:lang w:val="en-US"/>
        </w:rPr>
        <w:t xml:space="preserve"> Radiographic testing. </w:t>
      </w:r>
      <w:r w:rsidRPr="005C6C68">
        <w:rPr>
          <w:rFonts w:ascii="Arial" w:hAnsi="Arial" w:cs="Arial"/>
          <w:bCs/>
          <w:szCs w:val="24"/>
          <w:lang w:val="en-US"/>
        </w:rPr>
        <w:t>Part 1</w:t>
      </w:r>
      <w:r w:rsidR="00D1037E" w:rsidRPr="005C6C68">
        <w:rPr>
          <w:rFonts w:ascii="Arial" w:hAnsi="Arial" w:cs="Arial"/>
          <w:bCs/>
          <w:szCs w:val="24"/>
          <w:lang w:val="en-US"/>
        </w:rPr>
        <w:t xml:space="preserve">. </w:t>
      </w:r>
      <w:r w:rsidRPr="005C6C68">
        <w:rPr>
          <w:rFonts w:ascii="Arial" w:hAnsi="Arial" w:cs="Arial"/>
          <w:bCs/>
          <w:szCs w:val="24"/>
          <w:lang w:val="en-US"/>
        </w:rPr>
        <w:t>X- and gamma-ray techniques with film</w:t>
      </w:r>
    </w:p>
    <w:p w14:paraId="432EB47D" w14:textId="77777777" w:rsidR="001B2A7D" w:rsidRPr="005C6C68" w:rsidRDefault="001B2A7D" w:rsidP="001B2A7D">
      <w:pPr>
        <w:spacing w:line="360" w:lineRule="auto"/>
        <w:ind w:right="424"/>
        <w:jc w:val="right"/>
        <w:rPr>
          <w:rFonts w:ascii="Arial" w:hAnsi="Arial" w:cs="Arial"/>
          <w:b/>
          <w:sz w:val="20"/>
        </w:rPr>
      </w:pPr>
      <w:bookmarkStart w:id="1" w:name="_Hlk205885847"/>
      <w:bookmarkStart w:id="2" w:name="_Toc419806962"/>
      <w:r w:rsidRPr="005C6C68">
        <w:rPr>
          <w:rFonts w:ascii="Arial" w:hAnsi="Arial" w:cs="Arial"/>
          <w:b/>
          <w:sz w:val="20"/>
        </w:rPr>
        <w:t>Д</w:t>
      </w:r>
      <w:bookmarkStart w:id="3" w:name="_Hlk205552602"/>
      <w:r w:rsidRPr="005C6C68">
        <w:rPr>
          <w:rFonts w:ascii="Arial" w:hAnsi="Arial" w:cs="Arial"/>
          <w:b/>
          <w:sz w:val="20"/>
        </w:rPr>
        <w:t xml:space="preserve">ата введения – 202  –     –     </w:t>
      </w:r>
      <w:bookmarkEnd w:id="3"/>
    </w:p>
    <w:bookmarkEnd w:id="1"/>
    <w:p w14:paraId="305513E0" w14:textId="77777777" w:rsidR="00422081" w:rsidRPr="005C6C68" w:rsidRDefault="00422081" w:rsidP="00E8289A">
      <w:pPr>
        <w:pStyle w:val="2"/>
        <w:tabs>
          <w:tab w:val="left" w:pos="4678"/>
        </w:tabs>
        <w:spacing w:before="240" w:after="240" w:line="360" w:lineRule="auto"/>
        <w:ind w:firstLine="720"/>
        <w:rPr>
          <w:rFonts w:ascii="Arial" w:hAnsi="Arial"/>
          <w:bCs w:val="0"/>
          <w:color w:val="auto"/>
          <w:kern w:val="32"/>
          <w:sz w:val="28"/>
          <w:szCs w:val="20"/>
          <w:lang w:eastAsia="ru-RU"/>
        </w:rPr>
      </w:pPr>
      <w:r w:rsidRPr="005C6C68">
        <w:rPr>
          <w:rFonts w:ascii="Arial" w:hAnsi="Arial"/>
          <w:bCs w:val="0"/>
          <w:color w:val="auto"/>
          <w:kern w:val="32"/>
          <w:sz w:val="28"/>
          <w:szCs w:val="20"/>
          <w:lang w:eastAsia="ru-RU"/>
        </w:rPr>
        <w:t>1 Область применения</w:t>
      </w:r>
      <w:bookmarkEnd w:id="2"/>
    </w:p>
    <w:p w14:paraId="4AE84447" w14:textId="44FBE509" w:rsidR="006412F5" w:rsidRPr="005C6C68" w:rsidRDefault="00F40A03" w:rsidP="008424C7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Настоящий стандарт устанавливает способы радиографического контроля сварных соединений металлических материалов, выполненных сваркой плавлением, с применением промышленной радиографической пленки с целью получения удовлетворительных и воспроизводимых результатов</w:t>
      </w:r>
      <w:r w:rsidR="004A56DC" w:rsidRPr="005C6C68">
        <w:rPr>
          <w:rFonts w:ascii="Arial" w:hAnsi="Arial" w:cs="Arial"/>
          <w:szCs w:val="24"/>
        </w:rPr>
        <w:t>.</w:t>
      </w:r>
      <w:r w:rsidR="008424C7" w:rsidRPr="005C6C68">
        <w:rPr>
          <w:rFonts w:ascii="Arial" w:hAnsi="Arial" w:cs="Arial"/>
          <w:szCs w:val="24"/>
        </w:rPr>
        <w:t xml:space="preserve"> </w:t>
      </w:r>
      <w:r w:rsidR="004A56DC" w:rsidRPr="005C6C68">
        <w:rPr>
          <w:rFonts w:ascii="Arial" w:hAnsi="Arial" w:cs="Arial"/>
          <w:szCs w:val="24"/>
        </w:rPr>
        <w:t>Способы основаны на общепризн</w:t>
      </w:r>
      <w:r w:rsidR="004C27D9" w:rsidRPr="005C6C68">
        <w:rPr>
          <w:rFonts w:ascii="Arial" w:hAnsi="Arial" w:cs="Arial"/>
          <w:szCs w:val="24"/>
        </w:rPr>
        <w:t>анной практике и физической</w:t>
      </w:r>
      <w:r w:rsidR="004A56DC" w:rsidRPr="005C6C68">
        <w:rPr>
          <w:rFonts w:ascii="Arial" w:hAnsi="Arial" w:cs="Arial"/>
          <w:szCs w:val="24"/>
        </w:rPr>
        <w:t xml:space="preserve"> теории по предмету рассмотрения.</w:t>
      </w:r>
    </w:p>
    <w:p w14:paraId="4B9031B5" w14:textId="04A6862A" w:rsidR="00DE3B2D" w:rsidRPr="005C6C68" w:rsidRDefault="00996072" w:rsidP="00D1037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Настоящий стандарт применим к сварным соединениям металлических материалов из листового проката и труб</w:t>
      </w:r>
      <w:r w:rsidR="006412F5" w:rsidRPr="005C6C68">
        <w:rPr>
          <w:rFonts w:ascii="Arial" w:hAnsi="Arial" w:cs="Arial"/>
          <w:szCs w:val="24"/>
        </w:rPr>
        <w:t xml:space="preserve">. </w:t>
      </w:r>
      <w:r w:rsidR="00BE4342" w:rsidRPr="005C6C68">
        <w:rPr>
          <w:rFonts w:ascii="Arial" w:hAnsi="Arial" w:cs="Arial"/>
          <w:szCs w:val="24"/>
        </w:rPr>
        <w:t xml:space="preserve">Под трубой в настоящем стандарте понимают любые цилиндрические полые тела, такие как корпуса котлов, </w:t>
      </w:r>
      <w:r w:rsidR="00F730C3" w:rsidRPr="005C6C68">
        <w:rPr>
          <w:rFonts w:ascii="Arial" w:hAnsi="Arial" w:cs="Arial"/>
          <w:szCs w:val="24"/>
        </w:rPr>
        <w:t>сосуд</w:t>
      </w:r>
      <w:r w:rsidR="00F60925" w:rsidRPr="005C6C68">
        <w:rPr>
          <w:rFonts w:ascii="Arial" w:hAnsi="Arial" w:cs="Arial"/>
          <w:szCs w:val="24"/>
        </w:rPr>
        <w:t>ы</w:t>
      </w:r>
      <w:r w:rsidR="00DE3B2D" w:rsidRPr="005C6C68">
        <w:rPr>
          <w:rFonts w:ascii="Arial" w:hAnsi="Arial" w:cs="Arial"/>
          <w:szCs w:val="24"/>
        </w:rPr>
        <w:t xml:space="preserve"> </w:t>
      </w:r>
      <w:r w:rsidR="00BE4342" w:rsidRPr="005C6C68">
        <w:rPr>
          <w:rFonts w:ascii="Arial" w:hAnsi="Arial" w:cs="Arial"/>
          <w:szCs w:val="24"/>
        </w:rPr>
        <w:t xml:space="preserve">под давлением, </w:t>
      </w:r>
      <w:r w:rsidR="00F730C3" w:rsidRPr="005C6C68">
        <w:rPr>
          <w:rFonts w:ascii="Arial" w:hAnsi="Arial" w:cs="Arial"/>
          <w:szCs w:val="24"/>
        </w:rPr>
        <w:t>напорны</w:t>
      </w:r>
      <w:r w:rsidR="00F60925" w:rsidRPr="005C6C68">
        <w:rPr>
          <w:rFonts w:ascii="Arial" w:hAnsi="Arial" w:cs="Arial"/>
          <w:szCs w:val="24"/>
        </w:rPr>
        <w:t>е</w:t>
      </w:r>
      <w:r w:rsidR="00DE3B2D" w:rsidRPr="005C6C68">
        <w:rPr>
          <w:rFonts w:ascii="Arial" w:hAnsi="Arial" w:cs="Arial"/>
          <w:szCs w:val="24"/>
        </w:rPr>
        <w:t xml:space="preserve"> </w:t>
      </w:r>
      <w:r w:rsidR="00F730C3" w:rsidRPr="005C6C68">
        <w:rPr>
          <w:rFonts w:ascii="Arial" w:hAnsi="Arial" w:cs="Arial"/>
          <w:szCs w:val="24"/>
        </w:rPr>
        <w:t>трубопровод</w:t>
      </w:r>
      <w:r w:rsidR="00F60925" w:rsidRPr="005C6C68">
        <w:rPr>
          <w:rFonts w:ascii="Arial" w:hAnsi="Arial" w:cs="Arial"/>
          <w:szCs w:val="24"/>
        </w:rPr>
        <w:t>ы</w:t>
      </w:r>
      <w:r w:rsidR="00DE3B2D" w:rsidRPr="005C6C68">
        <w:rPr>
          <w:rFonts w:ascii="Arial" w:hAnsi="Arial" w:cs="Arial"/>
          <w:szCs w:val="24"/>
        </w:rPr>
        <w:t xml:space="preserve"> </w:t>
      </w:r>
      <w:r w:rsidR="00BE4342" w:rsidRPr="005C6C68">
        <w:rPr>
          <w:rFonts w:ascii="Arial" w:hAnsi="Arial" w:cs="Arial"/>
          <w:szCs w:val="24"/>
        </w:rPr>
        <w:t>и т.п</w:t>
      </w:r>
      <w:r w:rsidR="00EF03F6" w:rsidRPr="005C6C68">
        <w:rPr>
          <w:rFonts w:ascii="Arial" w:hAnsi="Arial" w:cs="Arial"/>
          <w:szCs w:val="24"/>
        </w:rPr>
        <w:t>.</w:t>
      </w:r>
    </w:p>
    <w:p w14:paraId="3ED488F6" w14:textId="01803E97" w:rsidR="006412F5" w:rsidRPr="005C6C68" w:rsidRDefault="000C71B8" w:rsidP="00D1037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В настояще</w:t>
      </w:r>
      <w:r w:rsidR="006C649E" w:rsidRPr="005C6C68">
        <w:rPr>
          <w:rFonts w:ascii="Arial" w:hAnsi="Arial" w:cs="Arial"/>
          <w:szCs w:val="24"/>
        </w:rPr>
        <w:t>м</w:t>
      </w:r>
      <w:r w:rsidRPr="005C6C68">
        <w:rPr>
          <w:rFonts w:ascii="Arial" w:hAnsi="Arial" w:cs="Arial"/>
          <w:szCs w:val="24"/>
        </w:rPr>
        <w:t xml:space="preserve"> стандарт</w:t>
      </w:r>
      <w:r w:rsidR="006C649E" w:rsidRPr="005C6C68">
        <w:rPr>
          <w:rFonts w:ascii="Arial" w:hAnsi="Arial" w:cs="Arial"/>
          <w:szCs w:val="24"/>
        </w:rPr>
        <w:t>е</w:t>
      </w:r>
      <w:r w:rsidR="006412F5" w:rsidRPr="005C6C68">
        <w:rPr>
          <w:rFonts w:ascii="Arial" w:hAnsi="Arial" w:cs="Arial"/>
          <w:szCs w:val="24"/>
        </w:rPr>
        <w:t xml:space="preserve"> не устан</w:t>
      </w:r>
      <w:r w:rsidR="00BE4342" w:rsidRPr="005C6C68">
        <w:rPr>
          <w:rFonts w:ascii="Arial" w:hAnsi="Arial" w:cs="Arial"/>
          <w:szCs w:val="24"/>
        </w:rPr>
        <w:t>о</w:t>
      </w:r>
      <w:r w:rsidR="006412F5" w:rsidRPr="005C6C68">
        <w:rPr>
          <w:rFonts w:ascii="Arial" w:hAnsi="Arial" w:cs="Arial"/>
          <w:szCs w:val="24"/>
        </w:rPr>
        <w:t>вл</w:t>
      </w:r>
      <w:r w:rsidR="00BE4342" w:rsidRPr="005C6C68">
        <w:rPr>
          <w:rFonts w:ascii="Arial" w:hAnsi="Arial" w:cs="Arial"/>
          <w:szCs w:val="24"/>
        </w:rPr>
        <w:t>ены</w:t>
      </w:r>
      <w:r w:rsidR="006412F5" w:rsidRPr="005C6C68">
        <w:rPr>
          <w:rFonts w:ascii="Arial" w:hAnsi="Arial" w:cs="Arial"/>
          <w:szCs w:val="24"/>
        </w:rPr>
        <w:t xml:space="preserve"> уровни приемки для </w:t>
      </w:r>
      <w:r w:rsidR="002E723F" w:rsidRPr="005C6C68">
        <w:rPr>
          <w:rFonts w:ascii="Arial" w:hAnsi="Arial" w:cs="Arial"/>
          <w:szCs w:val="24"/>
        </w:rPr>
        <w:t>любых</w:t>
      </w:r>
      <w:r w:rsidR="006412F5" w:rsidRPr="005C6C68">
        <w:rPr>
          <w:rFonts w:ascii="Arial" w:hAnsi="Arial" w:cs="Arial"/>
          <w:szCs w:val="24"/>
        </w:rPr>
        <w:t xml:space="preserve"> </w:t>
      </w:r>
      <w:r w:rsidR="00077570" w:rsidRPr="005C6C68">
        <w:rPr>
          <w:rFonts w:ascii="Arial" w:hAnsi="Arial" w:cs="Arial"/>
          <w:szCs w:val="24"/>
        </w:rPr>
        <w:t>изображений дефектов</w:t>
      </w:r>
      <w:r w:rsidR="006412F5" w:rsidRPr="005C6C68">
        <w:rPr>
          <w:rFonts w:ascii="Arial" w:hAnsi="Arial" w:cs="Arial"/>
          <w:szCs w:val="24"/>
        </w:rPr>
        <w:t xml:space="preserve">, обнаруженных на </w:t>
      </w:r>
      <w:r w:rsidR="00A91670" w:rsidRPr="005C6C68">
        <w:rPr>
          <w:rFonts w:ascii="Arial" w:hAnsi="Arial" w:cs="Arial"/>
          <w:szCs w:val="24"/>
        </w:rPr>
        <w:t xml:space="preserve">радиографическом </w:t>
      </w:r>
      <w:bookmarkStart w:id="4" w:name="_GoBack"/>
      <w:bookmarkEnd w:id="4"/>
      <w:r w:rsidR="00A91670" w:rsidRPr="003F0207">
        <w:rPr>
          <w:rFonts w:ascii="Arial" w:hAnsi="Arial" w:cs="Arial"/>
          <w:szCs w:val="24"/>
        </w:rPr>
        <w:t>снимке</w:t>
      </w:r>
      <w:r w:rsidR="005575AC" w:rsidRPr="003F0207">
        <w:rPr>
          <w:rFonts w:ascii="Arial" w:hAnsi="Arial" w:cs="Arial"/>
          <w:szCs w:val="24"/>
        </w:rPr>
        <w:t>.</w:t>
      </w:r>
      <w:r w:rsidR="00A91670" w:rsidRPr="003F0207">
        <w:rPr>
          <w:rFonts w:ascii="Arial" w:hAnsi="Arial" w:cs="Arial"/>
          <w:szCs w:val="24"/>
        </w:rPr>
        <w:t xml:space="preserve"> </w:t>
      </w:r>
      <w:r w:rsidR="005575AC" w:rsidRPr="003F0207">
        <w:rPr>
          <w:rFonts w:ascii="Arial" w:hAnsi="Arial" w:cs="Arial"/>
          <w:szCs w:val="24"/>
        </w:rPr>
        <w:t>С</w:t>
      </w:r>
      <w:r w:rsidR="00704B9D" w:rsidRPr="003F0207">
        <w:rPr>
          <w:rFonts w:ascii="Arial" w:hAnsi="Arial" w:cs="Arial"/>
          <w:szCs w:val="24"/>
        </w:rPr>
        <w:t xml:space="preserve">тандарты </w:t>
      </w:r>
      <w:r w:rsidR="00BF580F" w:rsidRPr="003F0207">
        <w:rPr>
          <w:rFonts w:ascii="Arial" w:hAnsi="Arial" w:cs="Arial"/>
          <w:szCs w:val="24"/>
        </w:rPr>
        <w:t>[3], [4]</w:t>
      </w:r>
      <w:r w:rsidR="00BF580F">
        <w:rPr>
          <w:rFonts w:ascii="Arial" w:hAnsi="Arial" w:cs="Arial"/>
          <w:szCs w:val="24"/>
        </w:rPr>
        <w:t xml:space="preserve"> </w:t>
      </w:r>
      <w:r w:rsidR="004C27D9" w:rsidRPr="005C6C68">
        <w:rPr>
          <w:rFonts w:ascii="Arial" w:hAnsi="Arial" w:cs="Arial"/>
          <w:szCs w:val="24"/>
        </w:rPr>
        <w:t>устанавливают требования</w:t>
      </w:r>
      <w:r w:rsidR="00704B9D" w:rsidRPr="005C6C68">
        <w:rPr>
          <w:rFonts w:ascii="Arial" w:hAnsi="Arial" w:cs="Arial"/>
          <w:szCs w:val="24"/>
        </w:rPr>
        <w:t xml:space="preserve"> </w:t>
      </w:r>
      <w:r w:rsidR="00A24138" w:rsidRPr="005C6C68">
        <w:rPr>
          <w:rFonts w:ascii="Arial" w:hAnsi="Arial" w:cs="Arial"/>
          <w:szCs w:val="24"/>
        </w:rPr>
        <w:t xml:space="preserve">к </w:t>
      </w:r>
      <w:r w:rsidR="00704B9D" w:rsidRPr="005C6C68">
        <w:rPr>
          <w:rFonts w:ascii="Arial" w:hAnsi="Arial" w:cs="Arial"/>
          <w:szCs w:val="24"/>
        </w:rPr>
        <w:t>уровня</w:t>
      </w:r>
      <w:r w:rsidR="00A24138" w:rsidRPr="005C6C68">
        <w:rPr>
          <w:rFonts w:ascii="Arial" w:hAnsi="Arial" w:cs="Arial"/>
          <w:szCs w:val="24"/>
        </w:rPr>
        <w:t>м</w:t>
      </w:r>
      <w:r w:rsidR="00704B9D" w:rsidRPr="005C6C68">
        <w:rPr>
          <w:rFonts w:ascii="Arial" w:hAnsi="Arial" w:cs="Arial"/>
          <w:szCs w:val="24"/>
        </w:rPr>
        <w:t xml:space="preserve"> приемки при контроле сварных швов</w:t>
      </w:r>
      <w:r w:rsidR="008424C7" w:rsidRPr="005C6C68">
        <w:rPr>
          <w:rFonts w:ascii="Arial" w:hAnsi="Arial" w:cs="Arial"/>
          <w:szCs w:val="24"/>
        </w:rPr>
        <w:t>.</w:t>
      </w:r>
    </w:p>
    <w:p w14:paraId="7A97141D" w14:textId="48A2DDF3" w:rsidR="006412F5" w:rsidRPr="005C6C68" w:rsidRDefault="006412F5" w:rsidP="000F2B7E">
      <w:pPr>
        <w:spacing w:line="360" w:lineRule="auto"/>
        <w:ind w:firstLine="709"/>
        <w:jc w:val="both"/>
        <w:rPr>
          <w:rFonts w:ascii="Arial" w:hAnsi="Arial" w:cs="Arial"/>
          <w:strike/>
          <w:szCs w:val="24"/>
        </w:rPr>
      </w:pPr>
      <w:r w:rsidRPr="005C6C68">
        <w:rPr>
          <w:rFonts w:ascii="Arial" w:hAnsi="Arial" w:cs="Arial"/>
          <w:szCs w:val="24"/>
        </w:rPr>
        <w:t xml:space="preserve">Если </w:t>
      </w:r>
      <w:r w:rsidR="007B75AF" w:rsidRPr="005C6C68">
        <w:rPr>
          <w:rFonts w:ascii="Arial" w:hAnsi="Arial" w:cs="Arial"/>
          <w:szCs w:val="24"/>
        </w:rPr>
        <w:t xml:space="preserve">по согласованию между изготовителем и заказчиком </w:t>
      </w:r>
      <w:r w:rsidR="000F2B7E" w:rsidRPr="005C6C68">
        <w:rPr>
          <w:rFonts w:ascii="Arial" w:hAnsi="Arial" w:cs="Arial"/>
          <w:szCs w:val="24"/>
        </w:rPr>
        <w:t xml:space="preserve">применяют </w:t>
      </w:r>
      <w:r w:rsidRPr="005C6C68">
        <w:rPr>
          <w:rFonts w:ascii="Arial" w:hAnsi="Arial" w:cs="Arial"/>
          <w:szCs w:val="24"/>
        </w:rPr>
        <w:t xml:space="preserve">более низкие критерии контроля, </w:t>
      </w:r>
      <w:r w:rsidR="000F2B7E" w:rsidRPr="005C6C68">
        <w:rPr>
          <w:rFonts w:ascii="Arial" w:hAnsi="Arial" w:cs="Arial"/>
          <w:szCs w:val="24"/>
        </w:rPr>
        <w:t>то</w:t>
      </w:r>
      <w:r w:rsidR="002F56AC" w:rsidRPr="005C6C68">
        <w:rPr>
          <w:rFonts w:ascii="Arial" w:hAnsi="Arial" w:cs="Arial"/>
          <w:szCs w:val="24"/>
        </w:rPr>
        <w:t xml:space="preserve"> </w:t>
      </w:r>
      <w:r w:rsidR="000F2B7E" w:rsidRPr="005C6C68">
        <w:rPr>
          <w:rFonts w:ascii="Arial" w:hAnsi="Arial" w:cs="Arial"/>
          <w:szCs w:val="24"/>
        </w:rPr>
        <w:t xml:space="preserve">полученное качество </w:t>
      </w:r>
      <w:r w:rsidR="002F56AC" w:rsidRPr="005C6C68">
        <w:rPr>
          <w:rFonts w:ascii="Arial" w:hAnsi="Arial" w:cs="Arial"/>
          <w:szCs w:val="24"/>
        </w:rPr>
        <w:t>может быть</w:t>
      </w:r>
      <w:r w:rsidR="000F2B7E" w:rsidRPr="005C6C68">
        <w:rPr>
          <w:rFonts w:ascii="Arial" w:hAnsi="Arial" w:cs="Arial"/>
          <w:szCs w:val="24"/>
        </w:rPr>
        <w:t xml:space="preserve"> существенно ниже, чем в случае строгого применения требований настоящего стандарта.</w:t>
      </w:r>
    </w:p>
    <w:p w14:paraId="10EB9912" w14:textId="77777777" w:rsidR="000736D7" w:rsidRPr="005C6C68" w:rsidRDefault="000736D7" w:rsidP="00E8289A">
      <w:pPr>
        <w:pStyle w:val="2"/>
        <w:widowControl w:val="0"/>
        <w:tabs>
          <w:tab w:val="left" w:pos="4678"/>
        </w:tabs>
        <w:spacing w:before="240" w:after="240"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bookmarkStart w:id="5" w:name="_Toc419806963"/>
      <w:r w:rsidRPr="005C6C68">
        <w:rPr>
          <w:rFonts w:ascii="Arial" w:hAnsi="Arial" w:cs="Arial"/>
          <w:color w:val="auto"/>
          <w:sz w:val="28"/>
          <w:szCs w:val="28"/>
        </w:rPr>
        <w:t>2 Нормативные ссылки</w:t>
      </w:r>
      <w:bookmarkEnd w:id="5"/>
    </w:p>
    <w:p w14:paraId="395BF6D2" w14:textId="3AA2FD6F" w:rsidR="002E723F" w:rsidRPr="005C6C68" w:rsidRDefault="004638AD" w:rsidP="00E8289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lang w:val="ru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1818A15F" w14:textId="2B29822E" w:rsidR="00891734" w:rsidRPr="005C6C68" w:rsidRDefault="0047795A" w:rsidP="00E8289A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  <w:lang w:val="en-US"/>
        </w:rPr>
        <w:t>ISO</w:t>
      </w:r>
      <w:r w:rsidR="00891734" w:rsidRPr="005C6C68">
        <w:rPr>
          <w:rFonts w:ascii="Arial" w:hAnsi="Arial" w:cs="Arial"/>
          <w:szCs w:val="24"/>
        </w:rPr>
        <w:t xml:space="preserve"> 5576</w:t>
      </w:r>
      <w:r w:rsidRPr="005C6C68">
        <w:rPr>
          <w:rFonts w:ascii="Arial" w:hAnsi="Arial" w:cs="Arial"/>
          <w:szCs w:val="24"/>
        </w:rPr>
        <w:t>,</w:t>
      </w:r>
      <w:r w:rsidR="00891734" w:rsidRPr="005C6C68">
        <w:rPr>
          <w:rFonts w:ascii="Arial" w:hAnsi="Arial" w:cs="Arial"/>
          <w:szCs w:val="24"/>
        </w:rPr>
        <w:t xml:space="preserve"> </w:t>
      </w:r>
      <w:proofErr w:type="spellStart"/>
      <w:r w:rsidRPr="005C6C68">
        <w:rPr>
          <w:rFonts w:ascii="Arial" w:hAnsi="Arial" w:cs="Arial"/>
          <w:szCs w:val="24"/>
        </w:rPr>
        <w:t>Non-destructive</w:t>
      </w:r>
      <w:proofErr w:type="spellEnd"/>
      <w:r w:rsidRPr="005C6C68">
        <w:rPr>
          <w:rFonts w:ascii="Arial" w:hAnsi="Arial" w:cs="Arial"/>
          <w:szCs w:val="24"/>
        </w:rPr>
        <w:t xml:space="preserve"> </w:t>
      </w:r>
      <w:proofErr w:type="spellStart"/>
      <w:r w:rsidRPr="005C6C68">
        <w:rPr>
          <w:rFonts w:ascii="Arial" w:hAnsi="Arial" w:cs="Arial"/>
          <w:szCs w:val="24"/>
        </w:rPr>
        <w:t>testing</w:t>
      </w:r>
      <w:proofErr w:type="spellEnd"/>
      <w:r w:rsidRPr="005C6C68">
        <w:rPr>
          <w:rFonts w:ascii="Arial" w:hAnsi="Arial" w:cs="Arial"/>
          <w:szCs w:val="24"/>
        </w:rPr>
        <w:t xml:space="preserve"> – </w:t>
      </w:r>
      <w:proofErr w:type="spellStart"/>
      <w:r w:rsidRPr="005C6C68">
        <w:rPr>
          <w:rFonts w:ascii="Arial" w:hAnsi="Arial" w:cs="Arial"/>
          <w:szCs w:val="24"/>
        </w:rPr>
        <w:t>Industrial</w:t>
      </w:r>
      <w:proofErr w:type="spellEnd"/>
      <w:r w:rsidRPr="005C6C68">
        <w:rPr>
          <w:rFonts w:ascii="Arial" w:hAnsi="Arial" w:cs="Arial"/>
          <w:szCs w:val="24"/>
        </w:rPr>
        <w:t xml:space="preserve"> X-</w:t>
      </w:r>
      <w:proofErr w:type="spellStart"/>
      <w:r w:rsidRPr="005C6C68">
        <w:rPr>
          <w:rFonts w:ascii="Arial" w:hAnsi="Arial" w:cs="Arial"/>
          <w:szCs w:val="24"/>
        </w:rPr>
        <w:t>ray</w:t>
      </w:r>
      <w:proofErr w:type="spellEnd"/>
      <w:r w:rsidRPr="005C6C68">
        <w:rPr>
          <w:rFonts w:ascii="Arial" w:hAnsi="Arial" w:cs="Arial"/>
          <w:szCs w:val="24"/>
        </w:rPr>
        <w:t xml:space="preserve"> </w:t>
      </w:r>
      <w:proofErr w:type="spellStart"/>
      <w:r w:rsidRPr="005C6C68">
        <w:rPr>
          <w:rFonts w:ascii="Arial" w:hAnsi="Arial" w:cs="Arial"/>
          <w:szCs w:val="24"/>
        </w:rPr>
        <w:t>and</w:t>
      </w:r>
      <w:proofErr w:type="spellEnd"/>
      <w:r w:rsidRPr="005C6C68">
        <w:rPr>
          <w:rFonts w:ascii="Arial" w:hAnsi="Arial" w:cs="Arial"/>
          <w:szCs w:val="24"/>
        </w:rPr>
        <w:t xml:space="preserve"> </w:t>
      </w:r>
      <w:proofErr w:type="spellStart"/>
      <w:r w:rsidRPr="005C6C68">
        <w:rPr>
          <w:rFonts w:ascii="Arial" w:hAnsi="Arial" w:cs="Arial"/>
          <w:szCs w:val="24"/>
        </w:rPr>
        <w:t>gamma-ray</w:t>
      </w:r>
      <w:proofErr w:type="spellEnd"/>
      <w:r w:rsidRPr="005C6C68">
        <w:rPr>
          <w:rFonts w:ascii="Arial" w:hAnsi="Arial" w:cs="Arial"/>
          <w:szCs w:val="24"/>
        </w:rPr>
        <w:t xml:space="preserve"> </w:t>
      </w:r>
      <w:proofErr w:type="spellStart"/>
      <w:r w:rsidRPr="005C6C68">
        <w:rPr>
          <w:rFonts w:ascii="Arial" w:hAnsi="Arial" w:cs="Arial"/>
          <w:szCs w:val="24"/>
        </w:rPr>
        <w:t>radiology</w:t>
      </w:r>
      <w:proofErr w:type="spellEnd"/>
      <w:r w:rsidRPr="005C6C68">
        <w:rPr>
          <w:rFonts w:ascii="Arial" w:hAnsi="Arial" w:cs="Arial"/>
          <w:szCs w:val="24"/>
        </w:rPr>
        <w:t xml:space="preserve"> – </w:t>
      </w:r>
      <w:proofErr w:type="spellStart"/>
      <w:r w:rsidRPr="005C6C68">
        <w:rPr>
          <w:rFonts w:ascii="Arial" w:hAnsi="Arial" w:cs="Arial"/>
          <w:szCs w:val="24"/>
        </w:rPr>
        <w:t>Vocabulary</w:t>
      </w:r>
      <w:proofErr w:type="spellEnd"/>
      <w:r w:rsidRPr="005C6C68">
        <w:rPr>
          <w:rFonts w:ascii="Arial" w:hAnsi="Arial" w:cs="Arial"/>
          <w:szCs w:val="24"/>
        </w:rPr>
        <w:t xml:space="preserve"> (</w:t>
      </w:r>
      <w:r w:rsidR="00FA38F1" w:rsidRPr="005C6C68">
        <w:rPr>
          <w:rFonts w:ascii="Arial" w:hAnsi="Arial" w:cs="Arial"/>
          <w:szCs w:val="24"/>
        </w:rPr>
        <w:t xml:space="preserve">Контроль неразрушающий. Промышленная </w:t>
      </w:r>
      <w:r w:rsidR="000F2B7E" w:rsidRPr="005C6C68">
        <w:rPr>
          <w:rFonts w:ascii="Arial" w:hAnsi="Arial" w:cs="Arial"/>
          <w:szCs w:val="24"/>
        </w:rPr>
        <w:t xml:space="preserve">радиология </w:t>
      </w:r>
      <w:r w:rsidR="00FA38F1" w:rsidRPr="005C6C68">
        <w:rPr>
          <w:rFonts w:ascii="Arial" w:hAnsi="Arial" w:cs="Arial"/>
          <w:szCs w:val="24"/>
        </w:rPr>
        <w:t xml:space="preserve">с использованием </w:t>
      </w:r>
      <w:r w:rsidR="00FA38F1" w:rsidRPr="005C6C68">
        <w:rPr>
          <w:rFonts w:ascii="Arial" w:hAnsi="Arial" w:cs="Arial"/>
          <w:szCs w:val="24"/>
        </w:rPr>
        <w:lastRenderedPageBreak/>
        <w:t>рентгеновского и гамма-излучения. Словарь</w:t>
      </w:r>
      <w:r w:rsidRPr="005C6C68">
        <w:rPr>
          <w:rFonts w:ascii="Arial" w:hAnsi="Arial" w:cs="Arial"/>
          <w:szCs w:val="24"/>
          <w:lang w:val="en-US"/>
        </w:rPr>
        <w:t>)</w:t>
      </w:r>
      <w:r w:rsidR="00891734" w:rsidRPr="005C6C68">
        <w:rPr>
          <w:rFonts w:ascii="Arial" w:hAnsi="Arial" w:cs="Arial"/>
          <w:szCs w:val="24"/>
          <w:lang w:val="en-US"/>
        </w:rPr>
        <w:t xml:space="preserve"> </w:t>
      </w:r>
    </w:p>
    <w:p w14:paraId="03F36D24" w14:textId="794A2A31" w:rsidR="000241D5" w:rsidRPr="005C6C68" w:rsidRDefault="0047795A" w:rsidP="000241D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  <w:lang w:val="en-US"/>
        </w:rPr>
        <w:t>ISO 9712, Non-destructive testing – Qualification and certification of NDT personnel (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Квалификация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и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сертификация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персонала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неразрушающего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контроля</w:t>
      </w:r>
      <w:r w:rsidR="000241D5" w:rsidRPr="005C6C68">
        <w:rPr>
          <w:rFonts w:ascii="Arial" w:hAnsi="Arial" w:cs="Arial"/>
          <w:szCs w:val="24"/>
          <w:lang w:val="en-US"/>
        </w:rPr>
        <w:t>)</w:t>
      </w:r>
    </w:p>
    <w:p w14:paraId="2CAEB753" w14:textId="6EDFBF88" w:rsidR="00891734" w:rsidRPr="005C6C68" w:rsidRDefault="0047795A" w:rsidP="00891734">
      <w:pPr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  <w:lang w:val="en-US"/>
        </w:rPr>
        <w:t>ISO 11699-1, Non-destructive testing – Industrial radiographic film – Part 1: Classification of film systems for industrial radiography (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Радиографические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пленки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для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промышленной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радиографии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Часть</w:t>
      </w:r>
      <w:r w:rsidR="003C03B1" w:rsidRPr="005C6C68">
        <w:rPr>
          <w:rFonts w:ascii="Arial" w:hAnsi="Arial" w:cs="Arial"/>
          <w:szCs w:val="24"/>
          <w:lang w:val="en-US"/>
        </w:rPr>
        <w:t xml:space="preserve"> 1. </w:t>
      </w:r>
      <w:r w:rsidR="003C03B1" w:rsidRPr="005C6C68">
        <w:rPr>
          <w:rFonts w:ascii="Arial" w:hAnsi="Arial" w:cs="Arial"/>
          <w:szCs w:val="24"/>
        </w:rPr>
        <w:t>Классификация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пленочных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систем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для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промышленной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радиографии</w:t>
      </w:r>
      <w:r w:rsidR="00891734" w:rsidRPr="005C6C68">
        <w:rPr>
          <w:rFonts w:ascii="Arial" w:hAnsi="Arial" w:cs="Arial"/>
          <w:szCs w:val="24"/>
          <w:lang w:val="en-US"/>
        </w:rPr>
        <w:t>)</w:t>
      </w:r>
    </w:p>
    <w:p w14:paraId="45BBBC4D" w14:textId="641FB604" w:rsidR="000241D5" w:rsidRPr="005C6C68" w:rsidRDefault="0047795A" w:rsidP="000241D5">
      <w:pPr>
        <w:spacing w:line="360" w:lineRule="auto"/>
        <w:ind w:firstLine="709"/>
        <w:jc w:val="both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  <w:lang w:val="en-US"/>
        </w:rPr>
        <w:t>ISO 11699-2, Non-destructive testing – Industrial radiographic films – Part 2: Control of film processing by means of reference values (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Радиографические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пленки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для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промышленной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радиографии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Часть</w:t>
      </w:r>
      <w:r w:rsidR="003C03B1" w:rsidRPr="005C6C68">
        <w:rPr>
          <w:rFonts w:ascii="Arial" w:hAnsi="Arial" w:cs="Arial"/>
          <w:szCs w:val="24"/>
          <w:lang w:val="en-US"/>
        </w:rPr>
        <w:t xml:space="preserve"> 2. 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обработки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пленок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с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помощью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опорных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значений</w:t>
      </w:r>
      <w:r w:rsidR="000241D5" w:rsidRPr="005C6C68">
        <w:rPr>
          <w:rFonts w:ascii="Arial" w:hAnsi="Arial" w:cs="Arial"/>
          <w:szCs w:val="24"/>
          <w:lang w:val="en-US"/>
        </w:rPr>
        <w:t>)</w:t>
      </w:r>
    </w:p>
    <w:p w14:paraId="4E33A4F2" w14:textId="15DBFE1E" w:rsidR="000241D5" w:rsidRPr="005C6C68" w:rsidRDefault="0047795A" w:rsidP="00891734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ISO 19232-1, Non-destructive testing – Image quality of radiographs – Part 1: Image quality indicators (wire type) – Determination of image quality value (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Качество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изображений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на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радиографических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снимках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Часть 1. Определение значения показателя качества изображения с использованием индикаторов качества изображения проволочного типа</w:t>
      </w:r>
      <w:r w:rsidR="000241D5" w:rsidRPr="005C6C68">
        <w:rPr>
          <w:rFonts w:ascii="Arial" w:hAnsi="Arial" w:cs="Arial"/>
          <w:szCs w:val="24"/>
        </w:rPr>
        <w:t>)</w:t>
      </w:r>
    </w:p>
    <w:p w14:paraId="2E4BC2FD" w14:textId="44C31A85" w:rsidR="000241D5" w:rsidRPr="005C6C68" w:rsidRDefault="0047795A" w:rsidP="00891734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ISO 19232-2, Non-destructive testing – Image quality of radiographs – Part 2: Image quality indicators (step/hole type) – Determination of image quality value (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 xml:space="preserve">Качество изображения на радиографических снимках. Часть 2. </w:t>
      </w:r>
      <w:r w:rsidR="00AD1AD5" w:rsidRPr="005C6C68">
        <w:rPr>
          <w:rFonts w:ascii="Arial" w:hAnsi="Arial" w:cs="Arial"/>
          <w:szCs w:val="24"/>
        </w:rPr>
        <w:t xml:space="preserve">Определение значения качества изображения с использованием индикаторов качества изображения типа </w:t>
      </w:r>
      <w:r w:rsidR="005C6C68" w:rsidRPr="005C6C68">
        <w:rPr>
          <w:rFonts w:ascii="Arial" w:hAnsi="Arial" w:cs="Arial"/>
          <w:szCs w:val="24"/>
        </w:rPr>
        <w:t>шаг</w:t>
      </w:r>
      <w:r w:rsidR="00C23A5A" w:rsidRPr="005C6C68">
        <w:rPr>
          <w:rFonts w:ascii="Arial" w:hAnsi="Arial" w:cs="Arial"/>
          <w:szCs w:val="24"/>
        </w:rPr>
        <w:t xml:space="preserve"> </w:t>
      </w:r>
      <w:r w:rsidR="00AD1AD5" w:rsidRPr="005C6C68">
        <w:rPr>
          <w:rFonts w:ascii="Arial" w:hAnsi="Arial" w:cs="Arial"/>
          <w:szCs w:val="24"/>
        </w:rPr>
        <w:t>/отверстие</w:t>
      </w:r>
      <w:r w:rsidR="000241D5" w:rsidRPr="005C6C68">
        <w:rPr>
          <w:rFonts w:ascii="Arial" w:hAnsi="Arial" w:cs="Arial"/>
          <w:szCs w:val="24"/>
        </w:rPr>
        <w:t>)</w:t>
      </w:r>
    </w:p>
    <w:p w14:paraId="2B842D0B" w14:textId="5A593326" w:rsidR="000241D5" w:rsidRPr="005C6C68" w:rsidRDefault="0047795A" w:rsidP="000241D5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ISO 19232-4, Non-destructive testing – Image quality of radiographs – Part 4: Experimental evaluation of image quality values and image quality tables (</w:t>
      </w:r>
      <w:r w:rsidR="003C03B1" w:rsidRPr="005C6C68">
        <w:rPr>
          <w:rFonts w:ascii="Arial" w:hAnsi="Arial" w:cs="Arial"/>
          <w:szCs w:val="24"/>
        </w:rPr>
        <w:t>Неразрушающий</w:t>
      </w:r>
      <w:r w:rsidR="003C03B1" w:rsidRPr="005C6C68">
        <w:rPr>
          <w:rFonts w:ascii="Arial" w:hAnsi="Arial" w:cs="Arial"/>
          <w:szCs w:val="24"/>
          <w:lang w:val="en-US"/>
        </w:rPr>
        <w:t xml:space="preserve"> </w:t>
      </w:r>
      <w:r w:rsidR="003C03B1" w:rsidRPr="005C6C68">
        <w:rPr>
          <w:rFonts w:ascii="Arial" w:hAnsi="Arial" w:cs="Arial"/>
          <w:szCs w:val="24"/>
        </w:rPr>
        <w:t>контроль</w:t>
      </w:r>
      <w:r w:rsidR="003C03B1" w:rsidRPr="005C6C68">
        <w:rPr>
          <w:rFonts w:ascii="Arial" w:hAnsi="Arial" w:cs="Arial"/>
          <w:szCs w:val="24"/>
          <w:lang w:val="en-US"/>
        </w:rPr>
        <w:t xml:space="preserve">. </w:t>
      </w:r>
      <w:r w:rsidR="003C03B1" w:rsidRPr="005C6C68">
        <w:rPr>
          <w:rFonts w:ascii="Arial" w:hAnsi="Arial" w:cs="Arial"/>
          <w:szCs w:val="24"/>
        </w:rPr>
        <w:t>Качество изображения на радиографических снимках. Часть 4. Экспериментальная оценка значений качества изображения и таблицы качества изображения</w:t>
      </w:r>
      <w:r w:rsidR="000241D5" w:rsidRPr="005C6C68">
        <w:rPr>
          <w:rFonts w:ascii="Arial" w:hAnsi="Arial" w:cs="Arial"/>
          <w:szCs w:val="24"/>
        </w:rPr>
        <w:t>)</w:t>
      </w:r>
    </w:p>
    <w:p w14:paraId="08C0BD44" w14:textId="4FA6378E" w:rsidR="008037CE" w:rsidRPr="005C6C68" w:rsidRDefault="008037CE" w:rsidP="008037CE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ASTM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E</w:t>
      </w:r>
      <w:r w:rsidRPr="005C6C68">
        <w:rPr>
          <w:rFonts w:ascii="Arial" w:hAnsi="Arial" w:cs="Arial"/>
          <w:szCs w:val="24"/>
        </w:rPr>
        <w:t xml:space="preserve">747, </w:t>
      </w:r>
      <w:r w:rsidRPr="005C6C68">
        <w:rPr>
          <w:rFonts w:ascii="Arial" w:hAnsi="Arial" w:cs="Arial"/>
          <w:szCs w:val="24"/>
          <w:lang w:val="en-US"/>
        </w:rPr>
        <w:t>Standard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Practice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for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Design</w:t>
      </w:r>
      <w:r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  <w:lang w:val="en-US"/>
        </w:rPr>
        <w:t>Manufacture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and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Material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Grouping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Classification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of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Wire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Image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Quality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Indicators</w:t>
      </w:r>
      <w:r w:rsidRPr="005C6C68">
        <w:rPr>
          <w:rFonts w:ascii="Arial" w:hAnsi="Arial" w:cs="Arial"/>
          <w:szCs w:val="24"/>
        </w:rPr>
        <w:t xml:space="preserve"> (</w:t>
      </w:r>
      <w:r w:rsidRPr="005C6C68">
        <w:rPr>
          <w:rFonts w:ascii="Arial" w:hAnsi="Arial" w:cs="Arial"/>
          <w:szCs w:val="24"/>
          <w:lang w:val="en-US"/>
        </w:rPr>
        <w:t>IQI</w:t>
      </w:r>
      <w:r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  <w:lang w:val="en-US"/>
        </w:rPr>
        <w:t>Used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for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Radiology</w:t>
      </w:r>
      <w:r w:rsidR="00704B9D" w:rsidRPr="005C6C68">
        <w:rPr>
          <w:rFonts w:ascii="Arial" w:hAnsi="Arial" w:cs="Arial"/>
          <w:szCs w:val="24"/>
        </w:rPr>
        <w:t xml:space="preserve"> (Общепринятая методика </w:t>
      </w:r>
      <w:r w:rsidR="007C6D65" w:rsidRPr="005C6C68">
        <w:rPr>
          <w:rFonts w:ascii="Arial" w:hAnsi="Arial" w:cs="Arial"/>
          <w:szCs w:val="24"/>
        </w:rPr>
        <w:t>по конструкции</w:t>
      </w:r>
      <w:r w:rsidR="00704B9D" w:rsidRPr="005C6C68">
        <w:rPr>
          <w:rFonts w:ascii="Arial" w:hAnsi="Arial" w:cs="Arial"/>
          <w:szCs w:val="24"/>
        </w:rPr>
        <w:t>, изготовлени</w:t>
      </w:r>
      <w:r w:rsidR="007C6D65" w:rsidRPr="005C6C68">
        <w:rPr>
          <w:rFonts w:ascii="Arial" w:hAnsi="Arial" w:cs="Arial"/>
          <w:szCs w:val="24"/>
        </w:rPr>
        <w:t>ю</w:t>
      </w:r>
      <w:r w:rsidR="00704B9D" w:rsidRPr="005C6C68">
        <w:rPr>
          <w:rFonts w:ascii="Arial" w:hAnsi="Arial" w:cs="Arial"/>
          <w:szCs w:val="24"/>
        </w:rPr>
        <w:t xml:space="preserve"> и классификации материалов по группам для</w:t>
      </w:r>
      <w:r w:rsidR="007C6D65" w:rsidRPr="005C6C68">
        <w:rPr>
          <w:rFonts w:ascii="Arial" w:hAnsi="Arial" w:cs="Arial"/>
          <w:szCs w:val="24"/>
        </w:rPr>
        <w:t xml:space="preserve"> индикаторов качества изображения (</w:t>
      </w:r>
      <w:r w:rsidR="007C6D65" w:rsidRPr="005C6C68">
        <w:rPr>
          <w:rFonts w:ascii="Arial" w:hAnsi="Arial" w:cs="Arial"/>
          <w:szCs w:val="24"/>
          <w:lang w:val="en-US"/>
        </w:rPr>
        <w:t>IQI</w:t>
      </w:r>
      <w:r w:rsidR="007C6D65" w:rsidRPr="005C6C68">
        <w:rPr>
          <w:rFonts w:ascii="Arial" w:hAnsi="Arial" w:cs="Arial"/>
          <w:szCs w:val="24"/>
        </w:rPr>
        <w:t>) проволочног</w:t>
      </w:r>
      <w:r w:rsidR="00FE4E1B" w:rsidRPr="005C6C68">
        <w:rPr>
          <w:rFonts w:ascii="Arial" w:hAnsi="Arial" w:cs="Arial"/>
          <w:szCs w:val="24"/>
        </w:rPr>
        <w:t xml:space="preserve">о типа, применяемых в </w:t>
      </w:r>
      <w:r w:rsidR="00C23A5A" w:rsidRPr="005C6C68">
        <w:rPr>
          <w:rFonts w:ascii="Arial" w:hAnsi="Arial" w:cs="Arial"/>
          <w:szCs w:val="24"/>
        </w:rPr>
        <w:t>радио</w:t>
      </w:r>
      <w:r w:rsidR="005221BF" w:rsidRPr="005C6C68">
        <w:rPr>
          <w:rFonts w:ascii="Arial" w:hAnsi="Arial" w:cs="Arial"/>
          <w:szCs w:val="24"/>
        </w:rPr>
        <w:t>графии</w:t>
      </w:r>
      <w:r w:rsidR="007C6D65" w:rsidRPr="005C6C68">
        <w:rPr>
          <w:rFonts w:ascii="Arial" w:hAnsi="Arial" w:cs="Arial"/>
          <w:szCs w:val="24"/>
        </w:rPr>
        <w:t>)</w:t>
      </w:r>
    </w:p>
    <w:p w14:paraId="65298B01" w14:textId="04878CBD" w:rsidR="000241D5" w:rsidRPr="005C6C68" w:rsidRDefault="0047795A" w:rsidP="00342503">
      <w:pPr>
        <w:widowControl w:val="0"/>
        <w:spacing w:line="360" w:lineRule="auto"/>
        <w:ind w:firstLine="709"/>
        <w:jc w:val="both"/>
        <w:rPr>
          <w:rStyle w:val="qfztst"/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EN 12543 (</w:t>
      </w:r>
      <w:bookmarkStart w:id="6" w:name="_Hlk205887065"/>
      <w:r w:rsidR="002B2EF5" w:rsidRPr="005C6C68">
        <w:rPr>
          <w:rFonts w:ascii="Arial" w:hAnsi="Arial" w:cs="Arial"/>
          <w:szCs w:val="24"/>
        </w:rPr>
        <w:t>все</w:t>
      </w:r>
      <w:r w:rsidR="002B2EF5" w:rsidRPr="005C6C68">
        <w:rPr>
          <w:rFonts w:ascii="Arial" w:hAnsi="Arial" w:cs="Arial"/>
          <w:szCs w:val="24"/>
          <w:lang w:val="en-US"/>
        </w:rPr>
        <w:t xml:space="preserve"> </w:t>
      </w:r>
      <w:r w:rsidR="002B2EF5" w:rsidRPr="005C6C68">
        <w:rPr>
          <w:rFonts w:ascii="Arial" w:hAnsi="Arial" w:cs="Arial"/>
          <w:szCs w:val="24"/>
        </w:rPr>
        <w:t>части</w:t>
      </w:r>
      <w:bookmarkEnd w:id="6"/>
      <w:r w:rsidRPr="005C6C68">
        <w:rPr>
          <w:rFonts w:ascii="Arial" w:hAnsi="Arial" w:cs="Arial"/>
          <w:szCs w:val="24"/>
          <w:lang w:val="en-US"/>
        </w:rPr>
        <w:t xml:space="preserve">), </w:t>
      </w:r>
      <w:r w:rsidRPr="005C6C68">
        <w:rPr>
          <w:rStyle w:val="qfztst"/>
          <w:rFonts w:ascii="Arial" w:hAnsi="Arial" w:cs="Arial"/>
          <w:szCs w:val="24"/>
          <w:lang w:val="en-US"/>
        </w:rPr>
        <w:t>Non-destructive testing – Characteristics of focal spots in industrial X-ray systems for use in non-destructive testing</w:t>
      </w:r>
      <w:r w:rsidRPr="005C6C68">
        <w:rPr>
          <w:rFonts w:ascii="Arial" w:hAnsi="Arial" w:cs="Arial"/>
          <w:szCs w:val="24"/>
          <w:lang w:val="en-US"/>
        </w:rPr>
        <w:t xml:space="preserve"> (</w:t>
      </w:r>
      <w:r w:rsidR="000241D5" w:rsidRPr="005C6C68">
        <w:rPr>
          <w:rFonts w:ascii="Arial" w:hAnsi="Arial" w:cs="Arial"/>
          <w:szCs w:val="24"/>
        </w:rPr>
        <w:t>Неразрушающий</w:t>
      </w:r>
      <w:r w:rsidR="000241D5" w:rsidRPr="005C6C68">
        <w:rPr>
          <w:rFonts w:ascii="Arial" w:hAnsi="Arial" w:cs="Arial"/>
          <w:szCs w:val="24"/>
          <w:lang w:val="en-US"/>
        </w:rPr>
        <w:t xml:space="preserve"> </w:t>
      </w:r>
      <w:r w:rsidR="000241D5" w:rsidRPr="005C6C68">
        <w:rPr>
          <w:rFonts w:ascii="Arial" w:hAnsi="Arial" w:cs="Arial"/>
          <w:szCs w:val="24"/>
        </w:rPr>
        <w:t>контроль</w:t>
      </w:r>
      <w:r w:rsidR="00311DE8" w:rsidRPr="005C6C68">
        <w:rPr>
          <w:rFonts w:ascii="Arial" w:hAnsi="Arial" w:cs="Arial"/>
          <w:szCs w:val="24"/>
          <w:lang w:val="en-US"/>
        </w:rPr>
        <w:t>.</w:t>
      </w:r>
      <w:r w:rsidR="000241D5" w:rsidRPr="005C6C68">
        <w:rPr>
          <w:rStyle w:val="qfztst"/>
          <w:rFonts w:ascii="Arial" w:hAnsi="Arial" w:cs="Arial"/>
          <w:szCs w:val="24"/>
          <w:lang w:val="en-US"/>
        </w:rPr>
        <w:t xml:space="preserve"> </w:t>
      </w:r>
      <w:r w:rsidR="000241D5" w:rsidRPr="005C6C68">
        <w:rPr>
          <w:rStyle w:val="qfztst"/>
          <w:rFonts w:ascii="Arial" w:hAnsi="Arial" w:cs="Arial"/>
          <w:szCs w:val="24"/>
        </w:rPr>
        <w:t>Характеристик</w:t>
      </w:r>
      <w:r w:rsidR="002B2EF5" w:rsidRPr="005C6C68">
        <w:rPr>
          <w:rStyle w:val="qfztst"/>
          <w:rFonts w:ascii="Arial" w:hAnsi="Arial" w:cs="Arial"/>
          <w:szCs w:val="24"/>
        </w:rPr>
        <w:t>и</w:t>
      </w:r>
      <w:r w:rsidR="000241D5" w:rsidRPr="005C6C68">
        <w:rPr>
          <w:rStyle w:val="qfztst"/>
          <w:rFonts w:ascii="Arial" w:hAnsi="Arial" w:cs="Arial"/>
          <w:szCs w:val="24"/>
        </w:rPr>
        <w:t xml:space="preserve"> фокусных пятен в промышленных рентгеновских установках для неразрушающего контроля</w:t>
      </w:r>
      <w:r w:rsidRPr="005C6C68">
        <w:rPr>
          <w:rStyle w:val="qfztst"/>
          <w:rFonts w:ascii="Arial" w:hAnsi="Arial" w:cs="Arial"/>
          <w:szCs w:val="24"/>
        </w:rPr>
        <w:t>)</w:t>
      </w:r>
    </w:p>
    <w:p w14:paraId="05C69323" w14:textId="07ED44AD" w:rsidR="000241D5" w:rsidRPr="005C6C68" w:rsidRDefault="0047795A" w:rsidP="00342503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 xml:space="preserve">EN 12679, Non-destructive testing – Determination of the size of industrial radiographic </w:t>
      </w:r>
      <w:r w:rsidRPr="005C6C68">
        <w:rPr>
          <w:rFonts w:ascii="Arial" w:hAnsi="Arial" w:cs="Arial"/>
          <w:szCs w:val="24"/>
          <w:lang w:val="en-US"/>
        </w:rPr>
        <w:lastRenderedPageBreak/>
        <w:t>sources – Radiographic method (</w:t>
      </w:r>
      <w:r w:rsidR="000241D5" w:rsidRPr="005C6C68">
        <w:rPr>
          <w:rFonts w:ascii="Arial" w:hAnsi="Arial" w:cs="Arial"/>
          <w:szCs w:val="24"/>
        </w:rPr>
        <w:t>Неразрушающий</w:t>
      </w:r>
      <w:r w:rsidR="000241D5" w:rsidRPr="005C6C68">
        <w:rPr>
          <w:rFonts w:ascii="Arial" w:hAnsi="Arial" w:cs="Arial"/>
          <w:szCs w:val="24"/>
          <w:lang w:val="en-US"/>
        </w:rPr>
        <w:t xml:space="preserve"> </w:t>
      </w:r>
      <w:r w:rsidR="000241D5" w:rsidRPr="005C6C68">
        <w:rPr>
          <w:rFonts w:ascii="Arial" w:hAnsi="Arial" w:cs="Arial"/>
          <w:szCs w:val="24"/>
        </w:rPr>
        <w:t>контроль</w:t>
      </w:r>
      <w:r w:rsidR="00311DE8" w:rsidRPr="005C6C68">
        <w:rPr>
          <w:rFonts w:ascii="Arial" w:hAnsi="Arial" w:cs="Arial"/>
          <w:szCs w:val="24"/>
          <w:lang w:val="en-US"/>
        </w:rPr>
        <w:t xml:space="preserve">. </w:t>
      </w:r>
      <w:r w:rsidR="000241D5" w:rsidRPr="005C6C68">
        <w:rPr>
          <w:rFonts w:ascii="Arial" w:hAnsi="Arial" w:cs="Arial"/>
          <w:szCs w:val="24"/>
        </w:rPr>
        <w:t xml:space="preserve">Определение размеров </w:t>
      </w:r>
      <w:bookmarkStart w:id="7" w:name="_Hlk205887121"/>
      <w:r w:rsidR="005E5B6C" w:rsidRPr="005C6C68">
        <w:rPr>
          <w:rFonts w:ascii="Arial" w:hAnsi="Arial" w:cs="Arial"/>
          <w:szCs w:val="24"/>
        </w:rPr>
        <w:t xml:space="preserve">источников для </w:t>
      </w:r>
      <w:r w:rsidR="000241D5" w:rsidRPr="005C6C68">
        <w:rPr>
          <w:rFonts w:ascii="Arial" w:hAnsi="Arial" w:cs="Arial"/>
          <w:szCs w:val="24"/>
        </w:rPr>
        <w:t>промышленн</w:t>
      </w:r>
      <w:r w:rsidR="005E5B6C" w:rsidRPr="005C6C68">
        <w:rPr>
          <w:rFonts w:ascii="Arial" w:hAnsi="Arial" w:cs="Arial"/>
          <w:szCs w:val="24"/>
        </w:rPr>
        <w:t>ой</w:t>
      </w:r>
      <w:r w:rsidR="000241D5" w:rsidRPr="005C6C68">
        <w:rPr>
          <w:rFonts w:ascii="Arial" w:hAnsi="Arial" w:cs="Arial"/>
          <w:szCs w:val="24"/>
        </w:rPr>
        <w:t xml:space="preserve"> радиографи</w:t>
      </w:r>
      <w:r w:rsidR="005E5B6C" w:rsidRPr="005C6C68">
        <w:rPr>
          <w:rFonts w:ascii="Arial" w:hAnsi="Arial" w:cs="Arial"/>
          <w:szCs w:val="24"/>
        </w:rPr>
        <w:t>и</w:t>
      </w:r>
      <w:bookmarkEnd w:id="7"/>
      <w:r w:rsidR="00311DE8" w:rsidRPr="005C6C68">
        <w:rPr>
          <w:rFonts w:ascii="Arial" w:hAnsi="Arial" w:cs="Arial"/>
          <w:szCs w:val="24"/>
        </w:rPr>
        <w:t>.</w:t>
      </w:r>
      <w:r w:rsidR="000241D5" w:rsidRPr="005C6C68">
        <w:rPr>
          <w:rFonts w:ascii="Arial" w:hAnsi="Arial" w:cs="Arial"/>
          <w:szCs w:val="24"/>
        </w:rPr>
        <w:t xml:space="preserve"> Радиографический метод)</w:t>
      </w:r>
    </w:p>
    <w:p w14:paraId="2E075D2A" w14:textId="77777777" w:rsidR="008037CE" w:rsidRPr="005C6C68" w:rsidRDefault="008037CE" w:rsidP="00342503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JIS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Z</w:t>
      </w:r>
      <w:r w:rsidRPr="005C6C68">
        <w:rPr>
          <w:rFonts w:ascii="Arial" w:hAnsi="Arial" w:cs="Arial"/>
          <w:szCs w:val="24"/>
        </w:rPr>
        <w:t xml:space="preserve">2306, </w:t>
      </w:r>
      <w:r w:rsidRPr="005C6C68">
        <w:rPr>
          <w:rFonts w:ascii="Arial" w:hAnsi="Arial" w:cs="Arial"/>
          <w:szCs w:val="24"/>
          <w:lang w:val="en-US"/>
        </w:rPr>
        <w:t>Radiographic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image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quality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indicators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for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non</w:t>
      </w:r>
      <w:r w:rsidRPr="005C6C68">
        <w:rPr>
          <w:rFonts w:ascii="Arial" w:hAnsi="Arial" w:cs="Arial"/>
          <w:szCs w:val="24"/>
        </w:rPr>
        <w:t>-</w:t>
      </w:r>
      <w:r w:rsidRPr="005C6C68">
        <w:rPr>
          <w:rFonts w:ascii="Arial" w:hAnsi="Arial" w:cs="Arial"/>
          <w:szCs w:val="24"/>
          <w:lang w:val="en-US"/>
        </w:rPr>
        <w:t>destructive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testing</w:t>
      </w:r>
      <w:r w:rsidR="007C6D65" w:rsidRPr="005C6C68">
        <w:rPr>
          <w:rFonts w:ascii="Arial" w:hAnsi="Arial" w:cs="Arial"/>
          <w:szCs w:val="24"/>
        </w:rPr>
        <w:t xml:space="preserve"> (Индикаторы качества изображения для радиографического метода неразрушающего контроля)</w:t>
      </w:r>
    </w:p>
    <w:p w14:paraId="6B8DD79E" w14:textId="77777777" w:rsidR="000736D7" w:rsidRPr="005C6C68" w:rsidRDefault="000736D7" w:rsidP="00342503">
      <w:pPr>
        <w:pStyle w:val="2"/>
        <w:keepNext w:val="0"/>
        <w:keepLines w:val="0"/>
        <w:widowControl w:val="0"/>
        <w:tabs>
          <w:tab w:val="left" w:pos="4678"/>
        </w:tabs>
        <w:spacing w:before="240" w:after="240" w:line="360" w:lineRule="auto"/>
        <w:ind w:firstLine="720"/>
        <w:rPr>
          <w:rFonts w:ascii="Arial" w:hAnsi="Arial" w:cs="Arial"/>
          <w:color w:val="auto"/>
          <w:sz w:val="28"/>
          <w:szCs w:val="28"/>
        </w:rPr>
      </w:pPr>
      <w:bookmarkStart w:id="8" w:name="_Toc419806964"/>
      <w:r w:rsidRPr="005C6C68">
        <w:rPr>
          <w:rFonts w:ascii="Arial" w:hAnsi="Arial" w:cs="Arial"/>
          <w:color w:val="auto"/>
          <w:sz w:val="28"/>
          <w:szCs w:val="28"/>
        </w:rPr>
        <w:t>3 Термины и определения</w:t>
      </w:r>
      <w:bookmarkEnd w:id="8"/>
    </w:p>
    <w:p w14:paraId="3B95AD8D" w14:textId="4778F3F3" w:rsidR="00960DB8" w:rsidRPr="005C6C68" w:rsidRDefault="00960DB8" w:rsidP="00960DB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настоящем стандарте применены термины по </w:t>
      </w:r>
      <w:r w:rsidR="00B84733" w:rsidRPr="005C6C68">
        <w:rPr>
          <w:rFonts w:ascii="Arial" w:hAnsi="Arial" w:cs="Arial"/>
          <w:szCs w:val="24"/>
          <w:lang w:val="en-US"/>
        </w:rPr>
        <w:t>ISO</w:t>
      </w:r>
      <w:r w:rsidRPr="005C6C68">
        <w:rPr>
          <w:rFonts w:ascii="Arial" w:hAnsi="Arial" w:cs="Arial"/>
          <w:szCs w:val="24"/>
        </w:rPr>
        <w:t xml:space="preserve"> 5576, а также следующие термины с соответствующими определениями</w:t>
      </w:r>
      <w:r w:rsidR="00606512" w:rsidRPr="005C6C68">
        <w:rPr>
          <w:rFonts w:ascii="Arial" w:hAnsi="Arial" w:cs="Arial"/>
          <w:szCs w:val="24"/>
        </w:rPr>
        <w:t>.</w:t>
      </w:r>
    </w:p>
    <w:p w14:paraId="2CE661C0" w14:textId="77777777" w:rsidR="00606512" w:rsidRPr="005C6C68" w:rsidRDefault="00606512" w:rsidP="00606512">
      <w:pPr>
        <w:pStyle w:val="Style8"/>
        <w:spacing w:line="360" w:lineRule="auto"/>
        <w:ind w:firstLine="709"/>
        <w:jc w:val="both"/>
        <w:rPr>
          <w:rFonts w:ascii="Arial" w:hAnsi="Arial" w:cs="Arial"/>
          <w:color w:val="auto"/>
          <w:sz w:val="24"/>
          <w:lang w:val="ru"/>
        </w:rPr>
      </w:pPr>
      <w:bookmarkStart w:id="9" w:name="_Hlk205887318"/>
      <w:r w:rsidRPr="005C6C68">
        <w:rPr>
          <w:rFonts w:ascii="Arial" w:hAnsi="Arial" w:cs="Arial"/>
          <w:sz w:val="24"/>
          <w:lang w:val="en-US"/>
        </w:rPr>
        <w:t>ISO</w:t>
      </w:r>
      <w:r w:rsidRPr="005C6C68">
        <w:rPr>
          <w:rFonts w:ascii="Arial" w:hAnsi="Arial" w:cs="Arial"/>
          <w:color w:val="auto"/>
          <w:sz w:val="24"/>
          <w:lang w:val="ru"/>
        </w:rPr>
        <w:t xml:space="preserve"> и </w:t>
      </w:r>
      <w:r w:rsidRPr="005C6C68">
        <w:rPr>
          <w:rFonts w:ascii="Arial" w:hAnsi="Arial" w:cs="Arial"/>
          <w:color w:val="auto"/>
          <w:sz w:val="24"/>
          <w:lang w:val="en-US"/>
        </w:rPr>
        <w:t>IEC</w:t>
      </w:r>
      <w:r w:rsidRPr="005C6C68">
        <w:rPr>
          <w:rFonts w:ascii="Arial" w:hAnsi="Arial" w:cs="Arial"/>
          <w:color w:val="auto"/>
          <w:sz w:val="24"/>
          <w:lang w:val="ru"/>
        </w:rPr>
        <w:t xml:space="preserve"> поддерживают терминологические базы данных, используемые в целях стандартизации, по следующим адресам:</w:t>
      </w:r>
    </w:p>
    <w:p w14:paraId="1D40C7B0" w14:textId="6BA1691B" w:rsidR="00606512" w:rsidRPr="005C6C68" w:rsidRDefault="00606512" w:rsidP="00606512">
      <w:pPr>
        <w:pStyle w:val="Style8"/>
        <w:spacing w:line="360" w:lineRule="auto"/>
        <w:ind w:right="-285" w:firstLine="709"/>
        <w:jc w:val="both"/>
        <w:rPr>
          <w:rFonts w:ascii="Arial" w:hAnsi="Arial" w:cs="Arial"/>
          <w:color w:val="auto"/>
          <w:sz w:val="24"/>
          <w:lang w:val="ru"/>
        </w:rPr>
      </w:pPr>
      <w:r w:rsidRPr="005C6C68">
        <w:rPr>
          <w:rFonts w:ascii="Arial" w:hAnsi="Arial" w:cs="Arial"/>
          <w:color w:val="auto"/>
          <w:sz w:val="24"/>
          <w:lang w:val="ru"/>
        </w:rPr>
        <w:t xml:space="preserve">- платформа онлайн-просмотра </w:t>
      </w:r>
      <w:r w:rsidRPr="005C6C68">
        <w:rPr>
          <w:rFonts w:ascii="Arial" w:hAnsi="Arial" w:cs="Arial"/>
          <w:sz w:val="24"/>
          <w:lang w:val="en-US"/>
        </w:rPr>
        <w:t>ISO</w:t>
      </w:r>
      <w:r w:rsidRPr="005C6C68">
        <w:rPr>
          <w:rFonts w:ascii="Arial" w:hAnsi="Arial" w:cs="Arial"/>
          <w:color w:val="auto"/>
          <w:sz w:val="24"/>
          <w:lang w:val="ru"/>
        </w:rPr>
        <w:t xml:space="preserve">: доступна по адресу: </w:t>
      </w:r>
      <w:hyperlink r:id="rId20" w:history="1">
        <w:r w:rsidRPr="005C6C68">
          <w:rPr>
            <w:rStyle w:val="a8"/>
            <w:rFonts w:ascii="Arial" w:hAnsi="Arial" w:cs="Arial"/>
            <w:color w:val="auto"/>
            <w:sz w:val="24"/>
            <w:u w:val="none"/>
            <w:lang w:val="ru"/>
          </w:rPr>
          <w:t>https://www.iso.org/obp</w:t>
        </w:r>
      </w:hyperlink>
      <w:r w:rsidRPr="005C6C68">
        <w:rPr>
          <w:rFonts w:ascii="Arial" w:hAnsi="Arial" w:cs="Arial"/>
          <w:color w:val="auto"/>
          <w:sz w:val="24"/>
          <w:lang w:val="ru"/>
        </w:rPr>
        <w:t>;</w:t>
      </w:r>
    </w:p>
    <w:p w14:paraId="5939629C" w14:textId="77777777" w:rsidR="00606512" w:rsidRPr="005C6C68" w:rsidRDefault="00606512" w:rsidP="00606512">
      <w:pPr>
        <w:pStyle w:val="Style8"/>
        <w:spacing w:line="360" w:lineRule="auto"/>
        <w:ind w:right="-143" w:firstLine="709"/>
        <w:jc w:val="both"/>
        <w:rPr>
          <w:rFonts w:ascii="Arial" w:hAnsi="Arial" w:cs="Arial"/>
          <w:color w:val="auto"/>
          <w:sz w:val="24"/>
          <w:lang w:val="ru"/>
        </w:rPr>
      </w:pPr>
      <w:r w:rsidRPr="005C6C68">
        <w:rPr>
          <w:rFonts w:ascii="Arial" w:hAnsi="Arial" w:cs="Arial"/>
          <w:color w:val="auto"/>
          <w:sz w:val="24"/>
          <w:lang w:val="ru"/>
        </w:rPr>
        <w:t xml:space="preserve">- </w:t>
      </w:r>
      <w:proofErr w:type="spellStart"/>
      <w:r w:rsidRPr="005C6C68">
        <w:rPr>
          <w:rFonts w:ascii="Arial" w:hAnsi="Arial" w:cs="Arial"/>
          <w:color w:val="auto"/>
          <w:sz w:val="24"/>
          <w:lang w:val="ru"/>
        </w:rPr>
        <w:t>Электропедия</w:t>
      </w:r>
      <w:proofErr w:type="spellEnd"/>
      <w:r w:rsidRPr="005C6C68">
        <w:rPr>
          <w:rFonts w:ascii="Arial" w:hAnsi="Arial" w:cs="Arial"/>
          <w:color w:val="auto"/>
          <w:sz w:val="24"/>
          <w:lang w:val="ru"/>
        </w:rPr>
        <w:t xml:space="preserve"> </w:t>
      </w:r>
      <w:r w:rsidRPr="005C6C68">
        <w:rPr>
          <w:rFonts w:ascii="Arial" w:hAnsi="Arial" w:cs="Arial"/>
          <w:color w:val="auto"/>
          <w:sz w:val="24"/>
          <w:lang w:val="en-US"/>
        </w:rPr>
        <w:t>IEC</w:t>
      </w:r>
      <w:r w:rsidRPr="005C6C68">
        <w:rPr>
          <w:rFonts w:ascii="Arial" w:hAnsi="Arial" w:cs="Arial"/>
          <w:color w:val="auto"/>
          <w:sz w:val="24"/>
          <w:lang w:val="ru"/>
        </w:rPr>
        <w:t>: доступна по адресу: http://www.electropedia.org.</w:t>
      </w:r>
    </w:p>
    <w:bookmarkEnd w:id="9"/>
    <w:p w14:paraId="782FDC73" w14:textId="59FADBC4" w:rsidR="000736D7" w:rsidRPr="005C6C68" w:rsidRDefault="000736D7" w:rsidP="00960DB8">
      <w:pPr>
        <w:spacing w:line="360" w:lineRule="auto"/>
        <w:ind w:firstLine="720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>3.1</w:t>
      </w:r>
      <w:r w:rsidRPr="005C6C68">
        <w:rPr>
          <w:rFonts w:ascii="Arial" w:hAnsi="Arial" w:cs="Arial"/>
          <w:b/>
          <w:szCs w:val="24"/>
        </w:rPr>
        <w:t xml:space="preserve"> номинальная толщина</w:t>
      </w:r>
      <w:r w:rsidR="00311DE8" w:rsidRPr="005C6C68">
        <w:rPr>
          <w:rFonts w:ascii="Arial" w:hAnsi="Arial" w:cs="Arial"/>
          <w:bCs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t</w:t>
      </w:r>
      <w:r w:rsidR="004F2A54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nominal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thickness</w:t>
      </w:r>
      <w:r w:rsidR="00292ED8" w:rsidRPr="005C6C68">
        <w:rPr>
          <w:rFonts w:ascii="Arial" w:hAnsi="Arial" w:cs="Arial"/>
          <w:szCs w:val="24"/>
        </w:rPr>
        <w:t>)</w:t>
      </w:r>
      <w:r w:rsidR="00960DB8" w:rsidRPr="005C6C68">
        <w:rPr>
          <w:rFonts w:ascii="Arial" w:hAnsi="Arial" w:cs="Arial"/>
          <w:szCs w:val="24"/>
        </w:rPr>
        <w:t xml:space="preserve">: </w:t>
      </w:r>
      <w:r w:rsidR="00E924CE" w:rsidRPr="005C6C68">
        <w:rPr>
          <w:rFonts w:ascii="Arial" w:hAnsi="Arial" w:cs="Arial"/>
          <w:szCs w:val="24"/>
        </w:rPr>
        <w:t>Т</w:t>
      </w:r>
      <w:r w:rsidRPr="005C6C68">
        <w:rPr>
          <w:rFonts w:ascii="Arial" w:hAnsi="Arial" w:cs="Arial"/>
          <w:szCs w:val="24"/>
        </w:rPr>
        <w:t>олщина основного металла без учета допусков на изготовление</w:t>
      </w:r>
      <w:r w:rsidR="00960DB8" w:rsidRPr="005C6C68">
        <w:rPr>
          <w:rFonts w:ascii="Arial" w:hAnsi="Arial" w:cs="Arial"/>
          <w:szCs w:val="24"/>
        </w:rPr>
        <w:t>.</w:t>
      </w:r>
    </w:p>
    <w:p w14:paraId="5F292D00" w14:textId="1D6D29ED" w:rsidR="000736D7" w:rsidRPr="005C6C68" w:rsidRDefault="000736D7" w:rsidP="00C41B59">
      <w:pPr>
        <w:spacing w:line="360" w:lineRule="auto"/>
        <w:ind w:firstLine="720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3.2 </w:t>
      </w:r>
      <w:r w:rsidRPr="005C6C68">
        <w:rPr>
          <w:rFonts w:ascii="Arial" w:hAnsi="Arial" w:cs="Arial"/>
          <w:b/>
          <w:szCs w:val="24"/>
        </w:rPr>
        <w:t>изменение просвечиваемой толщины</w:t>
      </w:r>
      <w:r w:rsidR="004F2A54" w:rsidRPr="005C6C68">
        <w:rPr>
          <w:rFonts w:ascii="Arial" w:hAnsi="Arial" w:cs="Arial"/>
          <w:b/>
          <w:szCs w:val="24"/>
        </w:rPr>
        <w:t xml:space="preserve"> </w:t>
      </w:r>
      <w:proofErr w:type="spellStart"/>
      <w:r w:rsidR="004F2A54" w:rsidRPr="005C6C68">
        <w:rPr>
          <w:rFonts w:ascii="Arial" w:hAnsi="Arial" w:cs="Arial"/>
          <w:b/>
          <w:i/>
          <w:szCs w:val="24"/>
          <w:lang w:val="en-US"/>
        </w:rPr>
        <w:t>Δt</w:t>
      </w:r>
      <w:proofErr w:type="spellEnd"/>
      <w:r w:rsidR="00311DE8" w:rsidRPr="005C6C68">
        <w:rPr>
          <w:rFonts w:ascii="Arial" w:hAnsi="Arial" w:cs="Arial"/>
          <w:bCs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penetration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thickness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change</w:t>
      </w:r>
      <w:r w:rsidR="00292ED8" w:rsidRPr="005C6C68">
        <w:rPr>
          <w:rFonts w:ascii="Arial" w:hAnsi="Arial" w:cs="Arial"/>
          <w:szCs w:val="24"/>
        </w:rPr>
        <w:t>)</w:t>
      </w:r>
      <w:r w:rsidR="00F44B96" w:rsidRPr="005C6C68">
        <w:rPr>
          <w:rFonts w:ascii="Arial" w:hAnsi="Arial" w:cs="Arial"/>
          <w:iCs/>
          <w:szCs w:val="24"/>
        </w:rPr>
        <w:t>:</w:t>
      </w:r>
      <w:r w:rsidR="00F44B96" w:rsidRPr="005C6C68">
        <w:rPr>
          <w:rFonts w:ascii="Arial" w:hAnsi="Arial" w:cs="Arial"/>
          <w:i/>
          <w:szCs w:val="24"/>
        </w:rPr>
        <w:t xml:space="preserve"> </w:t>
      </w:r>
      <w:r w:rsidR="005F7840" w:rsidRPr="005C6C68">
        <w:rPr>
          <w:rFonts w:ascii="Arial" w:hAnsi="Arial" w:cs="Arial"/>
        </w:rPr>
        <w:t xml:space="preserve">Отношение просвечиваемой толщины </w:t>
      </w:r>
      <w:r w:rsidR="00AD1AD5" w:rsidRPr="005C6C68">
        <w:rPr>
          <w:rFonts w:ascii="Arial" w:hAnsi="Arial" w:cs="Arial"/>
          <w:szCs w:val="24"/>
        </w:rPr>
        <w:t xml:space="preserve">(3.3) </w:t>
      </w:r>
      <w:r w:rsidR="005F7840" w:rsidRPr="005C6C68">
        <w:rPr>
          <w:rFonts w:ascii="Arial" w:hAnsi="Arial" w:cs="Arial"/>
        </w:rPr>
        <w:t xml:space="preserve">к номинальной толщине </w:t>
      </w:r>
      <w:r w:rsidR="00AD1AD5" w:rsidRPr="005C6C68">
        <w:rPr>
          <w:rFonts w:ascii="Arial" w:hAnsi="Arial" w:cs="Arial"/>
          <w:szCs w:val="24"/>
        </w:rPr>
        <w:t xml:space="preserve">(3.1) </w:t>
      </w:r>
      <w:r w:rsidR="005F7840" w:rsidRPr="005C6C68">
        <w:rPr>
          <w:rFonts w:ascii="Arial" w:hAnsi="Arial" w:cs="Arial"/>
        </w:rPr>
        <w:t>за счет расхождения пучка излучения</w:t>
      </w:r>
      <w:r w:rsidR="001D72AB" w:rsidRPr="005C6C68">
        <w:rPr>
          <w:rFonts w:ascii="Arial" w:hAnsi="Arial" w:cs="Arial"/>
          <w:szCs w:val="24"/>
        </w:rPr>
        <w:t>.</w:t>
      </w:r>
    </w:p>
    <w:p w14:paraId="49B03157" w14:textId="00AD6F90" w:rsidR="00F13218" w:rsidRPr="005C6C68" w:rsidRDefault="000736D7" w:rsidP="00960DB8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3.3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b/>
          <w:szCs w:val="24"/>
        </w:rPr>
        <w:t>просвечиваемая толщина</w:t>
      </w:r>
      <w:r w:rsidR="00311DE8" w:rsidRPr="005C6C68">
        <w:rPr>
          <w:rFonts w:ascii="Arial" w:hAnsi="Arial" w:cs="Arial"/>
          <w:bCs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w</w:t>
      </w:r>
      <w:r w:rsidR="004F2A54" w:rsidRPr="005C6C68">
        <w:rPr>
          <w:rFonts w:ascii="Arial" w:hAnsi="Arial" w:cs="Arial"/>
          <w:szCs w:val="24"/>
        </w:rPr>
        <w:t xml:space="preserve"> (</w:t>
      </w:r>
      <w:r w:rsidR="00292ED8" w:rsidRPr="005C6C68">
        <w:rPr>
          <w:rFonts w:ascii="Arial" w:hAnsi="Arial" w:cs="Arial"/>
          <w:szCs w:val="24"/>
          <w:lang w:val="en-US"/>
        </w:rPr>
        <w:t>penetrated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thickness</w:t>
      </w:r>
      <w:r w:rsidR="00292ED8" w:rsidRPr="005C6C68">
        <w:rPr>
          <w:rFonts w:ascii="Arial" w:hAnsi="Arial" w:cs="Arial"/>
          <w:szCs w:val="24"/>
        </w:rPr>
        <w:t>)</w:t>
      </w:r>
      <w:r w:rsidR="00960DB8" w:rsidRPr="005C6C68">
        <w:rPr>
          <w:rFonts w:ascii="Arial" w:hAnsi="Arial" w:cs="Arial"/>
          <w:iCs/>
          <w:szCs w:val="24"/>
        </w:rPr>
        <w:t>:</w:t>
      </w:r>
      <w:r w:rsidR="002A7FDB" w:rsidRPr="005C6C68">
        <w:rPr>
          <w:rFonts w:ascii="Arial" w:hAnsi="Arial" w:cs="Arial"/>
          <w:iCs/>
          <w:szCs w:val="24"/>
        </w:rPr>
        <w:t xml:space="preserve"> </w:t>
      </w:r>
      <w:r w:rsidR="002A7FDB" w:rsidRPr="005C6C68">
        <w:rPr>
          <w:rFonts w:ascii="Arial" w:hAnsi="Arial" w:cs="Arial"/>
          <w:szCs w:val="24"/>
        </w:rPr>
        <w:t>Толщина материала, вычисляемая на основе номинальной толщины (3.1) всех просвечиваемых стенок и измеренная вдоль центральной оси пучка излучения.</w:t>
      </w:r>
    </w:p>
    <w:p w14:paraId="0761B65E" w14:textId="189D9BD7" w:rsidR="000736D7" w:rsidRPr="005C6C68" w:rsidRDefault="000736D7" w:rsidP="00960DB8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3.4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b/>
          <w:szCs w:val="24"/>
        </w:rPr>
        <w:t xml:space="preserve">расстояние </w:t>
      </w:r>
      <w:r w:rsidR="00960DB8" w:rsidRPr="005C6C68">
        <w:rPr>
          <w:rFonts w:ascii="Arial" w:hAnsi="Arial" w:cs="Arial"/>
          <w:b/>
          <w:szCs w:val="24"/>
        </w:rPr>
        <w:t xml:space="preserve">от </w:t>
      </w:r>
      <w:r w:rsidRPr="005C6C68">
        <w:rPr>
          <w:rFonts w:ascii="Arial" w:hAnsi="Arial" w:cs="Arial"/>
          <w:b/>
          <w:szCs w:val="24"/>
        </w:rPr>
        <w:t>объект</w:t>
      </w:r>
      <w:r w:rsidR="00960DB8" w:rsidRPr="005C6C68">
        <w:rPr>
          <w:rFonts w:ascii="Arial" w:hAnsi="Arial" w:cs="Arial"/>
          <w:b/>
          <w:szCs w:val="24"/>
        </w:rPr>
        <w:t>а</w:t>
      </w:r>
      <w:r w:rsidRPr="005C6C68">
        <w:rPr>
          <w:rFonts w:ascii="Arial" w:hAnsi="Arial" w:cs="Arial"/>
          <w:b/>
          <w:szCs w:val="24"/>
        </w:rPr>
        <w:t xml:space="preserve"> контроля </w:t>
      </w:r>
      <w:r w:rsidR="00960DB8" w:rsidRPr="005C6C68">
        <w:rPr>
          <w:rFonts w:ascii="Arial" w:hAnsi="Arial" w:cs="Arial"/>
          <w:b/>
          <w:szCs w:val="24"/>
        </w:rPr>
        <w:t xml:space="preserve">до </w:t>
      </w:r>
      <w:r w:rsidRPr="005C6C68">
        <w:rPr>
          <w:rFonts w:ascii="Arial" w:hAnsi="Arial" w:cs="Arial"/>
          <w:b/>
          <w:szCs w:val="24"/>
        </w:rPr>
        <w:t>пленк</w:t>
      </w:r>
      <w:r w:rsidR="00960DB8" w:rsidRPr="005C6C68">
        <w:rPr>
          <w:rFonts w:ascii="Arial" w:hAnsi="Arial" w:cs="Arial"/>
          <w:b/>
          <w:szCs w:val="24"/>
        </w:rPr>
        <w:t>и</w:t>
      </w:r>
      <w:r w:rsidR="004F2A54" w:rsidRPr="005C6C68">
        <w:rPr>
          <w:rFonts w:ascii="Arial" w:hAnsi="Arial" w:cs="Arial"/>
          <w:bCs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b</w:t>
      </w:r>
      <w:r w:rsidR="00311DE8" w:rsidRPr="005C6C68">
        <w:rPr>
          <w:rFonts w:ascii="Arial" w:hAnsi="Arial" w:cs="Arial"/>
          <w:b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object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to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film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distance</w:t>
      </w:r>
      <w:r w:rsidR="00292ED8" w:rsidRPr="005C6C68">
        <w:rPr>
          <w:rFonts w:ascii="Arial" w:hAnsi="Arial" w:cs="Arial"/>
          <w:szCs w:val="24"/>
        </w:rPr>
        <w:t>)</w:t>
      </w:r>
      <w:r w:rsidR="00960DB8" w:rsidRPr="005C6C68">
        <w:rPr>
          <w:rFonts w:ascii="Arial" w:hAnsi="Arial" w:cs="Arial"/>
          <w:szCs w:val="24"/>
        </w:rPr>
        <w:t xml:space="preserve">: </w:t>
      </w:r>
      <w:r w:rsidR="002A7FDB" w:rsidRPr="005C6C68">
        <w:rPr>
          <w:rFonts w:ascii="Arial" w:hAnsi="Arial" w:cs="Arial"/>
          <w:szCs w:val="24"/>
        </w:rPr>
        <w:t>Расстояние между обращенной к источнику излучения стороной наплавленного сварного шва участка, подвергаемого радиографическому контролю, и поверхностью пленки, измеренное вдоль оси пучка излучения</w:t>
      </w:r>
      <w:r w:rsidR="00960DB8" w:rsidRPr="005C6C68">
        <w:rPr>
          <w:rFonts w:ascii="Arial" w:hAnsi="Arial" w:cs="Arial"/>
          <w:szCs w:val="24"/>
        </w:rPr>
        <w:t>.</w:t>
      </w:r>
    </w:p>
    <w:p w14:paraId="4A9DECDE" w14:textId="57EB9C54" w:rsidR="009B60CF" w:rsidRPr="005C6C68" w:rsidRDefault="007C6D65" w:rsidP="009079CA">
      <w:pPr>
        <w:spacing w:before="120" w:after="120" w:line="360" w:lineRule="auto"/>
        <w:ind w:firstLine="720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9B60CF" w:rsidRPr="005C6C68">
        <w:rPr>
          <w:rFonts w:ascii="Arial" w:hAnsi="Arial" w:cs="Arial"/>
          <w:sz w:val="20"/>
        </w:rPr>
        <w:t xml:space="preserve"> </w:t>
      </w:r>
      <w:r w:rsidR="009079CA" w:rsidRPr="005C6C68">
        <w:rPr>
          <w:rFonts w:ascii="Arial" w:hAnsi="Arial" w:cs="Arial"/>
          <w:sz w:val="20"/>
        </w:rPr>
        <w:t>–</w:t>
      </w:r>
      <w:r w:rsidR="009B60CF" w:rsidRPr="005C6C68">
        <w:rPr>
          <w:rFonts w:ascii="Arial" w:hAnsi="Arial" w:cs="Arial"/>
          <w:sz w:val="20"/>
        </w:rPr>
        <w:t xml:space="preserve"> </w:t>
      </w:r>
      <w:r w:rsidR="005E5B6C" w:rsidRPr="005C6C68">
        <w:rPr>
          <w:rFonts w:ascii="Arial" w:hAnsi="Arial" w:cs="Arial"/>
          <w:sz w:val="20"/>
        </w:rPr>
        <w:t>М</w:t>
      </w:r>
      <w:r w:rsidRPr="005C6C68">
        <w:rPr>
          <w:rFonts w:ascii="Arial" w:hAnsi="Arial" w:cs="Arial"/>
          <w:sz w:val="20"/>
        </w:rPr>
        <w:t>ожет применяться сокращ</w:t>
      </w:r>
      <w:r w:rsidR="009079CA" w:rsidRPr="005C6C68">
        <w:rPr>
          <w:rFonts w:ascii="Arial" w:hAnsi="Arial" w:cs="Arial"/>
          <w:sz w:val="20"/>
        </w:rPr>
        <w:t>е</w:t>
      </w:r>
      <w:r w:rsidRPr="005C6C68">
        <w:rPr>
          <w:rFonts w:ascii="Arial" w:hAnsi="Arial" w:cs="Arial"/>
          <w:sz w:val="20"/>
        </w:rPr>
        <w:t xml:space="preserve">нный термин </w:t>
      </w:r>
      <w:r w:rsidRPr="005C6C68">
        <w:rPr>
          <w:rFonts w:ascii="Arial" w:hAnsi="Arial" w:cs="Arial"/>
          <w:sz w:val="20"/>
          <w:lang w:val="en-US"/>
        </w:rPr>
        <w:t>OFD</w:t>
      </w:r>
      <w:r w:rsidR="009B60CF" w:rsidRPr="005C6C68">
        <w:rPr>
          <w:rFonts w:ascii="Arial" w:hAnsi="Arial" w:cs="Arial"/>
          <w:sz w:val="20"/>
        </w:rPr>
        <w:t>.</w:t>
      </w:r>
    </w:p>
    <w:p w14:paraId="2794EDBF" w14:textId="7170473E" w:rsidR="000736D7" w:rsidRPr="005C6C68" w:rsidRDefault="000736D7" w:rsidP="00960DB8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3.5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b/>
          <w:szCs w:val="24"/>
        </w:rPr>
        <w:t>размер источника</w:t>
      </w:r>
      <w:r w:rsidR="004F2A54" w:rsidRPr="005C6C68">
        <w:rPr>
          <w:rFonts w:ascii="Arial" w:hAnsi="Arial" w:cs="Arial"/>
          <w:bCs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d</w:t>
      </w:r>
      <w:r w:rsidR="00311DE8" w:rsidRPr="005C6C68">
        <w:rPr>
          <w:rFonts w:ascii="Arial" w:hAnsi="Arial" w:cs="Arial"/>
          <w:b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source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size</w:t>
      </w:r>
      <w:r w:rsidR="00292ED8" w:rsidRPr="005C6C68">
        <w:rPr>
          <w:rFonts w:ascii="Arial" w:hAnsi="Arial" w:cs="Arial"/>
          <w:szCs w:val="24"/>
        </w:rPr>
        <w:t>)</w:t>
      </w:r>
      <w:r w:rsidR="00960DB8" w:rsidRPr="005C6C68">
        <w:rPr>
          <w:rFonts w:ascii="Arial" w:hAnsi="Arial" w:cs="Arial"/>
          <w:szCs w:val="24"/>
        </w:rPr>
        <w:t>: Р</w:t>
      </w:r>
      <w:r w:rsidRPr="005C6C68">
        <w:rPr>
          <w:rFonts w:ascii="Arial" w:hAnsi="Arial" w:cs="Arial"/>
          <w:szCs w:val="24"/>
        </w:rPr>
        <w:t xml:space="preserve">азмер активной части источника излучения или </w:t>
      </w:r>
      <w:r w:rsidR="00F56E6A" w:rsidRPr="005C6C68">
        <w:rPr>
          <w:rFonts w:ascii="Arial" w:hAnsi="Arial" w:cs="Arial"/>
          <w:szCs w:val="24"/>
        </w:rPr>
        <w:t>размер</w:t>
      </w:r>
      <w:r w:rsidR="00541FA4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фокусного пятна</w:t>
      </w:r>
      <w:r w:rsidR="00960DB8" w:rsidRPr="005C6C68">
        <w:rPr>
          <w:rFonts w:ascii="Arial" w:hAnsi="Arial" w:cs="Arial"/>
          <w:szCs w:val="24"/>
        </w:rPr>
        <w:t>.</w:t>
      </w:r>
    </w:p>
    <w:p w14:paraId="17717DD9" w14:textId="4B8C21D6" w:rsidR="000736D7" w:rsidRPr="005C6C68" w:rsidRDefault="00960DB8" w:rsidP="009079CA">
      <w:pPr>
        <w:spacing w:before="120" w:after="120" w:line="360" w:lineRule="auto"/>
        <w:ind w:firstLine="720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 xml:space="preserve">П р и м е ч а н и е </w:t>
      </w:r>
      <w:r w:rsidR="009079CA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</w:t>
      </w:r>
      <w:r w:rsidR="000736D7" w:rsidRPr="005C6C68">
        <w:rPr>
          <w:rFonts w:ascii="Arial" w:hAnsi="Arial" w:cs="Arial"/>
          <w:sz w:val="20"/>
        </w:rPr>
        <w:t xml:space="preserve">См. </w:t>
      </w:r>
      <w:r w:rsidR="009B60CF" w:rsidRPr="005C6C68">
        <w:rPr>
          <w:rFonts w:ascii="Arial" w:hAnsi="Arial" w:cs="Arial"/>
          <w:sz w:val="20"/>
        </w:rPr>
        <w:t xml:space="preserve">EN 12543 или </w:t>
      </w:r>
      <w:r w:rsidR="00B84733" w:rsidRPr="005C6C68">
        <w:rPr>
          <w:rFonts w:ascii="Arial" w:hAnsi="Arial" w:cs="Arial"/>
          <w:sz w:val="20"/>
          <w:lang w:val="en-US"/>
        </w:rPr>
        <w:t>EN</w:t>
      </w:r>
      <w:r w:rsidR="000736D7" w:rsidRPr="005C6C68">
        <w:rPr>
          <w:rFonts w:ascii="Arial" w:hAnsi="Arial" w:cs="Arial"/>
          <w:sz w:val="20"/>
        </w:rPr>
        <w:t xml:space="preserve"> 12679.</w:t>
      </w:r>
    </w:p>
    <w:p w14:paraId="77F5AFEA" w14:textId="178BB07A" w:rsidR="000736D7" w:rsidRPr="005C6C68" w:rsidRDefault="000736D7" w:rsidP="009079CA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3.6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b/>
          <w:szCs w:val="24"/>
        </w:rPr>
        <w:t xml:space="preserve">расстояние </w:t>
      </w:r>
      <w:r w:rsidR="00960DB8" w:rsidRPr="005C6C68">
        <w:rPr>
          <w:rFonts w:ascii="Arial" w:hAnsi="Arial" w:cs="Arial"/>
          <w:b/>
          <w:szCs w:val="24"/>
        </w:rPr>
        <w:t xml:space="preserve">от </w:t>
      </w:r>
      <w:r w:rsidRPr="005C6C68">
        <w:rPr>
          <w:rFonts w:ascii="Arial" w:hAnsi="Arial" w:cs="Arial"/>
          <w:b/>
          <w:szCs w:val="24"/>
        </w:rPr>
        <w:t>источник</w:t>
      </w:r>
      <w:r w:rsidR="00960DB8" w:rsidRPr="005C6C68">
        <w:rPr>
          <w:rFonts w:ascii="Arial" w:hAnsi="Arial" w:cs="Arial"/>
          <w:b/>
          <w:szCs w:val="24"/>
        </w:rPr>
        <w:t>а</w:t>
      </w:r>
      <w:r w:rsidRPr="005C6C68">
        <w:rPr>
          <w:rFonts w:ascii="Arial" w:hAnsi="Arial" w:cs="Arial"/>
          <w:b/>
          <w:szCs w:val="24"/>
        </w:rPr>
        <w:t xml:space="preserve"> излучения </w:t>
      </w:r>
      <w:r w:rsidR="00960DB8" w:rsidRPr="005C6C68">
        <w:rPr>
          <w:rFonts w:ascii="Arial" w:hAnsi="Arial" w:cs="Arial"/>
          <w:b/>
          <w:szCs w:val="24"/>
        </w:rPr>
        <w:t xml:space="preserve">до </w:t>
      </w:r>
      <w:r w:rsidRPr="005C6C68">
        <w:rPr>
          <w:rFonts w:ascii="Arial" w:hAnsi="Arial" w:cs="Arial"/>
          <w:b/>
          <w:szCs w:val="24"/>
        </w:rPr>
        <w:t>пленк</w:t>
      </w:r>
      <w:r w:rsidR="00960DB8" w:rsidRPr="005C6C68">
        <w:rPr>
          <w:rFonts w:ascii="Arial" w:hAnsi="Arial" w:cs="Arial"/>
          <w:b/>
          <w:szCs w:val="24"/>
        </w:rPr>
        <w:t>и</w:t>
      </w:r>
      <w:r w:rsidR="001A39D9" w:rsidRPr="005C6C68">
        <w:rPr>
          <w:rFonts w:ascii="Arial" w:hAnsi="Arial" w:cs="Arial"/>
          <w:bCs/>
          <w:szCs w:val="24"/>
        </w:rPr>
        <w:t xml:space="preserve"> </w:t>
      </w:r>
      <w:r w:rsidR="001A39D9" w:rsidRPr="005C6C68">
        <w:rPr>
          <w:rFonts w:ascii="Arial" w:hAnsi="Arial" w:cs="Arial"/>
          <w:b/>
          <w:szCs w:val="24"/>
          <w:lang w:val="en-US"/>
        </w:rPr>
        <w:t>SFD</w:t>
      </w:r>
      <w:r w:rsidR="00311DE8" w:rsidRPr="005C6C68">
        <w:rPr>
          <w:rFonts w:ascii="Arial" w:hAnsi="Arial" w:cs="Arial"/>
          <w:b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source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to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film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distance</w:t>
      </w:r>
      <w:r w:rsidR="00292ED8" w:rsidRPr="005C6C68">
        <w:rPr>
          <w:rFonts w:ascii="Arial" w:hAnsi="Arial" w:cs="Arial"/>
          <w:szCs w:val="24"/>
        </w:rPr>
        <w:t>)</w:t>
      </w:r>
      <w:r w:rsidR="00960DB8" w:rsidRPr="005C6C68">
        <w:rPr>
          <w:rFonts w:ascii="Arial" w:hAnsi="Arial" w:cs="Arial"/>
          <w:szCs w:val="24"/>
        </w:rPr>
        <w:t>: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960DB8" w:rsidRPr="005C6C68">
        <w:rPr>
          <w:rFonts w:ascii="Arial" w:hAnsi="Arial" w:cs="Arial"/>
          <w:szCs w:val="24"/>
        </w:rPr>
        <w:t>Р</w:t>
      </w:r>
      <w:r w:rsidRPr="005C6C68">
        <w:rPr>
          <w:rFonts w:ascii="Arial" w:hAnsi="Arial" w:cs="Arial"/>
          <w:szCs w:val="24"/>
        </w:rPr>
        <w:t xml:space="preserve">асстояние между источником излучения и пленкой, измеренное в направлении центральной </w:t>
      </w:r>
      <w:r w:rsidR="00596B62" w:rsidRPr="005C6C68">
        <w:rPr>
          <w:rFonts w:ascii="Arial" w:hAnsi="Arial" w:cs="Arial"/>
          <w:szCs w:val="24"/>
        </w:rPr>
        <w:t>оси пучка</w:t>
      </w:r>
      <w:r w:rsidR="00247710" w:rsidRPr="005C6C68">
        <w:rPr>
          <w:rFonts w:ascii="Arial" w:hAnsi="Arial" w:cs="Arial"/>
          <w:szCs w:val="24"/>
        </w:rPr>
        <w:t xml:space="preserve"> излучения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596B62" w:rsidRPr="005C6C68">
        <w:rPr>
          <w:rFonts w:ascii="Arial" w:hAnsi="Arial" w:cs="Arial"/>
          <w:szCs w:val="24"/>
        </w:rPr>
        <w:t>(фокусное расстояние).</w:t>
      </w:r>
    </w:p>
    <w:p w14:paraId="276AAC28" w14:textId="7BA9D859" w:rsidR="000736D7" w:rsidRPr="005C6C68" w:rsidRDefault="00960DB8" w:rsidP="009079CA">
      <w:pPr>
        <w:widowControl w:val="0"/>
        <w:spacing w:before="120" w:line="360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 xml:space="preserve">П р и м е ч а н и е </w:t>
      </w:r>
      <w:r w:rsidR="009079CA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</w:t>
      </w:r>
      <w:r w:rsidR="000736D7" w:rsidRPr="005C6C68">
        <w:rPr>
          <w:rFonts w:ascii="Arial" w:hAnsi="Arial" w:cs="Arial"/>
          <w:sz w:val="20"/>
          <w:lang w:val="en-US"/>
        </w:rPr>
        <w:t>SFD</w:t>
      </w:r>
      <w:r w:rsidR="000736D7" w:rsidRPr="005C6C68">
        <w:rPr>
          <w:rFonts w:ascii="Arial" w:hAnsi="Arial" w:cs="Arial"/>
          <w:sz w:val="20"/>
        </w:rPr>
        <w:t xml:space="preserve"> = </w:t>
      </w:r>
      <w:r w:rsidR="000736D7" w:rsidRPr="005C6C68">
        <w:rPr>
          <w:rFonts w:ascii="Arial" w:hAnsi="Arial" w:cs="Arial"/>
          <w:i/>
          <w:sz w:val="20"/>
          <w:lang w:val="en-US"/>
        </w:rPr>
        <w:t>f</w:t>
      </w:r>
      <w:r w:rsidR="00311DE8" w:rsidRPr="005C6C68">
        <w:rPr>
          <w:rFonts w:ascii="Arial" w:hAnsi="Arial" w:cs="Arial"/>
          <w:i/>
          <w:sz w:val="20"/>
        </w:rPr>
        <w:t xml:space="preserve"> </w:t>
      </w:r>
      <w:r w:rsidR="000736D7" w:rsidRPr="005C6C68">
        <w:rPr>
          <w:rFonts w:ascii="Arial" w:hAnsi="Arial" w:cs="Arial"/>
          <w:sz w:val="20"/>
        </w:rPr>
        <w:t>+</w:t>
      </w:r>
      <w:r w:rsidR="00311DE8" w:rsidRPr="005C6C68">
        <w:rPr>
          <w:rFonts w:ascii="Arial" w:hAnsi="Arial" w:cs="Arial"/>
          <w:sz w:val="20"/>
        </w:rPr>
        <w:t xml:space="preserve"> </w:t>
      </w:r>
      <w:r w:rsidR="000736D7" w:rsidRPr="005C6C68">
        <w:rPr>
          <w:rFonts w:ascii="Arial" w:hAnsi="Arial" w:cs="Arial"/>
          <w:i/>
          <w:sz w:val="20"/>
          <w:lang w:val="en-US"/>
        </w:rPr>
        <w:t>b</w:t>
      </w:r>
      <w:r w:rsidR="00292ED8" w:rsidRPr="005C6C68">
        <w:rPr>
          <w:rFonts w:ascii="Arial" w:hAnsi="Arial" w:cs="Arial"/>
          <w:i/>
          <w:sz w:val="20"/>
        </w:rPr>
        <w:t>,</w:t>
      </w:r>
    </w:p>
    <w:p w14:paraId="425B2FA8" w14:textId="77777777" w:rsidR="000736D7" w:rsidRPr="005C6C68" w:rsidRDefault="000736D7" w:rsidP="009079CA">
      <w:pPr>
        <w:spacing w:line="360" w:lineRule="auto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где</w:t>
      </w:r>
      <w:r w:rsidR="00311DE8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i/>
          <w:sz w:val="20"/>
          <w:lang w:val="en-US"/>
        </w:rPr>
        <w:t>f</w:t>
      </w:r>
      <w:r w:rsidR="00292ED8" w:rsidRPr="005C6C68">
        <w:rPr>
          <w:rFonts w:ascii="Arial" w:hAnsi="Arial" w:cs="Arial"/>
          <w:sz w:val="20"/>
        </w:rPr>
        <w:t xml:space="preserve"> – </w:t>
      </w:r>
      <w:r w:rsidRPr="005C6C68">
        <w:rPr>
          <w:rFonts w:ascii="Arial" w:hAnsi="Arial" w:cs="Arial"/>
          <w:sz w:val="20"/>
        </w:rPr>
        <w:t xml:space="preserve">расстояние </w:t>
      </w:r>
      <w:r w:rsidR="00292ED8" w:rsidRPr="005C6C68">
        <w:rPr>
          <w:rFonts w:ascii="Arial" w:hAnsi="Arial" w:cs="Arial"/>
          <w:sz w:val="20"/>
        </w:rPr>
        <w:t xml:space="preserve">от </w:t>
      </w:r>
      <w:r w:rsidRPr="005C6C68">
        <w:rPr>
          <w:rFonts w:ascii="Arial" w:hAnsi="Arial" w:cs="Arial"/>
          <w:sz w:val="20"/>
        </w:rPr>
        <w:t>источник</w:t>
      </w:r>
      <w:r w:rsidR="00292ED8" w:rsidRPr="005C6C68">
        <w:rPr>
          <w:rFonts w:ascii="Arial" w:hAnsi="Arial" w:cs="Arial"/>
          <w:sz w:val="20"/>
        </w:rPr>
        <w:t>а</w:t>
      </w:r>
      <w:r w:rsidRPr="005C6C68">
        <w:rPr>
          <w:rFonts w:ascii="Arial" w:hAnsi="Arial" w:cs="Arial"/>
          <w:sz w:val="20"/>
        </w:rPr>
        <w:t xml:space="preserve"> излучения </w:t>
      </w:r>
      <w:r w:rsidR="00292ED8" w:rsidRPr="005C6C68">
        <w:rPr>
          <w:rFonts w:ascii="Arial" w:hAnsi="Arial" w:cs="Arial"/>
          <w:sz w:val="20"/>
        </w:rPr>
        <w:t>до</w:t>
      </w:r>
      <w:r w:rsidRPr="005C6C68">
        <w:rPr>
          <w:rFonts w:ascii="Arial" w:hAnsi="Arial" w:cs="Arial"/>
          <w:sz w:val="20"/>
        </w:rPr>
        <w:t xml:space="preserve"> объект</w:t>
      </w:r>
      <w:r w:rsidR="00292ED8" w:rsidRPr="005C6C68">
        <w:rPr>
          <w:rFonts w:ascii="Arial" w:hAnsi="Arial" w:cs="Arial"/>
          <w:sz w:val="20"/>
        </w:rPr>
        <w:t>а</w:t>
      </w:r>
      <w:r w:rsidRPr="005C6C68">
        <w:rPr>
          <w:rFonts w:ascii="Arial" w:hAnsi="Arial" w:cs="Arial"/>
          <w:sz w:val="20"/>
        </w:rPr>
        <w:t xml:space="preserve"> контроля</w:t>
      </w:r>
      <w:r w:rsidR="009B60CF" w:rsidRPr="005C6C68">
        <w:rPr>
          <w:rFonts w:ascii="Arial" w:hAnsi="Arial" w:cs="Arial"/>
          <w:sz w:val="20"/>
        </w:rPr>
        <w:t xml:space="preserve"> (3.7)</w:t>
      </w:r>
      <w:r w:rsidR="00292ED8" w:rsidRPr="005C6C68">
        <w:rPr>
          <w:rFonts w:ascii="Arial" w:hAnsi="Arial" w:cs="Arial"/>
          <w:sz w:val="20"/>
        </w:rPr>
        <w:t>;</w:t>
      </w:r>
    </w:p>
    <w:p w14:paraId="3F40118E" w14:textId="77777777" w:rsidR="000736D7" w:rsidRPr="005C6C68" w:rsidRDefault="000736D7" w:rsidP="009079CA">
      <w:pPr>
        <w:spacing w:after="120" w:line="360" w:lineRule="auto"/>
        <w:ind w:firstLine="426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i/>
          <w:sz w:val="20"/>
          <w:lang w:val="en-US"/>
        </w:rPr>
        <w:t>b</w:t>
      </w:r>
      <w:r w:rsidR="00292ED8" w:rsidRPr="005C6C68">
        <w:rPr>
          <w:rFonts w:ascii="Arial" w:hAnsi="Arial" w:cs="Arial"/>
          <w:sz w:val="20"/>
        </w:rPr>
        <w:t xml:space="preserve"> – </w:t>
      </w:r>
      <w:r w:rsidRPr="005C6C68">
        <w:rPr>
          <w:rFonts w:ascii="Arial" w:hAnsi="Arial" w:cs="Arial"/>
          <w:sz w:val="20"/>
        </w:rPr>
        <w:t xml:space="preserve">расстояние </w:t>
      </w:r>
      <w:r w:rsidR="00292ED8" w:rsidRPr="005C6C68">
        <w:rPr>
          <w:rFonts w:ascii="Arial" w:hAnsi="Arial" w:cs="Arial"/>
          <w:sz w:val="20"/>
        </w:rPr>
        <w:t xml:space="preserve">от объекта </w:t>
      </w:r>
      <w:r w:rsidRPr="005C6C68">
        <w:rPr>
          <w:rFonts w:ascii="Arial" w:hAnsi="Arial" w:cs="Arial"/>
          <w:sz w:val="20"/>
        </w:rPr>
        <w:t xml:space="preserve">контроля </w:t>
      </w:r>
      <w:r w:rsidR="00292ED8" w:rsidRPr="005C6C68">
        <w:rPr>
          <w:rFonts w:ascii="Arial" w:hAnsi="Arial" w:cs="Arial"/>
          <w:sz w:val="20"/>
        </w:rPr>
        <w:t>до</w:t>
      </w:r>
      <w:r w:rsidRPr="005C6C68">
        <w:rPr>
          <w:rFonts w:ascii="Arial" w:hAnsi="Arial" w:cs="Arial"/>
          <w:sz w:val="20"/>
        </w:rPr>
        <w:t xml:space="preserve"> пленк</w:t>
      </w:r>
      <w:r w:rsidR="00292ED8" w:rsidRPr="005C6C68">
        <w:rPr>
          <w:rFonts w:ascii="Arial" w:hAnsi="Arial" w:cs="Arial"/>
          <w:sz w:val="20"/>
        </w:rPr>
        <w:t>и</w:t>
      </w:r>
      <w:r w:rsidR="009B60CF" w:rsidRPr="005C6C68">
        <w:rPr>
          <w:rFonts w:ascii="Arial" w:hAnsi="Arial" w:cs="Arial"/>
          <w:sz w:val="20"/>
        </w:rPr>
        <w:t xml:space="preserve"> (3.4)</w:t>
      </w:r>
      <w:r w:rsidR="00292ED8" w:rsidRPr="005C6C68">
        <w:rPr>
          <w:rFonts w:ascii="Arial" w:hAnsi="Arial" w:cs="Arial"/>
          <w:sz w:val="20"/>
        </w:rPr>
        <w:t>.</w:t>
      </w:r>
    </w:p>
    <w:p w14:paraId="17EE400B" w14:textId="6367BF39" w:rsidR="000736D7" w:rsidRPr="005C6C68" w:rsidRDefault="000736D7" w:rsidP="0094503C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>3.7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b/>
          <w:szCs w:val="24"/>
        </w:rPr>
        <w:t xml:space="preserve">расстояние </w:t>
      </w:r>
      <w:r w:rsidR="00292ED8" w:rsidRPr="005C6C68">
        <w:rPr>
          <w:rFonts w:ascii="Arial" w:hAnsi="Arial" w:cs="Arial"/>
          <w:b/>
          <w:szCs w:val="24"/>
        </w:rPr>
        <w:t xml:space="preserve">от </w:t>
      </w:r>
      <w:r w:rsidRPr="005C6C68">
        <w:rPr>
          <w:rFonts w:ascii="Arial" w:hAnsi="Arial" w:cs="Arial"/>
          <w:b/>
          <w:szCs w:val="24"/>
        </w:rPr>
        <w:t>источник</w:t>
      </w:r>
      <w:r w:rsidR="00292ED8" w:rsidRPr="005C6C68">
        <w:rPr>
          <w:rFonts w:ascii="Arial" w:hAnsi="Arial" w:cs="Arial"/>
          <w:b/>
          <w:szCs w:val="24"/>
        </w:rPr>
        <w:t>а</w:t>
      </w:r>
      <w:r w:rsidRPr="005C6C68">
        <w:rPr>
          <w:rFonts w:ascii="Arial" w:hAnsi="Arial" w:cs="Arial"/>
          <w:b/>
          <w:szCs w:val="24"/>
        </w:rPr>
        <w:t xml:space="preserve"> излучения </w:t>
      </w:r>
      <w:r w:rsidR="00292ED8" w:rsidRPr="005C6C68">
        <w:rPr>
          <w:rFonts w:ascii="Arial" w:hAnsi="Arial" w:cs="Arial"/>
          <w:b/>
          <w:szCs w:val="24"/>
        </w:rPr>
        <w:t>до</w:t>
      </w:r>
      <w:r w:rsidRPr="005C6C68">
        <w:rPr>
          <w:rFonts w:ascii="Arial" w:hAnsi="Arial" w:cs="Arial"/>
          <w:b/>
          <w:szCs w:val="24"/>
        </w:rPr>
        <w:t xml:space="preserve"> объект</w:t>
      </w:r>
      <w:r w:rsidR="00292ED8" w:rsidRPr="005C6C68">
        <w:rPr>
          <w:rFonts w:ascii="Arial" w:hAnsi="Arial" w:cs="Arial"/>
          <w:b/>
          <w:szCs w:val="24"/>
        </w:rPr>
        <w:t>а</w:t>
      </w:r>
      <w:r w:rsidRPr="005C6C68">
        <w:rPr>
          <w:rFonts w:ascii="Arial" w:hAnsi="Arial" w:cs="Arial"/>
          <w:b/>
          <w:szCs w:val="24"/>
        </w:rPr>
        <w:t xml:space="preserve"> контроля</w:t>
      </w:r>
      <w:r w:rsidR="004F2A54" w:rsidRPr="005C6C68">
        <w:rPr>
          <w:rFonts w:ascii="Arial" w:hAnsi="Arial" w:cs="Arial"/>
          <w:b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f</w:t>
      </w:r>
      <w:r w:rsidR="00311DE8" w:rsidRPr="005C6C68">
        <w:rPr>
          <w:rFonts w:ascii="Arial" w:hAnsi="Arial" w:cs="Arial"/>
          <w:b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292ED8" w:rsidRPr="005C6C68">
        <w:rPr>
          <w:rFonts w:ascii="Arial" w:hAnsi="Arial" w:cs="Arial"/>
          <w:szCs w:val="24"/>
          <w:lang w:val="en-US"/>
        </w:rPr>
        <w:t>source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to</w:t>
      </w:r>
      <w:r w:rsidR="00292ED8" w:rsidRPr="005C6C68">
        <w:rPr>
          <w:rFonts w:ascii="Arial" w:hAnsi="Arial" w:cs="Arial"/>
          <w:szCs w:val="24"/>
        </w:rPr>
        <w:t>-</w:t>
      </w:r>
      <w:r w:rsidR="00292ED8" w:rsidRPr="005C6C68">
        <w:rPr>
          <w:rFonts w:ascii="Arial" w:hAnsi="Arial" w:cs="Arial"/>
          <w:szCs w:val="24"/>
          <w:lang w:val="en-US"/>
        </w:rPr>
        <w:t>object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  <w:lang w:val="en-US"/>
        </w:rPr>
        <w:t>distance</w:t>
      </w:r>
      <w:r w:rsidR="00292ED8" w:rsidRPr="005C6C68">
        <w:rPr>
          <w:rFonts w:ascii="Arial" w:hAnsi="Arial" w:cs="Arial"/>
          <w:szCs w:val="24"/>
        </w:rPr>
        <w:t>):</w:t>
      </w:r>
      <w:r w:rsidR="00292ED8" w:rsidRPr="005C6C68">
        <w:rPr>
          <w:rFonts w:ascii="Arial" w:hAnsi="Arial" w:cs="Arial"/>
          <w:i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Р</w:t>
      </w:r>
      <w:r w:rsidRPr="005C6C68">
        <w:rPr>
          <w:rFonts w:ascii="Arial" w:hAnsi="Arial" w:cs="Arial"/>
          <w:szCs w:val="24"/>
        </w:rPr>
        <w:t>асстояние между источником излучения и стороной объекта контроля, обращенной к источнику, измеренное вдоль центральной оси пучка излучения</w:t>
      </w:r>
      <w:r w:rsidR="00292ED8" w:rsidRPr="005C6C68">
        <w:rPr>
          <w:rFonts w:ascii="Arial" w:hAnsi="Arial" w:cs="Arial"/>
          <w:szCs w:val="24"/>
        </w:rPr>
        <w:t>.</w:t>
      </w:r>
    </w:p>
    <w:p w14:paraId="2A1B961A" w14:textId="2176DD72" w:rsidR="009B60CF" w:rsidRPr="005C6C68" w:rsidRDefault="007C6D65" w:rsidP="009079CA">
      <w:pPr>
        <w:spacing w:before="120" w:after="120" w:line="360" w:lineRule="auto"/>
        <w:ind w:firstLine="720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 xml:space="preserve">е </w:t>
      </w:r>
      <w:r w:rsidR="009079CA" w:rsidRPr="005C6C68">
        <w:rPr>
          <w:rFonts w:ascii="Arial" w:hAnsi="Arial" w:cs="Arial"/>
          <w:sz w:val="20"/>
        </w:rPr>
        <w:t>–</w:t>
      </w:r>
      <w:r w:rsidR="00606512" w:rsidRPr="005C6C68">
        <w:rPr>
          <w:rFonts w:ascii="Arial" w:hAnsi="Arial" w:cs="Arial"/>
          <w:sz w:val="20"/>
        </w:rPr>
        <w:t xml:space="preserve"> </w:t>
      </w:r>
      <w:r w:rsidR="005E5B6C" w:rsidRPr="005C6C68">
        <w:rPr>
          <w:rFonts w:ascii="Arial" w:hAnsi="Arial" w:cs="Arial"/>
          <w:sz w:val="20"/>
        </w:rPr>
        <w:t>М</w:t>
      </w:r>
      <w:r w:rsidRPr="005C6C68">
        <w:rPr>
          <w:rFonts w:ascii="Arial" w:hAnsi="Arial" w:cs="Arial"/>
          <w:sz w:val="20"/>
        </w:rPr>
        <w:t>ожет применяться сокращ</w:t>
      </w:r>
      <w:r w:rsidR="009079CA" w:rsidRPr="005C6C68">
        <w:rPr>
          <w:rFonts w:ascii="Arial" w:hAnsi="Arial" w:cs="Arial"/>
          <w:sz w:val="20"/>
        </w:rPr>
        <w:t>е</w:t>
      </w:r>
      <w:r w:rsidRPr="005C6C68">
        <w:rPr>
          <w:rFonts w:ascii="Arial" w:hAnsi="Arial" w:cs="Arial"/>
          <w:sz w:val="20"/>
        </w:rPr>
        <w:t>нный термин</w:t>
      </w:r>
      <w:r w:rsidR="009B60CF" w:rsidRPr="005C6C68">
        <w:rPr>
          <w:rFonts w:ascii="Arial" w:hAnsi="Arial" w:cs="Arial"/>
          <w:sz w:val="20"/>
        </w:rPr>
        <w:t xml:space="preserve"> </w:t>
      </w:r>
      <w:r w:rsidR="009B60CF" w:rsidRPr="005C6C68">
        <w:rPr>
          <w:rFonts w:ascii="Arial" w:hAnsi="Arial" w:cs="Arial"/>
          <w:sz w:val="20"/>
          <w:lang w:val="en-US"/>
        </w:rPr>
        <w:t>SOD</w:t>
      </w:r>
      <w:r w:rsidR="009B60CF" w:rsidRPr="005C6C68">
        <w:rPr>
          <w:rFonts w:ascii="Arial" w:hAnsi="Arial" w:cs="Arial"/>
          <w:sz w:val="20"/>
        </w:rPr>
        <w:t>.</w:t>
      </w:r>
    </w:p>
    <w:p w14:paraId="7F5A2E72" w14:textId="681A28E4" w:rsidR="000736D7" w:rsidRPr="005C6C68" w:rsidRDefault="000736D7" w:rsidP="0094503C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3.8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4E6537" w:rsidRPr="005C6C68">
        <w:rPr>
          <w:rFonts w:ascii="Arial" w:hAnsi="Arial" w:cs="Arial"/>
          <w:b/>
          <w:szCs w:val="24"/>
        </w:rPr>
        <w:t>наружный</w:t>
      </w:r>
      <w:r w:rsidRPr="005C6C68">
        <w:rPr>
          <w:rFonts w:ascii="Arial" w:hAnsi="Arial" w:cs="Arial"/>
          <w:b/>
          <w:szCs w:val="24"/>
        </w:rPr>
        <w:t xml:space="preserve"> диаметр</w:t>
      </w:r>
      <w:r w:rsidR="004F2A54" w:rsidRPr="005C6C68">
        <w:rPr>
          <w:rFonts w:ascii="Arial" w:hAnsi="Arial" w:cs="Arial"/>
          <w:b/>
          <w:szCs w:val="24"/>
        </w:rPr>
        <w:t xml:space="preserve"> </w:t>
      </w:r>
      <w:r w:rsidR="004F2A54" w:rsidRPr="005C6C68">
        <w:rPr>
          <w:rFonts w:ascii="Arial" w:hAnsi="Arial" w:cs="Arial"/>
          <w:b/>
          <w:i/>
          <w:szCs w:val="24"/>
          <w:lang w:val="en-US"/>
        </w:rPr>
        <w:t>D</w:t>
      </w:r>
      <w:r w:rsidR="004F2A54" w:rsidRPr="005C6C68">
        <w:rPr>
          <w:rFonts w:ascii="Arial" w:hAnsi="Arial" w:cs="Arial"/>
          <w:b/>
          <w:szCs w:val="24"/>
          <w:vertAlign w:val="subscript"/>
          <w:lang w:val="en-US"/>
        </w:rPr>
        <w:t>e</w:t>
      </w:r>
      <w:r w:rsidR="00311DE8" w:rsidRPr="005C6C68">
        <w:rPr>
          <w:rFonts w:ascii="Arial" w:hAnsi="Arial" w:cs="Arial"/>
          <w:b/>
          <w:szCs w:val="24"/>
        </w:rPr>
        <w:t xml:space="preserve"> </w:t>
      </w:r>
      <w:r w:rsidR="00292ED8" w:rsidRPr="005C6C68">
        <w:rPr>
          <w:rFonts w:ascii="Arial" w:hAnsi="Arial" w:cs="Arial"/>
          <w:szCs w:val="24"/>
        </w:rPr>
        <w:t>(</w:t>
      </w:r>
      <w:r w:rsidR="004E6537" w:rsidRPr="005C6C68">
        <w:rPr>
          <w:rFonts w:ascii="Arial" w:hAnsi="Arial" w:cs="Arial"/>
          <w:szCs w:val="24"/>
          <w:lang w:val="en-US"/>
        </w:rPr>
        <w:t>external</w:t>
      </w:r>
      <w:r w:rsidR="00311DE8" w:rsidRPr="005C6C68">
        <w:rPr>
          <w:rFonts w:ascii="Arial" w:hAnsi="Arial" w:cs="Arial"/>
          <w:szCs w:val="24"/>
        </w:rPr>
        <w:t xml:space="preserve"> </w:t>
      </w:r>
      <w:r w:rsidR="004E6537" w:rsidRPr="005C6C68">
        <w:rPr>
          <w:rFonts w:ascii="Arial" w:hAnsi="Arial" w:cs="Arial"/>
          <w:szCs w:val="24"/>
          <w:lang w:val="en-US"/>
        </w:rPr>
        <w:t>diameter</w:t>
      </w:r>
      <w:r w:rsidR="004E6537" w:rsidRPr="005C6C68">
        <w:rPr>
          <w:rFonts w:ascii="Arial" w:hAnsi="Arial" w:cs="Arial"/>
          <w:szCs w:val="24"/>
        </w:rPr>
        <w:t>): Н</w:t>
      </w:r>
      <w:r w:rsidRPr="005C6C68">
        <w:rPr>
          <w:rFonts w:ascii="Arial" w:hAnsi="Arial" w:cs="Arial"/>
          <w:szCs w:val="24"/>
        </w:rPr>
        <w:t xml:space="preserve">оминальный </w:t>
      </w:r>
      <w:r w:rsidR="004E6537" w:rsidRPr="005C6C68">
        <w:rPr>
          <w:rFonts w:ascii="Arial" w:hAnsi="Arial" w:cs="Arial"/>
          <w:szCs w:val="24"/>
        </w:rPr>
        <w:t>наружный</w:t>
      </w:r>
      <w:r w:rsidRPr="005C6C68">
        <w:rPr>
          <w:rFonts w:ascii="Arial" w:hAnsi="Arial" w:cs="Arial"/>
          <w:szCs w:val="24"/>
        </w:rPr>
        <w:t xml:space="preserve"> диаметр трубы</w:t>
      </w:r>
      <w:r w:rsidR="004E6537" w:rsidRPr="005C6C68">
        <w:rPr>
          <w:rFonts w:ascii="Arial" w:hAnsi="Arial" w:cs="Arial"/>
          <w:szCs w:val="24"/>
        </w:rPr>
        <w:t>.</w:t>
      </w:r>
    </w:p>
    <w:p w14:paraId="4EEEA9D7" w14:textId="21962164" w:rsidR="009B60CF" w:rsidRPr="005C6C68" w:rsidRDefault="009B60CF" w:rsidP="0094503C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</w:t>
      </w:r>
      <w:r w:rsidR="005E5B6C" w:rsidRPr="005C6C68">
        <w:rPr>
          <w:rFonts w:ascii="Arial" w:hAnsi="Arial" w:cs="Arial"/>
          <w:szCs w:val="24"/>
        </w:rPr>
        <w:t>9</w:t>
      </w:r>
      <w:r w:rsidR="005E5B6C" w:rsidRPr="005C6C68">
        <w:t xml:space="preserve"> </w:t>
      </w:r>
      <w:r w:rsidR="00750B9E" w:rsidRPr="005C6C68">
        <w:rPr>
          <w:rFonts w:ascii="Arial" w:hAnsi="Arial" w:cs="Arial"/>
          <w:b/>
          <w:szCs w:val="24"/>
        </w:rPr>
        <w:t>зона сварного соединения, подлежащая оценк</w:t>
      </w:r>
      <w:r w:rsidR="00606512" w:rsidRPr="005C6C68">
        <w:rPr>
          <w:rFonts w:ascii="Arial" w:hAnsi="Arial" w:cs="Arial"/>
          <w:b/>
          <w:szCs w:val="24"/>
        </w:rPr>
        <w:t xml:space="preserve">е </w:t>
      </w:r>
      <w:r w:rsidR="002826C6" w:rsidRPr="005C6C68">
        <w:rPr>
          <w:rFonts w:ascii="Arial" w:hAnsi="Arial" w:cs="Arial"/>
          <w:b/>
          <w:bCs/>
          <w:szCs w:val="24"/>
          <w:lang w:val="en-US"/>
        </w:rPr>
        <w:t>WAE</w:t>
      </w:r>
      <w:r w:rsidR="002826C6" w:rsidRPr="005C6C68">
        <w:rPr>
          <w:rFonts w:ascii="Arial" w:hAnsi="Arial" w:cs="Arial"/>
          <w:szCs w:val="24"/>
        </w:rPr>
        <w:t xml:space="preserve"> </w:t>
      </w:r>
      <w:r w:rsidR="005E5B6C" w:rsidRPr="005C6C68">
        <w:rPr>
          <w:rFonts w:ascii="Arial" w:hAnsi="Arial" w:cs="Arial"/>
          <w:szCs w:val="24"/>
        </w:rPr>
        <w:t>(</w:t>
      </w:r>
      <w:proofErr w:type="spellStart"/>
      <w:r w:rsidR="005E5B6C" w:rsidRPr="005C6C68">
        <w:rPr>
          <w:rFonts w:ascii="Arial" w:hAnsi="Arial" w:cs="Arial"/>
          <w:szCs w:val="24"/>
        </w:rPr>
        <w:t>weld</w:t>
      </w:r>
      <w:proofErr w:type="spellEnd"/>
      <w:r w:rsidR="005E5B6C" w:rsidRPr="005C6C68">
        <w:rPr>
          <w:rFonts w:ascii="Arial" w:hAnsi="Arial" w:cs="Arial"/>
          <w:szCs w:val="24"/>
        </w:rPr>
        <w:t xml:space="preserve"> </w:t>
      </w:r>
      <w:proofErr w:type="spellStart"/>
      <w:r w:rsidR="005E5B6C" w:rsidRPr="005C6C68">
        <w:rPr>
          <w:rFonts w:ascii="Arial" w:hAnsi="Arial" w:cs="Arial"/>
          <w:szCs w:val="24"/>
        </w:rPr>
        <w:t>area</w:t>
      </w:r>
      <w:proofErr w:type="spellEnd"/>
      <w:r w:rsidR="005E5B6C" w:rsidRPr="005C6C68">
        <w:rPr>
          <w:rFonts w:ascii="Arial" w:hAnsi="Arial" w:cs="Arial"/>
          <w:szCs w:val="24"/>
        </w:rPr>
        <w:t xml:space="preserve"> </w:t>
      </w:r>
      <w:proofErr w:type="spellStart"/>
      <w:r w:rsidR="005E5B6C" w:rsidRPr="005C6C68">
        <w:rPr>
          <w:rFonts w:ascii="Arial" w:hAnsi="Arial" w:cs="Arial"/>
          <w:szCs w:val="24"/>
        </w:rPr>
        <w:t>to</w:t>
      </w:r>
      <w:proofErr w:type="spellEnd"/>
      <w:r w:rsidR="005E5B6C" w:rsidRPr="005C6C68">
        <w:rPr>
          <w:rFonts w:ascii="Arial" w:hAnsi="Arial" w:cs="Arial"/>
          <w:szCs w:val="24"/>
        </w:rPr>
        <w:t xml:space="preserve"> </w:t>
      </w:r>
      <w:proofErr w:type="spellStart"/>
      <w:r w:rsidR="005E5B6C" w:rsidRPr="005C6C68">
        <w:rPr>
          <w:rFonts w:ascii="Arial" w:hAnsi="Arial" w:cs="Arial"/>
          <w:szCs w:val="24"/>
        </w:rPr>
        <w:t>evaluate</w:t>
      </w:r>
      <w:proofErr w:type="spellEnd"/>
      <w:r w:rsidR="005E5B6C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  <w:lang w:val="en-US"/>
        </w:rPr>
        <w:t>WAE</w:t>
      </w:r>
      <w:r w:rsidR="00ED7C0E" w:rsidRPr="005C6C68">
        <w:rPr>
          <w:rFonts w:ascii="Arial" w:hAnsi="Arial" w:cs="Arial"/>
          <w:szCs w:val="24"/>
        </w:rPr>
        <w:t xml:space="preserve">): </w:t>
      </w:r>
      <w:r w:rsidR="00750B9E" w:rsidRPr="005C6C68">
        <w:rPr>
          <w:rFonts w:ascii="Arial" w:hAnsi="Arial" w:cs="Arial"/>
          <w:szCs w:val="24"/>
        </w:rPr>
        <w:t>Область, подлежащая расшифровке на радиографическом снимке, в которую входит сварной шов и зона термического влияния (3.11) с обеих сторон</w:t>
      </w:r>
      <w:r w:rsidR="005E5B6C" w:rsidRPr="005C6C68">
        <w:rPr>
          <w:rFonts w:ascii="Arial" w:hAnsi="Arial" w:cs="Arial"/>
          <w:szCs w:val="24"/>
        </w:rPr>
        <w:t>.</w:t>
      </w:r>
    </w:p>
    <w:p w14:paraId="34F66DE1" w14:textId="68DB66E8" w:rsidR="009B60CF" w:rsidRPr="005C6C68" w:rsidRDefault="009B60CF" w:rsidP="0094503C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3.10</w:t>
      </w:r>
      <w:r w:rsidR="00ED7C0E" w:rsidRPr="005C6C68">
        <w:rPr>
          <w:rFonts w:ascii="Arial" w:hAnsi="Arial" w:cs="Arial"/>
          <w:szCs w:val="24"/>
        </w:rPr>
        <w:t xml:space="preserve"> </w:t>
      </w:r>
      <w:r w:rsidR="00BF4038" w:rsidRPr="005C6C68">
        <w:rPr>
          <w:rFonts w:ascii="Arial" w:hAnsi="Arial" w:cs="Arial"/>
          <w:b/>
          <w:szCs w:val="24"/>
        </w:rPr>
        <w:t>о</w:t>
      </w:r>
      <w:r w:rsidR="00ED7C0E" w:rsidRPr="005C6C68">
        <w:rPr>
          <w:rFonts w:ascii="Arial" w:hAnsi="Arial" w:cs="Arial"/>
          <w:b/>
          <w:szCs w:val="24"/>
        </w:rPr>
        <w:t xml:space="preserve">бласть контроля </w:t>
      </w:r>
      <w:proofErr w:type="spellStart"/>
      <w:r w:rsidR="002826C6" w:rsidRPr="005C6C68">
        <w:rPr>
          <w:rFonts w:ascii="Arial" w:hAnsi="Arial" w:cs="Arial"/>
          <w:b/>
          <w:bCs/>
          <w:szCs w:val="24"/>
          <w:lang w:val="en-US"/>
        </w:rPr>
        <w:t>AoI</w:t>
      </w:r>
      <w:proofErr w:type="spellEnd"/>
      <w:r w:rsidR="002826C6" w:rsidRPr="005C6C68">
        <w:rPr>
          <w:rFonts w:ascii="Arial" w:hAnsi="Arial" w:cs="Arial"/>
          <w:b/>
          <w:bCs/>
          <w:szCs w:val="24"/>
        </w:rPr>
        <w:t xml:space="preserve"> </w:t>
      </w:r>
      <w:r w:rsidR="00BF4038" w:rsidRPr="005C6C68">
        <w:rPr>
          <w:rFonts w:ascii="Arial" w:hAnsi="Arial" w:cs="Arial"/>
          <w:szCs w:val="24"/>
        </w:rPr>
        <w:t>(</w:t>
      </w:r>
      <w:r w:rsidR="00ED7C0E" w:rsidRPr="005C6C68">
        <w:rPr>
          <w:rFonts w:ascii="Arial" w:hAnsi="Arial" w:cs="Arial"/>
          <w:szCs w:val="24"/>
          <w:lang w:val="en-US"/>
        </w:rPr>
        <w:t>area</w:t>
      </w:r>
      <w:r w:rsidR="00ED7C0E" w:rsidRPr="005C6C68">
        <w:rPr>
          <w:rFonts w:ascii="Arial" w:hAnsi="Arial" w:cs="Arial"/>
          <w:szCs w:val="24"/>
        </w:rPr>
        <w:t xml:space="preserve"> </w:t>
      </w:r>
      <w:r w:rsidR="00ED7C0E" w:rsidRPr="005C6C68">
        <w:rPr>
          <w:rFonts w:ascii="Arial" w:hAnsi="Arial" w:cs="Arial"/>
          <w:szCs w:val="24"/>
          <w:lang w:val="en-US"/>
        </w:rPr>
        <w:t>of</w:t>
      </w:r>
      <w:r w:rsidR="00ED7C0E" w:rsidRPr="005C6C68">
        <w:rPr>
          <w:rFonts w:ascii="Arial" w:hAnsi="Arial" w:cs="Arial"/>
          <w:szCs w:val="24"/>
        </w:rPr>
        <w:t xml:space="preserve"> </w:t>
      </w:r>
      <w:r w:rsidR="00ED7C0E" w:rsidRPr="005C6C68">
        <w:rPr>
          <w:rFonts w:ascii="Arial" w:hAnsi="Arial" w:cs="Arial"/>
          <w:szCs w:val="24"/>
          <w:lang w:val="en-US"/>
        </w:rPr>
        <w:t>interest</w:t>
      </w:r>
      <w:r w:rsidR="00ED7C0E" w:rsidRPr="005C6C68">
        <w:rPr>
          <w:rFonts w:ascii="Arial" w:hAnsi="Arial" w:cs="Arial"/>
          <w:szCs w:val="24"/>
        </w:rPr>
        <w:t xml:space="preserve">, </w:t>
      </w:r>
      <w:proofErr w:type="spellStart"/>
      <w:r w:rsidRPr="005C6C68">
        <w:rPr>
          <w:rFonts w:ascii="Arial" w:hAnsi="Arial" w:cs="Arial"/>
          <w:szCs w:val="24"/>
          <w:lang w:val="en-US"/>
        </w:rPr>
        <w:t>AoI</w:t>
      </w:r>
      <w:proofErr w:type="spellEnd"/>
      <w:r w:rsidR="00BF4038" w:rsidRPr="005C6C68">
        <w:rPr>
          <w:rFonts w:ascii="Arial" w:hAnsi="Arial" w:cs="Arial"/>
          <w:szCs w:val="24"/>
        </w:rPr>
        <w:t>):</w:t>
      </w:r>
      <w:r w:rsidR="00BF4038" w:rsidRPr="005C6C68">
        <w:rPr>
          <w:rFonts w:ascii="Arial" w:hAnsi="Arial" w:cs="Arial"/>
          <w:bCs/>
          <w:szCs w:val="24"/>
        </w:rPr>
        <w:t xml:space="preserve"> </w:t>
      </w:r>
      <w:r w:rsidR="003A30CD" w:rsidRPr="005C6C68">
        <w:rPr>
          <w:rFonts w:ascii="Arial" w:hAnsi="Arial" w:cs="Arial"/>
          <w:szCs w:val="24"/>
        </w:rPr>
        <w:t>Наименьшая область, которую следует получить на радиографическом снимке, включающая в себя сварной шов</w:t>
      </w:r>
      <w:r w:rsidR="00E0473F" w:rsidRPr="005C6C68">
        <w:rPr>
          <w:rFonts w:ascii="Arial" w:hAnsi="Arial" w:cs="Arial"/>
          <w:szCs w:val="24"/>
        </w:rPr>
        <w:t>,</w:t>
      </w:r>
      <w:r w:rsidR="003A30CD" w:rsidRPr="005C6C68">
        <w:rPr>
          <w:rFonts w:ascii="Arial" w:hAnsi="Arial" w:cs="Arial"/>
          <w:szCs w:val="24"/>
        </w:rPr>
        <w:t xml:space="preserve"> зону термического влияния с обеих сторон (3.11), свинцовые буквы, маркировочные знаки и индикаторы качества изображения</w:t>
      </w:r>
      <w:r w:rsidR="007973D3" w:rsidRPr="005C6C68">
        <w:rPr>
          <w:rFonts w:ascii="Arial" w:hAnsi="Arial" w:cs="Arial"/>
          <w:szCs w:val="24"/>
        </w:rPr>
        <w:t xml:space="preserve"> ИКИ</w:t>
      </w:r>
      <w:r w:rsidR="003A30CD" w:rsidRPr="005C6C68">
        <w:rPr>
          <w:rFonts w:ascii="Arial" w:hAnsi="Arial" w:cs="Arial"/>
          <w:szCs w:val="24"/>
        </w:rPr>
        <w:t xml:space="preserve"> (IQI)</w:t>
      </w:r>
      <w:r w:rsidR="005E5B6C" w:rsidRPr="005C6C68">
        <w:rPr>
          <w:rFonts w:ascii="Arial" w:hAnsi="Arial" w:cs="Arial"/>
          <w:szCs w:val="24"/>
        </w:rPr>
        <w:t>.</w:t>
      </w:r>
    </w:p>
    <w:p w14:paraId="6CE2233B" w14:textId="64F4E5A5" w:rsidR="009B60CF" w:rsidRPr="005C6C68" w:rsidRDefault="009B60CF" w:rsidP="0094503C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3.11</w:t>
      </w:r>
      <w:r w:rsidR="00BF4038" w:rsidRPr="005C6C68">
        <w:rPr>
          <w:rFonts w:ascii="Arial" w:hAnsi="Arial" w:cs="Arial"/>
          <w:szCs w:val="24"/>
        </w:rPr>
        <w:t xml:space="preserve"> </w:t>
      </w:r>
      <w:r w:rsidR="00BF4038" w:rsidRPr="005C6C68">
        <w:rPr>
          <w:rFonts w:ascii="Arial" w:hAnsi="Arial" w:cs="Arial"/>
          <w:b/>
          <w:szCs w:val="24"/>
        </w:rPr>
        <w:t>зона термического влияния</w:t>
      </w:r>
      <w:r w:rsidR="00606512" w:rsidRPr="005C6C68">
        <w:rPr>
          <w:rFonts w:ascii="Arial" w:hAnsi="Arial" w:cs="Arial"/>
          <w:bCs/>
          <w:szCs w:val="24"/>
        </w:rPr>
        <w:t xml:space="preserve">; </w:t>
      </w:r>
      <w:r w:rsidR="00BF4038" w:rsidRPr="005C6C68">
        <w:rPr>
          <w:rFonts w:ascii="Arial" w:hAnsi="Arial" w:cs="Arial"/>
          <w:bCs/>
          <w:szCs w:val="24"/>
        </w:rPr>
        <w:t>ЗТВ</w:t>
      </w:r>
      <w:r w:rsidR="00BF4038" w:rsidRPr="005C6C68">
        <w:rPr>
          <w:rFonts w:ascii="Arial" w:hAnsi="Arial" w:cs="Arial"/>
          <w:szCs w:val="24"/>
        </w:rPr>
        <w:t xml:space="preserve"> (</w:t>
      </w:r>
      <w:r w:rsidRPr="005C6C68">
        <w:rPr>
          <w:rFonts w:ascii="Arial" w:hAnsi="Arial" w:cs="Arial"/>
          <w:szCs w:val="24"/>
          <w:lang w:val="en-US"/>
        </w:rPr>
        <w:t>heat</w:t>
      </w:r>
      <w:r w:rsidRPr="005C6C68">
        <w:rPr>
          <w:rFonts w:ascii="Arial" w:hAnsi="Arial" w:cs="Arial"/>
          <w:szCs w:val="24"/>
        </w:rPr>
        <w:t>-</w:t>
      </w:r>
      <w:r w:rsidRPr="005C6C68">
        <w:rPr>
          <w:rFonts w:ascii="Arial" w:hAnsi="Arial" w:cs="Arial"/>
          <w:szCs w:val="24"/>
          <w:lang w:val="en-US"/>
        </w:rPr>
        <w:t>affected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zone</w:t>
      </w:r>
      <w:r w:rsidR="0084638A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  <w:lang w:val="en-US"/>
        </w:rPr>
        <w:t>HAZ</w:t>
      </w:r>
      <w:r w:rsidR="0084638A" w:rsidRPr="005C6C68">
        <w:rPr>
          <w:rFonts w:ascii="Arial" w:hAnsi="Arial" w:cs="Arial"/>
          <w:szCs w:val="24"/>
        </w:rPr>
        <w:t xml:space="preserve">): </w:t>
      </w:r>
      <w:r w:rsidR="005E5B6C" w:rsidRPr="005C6C68">
        <w:rPr>
          <w:rFonts w:ascii="Arial" w:hAnsi="Arial" w:cs="Arial"/>
          <w:szCs w:val="24"/>
        </w:rPr>
        <w:t>У</w:t>
      </w:r>
      <w:r w:rsidR="0084638A" w:rsidRPr="005C6C68">
        <w:rPr>
          <w:rFonts w:ascii="Arial" w:hAnsi="Arial" w:cs="Arial"/>
          <w:szCs w:val="24"/>
        </w:rPr>
        <w:t>часток рядом со сварным швом, на который при сварке воздействует процесс нагревания и охлаждения</w:t>
      </w:r>
      <w:r w:rsidR="005E5B6C" w:rsidRPr="005C6C68">
        <w:rPr>
          <w:rFonts w:ascii="Arial" w:hAnsi="Arial" w:cs="Arial"/>
          <w:szCs w:val="24"/>
        </w:rPr>
        <w:t>.</w:t>
      </w:r>
    </w:p>
    <w:p w14:paraId="3A6E8E1D" w14:textId="65524408" w:rsidR="009B60CF" w:rsidRPr="005C6C68" w:rsidRDefault="0084638A" w:rsidP="00606512">
      <w:pPr>
        <w:widowControl w:val="0"/>
        <w:spacing w:before="120" w:after="120" w:line="360" w:lineRule="auto"/>
        <w:ind w:firstLine="720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BF3E54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9B60CF" w:rsidRPr="005C6C68">
        <w:rPr>
          <w:rFonts w:ascii="Arial" w:hAnsi="Arial" w:cs="Arial"/>
          <w:sz w:val="20"/>
        </w:rPr>
        <w:t xml:space="preserve"> </w:t>
      </w:r>
      <w:r w:rsidR="00606512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</w:t>
      </w:r>
      <w:r w:rsidR="00157774" w:rsidRPr="005C6C68">
        <w:rPr>
          <w:rFonts w:ascii="Arial" w:hAnsi="Arial" w:cs="Arial"/>
          <w:sz w:val="20"/>
        </w:rPr>
        <w:t>Ширина ЗТВ</w:t>
      </w:r>
      <w:r w:rsidR="007973D3" w:rsidRPr="005C6C68">
        <w:rPr>
          <w:rFonts w:ascii="Arial" w:hAnsi="Arial" w:cs="Arial"/>
          <w:sz w:val="20"/>
        </w:rPr>
        <w:t xml:space="preserve"> (</w:t>
      </w:r>
      <w:r w:rsidR="007973D3" w:rsidRPr="005C6C68">
        <w:rPr>
          <w:rFonts w:ascii="Arial" w:hAnsi="Arial" w:cs="Arial"/>
          <w:sz w:val="20"/>
          <w:lang w:val="en-US"/>
        </w:rPr>
        <w:t>HAZ</w:t>
      </w:r>
      <w:r w:rsidR="007973D3" w:rsidRPr="005C6C68">
        <w:rPr>
          <w:rFonts w:ascii="Arial" w:hAnsi="Arial" w:cs="Arial"/>
          <w:sz w:val="20"/>
        </w:rPr>
        <w:t>)</w:t>
      </w:r>
      <w:r w:rsidR="00157774" w:rsidRPr="005C6C68">
        <w:rPr>
          <w:rFonts w:ascii="Arial" w:hAnsi="Arial" w:cs="Arial"/>
          <w:sz w:val="20"/>
        </w:rPr>
        <w:t xml:space="preserve"> принимается равной ширине </w:t>
      </w:r>
      <w:r w:rsidR="000170F7" w:rsidRPr="005C6C68">
        <w:rPr>
          <w:rFonts w:ascii="Arial" w:hAnsi="Arial" w:cs="Arial"/>
          <w:sz w:val="20"/>
        </w:rPr>
        <w:t xml:space="preserve">сварного шва, но не менее 10 мм, которую следует учитывать </w:t>
      </w:r>
      <w:r w:rsidR="00CB5210" w:rsidRPr="005C6C68">
        <w:rPr>
          <w:rFonts w:ascii="Arial" w:hAnsi="Arial" w:cs="Arial"/>
          <w:sz w:val="20"/>
        </w:rPr>
        <w:t>при расшифровке</w:t>
      </w:r>
      <w:r w:rsidR="000170F7" w:rsidRPr="005C6C68">
        <w:rPr>
          <w:rFonts w:ascii="Arial" w:hAnsi="Arial" w:cs="Arial"/>
          <w:sz w:val="20"/>
        </w:rPr>
        <w:t>.</w:t>
      </w:r>
    </w:p>
    <w:p w14:paraId="13AB2D6A" w14:textId="77777777" w:rsidR="000736D7" w:rsidRPr="005C6C68" w:rsidRDefault="000736D7" w:rsidP="00342503">
      <w:pPr>
        <w:pStyle w:val="2"/>
        <w:keepNext w:val="0"/>
        <w:keepLines w:val="0"/>
        <w:widowControl w:val="0"/>
        <w:tabs>
          <w:tab w:val="left" w:pos="4678"/>
        </w:tabs>
        <w:spacing w:before="240" w:after="240" w:line="360" w:lineRule="auto"/>
        <w:ind w:firstLine="720"/>
        <w:rPr>
          <w:rFonts w:ascii="Arial" w:hAnsi="Arial" w:cs="Arial"/>
          <w:color w:val="auto"/>
          <w:sz w:val="28"/>
          <w:szCs w:val="28"/>
        </w:rPr>
      </w:pPr>
      <w:bookmarkStart w:id="10" w:name="_Toc419806965"/>
      <w:r w:rsidRPr="005C6C68">
        <w:rPr>
          <w:rFonts w:ascii="Arial" w:hAnsi="Arial" w:cs="Arial"/>
          <w:color w:val="auto"/>
          <w:sz w:val="28"/>
          <w:szCs w:val="28"/>
        </w:rPr>
        <w:t xml:space="preserve">4 </w:t>
      </w:r>
      <w:r w:rsidR="004E6537" w:rsidRPr="005C6C68">
        <w:rPr>
          <w:rFonts w:ascii="Arial" w:hAnsi="Arial" w:cs="Arial"/>
          <w:color w:val="auto"/>
          <w:sz w:val="28"/>
          <w:szCs w:val="28"/>
        </w:rPr>
        <w:t>Обозначения</w:t>
      </w:r>
      <w:r w:rsidRPr="005C6C68">
        <w:rPr>
          <w:rFonts w:ascii="Arial" w:hAnsi="Arial" w:cs="Arial"/>
          <w:color w:val="auto"/>
          <w:sz w:val="28"/>
          <w:szCs w:val="28"/>
        </w:rPr>
        <w:t xml:space="preserve"> и сокращения</w:t>
      </w:r>
      <w:bookmarkEnd w:id="10"/>
    </w:p>
    <w:p w14:paraId="75F36DE5" w14:textId="77777777" w:rsidR="00606512" w:rsidRPr="005C6C68" w:rsidRDefault="004E6537" w:rsidP="00606512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В настоящем стандарте примен</w:t>
      </w:r>
      <w:r w:rsidR="0048561D" w:rsidRPr="005C6C68">
        <w:rPr>
          <w:rFonts w:ascii="Arial" w:hAnsi="Arial" w:cs="Arial"/>
          <w:szCs w:val="24"/>
        </w:rPr>
        <w:t>ены</w:t>
      </w:r>
      <w:r w:rsidR="00311DE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обозначения</w:t>
      </w:r>
      <w:r w:rsidR="000736D7" w:rsidRPr="005C6C68">
        <w:rPr>
          <w:rFonts w:ascii="Arial" w:hAnsi="Arial" w:cs="Arial"/>
          <w:szCs w:val="24"/>
        </w:rPr>
        <w:t xml:space="preserve"> и сокращения, </w:t>
      </w:r>
      <w:r w:rsidRPr="005C6C68">
        <w:rPr>
          <w:rFonts w:ascii="Arial" w:hAnsi="Arial" w:cs="Arial"/>
          <w:szCs w:val="24"/>
        </w:rPr>
        <w:t>приведенные</w:t>
      </w:r>
      <w:r w:rsidR="000736D7" w:rsidRPr="005C6C68">
        <w:rPr>
          <w:rFonts w:ascii="Arial" w:hAnsi="Arial" w:cs="Arial"/>
          <w:szCs w:val="24"/>
        </w:rPr>
        <w:t xml:space="preserve"> в </w:t>
      </w:r>
      <w:r w:rsidRPr="005C6C68">
        <w:rPr>
          <w:rFonts w:ascii="Arial" w:hAnsi="Arial" w:cs="Arial"/>
          <w:szCs w:val="24"/>
        </w:rPr>
        <w:t>т</w:t>
      </w:r>
      <w:r w:rsidR="000736D7" w:rsidRPr="005C6C68">
        <w:rPr>
          <w:rFonts w:ascii="Arial" w:hAnsi="Arial" w:cs="Arial"/>
          <w:szCs w:val="24"/>
        </w:rPr>
        <w:t>аблице 1.</w:t>
      </w:r>
    </w:p>
    <w:p w14:paraId="16C8116E" w14:textId="34874AB7" w:rsidR="000736D7" w:rsidRPr="005C6C68" w:rsidRDefault="000736D7" w:rsidP="00606512">
      <w:pPr>
        <w:widowControl w:val="0"/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pacing w:val="40"/>
          <w:szCs w:val="24"/>
        </w:rPr>
        <w:t>Таблица</w:t>
      </w:r>
      <w:r w:rsidRPr="005C6C68">
        <w:rPr>
          <w:rFonts w:ascii="Arial" w:hAnsi="Arial" w:cs="Arial"/>
          <w:szCs w:val="24"/>
        </w:rPr>
        <w:t xml:space="preserve"> 1 </w:t>
      </w:r>
      <w:r w:rsidR="0060651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4E6537" w:rsidRPr="005C6C68">
        <w:rPr>
          <w:rFonts w:ascii="Arial" w:hAnsi="Arial" w:cs="Arial"/>
          <w:szCs w:val="24"/>
        </w:rPr>
        <w:t>Обозначения</w:t>
      </w:r>
      <w:r w:rsidR="0048561D" w:rsidRPr="005C6C68">
        <w:rPr>
          <w:rFonts w:ascii="Arial" w:hAnsi="Arial" w:cs="Arial"/>
          <w:szCs w:val="24"/>
        </w:rPr>
        <w:t xml:space="preserve"> и</w:t>
      </w:r>
      <w:r w:rsidR="004E6537" w:rsidRPr="005C6C68">
        <w:rPr>
          <w:rFonts w:ascii="Arial" w:hAnsi="Arial" w:cs="Arial"/>
          <w:szCs w:val="24"/>
        </w:rPr>
        <w:t xml:space="preserve"> сокращения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3"/>
        <w:gridCol w:w="7558"/>
      </w:tblGrid>
      <w:tr w:rsidR="000736D7" w:rsidRPr="005C6C68" w14:paraId="62DF6CB8" w14:textId="77777777" w:rsidTr="00606512">
        <w:trPr>
          <w:trHeight w:val="64"/>
        </w:trPr>
        <w:tc>
          <w:tcPr>
            <w:tcW w:w="1187" w:type="pct"/>
            <w:tcBorders>
              <w:bottom w:val="double" w:sz="4" w:space="0" w:color="auto"/>
            </w:tcBorders>
            <w:vAlign w:val="center"/>
          </w:tcPr>
          <w:p w14:paraId="44C0D416" w14:textId="77777777" w:rsidR="00606512" w:rsidRPr="005C6C68" w:rsidRDefault="004E6537" w:rsidP="0060651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Обозначение</w:t>
            </w:r>
            <w:r w:rsidR="00416F8E" w:rsidRPr="005C6C68">
              <w:rPr>
                <w:rFonts w:ascii="Arial" w:hAnsi="Arial" w:cs="Arial"/>
                <w:sz w:val="20"/>
              </w:rPr>
              <w:t xml:space="preserve"> или </w:t>
            </w:r>
          </w:p>
          <w:p w14:paraId="145161FC" w14:textId="454A0C25" w:rsidR="000736D7" w:rsidRPr="005C6C68" w:rsidRDefault="00416F8E" w:rsidP="0060651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сокращение</w:t>
            </w:r>
          </w:p>
        </w:tc>
        <w:tc>
          <w:tcPr>
            <w:tcW w:w="3813" w:type="pct"/>
            <w:tcBorders>
              <w:bottom w:val="double" w:sz="4" w:space="0" w:color="auto"/>
            </w:tcBorders>
            <w:vAlign w:val="center"/>
          </w:tcPr>
          <w:p w14:paraId="1128BCCB" w14:textId="5F096BEF" w:rsidR="000736D7" w:rsidRPr="005C6C68" w:rsidRDefault="00533FAF" w:rsidP="0060651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Определение</w:t>
            </w:r>
          </w:p>
        </w:tc>
      </w:tr>
      <w:tr w:rsidR="00FB6416" w:rsidRPr="005C6C68" w14:paraId="1E401FC5" w14:textId="77777777" w:rsidTr="00606512">
        <w:tc>
          <w:tcPr>
            <w:tcW w:w="1187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5AB8CB" w14:textId="77777777" w:rsidR="00FB6416" w:rsidRPr="005C6C68" w:rsidRDefault="00FB6416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5C6C68">
              <w:rPr>
                <w:rFonts w:ascii="Arial" w:hAnsi="Arial" w:cs="Arial"/>
                <w:sz w:val="20"/>
                <w:lang w:val="en-US"/>
              </w:rPr>
              <w:t>AoI</w:t>
            </w:r>
            <w:proofErr w:type="spellEnd"/>
          </w:p>
        </w:tc>
        <w:tc>
          <w:tcPr>
            <w:tcW w:w="381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3701771" w14:textId="77777777" w:rsidR="00FB6416" w:rsidRPr="005C6C68" w:rsidRDefault="00C979F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область контроля</w:t>
            </w:r>
          </w:p>
        </w:tc>
      </w:tr>
      <w:tr w:rsidR="000736D7" w:rsidRPr="005C6C68" w14:paraId="18FED3E7" w14:textId="77777777" w:rsidTr="00606512">
        <w:tc>
          <w:tcPr>
            <w:tcW w:w="1187" w:type="pct"/>
            <w:tcBorders>
              <w:top w:val="single" w:sz="4" w:space="0" w:color="auto"/>
            </w:tcBorders>
            <w:vAlign w:val="center"/>
          </w:tcPr>
          <w:p w14:paraId="1D0F9A9E" w14:textId="77777777" w:rsidR="000736D7" w:rsidRPr="005C6C68" w:rsidRDefault="000736D7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b</w:t>
            </w:r>
          </w:p>
        </w:tc>
        <w:tc>
          <w:tcPr>
            <w:tcW w:w="3813" w:type="pct"/>
            <w:tcBorders>
              <w:top w:val="single" w:sz="4" w:space="0" w:color="auto"/>
            </w:tcBorders>
            <w:vAlign w:val="center"/>
          </w:tcPr>
          <w:p w14:paraId="7AAB4EE6" w14:textId="77777777" w:rsidR="000736D7" w:rsidRPr="005C6C68" w:rsidRDefault="000736D7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расстояние </w:t>
            </w:r>
            <w:r w:rsidR="00416F8E" w:rsidRPr="005C6C68">
              <w:rPr>
                <w:rFonts w:ascii="Arial" w:hAnsi="Arial" w:cs="Arial"/>
                <w:sz w:val="20"/>
              </w:rPr>
              <w:t xml:space="preserve">от </w:t>
            </w:r>
            <w:r w:rsidRPr="005C6C68">
              <w:rPr>
                <w:rFonts w:ascii="Arial" w:hAnsi="Arial" w:cs="Arial"/>
                <w:sz w:val="20"/>
              </w:rPr>
              <w:t>объект</w:t>
            </w:r>
            <w:r w:rsidR="00416F8E" w:rsidRPr="005C6C68">
              <w:rPr>
                <w:rFonts w:ascii="Arial" w:hAnsi="Arial" w:cs="Arial"/>
                <w:sz w:val="20"/>
              </w:rPr>
              <w:t>а</w:t>
            </w:r>
            <w:r w:rsidRPr="005C6C68">
              <w:rPr>
                <w:rFonts w:ascii="Arial" w:hAnsi="Arial" w:cs="Arial"/>
                <w:sz w:val="20"/>
              </w:rPr>
              <w:t xml:space="preserve"> контроля </w:t>
            </w:r>
            <w:r w:rsidR="00416F8E" w:rsidRPr="005C6C68">
              <w:rPr>
                <w:rFonts w:ascii="Arial" w:hAnsi="Arial" w:cs="Arial"/>
                <w:sz w:val="20"/>
              </w:rPr>
              <w:t>до</w:t>
            </w:r>
            <w:r w:rsidRPr="005C6C68">
              <w:rPr>
                <w:rFonts w:ascii="Arial" w:hAnsi="Arial" w:cs="Arial"/>
                <w:sz w:val="20"/>
              </w:rPr>
              <w:t xml:space="preserve"> пленк</w:t>
            </w:r>
            <w:r w:rsidR="00416F8E" w:rsidRPr="005C6C68">
              <w:rPr>
                <w:rFonts w:ascii="Arial" w:hAnsi="Arial" w:cs="Arial"/>
                <w:sz w:val="20"/>
              </w:rPr>
              <w:t>и</w:t>
            </w:r>
          </w:p>
        </w:tc>
      </w:tr>
      <w:tr w:rsidR="000736D7" w:rsidRPr="005C6C68" w14:paraId="0F84EAEA" w14:textId="77777777" w:rsidTr="00606512">
        <w:tc>
          <w:tcPr>
            <w:tcW w:w="1187" w:type="pct"/>
            <w:vAlign w:val="center"/>
          </w:tcPr>
          <w:p w14:paraId="0314129F" w14:textId="77777777" w:rsidR="000736D7" w:rsidRPr="005C6C68" w:rsidRDefault="000736D7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b'</w:t>
            </w:r>
          </w:p>
        </w:tc>
        <w:tc>
          <w:tcPr>
            <w:tcW w:w="3813" w:type="pct"/>
            <w:vAlign w:val="center"/>
          </w:tcPr>
          <w:p w14:paraId="341B1F1A" w14:textId="27C999B7" w:rsidR="000736D7" w:rsidRPr="005C6C68" w:rsidRDefault="000736D7" w:rsidP="00606512">
            <w:pPr>
              <w:ind w:firstLine="213"/>
              <w:jc w:val="both"/>
              <w:rPr>
                <w:rFonts w:ascii="Arial" w:hAnsi="Arial" w:cs="Arial"/>
                <w:b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расстояние</w:t>
            </w:r>
            <w:r w:rsidR="005F569B" w:rsidRPr="005C6C68">
              <w:rPr>
                <w:rFonts w:ascii="Arial" w:hAnsi="Arial" w:cs="Arial"/>
                <w:sz w:val="20"/>
              </w:rPr>
              <w:t xml:space="preserve"> от </w:t>
            </w:r>
            <w:r w:rsidR="00416F8E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бъект</w:t>
            </w:r>
            <w:r w:rsidR="00416F8E" w:rsidRPr="005C6C68">
              <w:rPr>
                <w:rFonts w:ascii="Arial" w:hAnsi="Arial" w:cs="Arial"/>
                <w:sz w:val="20"/>
              </w:rPr>
              <w:t>а</w:t>
            </w:r>
            <w:r w:rsidRPr="005C6C68">
              <w:rPr>
                <w:rFonts w:ascii="Arial" w:hAnsi="Arial" w:cs="Arial"/>
                <w:sz w:val="20"/>
              </w:rPr>
              <w:t xml:space="preserve"> контроля </w:t>
            </w:r>
            <w:r w:rsidR="00416F8E" w:rsidRPr="005C6C68">
              <w:rPr>
                <w:rFonts w:ascii="Arial" w:hAnsi="Arial" w:cs="Arial"/>
                <w:sz w:val="20"/>
              </w:rPr>
              <w:t>до</w:t>
            </w:r>
            <w:r w:rsidRPr="005C6C68">
              <w:rPr>
                <w:rFonts w:ascii="Arial" w:hAnsi="Arial" w:cs="Arial"/>
                <w:sz w:val="20"/>
              </w:rPr>
              <w:t xml:space="preserve"> пленк</w:t>
            </w:r>
            <w:r w:rsidR="00416F8E" w:rsidRPr="005C6C68">
              <w:rPr>
                <w:rFonts w:ascii="Arial" w:hAnsi="Arial" w:cs="Arial"/>
                <w:sz w:val="20"/>
              </w:rPr>
              <w:t>и</w:t>
            </w:r>
            <w:r w:rsidRPr="005C6C68">
              <w:rPr>
                <w:rFonts w:ascii="Arial" w:hAnsi="Arial" w:cs="Arial"/>
                <w:sz w:val="20"/>
              </w:rPr>
              <w:t>, измеренное перпендикулярно объекту контроля</w:t>
            </w:r>
          </w:p>
        </w:tc>
      </w:tr>
      <w:tr w:rsidR="009331A8" w:rsidRPr="005C6C68" w14:paraId="15298C33" w14:textId="77777777" w:rsidTr="00606512">
        <w:tc>
          <w:tcPr>
            <w:tcW w:w="1187" w:type="pct"/>
            <w:vAlign w:val="center"/>
          </w:tcPr>
          <w:p w14:paraId="7934BB8A" w14:textId="77777777" w:rsidR="009331A8" w:rsidRPr="005C6C68" w:rsidRDefault="009331A8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d</w:t>
            </w:r>
          </w:p>
        </w:tc>
        <w:tc>
          <w:tcPr>
            <w:tcW w:w="3813" w:type="pct"/>
            <w:vAlign w:val="center"/>
          </w:tcPr>
          <w:p w14:paraId="770BA799" w14:textId="094B70C8" w:rsidR="009331A8" w:rsidRPr="005C6C68" w:rsidRDefault="00533FAF" w:rsidP="00F95CE3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размер активной части источника</w:t>
            </w:r>
            <w:r w:rsidR="00F95CE3"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излучения или размер фокусного пятна (см. стандарт EN 12679 или серию стандартов EN 12543)</w:t>
            </w:r>
          </w:p>
        </w:tc>
      </w:tr>
      <w:tr w:rsidR="000736D7" w:rsidRPr="005C6C68" w14:paraId="5D370780" w14:textId="77777777" w:rsidTr="00606512">
        <w:tc>
          <w:tcPr>
            <w:tcW w:w="1187" w:type="pct"/>
            <w:vAlign w:val="center"/>
          </w:tcPr>
          <w:p w14:paraId="75F43E7D" w14:textId="77777777" w:rsidR="000736D7" w:rsidRPr="005C6C68" w:rsidRDefault="000736D7" w:rsidP="00606512">
            <w:pPr>
              <w:ind w:firstLine="284"/>
              <w:rPr>
                <w:rFonts w:ascii="Arial" w:hAnsi="Arial" w:cs="Arial"/>
                <w:sz w:val="20"/>
                <w:vertAlign w:val="subscript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D</w:t>
            </w:r>
            <w:r w:rsidRPr="005C6C68">
              <w:rPr>
                <w:rFonts w:ascii="Arial" w:hAnsi="Arial" w:cs="Arial"/>
                <w:sz w:val="20"/>
                <w:vertAlign w:val="subscript"/>
                <w:lang w:val="en-US"/>
              </w:rPr>
              <w:t>e</w:t>
            </w:r>
          </w:p>
        </w:tc>
        <w:tc>
          <w:tcPr>
            <w:tcW w:w="3813" w:type="pct"/>
            <w:vAlign w:val="center"/>
          </w:tcPr>
          <w:p w14:paraId="360E49EE" w14:textId="77777777" w:rsidR="000736D7" w:rsidRPr="005C6C68" w:rsidRDefault="00416F8E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наружный</w:t>
            </w:r>
            <w:r w:rsidR="000736D7" w:rsidRPr="005C6C68">
              <w:rPr>
                <w:rFonts w:ascii="Arial" w:hAnsi="Arial" w:cs="Arial"/>
                <w:sz w:val="20"/>
              </w:rPr>
              <w:t xml:space="preserve"> диаметр</w:t>
            </w:r>
          </w:p>
        </w:tc>
      </w:tr>
      <w:tr w:rsidR="009331A8" w:rsidRPr="005C6C68" w14:paraId="1ED40D3D" w14:textId="77777777" w:rsidTr="00606512">
        <w:tc>
          <w:tcPr>
            <w:tcW w:w="1187" w:type="pct"/>
            <w:vAlign w:val="center"/>
          </w:tcPr>
          <w:p w14:paraId="2327A3C0" w14:textId="77777777" w:rsidR="009331A8" w:rsidRPr="005C6C68" w:rsidDel="009331A8" w:rsidRDefault="009331A8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d</w:t>
            </w:r>
            <w:r w:rsidRPr="005C6C68">
              <w:rPr>
                <w:rFonts w:ascii="Arial" w:hAnsi="Arial" w:cs="Arial"/>
                <w:iCs/>
                <w:sz w:val="20"/>
                <w:vertAlign w:val="subscript"/>
                <w:lang w:val="en-US"/>
              </w:rPr>
              <w:t>f</w:t>
            </w:r>
          </w:p>
        </w:tc>
        <w:tc>
          <w:tcPr>
            <w:tcW w:w="3813" w:type="pct"/>
            <w:vAlign w:val="center"/>
          </w:tcPr>
          <w:p w14:paraId="42C1C5F5" w14:textId="62C01FDE" w:rsidR="009331A8" w:rsidRPr="005C6C68" w:rsidDel="009331A8" w:rsidRDefault="00533FAF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диагональный размер пленки</w:t>
            </w:r>
            <w:r w:rsidR="00C979FC" w:rsidRPr="005C6C68">
              <w:rPr>
                <w:rFonts w:ascii="Arial" w:hAnsi="Arial" w:cs="Arial"/>
                <w:sz w:val="20"/>
              </w:rPr>
              <w:t>, используемой для контроля</w:t>
            </w:r>
          </w:p>
        </w:tc>
      </w:tr>
      <w:tr w:rsidR="00F202EC" w:rsidRPr="005C6C68" w14:paraId="24D07D0F" w14:textId="77777777" w:rsidTr="00606512">
        <w:tc>
          <w:tcPr>
            <w:tcW w:w="1187" w:type="pct"/>
            <w:vAlign w:val="center"/>
          </w:tcPr>
          <w:p w14:paraId="480CB0B4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DWDI</w:t>
            </w:r>
          </w:p>
        </w:tc>
        <w:tc>
          <w:tcPr>
            <w:tcW w:w="3813" w:type="pct"/>
            <w:vAlign w:val="center"/>
          </w:tcPr>
          <w:p w14:paraId="29E3D789" w14:textId="11E48A85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bCs/>
                <w:sz w:val="20"/>
              </w:rPr>
              <w:t>просвечивание через две стенки с получением двойного изображения</w:t>
            </w:r>
          </w:p>
        </w:tc>
      </w:tr>
      <w:tr w:rsidR="00F202EC" w:rsidRPr="005C6C68" w14:paraId="07F76BF1" w14:textId="77777777" w:rsidTr="00606512">
        <w:tc>
          <w:tcPr>
            <w:tcW w:w="1187" w:type="pct"/>
            <w:vAlign w:val="center"/>
          </w:tcPr>
          <w:p w14:paraId="6D5A7D91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DWSI</w:t>
            </w:r>
          </w:p>
        </w:tc>
        <w:tc>
          <w:tcPr>
            <w:tcW w:w="3813" w:type="pct"/>
            <w:vAlign w:val="center"/>
          </w:tcPr>
          <w:p w14:paraId="43900AB4" w14:textId="2BD1CAC0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bCs/>
                <w:sz w:val="20"/>
              </w:rPr>
              <w:t>просвечивание через две стенки с получением одного изображени</w:t>
            </w:r>
            <w:r w:rsidR="000F6FFE" w:rsidRPr="005C6C68">
              <w:rPr>
                <w:rFonts w:ascii="Arial" w:hAnsi="Arial" w:cs="Arial"/>
                <w:bCs/>
                <w:sz w:val="20"/>
              </w:rPr>
              <w:t>я</w:t>
            </w:r>
          </w:p>
        </w:tc>
      </w:tr>
      <w:tr w:rsidR="00F202EC" w:rsidRPr="005C6C68" w14:paraId="1C42C49D" w14:textId="77777777" w:rsidTr="00606512">
        <w:tc>
          <w:tcPr>
            <w:tcW w:w="1187" w:type="pct"/>
            <w:vAlign w:val="center"/>
          </w:tcPr>
          <w:p w14:paraId="39F4BA24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f</w:t>
            </w:r>
          </w:p>
        </w:tc>
        <w:tc>
          <w:tcPr>
            <w:tcW w:w="3813" w:type="pct"/>
            <w:vAlign w:val="center"/>
          </w:tcPr>
          <w:p w14:paraId="7C95DCC1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расстояние от источника излучения до объекта контроля</w:t>
            </w:r>
          </w:p>
        </w:tc>
      </w:tr>
      <w:tr w:rsidR="00F202EC" w:rsidRPr="005C6C68" w14:paraId="4FD757DB" w14:textId="77777777" w:rsidTr="00606512">
        <w:tc>
          <w:tcPr>
            <w:tcW w:w="1187" w:type="pct"/>
            <w:vAlign w:val="center"/>
          </w:tcPr>
          <w:p w14:paraId="487D6F1C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f'</w:t>
            </w:r>
          </w:p>
        </w:tc>
        <w:tc>
          <w:tcPr>
            <w:tcW w:w="3813" w:type="pct"/>
            <w:vAlign w:val="center"/>
          </w:tcPr>
          <w:p w14:paraId="0F1C683B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b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расстояние от источника излучения до объекта контроля, измеренное перпендикулярно объекту контроля</w:t>
            </w:r>
          </w:p>
        </w:tc>
      </w:tr>
      <w:tr w:rsidR="00F202EC" w:rsidRPr="005C6C68" w14:paraId="39DF8F89" w14:textId="77777777" w:rsidTr="00606512">
        <w:tc>
          <w:tcPr>
            <w:tcW w:w="1187" w:type="pct"/>
            <w:vAlign w:val="center"/>
          </w:tcPr>
          <w:p w14:paraId="13523DC9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F</w:t>
            </w:r>
          </w:p>
        </w:tc>
        <w:tc>
          <w:tcPr>
            <w:tcW w:w="3813" w:type="pct"/>
            <w:vAlign w:val="center"/>
          </w:tcPr>
          <w:p w14:paraId="5518F799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радиографическая пленка</w:t>
            </w:r>
          </w:p>
        </w:tc>
      </w:tr>
      <w:tr w:rsidR="00F202EC" w:rsidRPr="005C6C68" w14:paraId="659DFB31" w14:textId="77777777" w:rsidTr="00606512">
        <w:tc>
          <w:tcPr>
            <w:tcW w:w="1187" w:type="pct"/>
            <w:vAlign w:val="center"/>
          </w:tcPr>
          <w:p w14:paraId="50924446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vertAlign w:val="subscript"/>
                <w:lang w:val="en-US"/>
              </w:rPr>
            </w:pPr>
            <w:proofErr w:type="spellStart"/>
            <w:r w:rsidRPr="005C6C68">
              <w:rPr>
                <w:rFonts w:ascii="Arial" w:hAnsi="Arial" w:cs="Arial"/>
                <w:i/>
                <w:sz w:val="20"/>
                <w:lang w:val="en-US"/>
              </w:rPr>
              <w:t>f</w:t>
            </w:r>
            <w:r w:rsidRPr="005C6C68">
              <w:rPr>
                <w:rFonts w:ascii="Arial" w:hAnsi="Arial" w:cs="Arial"/>
                <w:sz w:val="20"/>
                <w:vertAlign w:val="subscript"/>
                <w:lang w:val="en-US"/>
              </w:rPr>
              <w:t>min</w:t>
            </w:r>
            <w:proofErr w:type="spellEnd"/>
          </w:p>
        </w:tc>
        <w:tc>
          <w:tcPr>
            <w:tcW w:w="3813" w:type="pct"/>
            <w:vAlign w:val="center"/>
          </w:tcPr>
          <w:p w14:paraId="1652128A" w14:textId="1392A0C8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минимальное расстояние от источника излучения до объекта контроля</w:t>
            </w:r>
          </w:p>
        </w:tc>
      </w:tr>
      <w:tr w:rsidR="00F202EC" w:rsidRPr="005C6C68" w14:paraId="6AFA6ADB" w14:textId="77777777" w:rsidTr="00606512">
        <w:tc>
          <w:tcPr>
            <w:tcW w:w="1187" w:type="pct"/>
            <w:vAlign w:val="center"/>
          </w:tcPr>
          <w:p w14:paraId="61E9DFE5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HAZ</w:t>
            </w:r>
          </w:p>
        </w:tc>
        <w:tc>
          <w:tcPr>
            <w:tcW w:w="3813" w:type="pct"/>
            <w:vAlign w:val="center"/>
          </w:tcPr>
          <w:p w14:paraId="643F49AD" w14:textId="1C5B3D18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зона термического влияния (ЗТВ)</w:t>
            </w:r>
          </w:p>
        </w:tc>
      </w:tr>
      <w:tr w:rsidR="00F202EC" w:rsidRPr="005C6C68" w14:paraId="764A4A20" w14:textId="77777777" w:rsidTr="00606512">
        <w:tc>
          <w:tcPr>
            <w:tcW w:w="1187" w:type="pct"/>
            <w:vAlign w:val="center"/>
          </w:tcPr>
          <w:p w14:paraId="23E23AD0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IQI</w:t>
            </w:r>
          </w:p>
        </w:tc>
        <w:tc>
          <w:tcPr>
            <w:tcW w:w="3813" w:type="pct"/>
            <w:vAlign w:val="center"/>
          </w:tcPr>
          <w:p w14:paraId="38F6FCBA" w14:textId="6A05414B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индикатор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качества изображения (ИКИ)</w:t>
            </w:r>
          </w:p>
        </w:tc>
      </w:tr>
      <w:tr w:rsidR="00F202EC" w:rsidRPr="005C6C68" w14:paraId="1D303B4C" w14:textId="77777777" w:rsidTr="00606512">
        <w:tc>
          <w:tcPr>
            <w:tcW w:w="1187" w:type="pct"/>
            <w:vAlign w:val="center"/>
          </w:tcPr>
          <w:p w14:paraId="1B0AB6AC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S</w:t>
            </w:r>
          </w:p>
        </w:tc>
        <w:tc>
          <w:tcPr>
            <w:tcW w:w="3813" w:type="pct"/>
            <w:vAlign w:val="center"/>
          </w:tcPr>
          <w:p w14:paraId="050EA082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источник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излучения</w:t>
            </w:r>
          </w:p>
        </w:tc>
      </w:tr>
      <w:tr w:rsidR="00F202EC" w:rsidRPr="005C6C68" w14:paraId="1DC2409A" w14:textId="77777777" w:rsidTr="00606512">
        <w:tc>
          <w:tcPr>
            <w:tcW w:w="1187" w:type="pct"/>
            <w:vAlign w:val="center"/>
          </w:tcPr>
          <w:p w14:paraId="5E5FA28E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lastRenderedPageBreak/>
              <w:t>SFD</w:t>
            </w:r>
          </w:p>
        </w:tc>
        <w:tc>
          <w:tcPr>
            <w:tcW w:w="3813" w:type="pct"/>
            <w:vAlign w:val="center"/>
          </w:tcPr>
          <w:p w14:paraId="15EC1A86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расстояние от источника излучения до пленки</w:t>
            </w:r>
          </w:p>
        </w:tc>
      </w:tr>
      <w:tr w:rsidR="00F202EC" w:rsidRPr="005C6C68" w14:paraId="13028FD3" w14:textId="77777777" w:rsidTr="00606512">
        <w:tc>
          <w:tcPr>
            <w:tcW w:w="1187" w:type="pct"/>
            <w:vAlign w:val="center"/>
          </w:tcPr>
          <w:p w14:paraId="40351715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</w:p>
        </w:tc>
        <w:tc>
          <w:tcPr>
            <w:tcW w:w="3813" w:type="pct"/>
            <w:vAlign w:val="center"/>
          </w:tcPr>
          <w:p w14:paraId="4FC350E0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номинальная толщина</w:t>
            </w:r>
          </w:p>
        </w:tc>
      </w:tr>
      <w:tr w:rsidR="00F202EC" w:rsidRPr="005C6C68" w14:paraId="52CBC36F" w14:textId="77777777" w:rsidTr="00606512">
        <w:tc>
          <w:tcPr>
            <w:tcW w:w="1187" w:type="pct"/>
            <w:vAlign w:val="center"/>
          </w:tcPr>
          <w:p w14:paraId="64543B16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</w:rPr>
              <w:t>Δ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</w:p>
        </w:tc>
        <w:tc>
          <w:tcPr>
            <w:tcW w:w="3813" w:type="pct"/>
            <w:vAlign w:val="center"/>
          </w:tcPr>
          <w:p w14:paraId="0E6BA5FE" w14:textId="5FC4C1CC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изменение просвечиваемой толщины</w:t>
            </w:r>
          </w:p>
        </w:tc>
      </w:tr>
      <w:tr w:rsidR="00F202EC" w:rsidRPr="005C6C68" w14:paraId="1A0B2B2C" w14:textId="77777777" w:rsidTr="00606512">
        <w:tc>
          <w:tcPr>
            <w:tcW w:w="1187" w:type="pct"/>
            <w:vAlign w:val="center"/>
          </w:tcPr>
          <w:p w14:paraId="6E156212" w14:textId="77777777" w:rsidR="00F202EC" w:rsidRPr="005C6C68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</w:p>
        </w:tc>
        <w:tc>
          <w:tcPr>
            <w:tcW w:w="3813" w:type="pct"/>
            <w:vAlign w:val="center"/>
          </w:tcPr>
          <w:p w14:paraId="45604A32" w14:textId="77777777" w:rsidR="00F202EC" w:rsidRPr="005C6C68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просвечиваемая толщина</w:t>
            </w:r>
          </w:p>
        </w:tc>
      </w:tr>
      <w:tr w:rsidR="00F202EC" w:rsidRPr="005C6C68" w14:paraId="6B831D78" w14:textId="77777777" w:rsidTr="00F95CE3">
        <w:trPr>
          <w:trHeight w:val="216"/>
        </w:trPr>
        <w:tc>
          <w:tcPr>
            <w:tcW w:w="1187" w:type="pct"/>
            <w:vAlign w:val="center"/>
          </w:tcPr>
          <w:p w14:paraId="3983E3A4" w14:textId="77777777" w:rsidR="00F202EC" w:rsidRPr="005C6C68" w:rsidDel="006804B5" w:rsidRDefault="00F202EC" w:rsidP="00606512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WAE</w:t>
            </w:r>
          </w:p>
        </w:tc>
        <w:tc>
          <w:tcPr>
            <w:tcW w:w="3813" w:type="pct"/>
            <w:vAlign w:val="center"/>
          </w:tcPr>
          <w:p w14:paraId="13C0EE50" w14:textId="165A0873" w:rsidR="00F202EC" w:rsidRPr="005C6C68" w:rsidDel="006804B5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область сварного соединения, подлежащая расшифровке</w:t>
            </w:r>
          </w:p>
        </w:tc>
      </w:tr>
      <w:tr w:rsidR="00F202EC" w:rsidRPr="005C6C68" w14:paraId="1287C3A2" w14:textId="77777777" w:rsidTr="00F95CE3">
        <w:trPr>
          <w:trHeight w:val="389"/>
        </w:trPr>
        <w:tc>
          <w:tcPr>
            <w:tcW w:w="1187" w:type="pct"/>
            <w:vAlign w:val="center"/>
          </w:tcPr>
          <w:p w14:paraId="200E7D75" w14:textId="77777777" w:rsidR="00F202EC" w:rsidRPr="005C6C68" w:rsidDel="006804B5" w:rsidRDefault="00F202EC" w:rsidP="00606512">
            <w:pPr>
              <w:ind w:firstLine="284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β</w:t>
            </w:r>
          </w:p>
        </w:tc>
        <w:tc>
          <w:tcPr>
            <w:tcW w:w="3813" w:type="pct"/>
            <w:vAlign w:val="center"/>
          </w:tcPr>
          <w:p w14:paraId="66EFA487" w14:textId="48785EB6" w:rsidR="00F202EC" w:rsidRPr="005C6C68" w:rsidDel="006804B5" w:rsidRDefault="00F202EC" w:rsidP="00606512">
            <w:pPr>
              <w:ind w:firstLine="213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угол раскрытия пучка источника излучения или коллиматора относительно центрального луча</w:t>
            </w:r>
          </w:p>
        </w:tc>
      </w:tr>
      <w:tr w:rsidR="00F202EC" w:rsidRPr="005C6C68" w14:paraId="3CD6AB49" w14:textId="77777777" w:rsidTr="00606512">
        <w:trPr>
          <w:trHeight w:val="543"/>
        </w:trPr>
        <w:tc>
          <w:tcPr>
            <w:tcW w:w="5000" w:type="pct"/>
            <w:gridSpan w:val="2"/>
          </w:tcPr>
          <w:p w14:paraId="7D68E99A" w14:textId="36885994" w:rsidR="00F202EC" w:rsidRPr="005C6C68" w:rsidDel="006804B5" w:rsidRDefault="00F202EC" w:rsidP="00F95CE3">
            <w:pPr>
              <w:spacing w:before="120" w:after="120"/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 р и м е ч а н и е </w:t>
            </w:r>
            <w:r w:rsidR="00F95CE3" w:rsidRPr="005C6C68">
              <w:rPr>
                <w:rFonts w:ascii="Arial" w:hAnsi="Arial" w:cs="Arial"/>
                <w:sz w:val="20"/>
              </w:rPr>
              <w:t>–</w:t>
            </w:r>
            <w:r w:rsidRPr="005C6C68">
              <w:rPr>
                <w:rFonts w:ascii="Arial" w:hAnsi="Arial" w:cs="Arial"/>
                <w:sz w:val="20"/>
              </w:rPr>
              <w:t xml:space="preserve"> Расстояние от источника излучения до детектора (</w:t>
            </w:r>
            <w:r w:rsidRPr="005C6C68">
              <w:rPr>
                <w:rFonts w:ascii="Arial" w:hAnsi="Arial" w:cs="Arial"/>
                <w:sz w:val="20"/>
                <w:lang w:val="en-US"/>
              </w:rPr>
              <w:t>SDD</w:t>
            </w:r>
            <w:r w:rsidRPr="005C6C68">
              <w:rPr>
                <w:rFonts w:ascii="Arial" w:hAnsi="Arial" w:cs="Arial"/>
                <w:sz w:val="20"/>
              </w:rPr>
              <w:t xml:space="preserve">), используемое в цифровой радиографии (см. </w:t>
            </w:r>
            <w:r w:rsidRPr="005C6C68">
              <w:rPr>
                <w:rFonts w:ascii="Arial" w:hAnsi="Arial" w:cs="Arial"/>
                <w:sz w:val="20"/>
                <w:lang w:val="en-US"/>
              </w:rPr>
              <w:t>ISO</w:t>
            </w:r>
            <w:r w:rsidRPr="005C6C68">
              <w:rPr>
                <w:rFonts w:ascii="Arial" w:hAnsi="Arial" w:cs="Arial"/>
                <w:sz w:val="20"/>
              </w:rPr>
              <w:t xml:space="preserve"> 17636-2), равнозначно термину </w:t>
            </w:r>
            <w:r w:rsidRPr="005C6C68">
              <w:rPr>
                <w:rFonts w:ascii="Arial" w:hAnsi="Arial" w:cs="Arial"/>
                <w:sz w:val="20"/>
                <w:lang w:val="en-US"/>
              </w:rPr>
              <w:t>SFD</w:t>
            </w:r>
            <w:r w:rsidRPr="005C6C68">
              <w:rPr>
                <w:rFonts w:ascii="Arial" w:hAnsi="Arial" w:cs="Arial"/>
                <w:sz w:val="20"/>
              </w:rPr>
              <w:t xml:space="preserve"> в радиографии с применением пленки.</w:t>
            </w:r>
          </w:p>
        </w:tc>
      </w:tr>
    </w:tbl>
    <w:p w14:paraId="519A33AD" w14:textId="5213FCF2" w:rsidR="000736D7" w:rsidRPr="005C6C68" w:rsidRDefault="000736D7" w:rsidP="00EF03F6">
      <w:pPr>
        <w:pStyle w:val="2"/>
        <w:tabs>
          <w:tab w:val="left" w:pos="4678"/>
        </w:tabs>
        <w:spacing w:before="240" w:after="240" w:line="360" w:lineRule="auto"/>
        <w:ind w:firstLine="709"/>
        <w:rPr>
          <w:rFonts w:ascii="Arial" w:hAnsi="Arial" w:cs="Arial"/>
          <w:color w:val="auto"/>
          <w:sz w:val="28"/>
          <w:szCs w:val="28"/>
        </w:rPr>
      </w:pPr>
      <w:bookmarkStart w:id="11" w:name="_Toc419806966"/>
      <w:r w:rsidRPr="005C6C68">
        <w:rPr>
          <w:rFonts w:ascii="Arial" w:hAnsi="Arial" w:cs="Arial"/>
          <w:color w:val="auto"/>
          <w:sz w:val="28"/>
          <w:szCs w:val="28"/>
        </w:rPr>
        <w:t>5 Классификация способов радиографического контроля</w:t>
      </w:r>
      <w:bookmarkEnd w:id="11"/>
    </w:p>
    <w:p w14:paraId="23BD679D" w14:textId="4344C48B" w:rsidR="000736D7" w:rsidRPr="005C6C68" w:rsidRDefault="00416F8E" w:rsidP="0089173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</w:t>
      </w:r>
      <w:r w:rsidR="000736D7" w:rsidRPr="005C6C68">
        <w:rPr>
          <w:rFonts w:ascii="Arial" w:hAnsi="Arial" w:cs="Arial"/>
          <w:szCs w:val="24"/>
        </w:rPr>
        <w:t xml:space="preserve">пособы </w:t>
      </w:r>
      <w:r w:rsidRPr="005C6C68">
        <w:rPr>
          <w:rFonts w:ascii="Arial" w:hAnsi="Arial" w:cs="Arial"/>
          <w:szCs w:val="24"/>
        </w:rPr>
        <w:t xml:space="preserve">радиографического </w:t>
      </w:r>
      <w:r w:rsidR="007B75AF" w:rsidRPr="005C6C68">
        <w:rPr>
          <w:rFonts w:ascii="Arial" w:hAnsi="Arial" w:cs="Arial"/>
          <w:szCs w:val="24"/>
        </w:rPr>
        <w:t>контроля делят</w:t>
      </w:r>
      <w:r w:rsidR="000736D7" w:rsidRPr="005C6C68">
        <w:rPr>
          <w:rFonts w:ascii="Arial" w:hAnsi="Arial" w:cs="Arial"/>
          <w:szCs w:val="24"/>
        </w:rPr>
        <w:t xml:space="preserve"> на два </w:t>
      </w:r>
      <w:r w:rsidR="00A309B3" w:rsidRPr="005C6C68">
        <w:rPr>
          <w:rFonts w:ascii="Arial" w:hAnsi="Arial" w:cs="Arial"/>
          <w:szCs w:val="24"/>
        </w:rPr>
        <w:t>класс</w:t>
      </w:r>
      <w:r w:rsidR="00F202EC" w:rsidRPr="005C6C68">
        <w:rPr>
          <w:rFonts w:ascii="Arial" w:hAnsi="Arial" w:cs="Arial"/>
          <w:szCs w:val="24"/>
        </w:rPr>
        <w:t>а</w:t>
      </w:r>
      <w:r w:rsidR="00A309B3" w:rsidRPr="005C6C68">
        <w:rPr>
          <w:rFonts w:ascii="Arial" w:hAnsi="Arial" w:cs="Arial"/>
          <w:szCs w:val="24"/>
        </w:rPr>
        <w:t xml:space="preserve"> качества изображений</w:t>
      </w:r>
      <w:r w:rsidR="00F87427" w:rsidRPr="005C6C68">
        <w:rPr>
          <w:rFonts w:ascii="Arial" w:hAnsi="Arial" w:cs="Arial"/>
          <w:szCs w:val="24"/>
        </w:rPr>
        <w:t>:</w:t>
      </w:r>
    </w:p>
    <w:p w14:paraId="343CBDDD" w14:textId="26991F20" w:rsidR="000736D7" w:rsidRPr="005C6C68" w:rsidRDefault="00F95CE3" w:rsidP="00F95CE3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AB08B1" w:rsidRPr="005C6C68">
        <w:rPr>
          <w:rFonts w:ascii="Arial" w:hAnsi="Arial" w:cs="Arial"/>
          <w:szCs w:val="24"/>
        </w:rPr>
        <w:t>класс качества изображений</w:t>
      </w:r>
      <w:r w:rsidR="00F15372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  <w:lang w:val="en-US"/>
        </w:rPr>
        <w:t>A</w:t>
      </w:r>
      <w:r w:rsidR="000736D7" w:rsidRPr="005C6C68">
        <w:rPr>
          <w:rFonts w:ascii="Arial" w:hAnsi="Arial" w:cs="Arial"/>
          <w:szCs w:val="24"/>
        </w:rPr>
        <w:t xml:space="preserve">: основные </w:t>
      </w:r>
      <w:r w:rsidR="00891734" w:rsidRPr="005C6C68">
        <w:rPr>
          <w:rFonts w:ascii="Arial" w:hAnsi="Arial" w:cs="Arial"/>
          <w:szCs w:val="24"/>
        </w:rPr>
        <w:t>способ</w:t>
      </w:r>
      <w:r w:rsidR="00A90A1A" w:rsidRPr="005C6C68">
        <w:rPr>
          <w:rFonts w:ascii="Arial" w:hAnsi="Arial" w:cs="Arial"/>
          <w:szCs w:val="24"/>
        </w:rPr>
        <w:t>ы</w:t>
      </w:r>
      <w:r w:rsidR="000736D7" w:rsidRPr="005C6C68">
        <w:rPr>
          <w:rFonts w:ascii="Arial" w:hAnsi="Arial" w:cs="Arial"/>
          <w:szCs w:val="24"/>
        </w:rPr>
        <w:t>;</w:t>
      </w:r>
    </w:p>
    <w:p w14:paraId="194C9A3C" w14:textId="4CC47BA8" w:rsidR="000736D7" w:rsidRPr="005C6C68" w:rsidRDefault="00F95CE3" w:rsidP="00F95CE3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AB08B1" w:rsidRPr="005C6C68">
        <w:rPr>
          <w:rFonts w:ascii="Arial" w:hAnsi="Arial" w:cs="Arial"/>
          <w:szCs w:val="24"/>
        </w:rPr>
        <w:t>класс качества изображений</w:t>
      </w:r>
      <w:r w:rsidR="00F15372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  <w:lang w:val="en-US"/>
        </w:rPr>
        <w:t>B</w:t>
      </w:r>
      <w:r w:rsidR="000736D7" w:rsidRPr="005C6C68">
        <w:rPr>
          <w:rFonts w:ascii="Arial" w:hAnsi="Arial" w:cs="Arial"/>
          <w:szCs w:val="24"/>
        </w:rPr>
        <w:t>: улучшенные</w:t>
      </w:r>
      <w:r w:rsidR="00891734" w:rsidRPr="005C6C68">
        <w:rPr>
          <w:rFonts w:ascii="Arial" w:hAnsi="Arial" w:cs="Arial"/>
          <w:szCs w:val="24"/>
        </w:rPr>
        <w:t xml:space="preserve"> способ</w:t>
      </w:r>
      <w:r w:rsidR="00A90A1A" w:rsidRPr="005C6C68">
        <w:rPr>
          <w:rFonts w:ascii="Arial" w:hAnsi="Arial" w:cs="Arial"/>
          <w:szCs w:val="24"/>
        </w:rPr>
        <w:t>ы</w:t>
      </w:r>
      <w:r w:rsidR="00891734" w:rsidRPr="005C6C68">
        <w:rPr>
          <w:rFonts w:ascii="Arial" w:hAnsi="Arial" w:cs="Arial"/>
          <w:szCs w:val="24"/>
        </w:rPr>
        <w:t>.</w:t>
      </w:r>
    </w:p>
    <w:p w14:paraId="2AC5A632" w14:textId="2A80A142" w:rsidR="000736D7" w:rsidRPr="005C6C68" w:rsidRDefault="00F202EC" w:rsidP="00416F8E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К</w:t>
      </w:r>
      <w:r w:rsidR="00A309B3" w:rsidRPr="005C6C68">
        <w:rPr>
          <w:rFonts w:ascii="Arial" w:hAnsi="Arial" w:cs="Arial"/>
          <w:szCs w:val="24"/>
        </w:rPr>
        <w:t>ласс качества изображений</w:t>
      </w:r>
      <w:r w:rsidR="005E7665" w:rsidRPr="005C6C68">
        <w:rPr>
          <w:rFonts w:ascii="Arial" w:hAnsi="Arial" w:cs="Arial"/>
          <w:szCs w:val="24"/>
        </w:rPr>
        <w:t xml:space="preserve"> В используют, когда способы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="005E7665" w:rsidRPr="005C6C68">
        <w:rPr>
          <w:rFonts w:ascii="Arial" w:hAnsi="Arial" w:cs="Arial"/>
          <w:szCs w:val="24"/>
        </w:rPr>
        <w:t xml:space="preserve"> А недостаточно чувствительны</w:t>
      </w:r>
      <w:r w:rsidR="004C1639" w:rsidRPr="005C6C68">
        <w:rPr>
          <w:rFonts w:ascii="Arial" w:hAnsi="Arial" w:cs="Arial"/>
          <w:szCs w:val="24"/>
        </w:rPr>
        <w:t>.</w:t>
      </w:r>
    </w:p>
    <w:p w14:paraId="7B85A10E" w14:textId="7A70AFA7" w:rsidR="000736D7" w:rsidRPr="005C6C68" w:rsidRDefault="005E7665" w:rsidP="005E7665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По согласованию между изготовителем и заказчиком примен</w:t>
      </w:r>
      <w:r w:rsidR="002F56AC" w:rsidRPr="005C6C68">
        <w:rPr>
          <w:rFonts w:ascii="Arial" w:hAnsi="Arial" w:cs="Arial"/>
          <w:szCs w:val="24"/>
        </w:rPr>
        <w:t>яют</w:t>
      </w:r>
      <w:r w:rsidRPr="005C6C68">
        <w:rPr>
          <w:rFonts w:ascii="Arial" w:hAnsi="Arial" w:cs="Arial"/>
          <w:szCs w:val="24"/>
        </w:rPr>
        <w:t xml:space="preserve"> способ радиографического контроля выше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В путем указания всех необходимых параметров испытаний</w:t>
      </w:r>
      <w:r w:rsidR="006B59D2" w:rsidRPr="005C6C68">
        <w:rPr>
          <w:rFonts w:ascii="Arial" w:hAnsi="Arial" w:cs="Arial"/>
          <w:szCs w:val="24"/>
        </w:rPr>
        <w:t xml:space="preserve">. </w:t>
      </w:r>
    </w:p>
    <w:p w14:paraId="50808E92" w14:textId="77777777" w:rsidR="007B75AF" w:rsidRPr="005C6C68" w:rsidRDefault="000736D7" w:rsidP="007B75AF">
      <w:pPr>
        <w:spacing w:line="360" w:lineRule="auto"/>
        <w:ind w:firstLine="720"/>
        <w:jc w:val="both"/>
        <w:rPr>
          <w:rFonts w:ascii="Arial" w:hAnsi="Arial" w:cs="Arial"/>
          <w:strike/>
          <w:szCs w:val="24"/>
        </w:rPr>
      </w:pPr>
      <w:r w:rsidRPr="005C6C68">
        <w:rPr>
          <w:rFonts w:ascii="Arial" w:hAnsi="Arial" w:cs="Arial"/>
          <w:szCs w:val="24"/>
        </w:rPr>
        <w:t xml:space="preserve">Выбор способа радиографического контроля должен быть согласован между </w:t>
      </w:r>
      <w:r w:rsidR="007B75AF" w:rsidRPr="005C6C68">
        <w:rPr>
          <w:rFonts w:ascii="Arial" w:hAnsi="Arial" w:cs="Arial"/>
          <w:szCs w:val="24"/>
        </w:rPr>
        <w:t>изготовителем и заказчиком.</w:t>
      </w:r>
    </w:p>
    <w:p w14:paraId="6EEA53DF" w14:textId="041BF4E3" w:rsidR="000736D7" w:rsidRPr="005C6C68" w:rsidRDefault="00B747A4" w:rsidP="007B75AF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по техническим или производственным причинам невозможно выполнить одно из условий, указанных для класса качества изображений B, например, тип источника излучения или расстояние от источника до объекта </w:t>
      </w:r>
      <w:r w:rsidRPr="005C6C68">
        <w:rPr>
          <w:rFonts w:ascii="Arial" w:hAnsi="Arial" w:cs="Arial"/>
          <w:i/>
          <w:iCs/>
          <w:szCs w:val="24"/>
        </w:rPr>
        <w:t>f</w:t>
      </w:r>
      <w:r w:rsidRPr="005C6C68">
        <w:rPr>
          <w:rFonts w:ascii="Arial" w:hAnsi="Arial" w:cs="Arial"/>
          <w:szCs w:val="24"/>
        </w:rPr>
        <w:t xml:space="preserve">, </w:t>
      </w:r>
      <w:bookmarkStart w:id="12" w:name="_Hlk205895849"/>
      <w:r w:rsidRPr="005C6C68">
        <w:rPr>
          <w:rFonts w:ascii="Arial" w:hAnsi="Arial" w:cs="Arial"/>
          <w:szCs w:val="24"/>
        </w:rPr>
        <w:t>то по согласованию между изготовителем и заказчиком может быть принято условие, как для класса качества изображений А</w:t>
      </w:r>
      <w:bookmarkEnd w:id="12"/>
      <w:r w:rsidR="00F44B96" w:rsidRPr="005C6C68">
        <w:rPr>
          <w:rFonts w:ascii="Arial" w:hAnsi="Arial" w:cs="Arial"/>
          <w:szCs w:val="24"/>
        </w:rPr>
        <w:t>.</w:t>
      </w:r>
      <w:r w:rsidR="000736D7" w:rsidRPr="005C6C68">
        <w:rPr>
          <w:rFonts w:ascii="Arial" w:hAnsi="Arial" w:cs="Arial"/>
          <w:szCs w:val="24"/>
        </w:rPr>
        <w:t xml:space="preserve"> Потер</w:t>
      </w:r>
      <w:r w:rsidR="00B81E6B" w:rsidRPr="005C6C68">
        <w:rPr>
          <w:rFonts w:ascii="Arial" w:hAnsi="Arial" w:cs="Arial"/>
          <w:szCs w:val="24"/>
        </w:rPr>
        <w:t>я</w:t>
      </w:r>
      <w:r w:rsidR="000736D7" w:rsidRPr="005C6C68">
        <w:rPr>
          <w:rFonts w:ascii="Arial" w:hAnsi="Arial" w:cs="Arial"/>
          <w:szCs w:val="24"/>
        </w:rPr>
        <w:t xml:space="preserve"> чувствительности </w:t>
      </w:r>
      <w:r w:rsidR="00B81E6B" w:rsidRPr="005C6C68">
        <w:rPr>
          <w:rFonts w:ascii="Arial" w:hAnsi="Arial" w:cs="Arial"/>
          <w:szCs w:val="24"/>
        </w:rPr>
        <w:t>должна быть</w:t>
      </w:r>
      <w:r w:rsidR="000736D7" w:rsidRPr="005C6C68">
        <w:rPr>
          <w:rFonts w:ascii="Arial" w:hAnsi="Arial" w:cs="Arial"/>
          <w:szCs w:val="24"/>
        </w:rPr>
        <w:t xml:space="preserve"> компенсирова</w:t>
      </w:r>
      <w:r w:rsidR="00B81E6B" w:rsidRPr="005C6C68">
        <w:rPr>
          <w:rFonts w:ascii="Arial" w:hAnsi="Arial" w:cs="Arial"/>
          <w:szCs w:val="24"/>
        </w:rPr>
        <w:t>на</w:t>
      </w:r>
      <w:r w:rsidR="000736D7" w:rsidRPr="005C6C68">
        <w:rPr>
          <w:rFonts w:ascii="Arial" w:hAnsi="Arial" w:cs="Arial"/>
          <w:szCs w:val="24"/>
        </w:rPr>
        <w:t xml:space="preserve"> увеличением минимальной плотности до 3,0 или выбором пленочной системы более высокого класса с минимальной</w:t>
      </w:r>
      <w:r w:rsidR="00DD164D" w:rsidRPr="005C6C68">
        <w:rPr>
          <w:rFonts w:ascii="Arial" w:hAnsi="Arial" w:cs="Arial"/>
          <w:szCs w:val="24"/>
        </w:rPr>
        <w:t xml:space="preserve"> оптической</w:t>
      </w:r>
      <w:r w:rsidR="000736D7" w:rsidRPr="005C6C68">
        <w:rPr>
          <w:rFonts w:ascii="Arial" w:hAnsi="Arial" w:cs="Arial"/>
          <w:szCs w:val="24"/>
        </w:rPr>
        <w:t xml:space="preserve"> плотностью 2,6. Другие условия для класса </w:t>
      </w:r>
      <w:r w:rsidR="00D214E2" w:rsidRPr="005C6C68">
        <w:rPr>
          <w:rFonts w:ascii="Arial" w:hAnsi="Arial" w:cs="Arial"/>
          <w:szCs w:val="24"/>
        </w:rPr>
        <w:t>качества изображений</w:t>
      </w:r>
      <w:r w:rsidR="00727444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  <w:lang w:val="en-US"/>
        </w:rPr>
        <w:t>B</w:t>
      </w:r>
      <w:r w:rsidR="001338AE" w:rsidRPr="005C6C68">
        <w:rPr>
          <w:rFonts w:ascii="Arial" w:hAnsi="Arial" w:cs="Arial"/>
          <w:szCs w:val="24"/>
        </w:rPr>
        <w:t xml:space="preserve"> </w:t>
      </w:r>
      <w:r w:rsidR="007B75AF" w:rsidRPr="005C6C68">
        <w:rPr>
          <w:rFonts w:ascii="Arial" w:hAnsi="Arial" w:cs="Arial"/>
          <w:szCs w:val="24"/>
        </w:rPr>
        <w:t xml:space="preserve">должны быть оставлены </w:t>
      </w:r>
      <w:r w:rsidR="000736D7" w:rsidRPr="005C6C68">
        <w:rPr>
          <w:rFonts w:ascii="Arial" w:hAnsi="Arial" w:cs="Arial"/>
          <w:szCs w:val="24"/>
        </w:rPr>
        <w:t>без изменений, в особенности достигаемое качество изо</w:t>
      </w:r>
      <w:r w:rsidR="00342503" w:rsidRPr="005C6C68">
        <w:rPr>
          <w:rFonts w:ascii="Arial" w:hAnsi="Arial" w:cs="Arial"/>
          <w:szCs w:val="24"/>
        </w:rPr>
        <w:t>бражения [</w:t>
      </w:r>
      <w:r w:rsidR="000736D7" w:rsidRPr="005C6C68">
        <w:rPr>
          <w:rFonts w:ascii="Arial" w:hAnsi="Arial" w:cs="Arial"/>
          <w:szCs w:val="24"/>
        </w:rPr>
        <w:t xml:space="preserve">см. </w:t>
      </w:r>
      <w:r w:rsidR="007B75AF" w:rsidRPr="005C6C68">
        <w:rPr>
          <w:rFonts w:ascii="Arial" w:hAnsi="Arial" w:cs="Arial"/>
          <w:szCs w:val="24"/>
        </w:rPr>
        <w:t xml:space="preserve">таблицы </w:t>
      </w:r>
      <w:r w:rsidR="000736D7" w:rsidRPr="005C6C68">
        <w:rPr>
          <w:rFonts w:ascii="Arial" w:hAnsi="Arial" w:cs="Arial"/>
          <w:szCs w:val="24"/>
          <w:lang w:val="en-US"/>
        </w:rPr>
        <w:t>B</w:t>
      </w:r>
      <w:r w:rsidR="000736D7" w:rsidRPr="005C6C68">
        <w:rPr>
          <w:rFonts w:ascii="Arial" w:hAnsi="Arial" w:cs="Arial"/>
          <w:szCs w:val="24"/>
        </w:rPr>
        <w:t>.1</w:t>
      </w:r>
      <w:r w:rsidR="007B75AF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  <w:lang w:val="en-US"/>
        </w:rPr>
        <w:t>B</w:t>
      </w:r>
      <w:r w:rsidR="000736D7" w:rsidRPr="005C6C68">
        <w:rPr>
          <w:rFonts w:ascii="Arial" w:hAnsi="Arial" w:cs="Arial"/>
          <w:szCs w:val="24"/>
        </w:rPr>
        <w:t>.12</w:t>
      </w:r>
      <w:r w:rsidR="007D7E49" w:rsidRPr="005C6C68">
        <w:t xml:space="preserve"> </w:t>
      </w:r>
      <w:r w:rsidR="00750FE1" w:rsidRPr="005C6C68">
        <w:rPr>
          <w:rFonts w:ascii="Arial" w:hAnsi="Arial" w:cs="Arial"/>
          <w:szCs w:val="24"/>
        </w:rPr>
        <w:t>и</w:t>
      </w:r>
      <w:r w:rsidR="0098045D" w:rsidRPr="005C6C68">
        <w:rPr>
          <w:rFonts w:ascii="Arial" w:hAnsi="Arial" w:cs="Arial"/>
          <w:szCs w:val="24"/>
        </w:rPr>
        <w:t xml:space="preserve"> 6.9</w:t>
      </w:r>
      <w:r w:rsidR="00342503" w:rsidRPr="005C6C68">
        <w:rPr>
          <w:rFonts w:ascii="Arial" w:hAnsi="Arial" w:cs="Arial"/>
          <w:szCs w:val="24"/>
        </w:rPr>
        <w:t>]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945940" w:rsidRPr="005C6C68">
        <w:rPr>
          <w:rStyle w:val="hps"/>
          <w:rFonts w:ascii="Arial" w:hAnsi="Arial" w:cs="Arial"/>
          <w:szCs w:val="24"/>
        </w:rPr>
        <w:t xml:space="preserve">При получении лучшей чувствительности, чем требуется для класса </w:t>
      </w:r>
      <w:r w:rsidR="00D214E2" w:rsidRPr="005C6C68">
        <w:rPr>
          <w:rFonts w:ascii="Arial" w:hAnsi="Arial" w:cs="Arial"/>
          <w:szCs w:val="24"/>
        </w:rPr>
        <w:t>качества изображений</w:t>
      </w:r>
      <w:r w:rsidR="00727444" w:rsidRPr="005C6C68">
        <w:rPr>
          <w:rStyle w:val="hps"/>
          <w:rFonts w:ascii="Arial" w:hAnsi="Arial" w:cs="Arial"/>
          <w:szCs w:val="24"/>
        </w:rPr>
        <w:t xml:space="preserve"> </w:t>
      </w:r>
      <w:r w:rsidR="00945940" w:rsidRPr="005C6C68">
        <w:rPr>
          <w:rStyle w:val="hps"/>
          <w:rFonts w:ascii="Arial" w:hAnsi="Arial" w:cs="Arial"/>
          <w:szCs w:val="24"/>
        </w:rPr>
        <w:t xml:space="preserve">А, </w:t>
      </w:r>
      <w:bookmarkStart w:id="13" w:name="_Hlk205896036"/>
      <w:r w:rsidR="00727444" w:rsidRPr="005C6C68">
        <w:rPr>
          <w:rStyle w:val="hps"/>
          <w:rFonts w:ascii="Arial" w:hAnsi="Arial" w:cs="Arial"/>
          <w:szCs w:val="24"/>
        </w:rPr>
        <w:t>образец для испытаний</w:t>
      </w:r>
      <w:r w:rsidR="00945940" w:rsidRPr="005C6C68">
        <w:rPr>
          <w:rStyle w:val="hps"/>
          <w:rFonts w:ascii="Arial" w:hAnsi="Arial" w:cs="Arial"/>
          <w:szCs w:val="24"/>
        </w:rPr>
        <w:t xml:space="preserve"> </w:t>
      </w:r>
      <w:r w:rsidR="00727444" w:rsidRPr="005C6C68">
        <w:rPr>
          <w:rStyle w:val="hps"/>
          <w:rFonts w:ascii="Arial" w:hAnsi="Arial" w:cs="Arial"/>
          <w:szCs w:val="24"/>
        </w:rPr>
        <w:t>счита</w:t>
      </w:r>
      <w:r w:rsidR="001246FD" w:rsidRPr="005C6C68">
        <w:rPr>
          <w:rStyle w:val="hps"/>
          <w:rFonts w:ascii="Arial" w:hAnsi="Arial" w:cs="Arial"/>
          <w:szCs w:val="24"/>
        </w:rPr>
        <w:t>ют</w:t>
      </w:r>
      <w:r w:rsidR="00945940" w:rsidRPr="005C6C68">
        <w:rPr>
          <w:rStyle w:val="hps"/>
          <w:rFonts w:ascii="Arial" w:hAnsi="Arial" w:cs="Arial"/>
          <w:szCs w:val="24"/>
        </w:rPr>
        <w:t xml:space="preserve"> </w:t>
      </w:r>
      <w:r w:rsidR="00727444" w:rsidRPr="005C6C68">
        <w:rPr>
          <w:rStyle w:val="hps"/>
          <w:rFonts w:ascii="Arial" w:hAnsi="Arial" w:cs="Arial"/>
          <w:szCs w:val="24"/>
        </w:rPr>
        <w:t>испытанным</w:t>
      </w:r>
      <w:r w:rsidR="00945940" w:rsidRPr="005C6C68">
        <w:rPr>
          <w:rStyle w:val="hps"/>
          <w:rFonts w:ascii="Arial" w:hAnsi="Arial" w:cs="Arial"/>
          <w:szCs w:val="24"/>
        </w:rPr>
        <w:t xml:space="preserve"> </w:t>
      </w:r>
      <w:r w:rsidR="00727444" w:rsidRPr="005C6C68">
        <w:rPr>
          <w:rStyle w:val="hps"/>
          <w:rFonts w:ascii="Arial" w:hAnsi="Arial" w:cs="Arial"/>
          <w:szCs w:val="24"/>
        </w:rPr>
        <w:t xml:space="preserve">для класса </w:t>
      </w:r>
      <w:bookmarkEnd w:id="13"/>
      <w:r w:rsidR="00D214E2" w:rsidRPr="005C6C68">
        <w:rPr>
          <w:rFonts w:ascii="Arial" w:hAnsi="Arial" w:cs="Arial"/>
          <w:szCs w:val="24"/>
        </w:rPr>
        <w:t>качества изображений</w:t>
      </w:r>
      <w:r w:rsidR="00727444" w:rsidRPr="005C6C68">
        <w:rPr>
          <w:rStyle w:val="hps"/>
          <w:rFonts w:ascii="Arial" w:hAnsi="Arial" w:cs="Arial"/>
          <w:szCs w:val="24"/>
        </w:rPr>
        <w:t xml:space="preserve"> </w:t>
      </w:r>
      <w:r w:rsidR="00945940" w:rsidRPr="005C6C68">
        <w:rPr>
          <w:rStyle w:val="hps"/>
          <w:rFonts w:ascii="Arial" w:hAnsi="Arial" w:cs="Arial"/>
          <w:szCs w:val="24"/>
        </w:rPr>
        <w:t>B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7B75AF" w:rsidRPr="005C6C68">
        <w:rPr>
          <w:rFonts w:ascii="Arial" w:hAnsi="Arial" w:cs="Arial"/>
          <w:szCs w:val="24"/>
        </w:rPr>
        <w:t xml:space="preserve">Указанное условие </w:t>
      </w:r>
      <w:r w:rsidR="000736D7" w:rsidRPr="005C6C68">
        <w:rPr>
          <w:rFonts w:ascii="Arial" w:hAnsi="Arial" w:cs="Arial"/>
          <w:szCs w:val="24"/>
        </w:rPr>
        <w:t xml:space="preserve">не применимо, если было специально </w:t>
      </w:r>
      <w:bookmarkStart w:id="14" w:name="_Hlk205895948"/>
      <w:r w:rsidR="000736D7" w:rsidRPr="005C6C68">
        <w:rPr>
          <w:rFonts w:ascii="Arial" w:hAnsi="Arial" w:cs="Arial"/>
          <w:szCs w:val="24"/>
        </w:rPr>
        <w:t xml:space="preserve">снижено </w:t>
      </w:r>
      <w:bookmarkEnd w:id="14"/>
      <w:r w:rsidR="000736D7" w:rsidRPr="005C6C68">
        <w:rPr>
          <w:rFonts w:ascii="Arial" w:hAnsi="Arial" w:cs="Arial"/>
          <w:szCs w:val="24"/>
          <w:lang w:val="en-US"/>
        </w:rPr>
        <w:t>SFD</w:t>
      </w:r>
      <w:r w:rsidR="000736D7" w:rsidRPr="005C6C68">
        <w:rPr>
          <w:rFonts w:ascii="Arial" w:hAnsi="Arial" w:cs="Arial"/>
          <w:szCs w:val="24"/>
        </w:rPr>
        <w:t xml:space="preserve">, как описано в 7.6, </w:t>
      </w:r>
      <w:r w:rsidRPr="005C6C68">
        <w:rPr>
          <w:rFonts w:ascii="Arial" w:hAnsi="Arial" w:cs="Arial"/>
          <w:szCs w:val="24"/>
        </w:rPr>
        <w:t xml:space="preserve">для схем контроля по </w:t>
      </w:r>
      <w:r w:rsidR="000736D7" w:rsidRPr="005C6C68">
        <w:rPr>
          <w:rFonts w:ascii="Arial" w:hAnsi="Arial" w:cs="Arial"/>
          <w:szCs w:val="24"/>
        </w:rPr>
        <w:t>7.1.4 и 7.1.5</w:t>
      </w:r>
      <w:r w:rsidR="007D7E49" w:rsidRPr="005C6C68">
        <w:rPr>
          <w:rFonts w:ascii="Arial" w:hAnsi="Arial" w:cs="Arial"/>
          <w:szCs w:val="24"/>
        </w:rPr>
        <w:t xml:space="preserve"> (</w:t>
      </w:r>
      <w:r w:rsidR="00750FE1" w:rsidRPr="005C6C68">
        <w:rPr>
          <w:rFonts w:ascii="Arial" w:hAnsi="Arial" w:cs="Arial"/>
          <w:szCs w:val="24"/>
        </w:rPr>
        <w:t>рис</w:t>
      </w:r>
      <w:r w:rsidR="001246FD" w:rsidRPr="005C6C68">
        <w:rPr>
          <w:rFonts w:ascii="Arial" w:hAnsi="Arial" w:cs="Arial"/>
          <w:szCs w:val="24"/>
        </w:rPr>
        <w:t xml:space="preserve">унки </w:t>
      </w:r>
      <w:r w:rsidR="007D7E49" w:rsidRPr="005C6C68">
        <w:rPr>
          <w:rFonts w:ascii="Arial" w:hAnsi="Arial" w:cs="Arial"/>
          <w:szCs w:val="24"/>
        </w:rPr>
        <w:t>5</w:t>
      </w:r>
      <w:r w:rsidR="00750FE1" w:rsidRPr="005C6C68">
        <w:rPr>
          <w:rFonts w:ascii="Arial" w:hAnsi="Arial" w:cs="Arial"/>
          <w:szCs w:val="24"/>
        </w:rPr>
        <w:t>–</w:t>
      </w:r>
      <w:r w:rsidR="007D7E49" w:rsidRPr="005C6C68">
        <w:rPr>
          <w:rFonts w:ascii="Arial" w:hAnsi="Arial" w:cs="Arial"/>
          <w:szCs w:val="24"/>
        </w:rPr>
        <w:t>10)</w:t>
      </w:r>
      <w:r w:rsidR="000736D7" w:rsidRPr="005C6C68">
        <w:rPr>
          <w:rFonts w:ascii="Arial" w:hAnsi="Arial" w:cs="Arial"/>
          <w:szCs w:val="24"/>
        </w:rPr>
        <w:t>.</w:t>
      </w:r>
    </w:p>
    <w:p w14:paraId="2EA0943D" w14:textId="77777777" w:rsidR="000736D7" w:rsidRPr="005C6C68" w:rsidRDefault="000736D7" w:rsidP="001246FD">
      <w:pPr>
        <w:pStyle w:val="2"/>
        <w:tabs>
          <w:tab w:val="left" w:pos="4678"/>
        </w:tabs>
        <w:spacing w:before="240" w:after="240" w:line="360" w:lineRule="auto"/>
        <w:ind w:firstLine="720"/>
        <w:rPr>
          <w:rFonts w:ascii="Arial" w:hAnsi="Arial" w:cs="Arial"/>
          <w:color w:val="auto"/>
          <w:sz w:val="28"/>
          <w:szCs w:val="28"/>
        </w:rPr>
      </w:pPr>
      <w:bookmarkStart w:id="15" w:name="_Toc419806967"/>
      <w:r w:rsidRPr="005C6C68">
        <w:rPr>
          <w:rFonts w:ascii="Arial" w:hAnsi="Arial" w:cs="Arial"/>
          <w:color w:val="auto"/>
          <w:sz w:val="28"/>
          <w:szCs w:val="28"/>
        </w:rPr>
        <w:lastRenderedPageBreak/>
        <w:t>6 Основные подготовительные операции и требования</w:t>
      </w:r>
      <w:bookmarkEnd w:id="15"/>
    </w:p>
    <w:p w14:paraId="6163B64F" w14:textId="77777777" w:rsidR="000736D7" w:rsidRPr="005C6C68" w:rsidRDefault="000736D7" w:rsidP="001246FD">
      <w:pPr>
        <w:pStyle w:val="2"/>
        <w:spacing w:before="0" w:line="360" w:lineRule="auto"/>
        <w:ind w:firstLine="720"/>
        <w:rPr>
          <w:rFonts w:ascii="Arial" w:hAnsi="Arial" w:cs="Arial"/>
          <w:color w:val="auto"/>
          <w:sz w:val="24"/>
          <w:szCs w:val="24"/>
        </w:rPr>
      </w:pPr>
      <w:bookmarkStart w:id="16" w:name="_Toc419806968"/>
      <w:r w:rsidRPr="005C6C68">
        <w:rPr>
          <w:rFonts w:ascii="Arial" w:hAnsi="Arial" w:cs="Arial"/>
          <w:color w:val="auto"/>
          <w:sz w:val="24"/>
          <w:szCs w:val="24"/>
        </w:rPr>
        <w:t>6.1 Защита от ионизирующего излучения</w:t>
      </w:r>
      <w:bookmarkEnd w:id="16"/>
    </w:p>
    <w:p w14:paraId="4955DFD9" w14:textId="38E3D611" w:rsidR="000736D7" w:rsidRPr="005C6C68" w:rsidRDefault="000736D7" w:rsidP="001246FD">
      <w:pPr>
        <w:spacing w:before="120" w:after="120" w:line="360" w:lineRule="auto"/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5C6C68">
        <w:rPr>
          <w:rFonts w:ascii="Arial" w:hAnsi="Arial" w:cs="Arial"/>
          <w:b/>
          <w:sz w:val="22"/>
          <w:szCs w:val="22"/>
        </w:rPr>
        <w:t xml:space="preserve">ВНИМАНИЕ </w:t>
      </w:r>
      <w:r w:rsidR="001246FD" w:rsidRPr="005C6C68">
        <w:rPr>
          <w:rFonts w:ascii="Arial" w:hAnsi="Arial" w:cs="Arial"/>
          <w:b/>
          <w:sz w:val="22"/>
          <w:szCs w:val="22"/>
        </w:rPr>
        <w:t>–</w:t>
      </w:r>
      <w:r w:rsidR="007B75AF" w:rsidRPr="005C6C68">
        <w:rPr>
          <w:rFonts w:ascii="Arial" w:hAnsi="Arial" w:cs="Arial"/>
          <w:b/>
          <w:sz w:val="22"/>
          <w:szCs w:val="22"/>
        </w:rPr>
        <w:t xml:space="preserve"> </w:t>
      </w:r>
      <w:r w:rsidR="00727444" w:rsidRPr="005C6C68">
        <w:rPr>
          <w:rFonts w:ascii="Arial" w:hAnsi="Arial" w:cs="Arial"/>
          <w:b/>
          <w:sz w:val="22"/>
          <w:szCs w:val="22"/>
        </w:rPr>
        <w:t xml:space="preserve">Воздействие рентгеновского или гамма-излучения на </w:t>
      </w:r>
      <w:r w:rsidRPr="005C6C68">
        <w:rPr>
          <w:rFonts w:ascii="Arial" w:hAnsi="Arial" w:cs="Arial"/>
          <w:b/>
          <w:sz w:val="22"/>
          <w:szCs w:val="22"/>
        </w:rPr>
        <w:t>люб</w:t>
      </w:r>
      <w:r w:rsidR="00727444" w:rsidRPr="005C6C68">
        <w:rPr>
          <w:rFonts w:ascii="Arial" w:hAnsi="Arial" w:cs="Arial"/>
          <w:b/>
          <w:sz w:val="22"/>
          <w:szCs w:val="22"/>
        </w:rPr>
        <w:t>ую</w:t>
      </w:r>
      <w:r w:rsidRPr="005C6C68">
        <w:rPr>
          <w:rFonts w:ascii="Arial" w:hAnsi="Arial" w:cs="Arial"/>
          <w:b/>
          <w:sz w:val="22"/>
          <w:szCs w:val="22"/>
        </w:rPr>
        <w:t xml:space="preserve"> част</w:t>
      </w:r>
      <w:r w:rsidR="00727444" w:rsidRPr="005C6C68">
        <w:rPr>
          <w:rFonts w:ascii="Arial" w:hAnsi="Arial" w:cs="Arial"/>
          <w:b/>
          <w:sz w:val="22"/>
          <w:szCs w:val="22"/>
        </w:rPr>
        <w:t>ь человеческого</w:t>
      </w:r>
      <w:r w:rsidRPr="005C6C68">
        <w:rPr>
          <w:rFonts w:ascii="Arial" w:hAnsi="Arial" w:cs="Arial"/>
          <w:b/>
          <w:sz w:val="22"/>
          <w:szCs w:val="22"/>
        </w:rPr>
        <w:t xml:space="preserve"> тела чрезвычайно опасн</w:t>
      </w:r>
      <w:r w:rsidR="00727444" w:rsidRPr="005C6C68">
        <w:rPr>
          <w:rFonts w:ascii="Arial" w:hAnsi="Arial" w:cs="Arial"/>
          <w:b/>
          <w:sz w:val="22"/>
          <w:szCs w:val="22"/>
        </w:rPr>
        <w:t>о</w:t>
      </w:r>
      <w:r w:rsidRPr="005C6C68">
        <w:rPr>
          <w:rFonts w:ascii="Arial" w:hAnsi="Arial" w:cs="Arial"/>
          <w:b/>
          <w:sz w:val="22"/>
          <w:szCs w:val="22"/>
        </w:rPr>
        <w:t xml:space="preserve"> для здоровья. В случае использования рентгеновского оборудования или источников радиоактивного излучения необходимо </w:t>
      </w:r>
      <w:r w:rsidR="00043C99" w:rsidRPr="005C6C68">
        <w:rPr>
          <w:rFonts w:ascii="Arial" w:hAnsi="Arial" w:cs="Arial"/>
          <w:b/>
          <w:sz w:val="22"/>
          <w:szCs w:val="22"/>
        </w:rPr>
        <w:t xml:space="preserve">применять соответствующие требования </w:t>
      </w:r>
      <w:bookmarkStart w:id="17" w:name="_Hlk205896910"/>
      <w:r w:rsidR="00043C99" w:rsidRPr="005C6C68">
        <w:rPr>
          <w:rFonts w:ascii="Arial" w:hAnsi="Arial" w:cs="Arial"/>
          <w:b/>
          <w:sz w:val="22"/>
          <w:szCs w:val="22"/>
        </w:rPr>
        <w:t>по охране здоровья и безопасности</w:t>
      </w:r>
      <w:bookmarkEnd w:id="17"/>
      <w:r w:rsidRPr="005C6C68">
        <w:rPr>
          <w:rFonts w:ascii="Arial" w:hAnsi="Arial" w:cs="Arial"/>
          <w:b/>
          <w:sz w:val="22"/>
          <w:szCs w:val="22"/>
        </w:rPr>
        <w:t xml:space="preserve">. </w:t>
      </w:r>
    </w:p>
    <w:p w14:paraId="7E7957ED" w14:textId="19460459" w:rsidR="000736D7" w:rsidRPr="005C6C68" w:rsidRDefault="00750FE1" w:rsidP="001246FD">
      <w:pPr>
        <w:spacing w:before="120" w:after="120" w:line="360" w:lineRule="auto"/>
        <w:ind w:firstLine="720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E81A4D" w:rsidRPr="005C6C68">
        <w:rPr>
          <w:rFonts w:ascii="Arial" w:hAnsi="Arial" w:cs="Arial"/>
          <w:sz w:val="20"/>
        </w:rPr>
        <w:t xml:space="preserve"> </w:t>
      </w:r>
      <w:r w:rsidR="001246FD" w:rsidRPr="005C6C68">
        <w:rPr>
          <w:rFonts w:ascii="Arial" w:hAnsi="Arial" w:cs="Arial"/>
          <w:sz w:val="20"/>
        </w:rPr>
        <w:t>–</w:t>
      </w:r>
      <w:r w:rsidR="00E81A4D" w:rsidRPr="005C6C68">
        <w:rPr>
          <w:rFonts w:ascii="Arial" w:hAnsi="Arial" w:cs="Arial"/>
          <w:sz w:val="20"/>
        </w:rPr>
        <w:t xml:space="preserve"> </w:t>
      </w:r>
      <w:r w:rsidR="000736D7" w:rsidRPr="005C6C68">
        <w:rPr>
          <w:rFonts w:ascii="Arial" w:hAnsi="Arial" w:cs="Arial"/>
          <w:sz w:val="20"/>
        </w:rPr>
        <w:t>При использовании ионизирующего излучения</w:t>
      </w:r>
      <w:r w:rsidR="007B75AF" w:rsidRPr="005C6C68">
        <w:rPr>
          <w:rFonts w:ascii="Arial" w:hAnsi="Arial" w:cs="Arial"/>
          <w:sz w:val="20"/>
        </w:rPr>
        <w:t xml:space="preserve"> необходимо</w:t>
      </w:r>
      <w:r w:rsidR="000736D7" w:rsidRPr="005C6C68">
        <w:rPr>
          <w:rFonts w:ascii="Arial" w:hAnsi="Arial" w:cs="Arial"/>
          <w:sz w:val="20"/>
        </w:rPr>
        <w:t xml:space="preserve"> строг</w:t>
      </w:r>
      <w:r w:rsidR="007B75AF" w:rsidRPr="005C6C68">
        <w:rPr>
          <w:rFonts w:ascii="Arial" w:hAnsi="Arial" w:cs="Arial"/>
          <w:sz w:val="20"/>
        </w:rPr>
        <w:t>о</w:t>
      </w:r>
      <w:r w:rsidR="000736D7" w:rsidRPr="005C6C68">
        <w:rPr>
          <w:rFonts w:ascii="Arial" w:hAnsi="Arial" w:cs="Arial"/>
          <w:sz w:val="20"/>
        </w:rPr>
        <w:t xml:space="preserve"> соблюд</w:t>
      </w:r>
      <w:r w:rsidR="007B75AF" w:rsidRPr="005C6C68">
        <w:rPr>
          <w:rFonts w:ascii="Arial" w:hAnsi="Arial" w:cs="Arial"/>
          <w:sz w:val="20"/>
        </w:rPr>
        <w:t>ать</w:t>
      </w:r>
      <w:r w:rsidR="000736D7" w:rsidRPr="005C6C68">
        <w:rPr>
          <w:rFonts w:ascii="Arial" w:hAnsi="Arial" w:cs="Arial"/>
          <w:sz w:val="20"/>
        </w:rPr>
        <w:t xml:space="preserve"> местны</w:t>
      </w:r>
      <w:r w:rsidR="007B75AF" w:rsidRPr="005C6C68">
        <w:rPr>
          <w:rFonts w:ascii="Arial" w:hAnsi="Arial" w:cs="Arial"/>
          <w:sz w:val="20"/>
        </w:rPr>
        <w:t>е</w:t>
      </w:r>
      <w:r w:rsidR="000736D7" w:rsidRPr="005C6C68">
        <w:rPr>
          <w:rFonts w:ascii="Arial" w:hAnsi="Arial" w:cs="Arial"/>
          <w:sz w:val="20"/>
        </w:rPr>
        <w:t xml:space="preserve">, </w:t>
      </w:r>
      <w:r w:rsidR="004777FC">
        <w:rPr>
          <w:rFonts w:ascii="Arial" w:hAnsi="Arial" w:cs="Arial"/>
          <w:sz w:val="20"/>
        </w:rPr>
        <w:t>национальные</w:t>
      </w:r>
      <w:r w:rsidR="000736D7" w:rsidRPr="005C6C68">
        <w:rPr>
          <w:rFonts w:ascii="Arial" w:hAnsi="Arial" w:cs="Arial"/>
          <w:sz w:val="20"/>
        </w:rPr>
        <w:t xml:space="preserve"> или международны</w:t>
      </w:r>
      <w:r w:rsidR="007B75AF" w:rsidRPr="005C6C68">
        <w:rPr>
          <w:rFonts w:ascii="Arial" w:hAnsi="Arial" w:cs="Arial"/>
          <w:sz w:val="20"/>
        </w:rPr>
        <w:t>е</w:t>
      </w:r>
      <w:r w:rsidR="000736D7" w:rsidRPr="005C6C68">
        <w:rPr>
          <w:rFonts w:ascii="Arial" w:hAnsi="Arial" w:cs="Arial"/>
          <w:sz w:val="20"/>
        </w:rPr>
        <w:t xml:space="preserve"> правил</w:t>
      </w:r>
      <w:r w:rsidR="007B75AF" w:rsidRPr="005C6C68">
        <w:rPr>
          <w:rFonts w:ascii="Arial" w:hAnsi="Arial" w:cs="Arial"/>
          <w:sz w:val="20"/>
        </w:rPr>
        <w:t>а</w:t>
      </w:r>
      <w:r w:rsidR="000736D7" w:rsidRPr="005C6C68">
        <w:rPr>
          <w:rFonts w:ascii="Arial" w:hAnsi="Arial" w:cs="Arial"/>
          <w:sz w:val="20"/>
        </w:rPr>
        <w:t xml:space="preserve"> безопасности. </w:t>
      </w:r>
    </w:p>
    <w:p w14:paraId="102F25F9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18" w:name="_Toc334709726"/>
      <w:bookmarkStart w:id="19" w:name="_Toc419806969"/>
      <w:r w:rsidRPr="005C6C68">
        <w:rPr>
          <w:rFonts w:ascii="Arial" w:hAnsi="Arial" w:cs="Arial"/>
          <w:color w:val="auto"/>
          <w:sz w:val="24"/>
          <w:szCs w:val="24"/>
        </w:rPr>
        <w:t>6.2 Подготовка поверхности и стадия производства</w:t>
      </w:r>
      <w:bookmarkEnd w:id="18"/>
      <w:bookmarkEnd w:id="19"/>
    </w:p>
    <w:p w14:paraId="7BD07322" w14:textId="661C2807" w:rsidR="00E924CE" w:rsidRPr="005C6C68" w:rsidRDefault="00B747A4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Как правило, подготовка поверхности не требуется, но в случае, если состояние поверхности или наличие покрытия могут создать помехи при выявлении дефектов, поверхность должна быть зачищена или с нее должно быть удалено покрытие</w:t>
      </w:r>
      <w:r w:rsidR="00E924CE" w:rsidRPr="005C6C68">
        <w:rPr>
          <w:rFonts w:ascii="Arial" w:hAnsi="Arial" w:cs="Arial"/>
          <w:szCs w:val="24"/>
        </w:rPr>
        <w:t xml:space="preserve">. </w:t>
      </w:r>
    </w:p>
    <w:p w14:paraId="06DDC99B" w14:textId="4E3DEE49" w:rsidR="00BE481F" w:rsidRPr="005C6C68" w:rsidRDefault="00BE481F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спецификация на продукцию не оговаривает иное, то радиографический контроль должен проводиться после завершения всех технологических операций производства (</w:t>
      </w:r>
      <w:r w:rsidR="00EF03F6" w:rsidRPr="005C6C68">
        <w:rPr>
          <w:rFonts w:ascii="Arial" w:hAnsi="Arial" w:cs="Arial"/>
          <w:szCs w:val="24"/>
        </w:rPr>
        <w:t>например,</w:t>
      </w:r>
      <w:r w:rsidRPr="005C6C68">
        <w:rPr>
          <w:rFonts w:ascii="Arial" w:hAnsi="Arial" w:cs="Arial"/>
          <w:szCs w:val="24"/>
        </w:rPr>
        <w:t xml:space="preserve"> зачистки или термической обработки).</w:t>
      </w:r>
    </w:p>
    <w:p w14:paraId="058BE24E" w14:textId="5B998240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  <w:lang w:val="ru-RU"/>
        </w:rPr>
      </w:pPr>
      <w:bookmarkStart w:id="20" w:name="_Toc419806970"/>
      <w:r w:rsidRPr="005C6C68">
        <w:rPr>
          <w:rFonts w:ascii="Arial" w:hAnsi="Arial" w:cs="Arial"/>
          <w:color w:val="auto"/>
          <w:sz w:val="24"/>
          <w:szCs w:val="24"/>
        </w:rPr>
        <w:t xml:space="preserve">6.3 Расположение </w:t>
      </w:r>
      <w:r w:rsidR="00BE481F" w:rsidRPr="005C6C68">
        <w:rPr>
          <w:rFonts w:ascii="Arial" w:hAnsi="Arial" w:cs="Arial"/>
          <w:color w:val="auto"/>
          <w:sz w:val="24"/>
          <w:szCs w:val="24"/>
        </w:rPr>
        <w:t xml:space="preserve">сварного </w:t>
      </w:r>
      <w:r w:rsidRPr="005C6C68">
        <w:rPr>
          <w:rFonts w:ascii="Arial" w:hAnsi="Arial" w:cs="Arial"/>
          <w:color w:val="auto"/>
          <w:sz w:val="24"/>
          <w:szCs w:val="24"/>
        </w:rPr>
        <w:t>шва на радиогра</w:t>
      </w:r>
      <w:bookmarkEnd w:id="20"/>
      <w:r w:rsidR="00E10206" w:rsidRPr="005C6C68">
        <w:rPr>
          <w:rFonts w:ascii="Arial" w:hAnsi="Arial" w:cs="Arial"/>
          <w:color w:val="auto"/>
          <w:sz w:val="24"/>
          <w:szCs w:val="24"/>
          <w:lang w:val="ru-RU"/>
        </w:rPr>
        <w:t>фическом снимке</w:t>
      </w:r>
    </w:p>
    <w:p w14:paraId="62757724" w14:textId="20BD7C33" w:rsidR="00A90A1A" w:rsidRPr="005C6C68" w:rsidRDefault="00082692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Style w:val="hps"/>
          <w:rFonts w:ascii="Arial" w:hAnsi="Arial" w:cs="Arial"/>
          <w:szCs w:val="24"/>
        </w:rPr>
        <w:t>Если на радиографическом снимке не отображаются границы сварного шва, то с обеих сторон сварного шва за пределами зоны сварного соединения, подлежащей расшифровке WAE, следует поместить маркировочные знаки высокой плотности</w:t>
      </w:r>
      <w:r w:rsidR="00A90A1A" w:rsidRPr="005C6C68">
        <w:rPr>
          <w:rFonts w:ascii="Arial" w:hAnsi="Arial" w:cs="Arial"/>
          <w:szCs w:val="24"/>
        </w:rPr>
        <w:t xml:space="preserve">. </w:t>
      </w:r>
    </w:p>
    <w:p w14:paraId="4F6891BE" w14:textId="2A3D2935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21" w:name="_Toc419806971"/>
      <w:r w:rsidRPr="005C6C68">
        <w:rPr>
          <w:rFonts w:ascii="Arial" w:hAnsi="Arial" w:cs="Arial"/>
          <w:color w:val="auto"/>
          <w:sz w:val="24"/>
          <w:szCs w:val="24"/>
        </w:rPr>
        <w:t xml:space="preserve">6.4 Идентификация </w:t>
      </w:r>
      <w:bookmarkEnd w:id="21"/>
      <w:r w:rsidR="00E10206" w:rsidRPr="005C6C68">
        <w:rPr>
          <w:rFonts w:ascii="Arial" w:hAnsi="Arial" w:cs="Arial"/>
          <w:color w:val="auto"/>
          <w:sz w:val="24"/>
          <w:szCs w:val="24"/>
        </w:rPr>
        <w:t>радиогра</w:t>
      </w:r>
      <w:r w:rsidR="00E10206" w:rsidRPr="005C6C68">
        <w:rPr>
          <w:rFonts w:ascii="Arial" w:hAnsi="Arial" w:cs="Arial"/>
          <w:color w:val="auto"/>
          <w:sz w:val="24"/>
          <w:szCs w:val="24"/>
          <w:lang w:val="ru-RU"/>
        </w:rPr>
        <w:t>фических снимков</w:t>
      </w:r>
    </w:p>
    <w:p w14:paraId="79AC14EA" w14:textId="66F6A70D" w:rsidR="00F87427" w:rsidRPr="005C6C68" w:rsidRDefault="004C767D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На каждый участок объекта, контролируемого при помощи радиографии, следует поместить </w:t>
      </w:r>
      <w:r w:rsidR="00FF2A1D" w:rsidRPr="005C6C68">
        <w:rPr>
          <w:rFonts w:ascii="Arial" w:hAnsi="Arial" w:cs="Arial"/>
          <w:szCs w:val="24"/>
        </w:rPr>
        <w:t>маркировочные</w:t>
      </w:r>
      <w:r w:rsidRPr="005C6C68">
        <w:rPr>
          <w:rFonts w:ascii="Arial" w:hAnsi="Arial" w:cs="Arial"/>
          <w:szCs w:val="24"/>
        </w:rPr>
        <w:t xml:space="preserve"> знаки. </w:t>
      </w:r>
      <w:r w:rsidR="00082692" w:rsidRPr="005C6C68">
        <w:rPr>
          <w:rStyle w:val="hps"/>
          <w:rFonts w:ascii="Arial" w:hAnsi="Arial" w:cs="Arial"/>
          <w:szCs w:val="24"/>
        </w:rPr>
        <w:t>Изображения этих знаков должны быть отображены на радиографическом снимке за пределами зоны</w:t>
      </w:r>
      <w:r w:rsidR="002473C9" w:rsidRPr="005C6C68">
        <w:rPr>
          <w:rStyle w:val="hps"/>
          <w:rFonts w:ascii="Arial" w:hAnsi="Arial" w:cs="Arial"/>
          <w:szCs w:val="24"/>
        </w:rPr>
        <w:t xml:space="preserve"> области оценки</w:t>
      </w:r>
      <w:r w:rsidR="00082692" w:rsidRPr="005C6C68">
        <w:rPr>
          <w:rStyle w:val="hps"/>
          <w:rFonts w:ascii="Arial" w:hAnsi="Arial" w:cs="Arial"/>
          <w:szCs w:val="24"/>
        </w:rPr>
        <w:t xml:space="preserve"> сварного соединения, подлежащей расшифровке </w:t>
      </w:r>
      <w:r w:rsidR="001B46A9" w:rsidRPr="005C6C68">
        <w:rPr>
          <w:rStyle w:val="hps"/>
          <w:rFonts w:ascii="Arial" w:hAnsi="Arial" w:cs="Arial"/>
          <w:szCs w:val="24"/>
        </w:rPr>
        <w:t>(</w:t>
      </w:r>
      <w:r w:rsidR="00082692" w:rsidRPr="005C6C68">
        <w:rPr>
          <w:rStyle w:val="hps"/>
          <w:rFonts w:ascii="Arial" w:hAnsi="Arial" w:cs="Arial"/>
          <w:szCs w:val="24"/>
        </w:rPr>
        <w:t>WAE</w:t>
      </w:r>
      <w:r w:rsidR="001B46A9" w:rsidRPr="005C6C68">
        <w:rPr>
          <w:rStyle w:val="hps"/>
          <w:rFonts w:ascii="Arial" w:hAnsi="Arial" w:cs="Arial"/>
          <w:szCs w:val="24"/>
        </w:rPr>
        <w:t>)</w:t>
      </w:r>
      <w:r w:rsidR="00082692" w:rsidRPr="005C6C68">
        <w:rPr>
          <w:rStyle w:val="hps"/>
          <w:rFonts w:ascii="Arial" w:hAnsi="Arial" w:cs="Arial"/>
          <w:szCs w:val="24"/>
        </w:rPr>
        <w:t xml:space="preserve"> и должны обеспечивать однозначную идентификацию участка</w:t>
      </w:r>
      <w:r w:rsidRPr="005C6C68">
        <w:rPr>
          <w:rStyle w:val="hps"/>
          <w:rFonts w:ascii="Arial" w:hAnsi="Arial" w:cs="Arial"/>
          <w:szCs w:val="24"/>
        </w:rPr>
        <w:t>.</w:t>
      </w:r>
      <w:r w:rsidR="00182B59" w:rsidRPr="005C6C68">
        <w:rPr>
          <w:rStyle w:val="hps"/>
          <w:rFonts w:ascii="Arial" w:hAnsi="Arial" w:cs="Arial"/>
          <w:szCs w:val="24"/>
        </w:rPr>
        <w:t xml:space="preserve"> </w:t>
      </w:r>
      <w:r w:rsidR="00506D23" w:rsidRPr="005C6C68">
        <w:rPr>
          <w:rStyle w:val="hps"/>
          <w:rFonts w:ascii="Arial" w:hAnsi="Arial" w:cs="Arial"/>
          <w:szCs w:val="24"/>
        </w:rPr>
        <w:t>Другая система идентификации может быть отражена в контрактном соглашении</w:t>
      </w:r>
      <w:r w:rsidR="00182B59" w:rsidRPr="005C6C68">
        <w:rPr>
          <w:rStyle w:val="hps"/>
          <w:rFonts w:ascii="Arial" w:hAnsi="Arial" w:cs="Arial"/>
          <w:szCs w:val="24"/>
        </w:rPr>
        <w:t>.</w:t>
      </w:r>
    </w:p>
    <w:p w14:paraId="59AB4E9D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22" w:name="_Toc419806972"/>
      <w:r w:rsidRPr="005C6C68">
        <w:rPr>
          <w:rFonts w:ascii="Arial" w:hAnsi="Arial" w:cs="Arial"/>
          <w:color w:val="auto"/>
          <w:sz w:val="24"/>
          <w:szCs w:val="24"/>
        </w:rPr>
        <w:t>6.5 Маркировка</w:t>
      </w:r>
      <w:bookmarkEnd w:id="22"/>
    </w:p>
    <w:p w14:paraId="1BF3D5BF" w14:textId="35B84B97" w:rsidR="000736D7" w:rsidRPr="005C6C68" w:rsidRDefault="00F85766" w:rsidP="001246FD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Style w:val="hps"/>
          <w:rFonts w:ascii="Arial" w:hAnsi="Arial" w:cs="Arial"/>
          <w:szCs w:val="24"/>
        </w:rPr>
        <w:t>На объекте контрол</w:t>
      </w:r>
      <w:r w:rsidR="00A90A1A" w:rsidRPr="005C6C68">
        <w:rPr>
          <w:rStyle w:val="hps"/>
          <w:rFonts w:ascii="Arial" w:hAnsi="Arial" w:cs="Arial"/>
          <w:szCs w:val="24"/>
        </w:rPr>
        <w:t>я</w:t>
      </w:r>
      <w:r w:rsidRPr="005C6C68">
        <w:rPr>
          <w:rStyle w:val="hps"/>
          <w:rFonts w:ascii="Arial" w:hAnsi="Arial" w:cs="Arial"/>
          <w:szCs w:val="24"/>
        </w:rPr>
        <w:t xml:space="preserve"> должна быть выполнена </w:t>
      </w:r>
      <w:r w:rsidR="000736D7" w:rsidRPr="005C6C68">
        <w:rPr>
          <w:rFonts w:ascii="Arial" w:hAnsi="Arial" w:cs="Arial"/>
          <w:szCs w:val="24"/>
        </w:rPr>
        <w:t>постоянн</w:t>
      </w:r>
      <w:r w:rsidRPr="005C6C68">
        <w:rPr>
          <w:rFonts w:ascii="Arial" w:hAnsi="Arial" w:cs="Arial"/>
          <w:szCs w:val="24"/>
        </w:rPr>
        <w:t>ая</w:t>
      </w:r>
      <w:r w:rsidR="000736D7" w:rsidRPr="005C6C68">
        <w:rPr>
          <w:rFonts w:ascii="Arial" w:hAnsi="Arial" w:cs="Arial"/>
          <w:szCs w:val="24"/>
        </w:rPr>
        <w:t xml:space="preserve"> маркировк</w:t>
      </w:r>
      <w:r w:rsidRPr="005C6C68">
        <w:rPr>
          <w:rFonts w:ascii="Arial" w:hAnsi="Arial" w:cs="Arial"/>
          <w:szCs w:val="24"/>
        </w:rPr>
        <w:t>а</w:t>
      </w:r>
      <w:r w:rsidR="00A90A1A" w:rsidRPr="005C6C68">
        <w:rPr>
          <w:rFonts w:ascii="Arial" w:hAnsi="Arial" w:cs="Arial"/>
          <w:szCs w:val="24"/>
        </w:rPr>
        <w:t>, чтобы обеспечить наличие точек отсчета</w:t>
      </w:r>
      <w:r w:rsidR="001338A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для </w:t>
      </w:r>
      <w:r w:rsidR="000736D7" w:rsidRPr="005C6C68">
        <w:rPr>
          <w:rFonts w:ascii="Arial" w:hAnsi="Arial" w:cs="Arial"/>
          <w:szCs w:val="24"/>
        </w:rPr>
        <w:t>точно</w:t>
      </w:r>
      <w:r w:rsidRPr="005C6C68">
        <w:rPr>
          <w:rFonts w:ascii="Arial" w:hAnsi="Arial" w:cs="Arial"/>
          <w:szCs w:val="24"/>
        </w:rPr>
        <w:t>го</w:t>
      </w:r>
      <w:r w:rsidR="000736D7" w:rsidRPr="005C6C68">
        <w:rPr>
          <w:rFonts w:ascii="Arial" w:hAnsi="Arial" w:cs="Arial"/>
          <w:szCs w:val="24"/>
        </w:rPr>
        <w:t xml:space="preserve"> определ</w:t>
      </w:r>
      <w:r w:rsidRPr="005C6C68">
        <w:rPr>
          <w:rFonts w:ascii="Arial" w:hAnsi="Arial" w:cs="Arial"/>
          <w:szCs w:val="24"/>
        </w:rPr>
        <w:t>ения</w:t>
      </w:r>
      <w:r w:rsidR="000736D7" w:rsidRPr="005C6C68">
        <w:rPr>
          <w:rFonts w:ascii="Arial" w:hAnsi="Arial" w:cs="Arial"/>
          <w:szCs w:val="24"/>
        </w:rPr>
        <w:t xml:space="preserve"> положени</w:t>
      </w:r>
      <w:r w:rsidRPr="005C6C68">
        <w:rPr>
          <w:rFonts w:ascii="Arial" w:hAnsi="Arial" w:cs="Arial"/>
          <w:szCs w:val="24"/>
        </w:rPr>
        <w:t>я</w:t>
      </w:r>
      <w:r w:rsidR="000736D7" w:rsidRPr="005C6C68">
        <w:rPr>
          <w:rFonts w:ascii="Arial" w:hAnsi="Arial" w:cs="Arial"/>
          <w:szCs w:val="24"/>
        </w:rPr>
        <w:t xml:space="preserve"> каждо</w:t>
      </w:r>
      <w:r w:rsidR="00E10206" w:rsidRPr="005C6C68">
        <w:rPr>
          <w:rFonts w:ascii="Arial" w:hAnsi="Arial" w:cs="Arial"/>
          <w:szCs w:val="24"/>
        </w:rPr>
        <w:t>го радиографического снимка</w:t>
      </w:r>
      <w:r w:rsidR="000736D7" w:rsidRPr="005C6C68">
        <w:rPr>
          <w:rFonts w:ascii="Arial" w:hAnsi="Arial" w:cs="Arial"/>
          <w:szCs w:val="24"/>
        </w:rPr>
        <w:t xml:space="preserve"> (</w:t>
      </w:r>
      <w:r w:rsidR="00EF03F6" w:rsidRPr="005C6C68">
        <w:rPr>
          <w:rFonts w:ascii="Arial" w:hAnsi="Arial" w:cs="Arial"/>
          <w:szCs w:val="24"/>
        </w:rPr>
        <w:t>например,</w:t>
      </w:r>
      <w:r w:rsidR="000736D7" w:rsidRPr="005C6C68">
        <w:rPr>
          <w:rFonts w:ascii="Arial" w:hAnsi="Arial" w:cs="Arial"/>
          <w:szCs w:val="24"/>
        </w:rPr>
        <w:t xml:space="preserve"> начало </w:t>
      </w:r>
      <w:r w:rsidRPr="005C6C68">
        <w:rPr>
          <w:rFonts w:ascii="Arial" w:hAnsi="Arial" w:cs="Arial"/>
          <w:szCs w:val="24"/>
        </w:rPr>
        <w:t>отсчета, направление, идентификация</w:t>
      </w:r>
      <w:r w:rsidR="000736D7" w:rsidRPr="005C6C68">
        <w:rPr>
          <w:rFonts w:ascii="Arial" w:hAnsi="Arial" w:cs="Arial"/>
          <w:szCs w:val="24"/>
        </w:rPr>
        <w:t>, мерный пояс).</w:t>
      </w:r>
    </w:p>
    <w:p w14:paraId="745BCBC3" w14:textId="77777777" w:rsidR="000736D7" w:rsidRPr="005C6C68" w:rsidRDefault="000736D7" w:rsidP="001246FD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свойства </w:t>
      </w:r>
      <w:r w:rsidR="00A90A1A" w:rsidRPr="005C6C68">
        <w:rPr>
          <w:rStyle w:val="hps"/>
          <w:rFonts w:ascii="Arial" w:hAnsi="Arial" w:cs="Arial"/>
          <w:szCs w:val="24"/>
        </w:rPr>
        <w:t xml:space="preserve">материала </w:t>
      </w:r>
      <w:r w:rsidR="00A90A1A" w:rsidRPr="005C6C68">
        <w:rPr>
          <w:rFonts w:ascii="Arial" w:hAnsi="Arial" w:cs="Arial"/>
          <w:szCs w:val="24"/>
        </w:rPr>
        <w:t xml:space="preserve">и </w:t>
      </w:r>
      <w:r w:rsidR="00F85766" w:rsidRPr="005C6C68">
        <w:rPr>
          <w:rFonts w:ascii="Arial" w:hAnsi="Arial" w:cs="Arial"/>
          <w:szCs w:val="24"/>
        </w:rPr>
        <w:t>(</w:t>
      </w:r>
      <w:r w:rsidRPr="005C6C68">
        <w:rPr>
          <w:rFonts w:ascii="Arial" w:hAnsi="Arial" w:cs="Arial"/>
          <w:szCs w:val="24"/>
        </w:rPr>
        <w:t>или</w:t>
      </w:r>
      <w:r w:rsidR="00F85766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 xml:space="preserve"> условия его эксплуатации не позволяют </w:t>
      </w:r>
      <w:r w:rsidR="00F85766" w:rsidRPr="005C6C68">
        <w:rPr>
          <w:rFonts w:ascii="Arial" w:hAnsi="Arial" w:cs="Arial"/>
          <w:szCs w:val="24"/>
        </w:rPr>
        <w:t>нанести</w:t>
      </w:r>
      <w:r w:rsidRPr="005C6C68">
        <w:rPr>
          <w:rFonts w:ascii="Arial" w:hAnsi="Arial" w:cs="Arial"/>
          <w:szCs w:val="24"/>
        </w:rPr>
        <w:t xml:space="preserve"> постоянную маркировку, положение можно</w:t>
      </w:r>
      <w:r w:rsidR="00A90A1A" w:rsidRPr="005C6C68">
        <w:rPr>
          <w:rFonts w:ascii="Arial" w:hAnsi="Arial" w:cs="Arial"/>
          <w:szCs w:val="24"/>
        </w:rPr>
        <w:t xml:space="preserve"> зарегистрировать</w:t>
      </w:r>
      <w:r w:rsidRPr="005C6C68">
        <w:rPr>
          <w:rFonts w:ascii="Arial" w:hAnsi="Arial" w:cs="Arial"/>
          <w:szCs w:val="24"/>
        </w:rPr>
        <w:t xml:space="preserve"> с помощью точного эскиза или фотографии.</w:t>
      </w:r>
    </w:p>
    <w:p w14:paraId="00A4EDB5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23" w:name="_Toc419806973"/>
      <w:r w:rsidRPr="005C6C68">
        <w:rPr>
          <w:rFonts w:ascii="Arial" w:hAnsi="Arial" w:cs="Arial"/>
          <w:color w:val="auto"/>
          <w:sz w:val="24"/>
          <w:szCs w:val="24"/>
        </w:rPr>
        <w:lastRenderedPageBreak/>
        <w:t xml:space="preserve">6.6 </w:t>
      </w:r>
      <w:r w:rsidR="00F85766" w:rsidRPr="005C6C68">
        <w:rPr>
          <w:rFonts w:ascii="Arial" w:hAnsi="Arial" w:cs="Arial"/>
          <w:color w:val="auto"/>
          <w:sz w:val="24"/>
          <w:szCs w:val="24"/>
        </w:rPr>
        <w:t xml:space="preserve">Перекрытие </w:t>
      </w:r>
      <w:r w:rsidRPr="005C6C68">
        <w:rPr>
          <w:rFonts w:ascii="Arial" w:hAnsi="Arial" w:cs="Arial"/>
          <w:color w:val="auto"/>
          <w:sz w:val="24"/>
          <w:szCs w:val="24"/>
        </w:rPr>
        <w:t>пленок</w:t>
      </w:r>
      <w:bookmarkEnd w:id="23"/>
    </w:p>
    <w:p w14:paraId="77BE3778" w14:textId="4BE9DE6E" w:rsidR="000736D7" w:rsidRPr="005C6C68" w:rsidRDefault="00506D23" w:rsidP="001246F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радиографический контроль участка сварного шва производится с применением двух или более отдельных пленок, они должны перекрывать друг друга с достаточным </w:t>
      </w:r>
      <w:proofErr w:type="spellStart"/>
      <w:r w:rsidRPr="005C6C68">
        <w:rPr>
          <w:rFonts w:ascii="Arial" w:hAnsi="Arial" w:cs="Arial"/>
          <w:szCs w:val="24"/>
        </w:rPr>
        <w:t>нахлестом</w:t>
      </w:r>
      <w:proofErr w:type="spellEnd"/>
      <w:r w:rsidRPr="005C6C68">
        <w:rPr>
          <w:rFonts w:ascii="Arial" w:hAnsi="Arial" w:cs="Arial"/>
          <w:szCs w:val="24"/>
        </w:rPr>
        <w:t xml:space="preserve"> для обеспечения при контроле полного охвата зоны сварного соединения, </w:t>
      </w:r>
      <w:bookmarkStart w:id="24" w:name="_Hlk205897149"/>
      <w:r w:rsidRPr="005C6C68">
        <w:rPr>
          <w:rFonts w:ascii="Arial" w:hAnsi="Arial" w:cs="Arial"/>
          <w:szCs w:val="24"/>
        </w:rPr>
        <w:t xml:space="preserve">подлежащей расшифровке </w:t>
      </w:r>
      <w:bookmarkEnd w:id="24"/>
      <w:r w:rsidRPr="005C6C68">
        <w:rPr>
          <w:rFonts w:ascii="Arial" w:hAnsi="Arial" w:cs="Arial"/>
          <w:szCs w:val="24"/>
        </w:rPr>
        <w:t>WAE</w:t>
      </w:r>
      <w:r w:rsidR="000736D7" w:rsidRPr="005C6C68">
        <w:rPr>
          <w:rFonts w:ascii="Arial" w:hAnsi="Arial" w:cs="Arial"/>
          <w:szCs w:val="24"/>
        </w:rPr>
        <w:t xml:space="preserve">. </w:t>
      </w:r>
    </w:p>
    <w:p w14:paraId="5762E530" w14:textId="209D3163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25" w:name="_Toc419806974"/>
      <w:r w:rsidRPr="005C6C68">
        <w:rPr>
          <w:rFonts w:ascii="Arial" w:hAnsi="Arial" w:cs="Arial"/>
          <w:color w:val="auto"/>
          <w:sz w:val="24"/>
          <w:szCs w:val="24"/>
        </w:rPr>
        <w:t>6.7 Типы и положения индикаторов качества изображения</w:t>
      </w:r>
      <w:bookmarkEnd w:id="25"/>
      <w:r w:rsidR="001246FD" w:rsidRPr="005C6C68">
        <w:rPr>
          <w:rFonts w:ascii="Arial" w:hAnsi="Arial" w:cs="Arial"/>
          <w:b w:val="0"/>
          <w:bCs w:val="0"/>
          <w:color w:val="auto"/>
          <w:sz w:val="24"/>
          <w:szCs w:val="24"/>
          <w:lang w:val="ru-RU" w:eastAsia="ru-RU"/>
        </w:rPr>
        <w:t xml:space="preserve"> (</w:t>
      </w:r>
      <w:r w:rsidR="001246FD" w:rsidRPr="005C6C68">
        <w:rPr>
          <w:rFonts w:ascii="Arial" w:hAnsi="Arial" w:cs="Arial"/>
          <w:color w:val="auto"/>
          <w:sz w:val="24"/>
          <w:szCs w:val="24"/>
          <w:lang w:val="ru-RU"/>
        </w:rPr>
        <w:t>IQI)</w:t>
      </w:r>
    </w:p>
    <w:p w14:paraId="07FF402D" w14:textId="033CBE4C" w:rsidR="000736D7" w:rsidRPr="005C6C68" w:rsidRDefault="006003A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Качество изображения следует проверять при помощи </w:t>
      </w:r>
      <w:r w:rsidR="007973D3" w:rsidRPr="005C6C68">
        <w:rPr>
          <w:rFonts w:ascii="Arial" w:hAnsi="Arial" w:cs="Arial"/>
          <w:szCs w:val="24"/>
        </w:rPr>
        <w:t>ИКИ (IQI)</w:t>
      </w:r>
      <w:r w:rsidR="00B123CF" w:rsidRPr="005C6C68">
        <w:rPr>
          <w:rFonts w:ascii="Arial" w:hAnsi="Arial" w:cs="Arial"/>
          <w:szCs w:val="24"/>
        </w:rPr>
        <w:t>, соответствующих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B84733" w:rsidRPr="005C6C68">
        <w:rPr>
          <w:rFonts w:ascii="Arial" w:hAnsi="Arial" w:cs="Arial"/>
          <w:szCs w:val="24"/>
          <w:lang w:val="en-US"/>
        </w:rPr>
        <w:t>ISO</w:t>
      </w:r>
      <w:r w:rsidR="000736D7" w:rsidRPr="005C6C68">
        <w:rPr>
          <w:rFonts w:ascii="Arial" w:hAnsi="Arial" w:cs="Arial"/>
          <w:szCs w:val="24"/>
        </w:rPr>
        <w:t xml:space="preserve"> 19232-1 или </w:t>
      </w:r>
      <w:r w:rsidR="00B84733" w:rsidRPr="005C6C68">
        <w:rPr>
          <w:rFonts w:ascii="Arial" w:hAnsi="Arial" w:cs="Arial"/>
          <w:szCs w:val="24"/>
          <w:lang w:val="en-US"/>
        </w:rPr>
        <w:t>ISO</w:t>
      </w:r>
      <w:r w:rsidR="000736D7" w:rsidRPr="005C6C68">
        <w:rPr>
          <w:rFonts w:ascii="Arial" w:hAnsi="Arial" w:cs="Arial"/>
          <w:szCs w:val="24"/>
        </w:rPr>
        <w:t xml:space="preserve"> 19232-2.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E076D2" w:rsidRPr="005C6C68">
        <w:rPr>
          <w:rFonts w:ascii="Arial" w:hAnsi="Arial" w:cs="Arial"/>
          <w:szCs w:val="24"/>
        </w:rPr>
        <w:t xml:space="preserve">Вместо этих </w:t>
      </w:r>
      <w:r w:rsidR="00E74540" w:rsidRPr="005C6C68">
        <w:rPr>
          <w:rFonts w:ascii="Arial" w:hAnsi="Arial" w:cs="Arial"/>
          <w:szCs w:val="24"/>
        </w:rPr>
        <w:t xml:space="preserve">индикаторов качества изображения </w:t>
      </w:r>
      <w:r w:rsidR="00E076D2" w:rsidRPr="005C6C68">
        <w:rPr>
          <w:rFonts w:ascii="Arial" w:hAnsi="Arial" w:cs="Arial"/>
          <w:szCs w:val="24"/>
        </w:rPr>
        <w:t xml:space="preserve">могут применяться индикаторы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E076D2" w:rsidRPr="005C6C68">
        <w:rPr>
          <w:rFonts w:ascii="Arial" w:hAnsi="Arial" w:cs="Arial"/>
          <w:szCs w:val="24"/>
        </w:rPr>
        <w:t>по стандартам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ASTM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E</w:t>
      </w:r>
      <w:r w:rsidR="004503B4" w:rsidRPr="005C6C68">
        <w:rPr>
          <w:rFonts w:ascii="Arial" w:hAnsi="Arial" w:cs="Arial"/>
          <w:szCs w:val="24"/>
        </w:rPr>
        <w:t xml:space="preserve">747 </w:t>
      </w:r>
      <w:r w:rsidR="00E076D2" w:rsidRPr="005C6C68">
        <w:rPr>
          <w:rFonts w:ascii="Arial" w:hAnsi="Arial" w:cs="Arial"/>
          <w:szCs w:val="24"/>
        </w:rPr>
        <w:t>или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JIS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Z</w:t>
      </w:r>
      <w:r w:rsidR="004503B4" w:rsidRPr="005C6C68">
        <w:rPr>
          <w:rFonts w:ascii="Arial" w:hAnsi="Arial" w:cs="Arial"/>
          <w:szCs w:val="24"/>
        </w:rPr>
        <w:t xml:space="preserve">2306, </w:t>
      </w:r>
      <w:r w:rsidR="00E74540" w:rsidRPr="005C6C68">
        <w:rPr>
          <w:rFonts w:ascii="Arial" w:hAnsi="Arial" w:cs="Arial"/>
          <w:szCs w:val="24"/>
        </w:rPr>
        <w:t>если группа материала</w:t>
      </w:r>
      <w:r w:rsidR="00E076D2" w:rsidRPr="005C6C68">
        <w:rPr>
          <w:rFonts w:ascii="Arial" w:hAnsi="Arial" w:cs="Arial"/>
          <w:szCs w:val="24"/>
        </w:rPr>
        <w:t xml:space="preserve"> из которых они сделаны, лучше подходит к объекту или компоненту контроля. </w:t>
      </w:r>
      <w:r w:rsidR="003A3D0E" w:rsidRPr="005C6C68">
        <w:rPr>
          <w:rFonts w:ascii="Arial" w:hAnsi="Arial" w:cs="Arial"/>
          <w:szCs w:val="24"/>
        </w:rPr>
        <w:t>Таблицы перевода</w:t>
      </w:r>
      <w:r w:rsidR="00E74540" w:rsidRPr="005C6C68">
        <w:rPr>
          <w:rFonts w:ascii="Arial" w:hAnsi="Arial" w:cs="Arial"/>
          <w:szCs w:val="24"/>
        </w:rPr>
        <w:t xml:space="preserve"> номеров проволочек</w:t>
      </w:r>
      <w:r w:rsidR="003A3D0E" w:rsidRPr="005C6C68">
        <w:rPr>
          <w:rFonts w:ascii="Arial" w:hAnsi="Arial" w:cs="Arial"/>
          <w:szCs w:val="24"/>
        </w:rPr>
        <w:t xml:space="preserve"> по стандартам </w:t>
      </w:r>
      <w:r w:rsidR="004503B4" w:rsidRPr="005C6C68">
        <w:rPr>
          <w:rFonts w:ascii="Arial" w:hAnsi="Arial" w:cs="Arial"/>
          <w:szCs w:val="24"/>
          <w:lang w:val="en-US"/>
        </w:rPr>
        <w:t>ASTM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E</w:t>
      </w:r>
      <w:r w:rsidR="004503B4" w:rsidRPr="005C6C68">
        <w:rPr>
          <w:rFonts w:ascii="Arial" w:hAnsi="Arial" w:cs="Arial"/>
          <w:szCs w:val="24"/>
        </w:rPr>
        <w:t xml:space="preserve">747, </w:t>
      </w:r>
      <w:r w:rsidR="004503B4" w:rsidRPr="005C6C68">
        <w:rPr>
          <w:rFonts w:ascii="Arial" w:hAnsi="Arial" w:cs="Arial"/>
          <w:szCs w:val="24"/>
          <w:lang w:val="en-US"/>
        </w:rPr>
        <w:t>JIS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Z</w:t>
      </w:r>
      <w:r w:rsidR="004503B4" w:rsidRPr="005C6C68">
        <w:rPr>
          <w:rFonts w:ascii="Arial" w:hAnsi="Arial" w:cs="Arial"/>
          <w:szCs w:val="24"/>
        </w:rPr>
        <w:t xml:space="preserve">2306 </w:t>
      </w:r>
      <w:r w:rsidR="003A3D0E" w:rsidRPr="005C6C68">
        <w:rPr>
          <w:rFonts w:ascii="Arial" w:hAnsi="Arial" w:cs="Arial"/>
          <w:szCs w:val="24"/>
        </w:rPr>
        <w:t>и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ISO</w:t>
      </w:r>
      <w:r w:rsidR="004503B4" w:rsidRPr="005C6C68">
        <w:rPr>
          <w:rFonts w:ascii="Arial" w:hAnsi="Arial" w:cs="Arial"/>
          <w:szCs w:val="24"/>
        </w:rPr>
        <w:t xml:space="preserve"> 19232-1 </w:t>
      </w:r>
      <w:r w:rsidR="003A3D0E" w:rsidRPr="005C6C68">
        <w:rPr>
          <w:rFonts w:ascii="Arial" w:hAnsi="Arial" w:cs="Arial"/>
          <w:szCs w:val="24"/>
        </w:rPr>
        <w:t xml:space="preserve">можно посмотреть в </w:t>
      </w:r>
      <w:r w:rsidR="001246FD" w:rsidRPr="005C6C68">
        <w:rPr>
          <w:rFonts w:ascii="Arial" w:hAnsi="Arial" w:cs="Arial"/>
          <w:szCs w:val="24"/>
        </w:rPr>
        <w:t>указанных</w:t>
      </w:r>
      <w:r w:rsidR="003A3D0E" w:rsidRPr="005C6C68">
        <w:rPr>
          <w:rFonts w:ascii="Arial" w:hAnsi="Arial" w:cs="Arial"/>
          <w:szCs w:val="24"/>
        </w:rPr>
        <w:t xml:space="preserve"> документах</w:t>
      </w:r>
      <w:r w:rsidR="004503B4" w:rsidRPr="005C6C68">
        <w:rPr>
          <w:rFonts w:ascii="Arial" w:hAnsi="Arial" w:cs="Arial"/>
          <w:szCs w:val="24"/>
        </w:rPr>
        <w:t xml:space="preserve">. </w:t>
      </w:r>
      <w:r w:rsidR="003A3D0E" w:rsidRPr="005C6C68">
        <w:rPr>
          <w:rFonts w:ascii="Arial" w:hAnsi="Arial" w:cs="Arial"/>
          <w:szCs w:val="24"/>
        </w:rPr>
        <w:t xml:space="preserve">По </w:t>
      </w:r>
      <w:r w:rsidR="00EA5687" w:rsidRPr="005C6C68">
        <w:rPr>
          <w:rFonts w:ascii="Arial" w:hAnsi="Arial" w:cs="Arial"/>
          <w:szCs w:val="24"/>
        </w:rPr>
        <w:t xml:space="preserve">согласованию </w:t>
      </w:r>
      <w:r w:rsidR="003A3D0E" w:rsidRPr="005C6C68">
        <w:rPr>
          <w:rFonts w:ascii="Arial" w:hAnsi="Arial" w:cs="Arial"/>
          <w:szCs w:val="24"/>
        </w:rPr>
        <w:t>между изготовителем и заказчиком могут применяться другие индикаторы</w:t>
      </w:r>
      <w:r w:rsidR="00E74540" w:rsidRPr="005C6C68">
        <w:rPr>
          <w:rFonts w:ascii="Arial" w:hAnsi="Arial" w:cs="Arial"/>
          <w:szCs w:val="24"/>
        </w:rPr>
        <w:t xml:space="preserve"> качества изображения</w:t>
      </w:r>
      <w:r w:rsidR="003A3D0E" w:rsidRPr="005C6C68">
        <w:rPr>
          <w:rFonts w:ascii="Arial" w:hAnsi="Arial" w:cs="Arial"/>
          <w:szCs w:val="24"/>
        </w:rPr>
        <w:t xml:space="preserve">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3A3D0E" w:rsidRPr="005C6C68">
        <w:rPr>
          <w:rFonts w:ascii="Arial" w:hAnsi="Arial" w:cs="Arial"/>
          <w:szCs w:val="24"/>
        </w:rPr>
        <w:t xml:space="preserve">с тем же показателем ослабления излучения, что у объекта контроля, и с теми же размерами, что указаны в стандартах </w:t>
      </w:r>
      <w:r w:rsidR="004503B4" w:rsidRPr="005C6C68">
        <w:rPr>
          <w:rFonts w:ascii="Arial" w:hAnsi="Arial" w:cs="Arial"/>
          <w:szCs w:val="24"/>
          <w:lang w:val="en-US"/>
        </w:rPr>
        <w:t>ISO</w:t>
      </w:r>
      <w:r w:rsidR="0015409B" w:rsidRPr="005C6C68">
        <w:rPr>
          <w:rFonts w:ascii="Arial" w:hAnsi="Arial" w:cs="Arial"/>
          <w:szCs w:val="24"/>
        </w:rPr>
        <w:t xml:space="preserve"> 19232-1</w:t>
      </w:r>
      <w:r w:rsidRPr="005C6C68">
        <w:rPr>
          <w:rFonts w:ascii="Arial" w:hAnsi="Arial" w:cs="Arial"/>
          <w:szCs w:val="24"/>
        </w:rPr>
        <w:t xml:space="preserve"> или</w:t>
      </w:r>
      <w:r w:rsidR="004503B4" w:rsidRPr="005C6C68">
        <w:rPr>
          <w:rFonts w:ascii="Arial" w:hAnsi="Arial" w:cs="Arial"/>
          <w:szCs w:val="24"/>
        </w:rPr>
        <w:t xml:space="preserve"> </w:t>
      </w:r>
      <w:r w:rsidR="004503B4" w:rsidRPr="005C6C68">
        <w:rPr>
          <w:rFonts w:ascii="Arial" w:hAnsi="Arial" w:cs="Arial"/>
          <w:szCs w:val="24"/>
          <w:lang w:val="en-US"/>
        </w:rPr>
        <w:t>ISO</w:t>
      </w:r>
      <w:r w:rsidR="004503B4" w:rsidRPr="005C6C68">
        <w:rPr>
          <w:rFonts w:ascii="Arial" w:hAnsi="Arial" w:cs="Arial"/>
          <w:szCs w:val="24"/>
        </w:rPr>
        <w:t xml:space="preserve"> 19232-2.</w:t>
      </w:r>
    </w:p>
    <w:p w14:paraId="664DBABD" w14:textId="133BC354" w:rsidR="000736D7" w:rsidRPr="005C6C68" w:rsidRDefault="00B76645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Соответствующий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следует</w:t>
      </w:r>
      <w:r w:rsidRPr="005C6C68">
        <w:rPr>
          <w:rFonts w:ascii="Arial" w:hAnsi="Arial" w:cs="Arial"/>
          <w:szCs w:val="24"/>
        </w:rPr>
        <w:t xml:space="preserve"> поместить на поверхность </w:t>
      </w:r>
      <w:r w:rsidR="00B123CF" w:rsidRPr="005C6C68">
        <w:rPr>
          <w:rFonts w:ascii="Arial" w:hAnsi="Arial" w:cs="Arial"/>
          <w:szCs w:val="24"/>
        </w:rPr>
        <w:t>объекта контроля</w:t>
      </w:r>
      <w:r w:rsidRPr="005C6C68">
        <w:rPr>
          <w:rFonts w:ascii="Arial" w:hAnsi="Arial" w:cs="Arial"/>
          <w:szCs w:val="24"/>
        </w:rPr>
        <w:t xml:space="preserve"> со стороны источника излучения</w:t>
      </w:r>
      <w:r w:rsidR="00A90A1A" w:rsidRPr="005C6C68">
        <w:rPr>
          <w:rFonts w:ascii="Arial" w:hAnsi="Arial" w:cs="Arial"/>
          <w:szCs w:val="24"/>
        </w:rPr>
        <w:t xml:space="preserve"> в центре </w:t>
      </w:r>
      <w:r w:rsidR="005F569B" w:rsidRPr="005C6C68">
        <w:rPr>
          <w:rFonts w:ascii="Arial" w:hAnsi="Arial" w:cs="Arial"/>
          <w:szCs w:val="24"/>
        </w:rPr>
        <w:t xml:space="preserve">области контроля </w:t>
      </w:r>
      <w:proofErr w:type="spellStart"/>
      <w:r w:rsidR="001246FD" w:rsidRPr="005C6C68">
        <w:rPr>
          <w:rFonts w:ascii="Arial" w:hAnsi="Arial" w:cs="Arial"/>
          <w:szCs w:val="24"/>
          <w:lang w:val="en-US"/>
        </w:rPr>
        <w:t>AoI</w:t>
      </w:r>
      <w:proofErr w:type="spellEnd"/>
      <w:r w:rsidRPr="005C6C68">
        <w:rPr>
          <w:rFonts w:ascii="Arial" w:hAnsi="Arial" w:cs="Arial"/>
          <w:szCs w:val="24"/>
        </w:rPr>
        <w:t xml:space="preserve">, на основном металле, </w:t>
      </w:r>
      <w:r w:rsidR="00B123CF" w:rsidRPr="005C6C68">
        <w:rPr>
          <w:rFonts w:ascii="Arial" w:hAnsi="Arial" w:cs="Arial"/>
          <w:szCs w:val="24"/>
        </w:rPr>
        <w:t>рядом со</w:t>
      </w:r>
      <w:r w:rsidRPr="005C6C68">
        <w:rPr>
          <w:rFonts w:ascii="Arial" w:hAnsi="Arial" w:cs="Arial"/>
          <w:szCs w:val="24"/>
        </w:rPr>
        <w:t xml:space="preserve"> сварн</w:t>
      </w:r>
      <w:r w:rsidR="00B123CF" w:rsidRPr="005C6C68">
        <w:rPr>
          <w:rFonts w:ascii="Arial" w:hAnsi="Arial" w:cs="Arial"/>
          <w:szCs w:val="24"/>
        </w:rPr>
        <w:t>ым</w:t>
      </w:r>
      <w:r w:rsidRPr="005C6C68">
        <w:rPr>
          <w:rFonts w:ascii="Arial" w:hAnsi="Arial" w:cs="Arial"/>
          <w:szCs w:val="24"/>
        </w:rPr>
        <w:t xml:space="preserve"> шв</w:t>
      </w:r>
      <w:r w:rsidR="00B123CF" w:rsidRPr="005C6C68">
        <w:rPr>
          <w:rFonts w:ascii="Arial" w:hAnsi="Arial" w:cs="Arial"/>
          <w:szCs w:val="24"/>
        </w:rPr>
        <w:t>ом.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6003A7" w:rsidRPr="005C6C68">
        <w:rPr>
          <w:rFonts w:ascii="Arial" w:hAnsi="Arial" w:cs="Arial"/>
          <w:szCs w:val="24"/>
        </w:rPr>
        <w:t>Идентификационные номера и свинцовая литера F (при ее применении) не должны находиться</w:t>
      </w:r>
      <w:r w:rsidR="00592E03" w:rsidRPr="005C6C68">
        <w:rPr>
          <w:rFonts w:ascii="Arial" w:hAnsi="Arial" w:cs="Arial"/>
          <w:szCs w:val="24"/>
        </w:rPr>
        <w:t xml:space="preserve"> в</w:t>
      </w:r>
      <w:r w:rsidR="006003A7" w:rsidRPr="005C6C68">
        <w:rPr>
          <w:rFonts w:ascii="Arial" w:hAnsi="Arial" w:cs="Arial"/>
          <w:szCs w:val="24"/>
        </w:rPr>
        <w:t xml:space="preserve"> зоне сварного соединения, подлежащей расшифровке </w:t>
      </w:r>
      <w:r w:rsidR="001B46A9" w:rsidRPr="005C6C68">
        <w:rPr>
          <w:rFonts w:ascii="Arial" w:hAnsi="Arial" w:cs="Arial"/>
          <w:szCs w:val="24"/>
        </w:rPr>
        <w:t>(</w:t>
      </w:r>
      <w:r w:rsidR="006003A7" w:rsidRPr="005C6C68">
        <w:rPr>
          <w:rFonts w:ascii="Arial" w:hAnsi="Arial" w:cs="Arial"/>
          <w:szCs w:val="24"/>
        </w:rPr>
        <w:t>WAE</w:t>
      </w:r>
      <w:r w:rsidR="001B46A9" w:rsidRPr="005C6C68">
        <w:rPr>
          <w:rFonts w:ascii="Arial" w:hAnsi="Arial" w:cs="Arial"/>
          <w:szCs w:val="24"/>
        </w:rPr>
        <w:t>)</w:t>
      </w:r>
      <w:r w:rsidR="006003A7" w:rsidRPr="005C6C68">
        <w:rPr>
          <w:rFonts w:ascii="Arial" w:hAnsi="Arial" w:cs="Arial"/>
          <w:szCs w:val="24"/>
        </w:rPr>
        <w:t>, за исключением случая, когда геометрическая конфигурация не позволяет это сделать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должен плотно контактировать с поверхностью объекта</w:t>
      </w:r>
      <w:r w:rsidR="00B123CF" w:rsidRPr="005C6C68">
        <w:rPr>
          <w:rFonts w:ascii="Arial" w:hAnsi="Arial" w:cs="Arial"/>
          <w:szCs w:val="24"/>
        </w:rPr>
        <w:t xml:space="preserve"> контроля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должен быть расположен на участке с равномерной толщиной, характеризуемо</w:t>
      </w:r>
      <w:r w:rsidR="00B123CF" w:rsidRPr="005C6C68">
        <w:rPr>
          <w:rFonts w:ascii="Arial" w:hAnsi="Arial" w:cs="Arial"/>
          <w:szCs w:val="24"/>
        </w:rPr>
        <w:t>м</w:t>
      </w:r>
      <w:r w:rsidR="000736D7" w:rsidRPr="005C6C68">
        <w:rPr>
          <w:rFonts w:ascii="Arial" w:hAnsi="Arial" w:cs="Arial"/>
          <w:szCs w:val="24"/>
        </w:rPr>
        <w:t xml:space="preserve"> равномерной оптической плотностью на пленке. </w:t>
      </w:r>
    </w:p>
    <w:p w14:paraId="4F01CDEF" w14:textId="325D045B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соответствии с типом используемого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>следует рассм</w:t>
      </w:r>
      <w:r w:rsidR="00C95E74" w:rsidRPr="005C6C68">
        <w:rPr>
          <w:rFonts w:ascii="Arial" w:hAnsi="Arial" w:cs="Arial"/>
          <w:szCs w:val="24"/>
        </w:rPr>
        <w:t xml:space="preserve">отреть </w:t>
      </w:r>
      <w:r w:rsidR="001338AE" w:rsidRPr="005C6C68">
        <w:rPr>
          <w:rFonts w:ascii="Arial" w:hAnsi="Arial" w:cs="Arial"/>
          <w:szCs w:val="24"/>
        </w:rPr>
        <w:t>следующие случаи</w:t>
      </w:r>
      <w:r w:rsidR="00C95E74" w:rsidRPr="005C6C68">
        <w:rPr>
          <w:rFonts w:ascii="Arial" w:hAnsi="Arial" w:cs="Arial"/>
          <w:szCs w:val="24"/>
        </w:rPr>
        <w:t>:</w:t>
      </w:r>
    </w:p>
    <w:p w14:paraId="13462B89" w14:textId="018F8A2A" w:rsidR="00C95E74" w:rsidRPr="005C6C68" w:rsidRDefault="000736D7" w:rsidP="00B16612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а) </w:t>
      </w:r>
      <w:r w:rsidR="001338AE" w:rsidRPr="005C6C68">
        <w:rPr>
          <w:rFonts w:ascii="Arial" w:hAnsi="Arial" w:cs="Arial"/>
          <w:szCs w:val="24"/>
        </w:rPr>
        <w:t>п</w:t>
      </w:r>
      <w:r w:rsidRPr="005C6C68">
        <w:rPr>
          <w:rFonts w:ascii="Arial" w:hAnsi="Arial" w:cs="Arial"/>
          <w:szCs w:val="24"/>
        </w:rPr>
        <w:t xml:space="preserve">ри использовании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C95E74" w:rsidRPr="005C6C68">
        <w:rPr>
          <w:rFonts w:ascii="Arial" w:hAnsi="Arial" w:cs="Arial"/>
          <w:szCs w:val="24"/>
        </w:rPr>
        <w:t xml:space="preserve">проволочного типа </w:t>
      </w:r>
      <w:r w:rsidRPr="005C6C68">
        <w:rPr>
          <w:rFonts w:ascii="Arial" w:hAnsi="Arial" w:cs="Arial"/>
          <w:szCs w:val="24"/>
        </w:rPr>
        <w:t xml:space="preserve">проволочки должны располагаться перпендикулярно сварному шву, и </w:t>
      </w:r>
      <w:r w:rsidR="00B123CF" w:rsidRPr="005C6C68">
        <w:rPr>
          <w:rFonts w:ascii="Arial" w:hAnsi="Arial" w:cs="Arial"/>
          <w:szCs w:val="24"/>
        </w:rPr>
        <w:t>его</w:t>
      </w:r>
      <w:r w:rsidRPr="005C6C68">
        <w:rPr>
          <w:rFonts w:ascii="Arial" w:hAnsi="Arial" w:cs="Arial"/>
          <w:szCs w:val="24"/>
        </w:rPr>
        <w:t xml:space="preserve"> расположение должно гарантировать, что</w:t>
      </w:r>
      <w:r w:rsidR="00430DA3" w:rsidRPr="005C6C68">
        <w:rPr>
          <w:rFonts w:ascii="Arial" w:hAnsi="Arial" w:cs="Arial"/>
          <w:szCs w:val="24"/>
        </w:rPr>
        <w:t xml:space="preserve"> не менее</w:t>
      </w:r>
      <w:r w:rsidRPr="005C6C68">
        <w:rPr>
          <w:rFonts w:ascii="Arial" w:hAnsi="Arial" w:cs="Arial"/>
          <w:szCs w:val="24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5C6C68">
          <w:rPr>
            <w:rFonts w:ascii="Arial" w:hAnsi="Arial" w:cs="Arial"/>
            <w:szCs w:val="24"/>
          </w:rPr>
          <w:t>10 мм</w:t>
        </w:r>
      </w:smartTag>
      <w:r w:rsidRPr="005C6C68">
        <w:rPr>
          <w:rFonts w:ascii="Arial" w:hAnsi="Arial" w:cs="Arial"/>
          <w:szCs w:val="24"/>
        </w:rPr>
        <w:t xml:space="preserve"> длины проволочки </w:t>
      </w:r>
      <w:r w:rsidR="00596B62" w:rsidRPr="005C6C68">
        <w:rPr>
          <w:rFonts w:ascii="Arial" w:hAnsi="Arial" w:cs="Arial"/>
          <w:szCs w:val="24"/>
        </w:rPr>
        <w:t>видимы</w:t>
      </w:r>
      <w:r w:rsidR="001338A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на участке с равномерной оптической плотностью, которая обычно бывает на основном металле, прилегаю</w:t>
      </w:r>
      <w:r w:rsidR="007F5F85" w:rsidRPr="005C6C68">
        <w:rPr>
          <w:rFonts w:ascii="Arial" w:hAnsi="Arial" w:cs="Arial"/>
          <w:szCs w:val="24"/>
        </w:rPr>
        <w:t>щем к сварному</w:t>
      </w:r>
      <w:r w:rsidRPr="005C6C68">
        <w:rPr>
          <w:rFonts w:ascii="Arial" w:hAnsi="Arial" w:cs="Arial"/>
          <w:szCs w:val="24"/>
        </w:rPr>
        <w:t xml:space="preserve"> шву. </w:t>
      </w:r>
      <w:r w:rsidR="00B123CF" w:rsidRPr="005C6C68">
        <w:rPr>
          <w:rFonts w:ascii="Arial" w:hAnsi="Arial" w:cs="Arial"/>
          <w:szCs w:val="24"/>
        </w:rPr>
        <w:t>Для экспозиций, выполняемых в соответствии с 7.1.6 и 7.1.7</w:t>
      </w:r>
      <w:r w:rsidR="004503B4" w:rsidRPr="005C6C68">
        <w:rPr>
          <w:rFonts w:ascii="Arial" w:hAnsi="Arial" w:cs="Arial"/>
          <w:szCs w:val="24"/>
        </w:rPr>
        <w:t xml:space="preserve"> (</w:t>
      </w:r>
      <w:bookmarkStart w:id="26" w:name="_Hlk205898205"/>
      <w:r w:rsidR="003A3D0E" w:rsidRPr="005C6C68">
        <w:rPr>
          <w:rFonts w:ascii="Arial" w:hAnsi="Arial" w:cs="Arial"/>
          <w:szCs w:val="24"/>
        </w:rPr>
        <w:t>рис</w:t>
      </w:r>
      <w:r w:rsidR="001246FD" w:rsidRPr="005C6C68">
        <w:rPr>
          <w:rFonts w:ascii="Arial" w:hAnsi="Arial" w:cs="Arial"/>
          <w:szCs w:val="24"/>
        </w:rPr>
        <w:t>унки</w:t>
      </w:r>
      <w:r w:rsidR="004503B4" w:rsidRPr="005C6C68">
        <w:rPr>
          <w:rFonts w:ascii="Arial" w:hAnsi="Arial" w:cs="Arial"/>
          <w:szCs w:val="24"/>
        </w:rPr>
        <w:t xml:space="preserve"> </w:t>
      </w:r>
      <w:bookmarkEnd w:id="26"/>
      <w:r w:rsidR="004503B4" w:rsidRPr="005C6C68">
        <w:rPr>
          <w:rFonts w:ascii="Arial" w:hAnsi="Arial" w:cs="Arial"/>
          <w:szCs w:val="24"/>
        </w:rPr>
        <w:t xml:space="preserve">11 </w:t>
      </w:r>
      <w:r w:rsidR="003A3D0E" w:rsidRPr="005C6C68">
        <w:rPr>
          <w:rFonts w:ascii="Arial" w:hAnsi="Arial" w:cs="Arial"/>
          <w:szCs w:val="24"/>
        </w:rPr>
        <w:t>и</w:t>
      </w:r>
      <w:r w:rsidR="004503B4" w:rsidRPr="005C6C68">
        <w:rPr>
          <w:rFonts w:ascii="Arial" w:hAnsi="Arial" w:cs="Arial"/>
          <w:szCs w:val="24"/>
        </w:rPr>
        <w:t xml:space="preserve"> 12)</w:t>
      </w:r>
      <w:r w:rsidR="00B123CF" w:rsidRPr="005C6C68">
        <w:rPr>
          <w:rFonts w:ascii="Arial" w:hAnsi="Arial" w:cs="Arial"/>
          <w:szCs w:val="24"/>
        </w:rPr>
        <w:t xml:space="preserve">,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6003A7" w:rsidRPr="005C6C68">
        <w:rPr>
          <w:rFonts w:ascii="Arial" w:hAnsi="Arial" w:cs="Arial"/>
          <w:szCs w:val="24"/>
        </w:rPr>
        <w:t xml:space="preserve">проволочного типа </w:t>
      </w:r>
      <w:r w:rsidR="0070742B" w:rsidRPr="005C6C68">
        <w:rPr>
          <w:rFonts w:ascii="Arial" w:hAnsi="Arial" w:cs="Arial"/>
          <w:szCs w:val="24"/>
        </w:rPr>
        <w:t>следует</w:t>
      </w:r>
      <w:r w:rsidR="006003A7" w:rsidRPr="005C6C68">
        <w:rPr>
          <w:rFonts w:ascii="Arial" w:hAnsi="Arial" w:cs="Arial"/>
          <w:szCs w:val="24"/>
        </w:rPr>
        <w:t xml:space="preserve"> располагать проволочками поперек оси трубы</w:t>
      </w:r>
      <w:r w:rsidR="0070742B" w:rsidRPr="005C6C68">
        <w:rPr>
          <w:rFonts w:ascii="Arial" w:hAnsi="Arial" w:cs="Arial"/>
          <w:szCs w:val="24"/>
        </w:rPr>
        <w:t>, и они не должны проецироваться</w:t>
      </w:r>
      <w:r w:rsidR="006003A7" w:rsidRPr="005C6C68">
        <w:rPr>
          <w:rFonts w:ascii="Arial" w:hAnsi="Arial" w:cs="Arial"/>
          <w:szCs w:val="24"/>
        </w:rPr>
        <w:t xml:space="preserve"> на изображение сварного шва</w:t>
      </w:r>
      <w:r w:rsidR="004503B4" w:rsidRPr="005C6C68">
        <w:rPr>
          <w:rFonts w:ascii="Arial" w:hAnsi="Arial" w:cs="Arial"/>
          <w:bCs/>
          <w:szCs w:val="24"/>
        </w:rPr>
        <w:t xml:space="preserve">. </w:t>
      </w:r>
      <w:bookmarkStart w:id="27" w:name="_Hlk205898236"/>
      <w:r w:rsidR="00B2055B" w:rsidRPr="005C6C68">
        <w:rPr>
          <w:rFonts w:ascii="Arial" w:hAnsi="Arial" w:cs="Arial"/>
          <w:bCs/>
          <w:szCs w:val="24"/>
        </w:rPr>
        <w:t xml:space="preserve">Видимая длина проволочки может быть менее </w:t>
      </w:r>
      <w:bookmarkEnd w:id="27"/>
      <w:r w:rsidR="00B2055B" w:rsidRPr="005C6C68">
        <w:rPr>
          <w:rFonts w:ascii="Arial" w:hAnsi="Arial" w:cs="Arial"/>
          <w:bCs/>
          <w:szCs w:val="24"/>
        </w:rPr>
        <w:t xml:space="preserve">10 мм для труб с наружным диаметром менее 50 мм. </w:t>
      </w:r>
      <w:bookmarkStart w:id="28" w:name="_Hlk205898256"/>
      <w:r w:rsidR="00B2055B" w:rsidRPr="005C6C68">
        <w:rPr>
          <w:rFonts w:ascii="Arial" w:hAnsi="Arial" w:cs="Arial"/>
          <w:bCs/>
          <w:szCs w:val="24"/>
        </w:rPr>
        <w:t xml:space="preserve">В этом случае видимая длина проволочки должна быть </w:t>
      </w:r>
      <w:r w:rsidR="005F7840" w:rsidRPr="005C6C68">
        <w:rPr>
          <w:rFonts w:ascii="Arial" w:hAnsi="Arial" w:cs="Arial"/>
          <w:bCs/>
          <w:szCs w:val="24"/>
        </w:rPr>
        <w:t>не менее</w:t>
      </w:r>
      <w:r w:rsidR="00B2055B" w:rsidRPr="005C6C68">
        <w:rPr>
          <w:rFonts w:ascii="Arial" w:hAnsi="Arial" w:cs="Arial"/>
          <w:bCs/>
          <w:szCs w:val="24"/>
        </w:rPr>
        <w:t xml:space="preserve"> </w:t>
      </w:r>
      <w:bookmarkEnd w:id="28"/>
      <w:r w:rsidR="00B2055B" w:rsidRPr="005C6C68">
        <w:rPr>
          <w:rFonts w:ascii="Arial" w:hAnsi="Arial" w:cs="Arial"/>
          <w:bCs/>
          <w:szCs w:val="24"/>
        </w:rPr>
        <w:t>20</w:t>
      </w:r>
      <w:r w:rsidR="001246FD" w:rsidRPr="005C6C68">
        <w:rPr>
          <w:rFonts w:ascii="Arial" w:hAnsi="Arial" w:cs="Arial"/>
          <w:bCs/>
          <w:szCs w:val="24"/>
        </w:rPr>
        <w:t> </w:t>
      </w:r>
      <w:r w:rsidR="00B2055B" w:rsidRPr="005C6C68">
        <w:rPr>
          <w:rFonts w:ascii="Arial" w:hAnsi="Arial" w:cs="Arial"/>
          <w:bCs/>
          <w:szCs w:val="24"/>
        </w:rPr>
        <w:t>% от наружного диаметра трубы</w:t>
      </w:r>
      <w:r w:rsidR="00B123CF" w:rsidRPr="005C6C68">
        <w:rPr>
          <w:rFonts w:ascii="Arial" w:hAnsi="Arial" w:cs="Arial"/>
          <w:szCs w:val="24"/>
        </w:rPr>
        <w:t>;</w:t>
      </w:r>
    </w:p>
    <w:p w14:paraId="0600D4DB" w14:textId="72C795DF" w:rsidR="000736D7" w:rsidRPr="005C6C68" w:rsidRDefault="00EF03F6" w:rsidP="00B16612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b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1338AE" w:rsidRPr="005C6C68">
        <w:rPr>
          <w:rFonts w:ascii="Arial" w:hAnsi="Arial" w:cs="Arial"/>
          <w:szCs w:val="24"/>
        </w:rPr>
        <w:t>п</w:t>
      </w:r>
      <w:r w:rsidR="000736D7" w:rsidRPr="005C6C68">
        <w:rPr>
          <w:rFonts w:ascii="Arial" w:hAnsi="Arial" w:cs="Arial"/>
          <w:szCs w:val="24"/>
        </w:rPr>
        <w:t xml:space="preserve">ри использовании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 xml:space="preserve">типа </w:t>
      </w:r>
      <w:r w:rsidR="00C95E74" w:rsidRPr="005C6C68">
        <w:rPr>
          <w:rFonts w:ascii="Arial" w:hAnsi="Arial" w:cs="Arial"/>
          <w:szCs w:val="24"/>
        </w:rPr>
        <w:t>с</w:t>
      </w:r>
      <w:r w:rsidR="002B2EF5" w:rsidRPr="005C6C68">
        <w:rPr>
          <w:rFonts w:ascii="Arial" w:hAnsi="Arial" w:cs="Arial"/>
          <w:szCs w:val="24"/>
        </w:rPr>
        <w:t>тупень/отверстие</w:t>
      </w:r>
      <w:r w:rsidR="00306907" w:rsidRPr="005C6C68">
        <w:rPr>
          <w:rFonts w:ascii="Arial" w:hAnsi="Arial" w:cs="Arial"/>
          <w:szCs w:val="24"/>
        </w:rPr>
        <w:t>,</w:t>
      </w:r>
      <w:r w:rsidR="00C95E74" w:rsidRPr="005C6C68">
        <w:rPr>
          <w:rFonts w:ascii="Arial" w:hAnsi="Arial" w:cs="Arial"/>
          <w:szCs w:val="24"/>
        </w:rPr>
        <w:t xml:space="preserve"> </w:t>
      </w:r>
      <w:r w:rsidR="00B2055B" w:rsidRPr="005C6C68">
        <w:rPr>
          <w:rFonts w:ascii="Arial" w:hAnsi="Arial" w:cs="Arial"/>
          <w:szCs w:val="24"/>
        </w:rPr>
        <w:t xml:space="preserve">он должен располагаться </w:t>
      </w:r>
      <w:r w:rsidR="00B2055B" w:rsidRPr="005C6C68">
        <w:rPr>
          <w:rFonts w:ascii="Arial" w:hAnsi="Arial" w:cs="Arial"/>
          <w:szCs w:val="24"/>
        </w:rPr>
        <w:lastRenderedPageBreak/>
        <w:t>таким образом, чтобы отверстие требуемого размера располагалось близко к сварному шву</w:t>
      </w:r>
      <w:r w:rsidR="000736D7" w:rsidRPr="005C6C68">
        <w:rPr>
          <w:rFonts w:ascii="Arial" w:hAnsi="Arial" w:cs="Arial"/>
          <w:szCs w:val="24"/>
        </w:rPr>
        <w:t xml:space="preserve">. </w:t>
      </w:r>
    </w:p>
    <w:p w14:paraId="68F27DDE" w14:textId="2216C84B" w:rsidR="00E924CE" w:rsidRPr="005C6C68" w:rsidRDefault="006003A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Для экспозиций, </w:t>
      </w:r>
      <w:bookmarkStart w:id="29" w:name="_Hlk205898290"/>
      <w:r w:rsidRPr="005C6C68">
        <w:rPr>
          <w:rFonts w:ascii="Arial" w:hAnsi="Arial" w:cs="Arial"/>
          <w:szCs w:val="24"/>
        </w:rPr>
        <w:t>выполняемых</w:t>
      </w:r>
      <w:r w:rsidR="00853A68" w:rsidRPr="005C6C68">
        <w:rPr>
          <w:rFonts w:ascii="Arial" w:hAnsi="Arial" w:cs="Arial"/>
          <w:szCs w:val="24"/>
        </w:rPr>
        <w:t xml:space="preserve"> </w:t>
      </w:r>
      <w:bookmarkEnd w:id="29"/>
      <w:r w:rsidR="00853A68" w:rsidRPr="005C6C68">
        <w:rPr>
          <w:rFonts w:ascii="Arial" w:hAnsi="Arial" w:cs="Arial"/>
          <w:szCs w:val="24"/>
        </w:rPr>
        <w:t>через одну стенку</w:t>
      </w:r>
      <w:r w:rsidRPr="005C6C68">
        <w:rPr>
          <w:rFonts w:ascii="Arial" w:hAnsi="Arial" w:cs="Arial"/>
          <w:szCs w:val="24"/>
        </w:rPr>
        <w:t xml:space="preserve"> в соответствии с 7.1.4 и 7.1.5 (</w:t>
      </w:r>
      <w:bookmarkStart w:id="30" w:name="_Hlk205898299"/>
      <w:r w:rsidRPr="005C6C68">
        <w:rPr>
          <w:rFonts w:ascii="Arial" w:hAnsi="Arial" w:cs="Arial"/>
          <w:szCs w:val="24"/>
        </w:rPr>
        <w:t>рис</w:t>
      </w:r>
      <w:r w:rsidR="001246FD" w:rsidRPr="005C6C68">
        <w:rPr>
          <w:rFonts w:ascii="Arial" w:hAnsi="Arial" w:cs="Arial"/>
          <w:szCs w:val="24"/>
        </w:rPr>
        <w:t xml:space="preserve">унки </w:t>
      </w:r>
      <w:bookmarkEnd w:id="30"/>
      <w:r w:rsidRPr="005C6C68">
        <w:rPr>
          <w:rFonts w:ascii="Arial" w:hAnsi="Arial" w:cs="Arial"/>
          <w:szCs w:val="24"/>
        </w:rPr>
        <w:t xml:space="preserve">5–10),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используемого типа </w:t>
      </w:r>
      <w:r w:rsidR="000A53E8" w:rsidRPr="005C6C68">
        <w:rPr>
          <w:rFonts w:ascii="Arial" w:hAnsi="Arial" w:cs="Arial"/>
          <w:szCs w:val="24"/>
        </w:rPr>
        <w:t>допускается располагать</w:t>
      </w:r>
      <w:r w:rsidR="00C45AD8" w:rsidRPr="005C6C68">
        <w:rPr>
          <w:rFonts w:ascii="Arial" w:hAnsi="Arial" w:cs="Arial"/>
          <w:szCs w:val="24"/>
        </w:rPr>
        <w:t xml:space="preserve"> </w:t>
      </w:r>
      <w:r w:rsidR="00484B6E" w:rsidRPr="005C6C68">
        <w:rPr>
          <w:rFonts w:ascii="Arial" w:hAnsi="Arial" w:cs="Arial"/>
          <w:szCs w:val="24"/>
        </w:rPr>
        <w:t>как</w:t>
      </w:r>
      <w:r w:rsidR="00C45AD8" w:rsidRPr="005C6C68">
        <w:rPr>
          <w:rFonts w:ascii="Arial" w:hAnsi="Arial" w:cs="Arial"/>
          <w:szCs w:val="24"/>
        </w:rPr>
        <w:t xml:space="preserve"> со стороны источника излучения</w:t>
      </w:r>
      <w:r w:rsidR="00EA5687" w:rsidRPr="005C6C68">
        <w:rPr>
          <w:rFonts w:ascii="Arial" w:hAnsi="Arial" w:cs="Arial"/>
          <w:szCs w:val="24"/>
        </w:rPr>
        <w:t>, см.</w:t>
      </w:r>
      <w:r w:rsidR="00C45AD8" w:rsidRPr="005C6C68">
        <w:rPr>
          <w:rFonts w:ascii="Arial" w:hAnsi="Arial" w:cs="Arial"/>
          <w:szCs w:val="24"/>
        </w:rPr>
        <w:t xml:space="preserve"> таблицы B.1–B.4, </w:t>
      </w:r>
      <w:r w:rsidR="00484B6E" w:rsidRPr="005C6C68">
        <w:rPr>
          <w:rFonts w:ascii="Arial" w:hAnsi="Arial" w:cs="Arial"/>
          <w:szCs w:val="24"/>
        </w:rPr>
        <w:t>так и</w:t>
      </w:r>
      <w:r w:rsidR="00C45AD8" w:rsidRPr="005C6C68">
        <w:rPr>
          <w:rFonts w:ascii="Arial" w:hAnsi="Arial" w:cs="Arial"/>
          <w:szCs w:val="24"/>
        </w:rPr>
        <w:t xml:space="preserve"> со стороны пленки</w:t>
      </w:r>
      <w:r w:rsidR="00E924CE" w:rsidRPr="005C6C68">
        <w:rPr>
          <w:rFonts w:ascii="Arial" w:hAnsi="Arial" w:cs="Arial"/>
          <w:szCs w:val="24"/>
        </w:rPr>
        <w:t xml:space="preserve">. Если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 xml:space="preserve">) </w:t>
      </w:r>
      <w:r w:rsidR="00E924CE" w:rsidRPr="005C6C68">
        <w:rPr>
          <w:rFonts w:ascii="Arial" w:hAnsi="Arial" w:cs="Arial"/>
          <w:szCs w:val="24"/>
        </w:rPr>
        <w:t xml:space="preserve">не могут быть помещены со стороны источника излучения, то их помещают со стороны пленки. В этом случае качество изображения следует определять, как минимум однократно, путем сравнительной экспозиции с одним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>)</w:t>
      </w:r>
      <w:r w:rsidR="00E924CE" w:rsidRPr="005C6C68">
        <w:rPr>
          <w:rFonts w:ascii="Arial" w:hAnsi="Arial" w:cs="Arial"/>
          <w:szCs w:val="24"/>
        </w:rPr>
        <w:t xml:space="preserve">, помещенным со стороны источника излучения, и </w:t>
      </w:r>
      <w:r w:rsidR="007973D3" w:rsidRPr="005C6C68">
        <w:rPr>
          <w:rFonts w:ascii="Arial" w:hAnsi="Arial" w:cs="Arial"/>
          <w:szCs w:val="24"/>
        </w:rPr>
        <w:t>ИКИ (</w:t>
      </w:r>
      <w:r w:rsidR="007973D3" w:rsidRPr="005C6C68">
        <w:rPr>
          <w:rFonts w:ascii="Arial" w:hAnsi="Arial" w:cs="Arial"/>
          <w:szCs w:val="24"/>
          <w:lang w:val="en-US"/>
        </w:rPr>
        <w:t>IQI</w:t>
      </w:r>
      <w:r w:rsidR="007973D3" w:rsidRPr="005C6C68">
        <w:rPr>
          <w:rFonts w:ascii="Arial" w:hAnsi="Arial" w:cs="Arial"/>
          <w:szCs w:val="24"/>
        </w:rPr>
        <w:t>)</w:t>
      </w:r>
      <w:r w:rsidR="00F44B96" w:rsidRPr="005C6C68">
        <w:rPr>
          <w:rFonts w:ascii="Arial" w:hAnsi="Arial" w:cs="Arial"/>
          <w:szCs w:val="24"/>
        </w:rPr>
        <w:t xml:space="preserve">, помещенным </w:t>
      </w:r>
      <w:r w:rsidR="00E924CE" w:rsidRPr="005C6C68">
        <w:rPr>
          <w:rFonts w:ascii="Arial" w:hAnsi="Arial" w:cs="Arial"/>
          <w:szCs w:val="24"/>
        </w:rPr>
        <w:t>со стороны</w:t>
      </w:r>
      <w:r w:rsidR="00882E16" w:rsidRPr="005C6C68">
        <w:rPr>
          <w:rFonts w:ascii="Arial" w:hAnsi="Arial" w:cs="Arial"/>
          <w:szCs w:val="24"/>
        </w:rPr>
        <w:t xml:space="preserve"> </w:t>
      </w:r>
      <w:r w:rsidR="008E4FE4" w:rsidRPr="005C6C68">
        <w:rPr>
          <w:rFonts w:ascii="Arial" w:hAnsi="Arial" w:cs="Arial"/>
          <w:szCs w:val="24"/>
        </w:rPr>
        <w:t>пленки</w:t>
      </w:r>
      <w:r w:rsidR="00E924CE" w:rsidRPr="005C6C68">
        <w:rPr>
          <w:rFonts w:ascii="Arial" w:hAnsi="Arial" w:cs="Arial"/>
          <w:szCs w:val="24"/>
        </w:rPr>
        <w:t>, выполненной в тех же условиях.</w:t>
      </w:r>
    </w:p>
    <w:p w14:paraId="39D3A336" w14:textId="1A6A561B" w:rsidR="000736D7" w:rsidRPr="005C6C68" w:rsidRDefault="00F72409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</w:t>
      </w:r>
      <w:r w:rsidR="000736D7" w:rsidRPr="005C6C68">
        <w:rPr>
          <w:rFonts w:ascii="Arial" w:hAnsi="Arial" w:cs="Arial"/>
          <w:szCs w:val="24"/>
        </w:rPr>
        <w:t xml:space="preserve"> экспозици</w:t>
      </w:r>
      <w:r w:rsidRPr="005C6C68">
        <w:rPr>
          <w:rFonts w:ascii="Arial" w:hAnsi="Arial" w:cs="Arial"/>
          <w:szCs w:val="24"/>
        </w:rPr>
        <w:t>ях</w:t>
      </w:r>
      <w:r w:rsidR="000736D7" w:rsidRPr="005C6C68">
        <w:rPr>
          <w:rFonts w:ascii="Arial" w:hAnsi="Arial" w:cs="Arial"/>
          <w:szCs w:val="24"/>
        </w:rPr>
        <w:t xml:space="preserve"> через две стенки</w:t>
      </w:r>
      <w:r w:rsidR="008E4FE4" w:rsidRPr="005C6C68">
        <w:rPr>
          <w:rFonts w:ascii="Arial" w:hAnsi="Arial" w:cs="Arial"/>
          <w:szCs w:val="24"/>
        </w:rPr>
        <w:t xml:space="preserve"> в соответствии с 7.1.6 </w:t>
      </w:r>
      <w:r w:rsidR="00087B05" w:rsidRPr="005C6C68">
        <w:rPr>
          <w:rFonts w:ascii="Arial" w:hAnsi="Arial" w:cs="Arial"/>
          <w:szCs w:val="24"/>
        </w:rPr>
        <w:t>и</w:t>
      </w:r>
      <w:r w:rsidR="008E4FE4" w:rsidRPr="005C6C68">
        <w:rPr>
          <w:rFonts w:ascii="Arial" w:hAnsi="Arial" w:cs="Arial"/>
          <w:szCs w:val="24"/>
        </w:rPr>
        <w:t xml:space="preserve"> 7.1.7 (</w:t>
      </w:r>
      <w:r w:rsidR="00087B05" w:rsidRPr="005C6C68">
        <w:rPr>
          <w:rFonts w:ascii="Arial" w:hAnsi="Arial" w:cs="Arial"/>
          <w:szCs w:val="24"/>
        </w:rPr>
        <w:t>рис</w:t>
      </w:r>
      <w:r w:rsidR="001246FD" w:rsidRPr="005C6C68">
        <w:rPr>
          <w:rFonts w:ascii="Arial" w:hAnsi="Arial" w:cs="Arial"/>
          <w:szCs w:val="24"/>
        </w:rPr>
        <w:t>унки</w:t>
      </w:r>
      <w:r w:rsidR="008E4FE4" w:rsidRPr="005C6C68">
        <w:rPr>
          <w:rFonts w:ascii="Arial" w:hAnsi="Arial" w:cs="Arial"/>
          <w:szCs w:val="24"/>
        </w:rPr>
        <w:t xml:space="preserve"> 11 </w:t>
      </w:r>
      <w:r w:rsidR="00087B05" w:rsidRPr="005C6C68">
        <w:rPr>
          <w:rFonts w:ascii="Arial" w:hAnsi="Arial" w:cs="Arial"/>
          <w:szCs w:val="24"/>
        </w:rPr>
        <w:t>и</w:t>
      </w:r>
      <w:r w:rsidR="008E4FE4" w:rsidRPr="005C6C68">
        <w:rPr>
          <w:rFonts w:ascii="Arial" w:hAnsi="Arial" w:cs="Arial"/>
          <w:szCs w:val="24"/>
        </w:rPr>
        <w:t xml:space="preserve"> 12)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помещается со стороны</w:t>
      </w:r>
      <w:r w:rsidR="00087B05" w:rsidRPr="005C6C68">
        <w:rPr>
          <w:rFonts w:ascii="Arial" w:hAnsi="Arial" w:cs="Arial"/>
          <w:szCs w:val="24"/>
        </w:rPr>
        <w:t xml:space="preserve"> </w:t>
      </w:r>
      <w:r w:rsidR="008E4FE4" w:rsidRPr="005C6C68">
        <w:rPr>
          <w:rFonts w:ascii="Arial" w:hAnsi="Arial" w:cs="Arial"/>
          <w:szCs w:val="24"/>
        </w:rPr>
        <w:t>источника</w:t>
      </w:r>
      <w:bookmarkStart w:id="31" w:name="_Hlk205898476"/>
      <w:r w:rsidR="00EA5687" w:rsidRPr="005C6C68">
        <w:rPr>
          <w:rFonts w:ascii="Arial" w:hAnsi="Arial" w:cs="Arial"/>
          <w:szCs w:val="24"/>
        </w:rPr>
        <w:t>, см.</w:t>
      </w:r>
      <w:bookmarkEnd w:id="31"/>
      <w:r w:rsidR="006A4E67" w:rsidRPr="005C6C68">
        <w:rPr>
          <w:rFonts w:ascii="Arial" w:hAnsi="Arial" w:cs="Arial"/>
          <w:szCs w:val="24"/>
        </w:rPr>
        <w:t xml:space="preserve"> </w:t>
      </w:r>
      <w:r w:rsidR="00087B05" w:rsidRPr="005C6C68">
        <w:rPr>
          <w:rFonts w:ascii="Arial" w:hAnsi="Arial" w:cs="Arial"/>
          <w:szCs w:val="24"/>
        </w:rPr>
        <w:t>таблицы</w:t>
      </w:r>
      <w:r w:rsidR="008E4FE4" w:rsidRPr="005C6C68">
        <w:rPr>
          <w:rFonts w:ascii="Arial" w:hAnsi="Arial" w:cs="Arial"/>
          <w:szCs w:val="24"/>
        </w:rPr>
        <w:t xml:space="preserve"> B.5</w:t>
      </w:r>
      <w:r w:rsidR="00087B05" w:rsidRPr="005C6C68">
        <w:rPr>
          <w:rFonts w:ascii="Arial" w:hAnsi="Arial" w:cs="Arial"/>
          <w:szCs w:val="24"/>
        </w:rPr>
        <w:t>–</w:t>
      </w:r>
      <w:r w:rsidR="008E4FE4" w:rsidRPr="005C6C68">
        <w:rPr>
          <w:rFonts w:ascii="Arial" w:hAnsi="Arial" w:cs="Arial"/>
          <w:szCs w:val="24"/>
        </w:rPr>
        <w:t>B.8</w:t>
      </w:r>
      <w:r w:rsidR="00087B05" w:rsidRPr="005C6C68">
        <w:rPr>
          <w:rFonts w:ascii="Arial" w:hAnsi="Arial" w:cs="Arial"/>
          <w:szCs w:val="24"/>
        </w:rPr>
        <w:t>.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8E4FE4" w:rsidRPr="005C6C68">
        <w:rPr>
          <w:rFonts w:ascii="Arial" w:hAnsi="Arial" w:cs="Arial"/>
          <w:szCs w:val="24"/>
        </w:rPr>
        <w:t xml:space="preserve">По </w:t>
      </w:r>
      <w:r w:rsidR="00B2055B" w:rsidRPr="005C6C68">
        <w:rPr>
          <w:rFonts w:ascii="Arial" w:hAnsi="Arial" w:cs="Arial"/>
          <w:szCs w:val="24"/>
        </w:rPr>
        <w:t xml:space="preserve">согласованию </w:t>
      </w:r>
      <w:r w:rsidR="00087B05" w:rsidRPr="005C6C68">
        <w:rPr>
          <w:rFonts w:ascii="Arial" w:hAnsi="Arial" w:cs="Arial"/>
          <w:szCs w:val="24"/>
        </w:rPr>
        <w:t>между изготовителем и заказчиком</w:t>
      </w:r>
      <w:r w:rsidR="008E4FE4"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8E4FE4" w:rsidRPr="005C6C68">
        <w:rPr>
          <w:rFonts w:ascii="Arial" w:hAnsi="Arial" w:cs="Arial"/>
          <w:szCs w:val="24"/>
        </w:rPr>
        <w:t xml:space="preserve">может </w:t>
      </w:r>
      <w:r w:rsidR="00FE0922" w:rsidRPr="005C6C68">
        <w:rPr>
          <w:rFonts w:ascii="Arial" w:hAnsi="Arial" w:cs="Arial"/>
          <w:szCs w:val="24"/>
        </w:rPr>
        <w:t>располагаться со стороны пленки</w:t>
      </w:r>
      <w:r w:rsidR="00C13350" w:rsidRPr="005C6C68">
        <w:rPr>
          <w:rFonts w:ascii="Arial" w:hAnsi="Arial" w:cs="Arial"/>
          <w:szCs w:val="24"/>
        </w:rPr>
        <w:t xml:space="preserve">, см. </w:t>
      </w:r>
      <w:r w:rsidR="00087B05" w:rsidRPr="005C6C68">
        <w:rPr>
          <w:rFonts w:ascii="Arial" w:hAnsi="Arial" w:cs="Arial"/>
          <w:szCs w:val="24"/>
        </w:rPr>
        <w:t>таблицы</w:t>
      </w:r>
      <w:r w:rsidR="00FE0922" w:rsidRPr="005C6C68">
        <w:rPr>
          <w:rFonts w:ascii="Arial" w:hAnsi="Arial" w:cs="Arial"/>
          <w:szCs w:val="24"/>
        </w:rPr>
        <w:t xml:space="preserve"> B.9</w:t>
      </w:r>
      <w:r w:rsidR="00087B05" w:rsidRPr="005C6C68">
        <w:rPr>
          <w:rFonts w:ascii="Arial" w:hAnsi="Arial" w:cs="Arial"/>
          <w:szCs w:val="24"/>
        </w:rPr>
        <w:t>–</w:t>
      </w:r>
      <w:r w:rsidR="00FE0922" w:rsidRPr="005C6C68">
        <w:rPr>
          <w:rFonts w:ascii="Arial" w:hAnsi="Arial" w:cs="Arial"/>
          <w:szCs w:val="24"/>
        </w:rPr>
        <w:t>B.12.</w:t>
      </w:r>
    </w:p>
    <w:p w14:paraId="0729283C" w14:textId="1D7EE5B1" w:rsidR="00FE0922" w:rsidRPr="005C6C68" w:rsidRDefault="00087B05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экспозиции через две стенки </w:t>
      </w:r>
      <w:r w:rsidR="008366F8" w:rsidRPr="005C6C68">
        <w:rPr>
          <w:rFonts w:ascii="Arial" w:hAnsi="Arial" w:cs="Arial"/>
          <w:szCs w:val="24"/>
        </w:rPr>
        <w:t xml:space="preserve">в соответствии с </w:t>
      </w:r>
      <w:r w:rsidR="00FE0922" w:rsidRPr="005C6C68">
        <w:rPr>
          <w:rFonts w:ascii="Arial" w:hAnsi="Arial" w:cs="Arial"/>
          <w:szCs w:val="24"/>
        </w:rPr>
        <w:t>7.1.8 (</w:t>
      </w:r>
      <w:r w:rsidR="008366F8" w:rsidRPr="005C6C68">
        <w:rPr>
          <w:rFonts w:ascii="Arial" w:hAnsi="Arial" w:cs="Arial"/>
          <w:szCs w:val="24"/>
        </w:rPr>
        <w:t>рис</w:t>
      </w:r>
      <w:r w:rsidR="00EA5687" w:rsidRPr="005C6C68">
        <w:rPr>
          <w:rFonts w:ascii="Arial" w:hAnsi="Arial" w:cs="Arial"/>
          <w:szCs w:val="24"/>
        </w:rPr>
        <w:t>унки</w:t>
      </w:r>
      <w:r w:rsidR="00FE0922" w:rsidRPr="005C6C68">
        <w:rPr>
          <w:rFonts w:ascii="Arial" w:hAnsi="Arial" w:cs="Arial"/>
          <w:szCs w:val="24"/>
        </w:rPr>
        <w:t xml:space="preserve"> 13</w:t>
      </w:r>
      <w:r w:rsidR="008366F8" w:rsidRPr="005C6C68">
        <w:rPr>
          <w:rFonts w:ascii="Arial" w:hAnsi="Arial" w:cs="Arial"/>
          <w:szCs w:val="24"/>
        </w:rPr>
        <w:t>–</w:t>
      </w:r>
      <w:r w:rsidR="00FE0922" w:rsidRPr="005C6C68">
        <w:rPr>
          <w:rFonts w:ascii="Arial" w:hAnsi="Arial" w:cs="Arial"/>
          <w:szCs w:val="24"/>
        </w:rPr>
        <w:t xml:space="preserve">16),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15409B" w:rsidRPr="005C6C68">
        <w:rPr>
          <w:rFonts w:ascii="Arial" w:hAnsi="Arial" w:cs="Arial"/>
          <w:szCs w:val="24"/>
        </w:rPr>
        <w:t>используемого</w:t>
      </w:r>
      <w:r w:rsidR="008366F8" w:rsidRPr="005C6C68">
        <w:rPr>
          <w:rFonts w:ascii="Arial" w:hAnsi="Arial" w:cs="Arial"/>
          <w:szCs w:val="24"/>
        </w:rPr>
        <w:t xml:space="preserve"> типа может располагаться со стороны пленки</w:t>
      </w:r>
      <w:r w:rsidR="00FE0922" w:rsidRPr="005C6C68">
        <w:rPr>
          <w:rFonts w:ascii="Arial" w:hAnsi="Arial" w:cs="Arial"/>
          <w:szCs w:val="24"/>
        </w:rPr>
        <w:t xml:space="preserve">. </w:t>
      </w:r>
      <w:r w:rsidR="008366F8" w:rsidRPr="005C6C68">
        <w:rPr>
          <w:rFonts w:ascii="Arial" w:hAnsi="Arial" w:cs="Arial"/>
          <w:szCs w:val="24"/>
        </w:rPr>
        <w:t xml:space="preserve">Когда </w:t>
      </w:r>
      <w:r w:rsidR="00FE0922" w:rsidRPr="005C6C68">
        <w:rPr>
          <w:rFonts w:ascii="Arial" w:hAnsi="Arial" w:cs="Arial"/>
          <w:szCs w:val="24"/>
          <w:lang w:val="en-US"/>
        </w:rPr>
        <w:t>IQI</w:t>
      </w:r>
      <w:r w:rsidR="00FE0922" w:rsidRPr="005C6C68">
        <w:rPr>
          <w:rFonts w:ascii="Arial" w:hAnsi="Arial" w:cs="Arial"/>
          <w:szCs w:val="24"/>
        </w:rPr>
        <w:t xml:space="preserve"> </w:t>
      </w:r>
      <w:r w:rsidR="008366F8" w:rsidRPr="005C6C68">
        <w:rPr>
          <w:rFonts w:ascii="Arial" w:hAnsi="Arial" w:cs="Arial"/>
          <w:szCs w:val="24"/>
        </w:rPr>
        <w:t>располагается со стороны пленки</w:t>
      </w:r>
      <w:r w:rsidR="00FE0922" w:rsidRPr="005C6C68">
        <w:rPr>
          <w:rFonts w:ascii="Arial" w:hAnsi="Arial" w:cs="Arial"/>
          <w:szCs w:val="24"/>
        </w:rPr>
        <w:t xml:space="preserve">, </w:t>
      </w:r>
      <w:r w:rsidR="008366F8" w:rsidRPr="005C6C68">
        <w:rPr>
          <w:rFonts w:ascii="Arial" w:hAnsi="Arial" w:cs="Arial"/>
          <w:szCs w:val="24"/>
        </w:rPr>
        <w:t xml:space="preserve">см. таблицы </w:t>
      </w:r>
      <w:r w:rsidR="00FE0922" w:rsidRPr="005C6C68">
        <w:rPr>
          <w:rFonts w:ascii="Arial" w:hAnsi="Arial" w:cs="Arial"/>
          <w:szCs w:val="24"/>
          <w:lang w:val="en-US"/>
        </w:rPr>
        <w:t>B</w:t>
      </w:r>
      <w:r w:rsidR="00FE0922" w:rsidRPr="005C6C68">
        <w:rPr>
          <w:rFonts w:ascii="Arial" w:hAnsi="Arial" w:cs="Arial"/>
          <w:szCs w:val="24"/>
        </w:rPr>
        <w:t>.9</w:t>
      </w:r>
      <w:r w:rsidR="008366F8" w:rsidRPr="005C6C68">
        <w:rPr>
          <w:rFonts w:ascii="Arial" w:hAnsi="Arial" w:cs="Arial"/>
          <w:szCs w:val="24"/>
        </w:rPr>
        <w:t>–</w:t>
      </w:r>
      <w:r w:rsidR="00FE0922" w:rsidRPr="005C6C68">
        <w:rPr>
          <w:rFonts w:ascii="Arial" w:hAnsi="Arial" w:cs="Arial"/>
          <w:szCs w:val="24"/>
          <w:lang w:val="en-US"/>
        </w:rPr>
        <w:t>B</w:t>
      </w:r>
      <w:r w:rsidR="00FE0922" w:rsidRPr="005C6C68">
        <w:rPr>
          <w:rFonts w:ascii="Arial" w:hAnsi="Arial" w:cs="Arial"/>
          <w:szCs w:val="24"/>
        </w:rPr>
        <w:t>.12.</w:t>
      </w:r>
    </w:p>
    <w:p w14:paraId="50F94290" w14:textId="123AD790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помещается со стороны пленки, то </w:t>
      </w:r>
      <w:r w:rsidR="007F5F85" w:rsidRPr="005C6C68">
        <w:rPr>
          <w:rFonts w:ascii="Arial" w:hAnsi="Arial" w:cs="Arial"/>
          <w:szCs w:val="24"/>
        </w:rPr>
        <w:t xml:space="preserve">рядом с </w:t>
      </w:r>
      <w:r w:rsidR="003E1E02" w:rsidRPr="005C6C68">
        <w:rPr>
          <w:rFonts w:ascii="Arial" w:hAnsi="Arial" w:cs="Arial"/>
          <w:szCs w:val="24"/>
        </w:rPr>
        <w:t xml:space="preserve">ИКИ (IQI) </w:t>
      </w:r>
      <w:r w:rsidR="007F5F85" w:rsidRPr="005C6C68">
        <w:rPr>
          <w:rFonts w:ascii="Arial" w:hAnsi="Arial" w:cs="Arial"/>
          <w:szCs w:val="24"/>
        </w:rPr>
        <w:t xml:space="preserve">следует поместить </w:t>
      </w:r>
      <w:bookmarkStart w:id="32" w:name="_Hlk205898581"/>
      <w:r w:rsidR="007F5F85" w:rsidRPr="005C6C68">
        <w:rPr>
          <w:rFonts w:ascii="Arial" w:hAnsi="Arial" w:cs="Arial"/>
          <w:szCs w:val="24"/>
        </w:rPr>
        <w:t xml:space="preserve">литеру </w:t>
      </w:r>
      <w:bookmarkEnd w:id="32"/>
      <w:r w:rsidR="007F5F85" w:rsidRPr="005C6C68">
        <w:rPr>
          <w:rFonts w:ascii="Arial" w:hAnsi="Arial" w:cs="Arial"/>
          <w:szCs w:val="24"/>
        </w:rPr>
        <w:t>«F»,</w:t>
      </w:r>
      <w:r w:rsidR="00FE0922" w:rsidRPr="005C6C68">
        <w:rPr>
          <w:rFonts w:ascii="Arial" w:hAnsi="Arial" w:cs="Arial"/>
          <w:szCs w:val="24"/>
        </w:rPr>
        <w:t xml:space="preserve"> </w:t>
      </w:r>
      <w:r w:rsidR="0015409B" w:rsidRPr="005C6C68">
        <w:rPr>
          <w:rFonts w:ascii="Arial" w:hAnsi="Arial" w:cs="Arial"/>
          <w:szCs w:val="24"/>
        </w:rPr>
        <w:t>видимую на радиографическом</w:t>
      </w:r>
      <w:r w:rsidR="00FE0922" w:rsidRPr="005C6C68">
        <w:rPr>
          <w:rFonts w:ascii="Arial" w:hAnsi="Arial" w:cs="Arial"/>
          <w:szCs w:val="24"/>
        </w:rPr>
        <w:t xml:space="preserve"> </w:t>
      </w:r>
      <w:r w:rsidR="00B5672F" w:rsidRPr="005C6C68">
        <w:rPr>
          <w:rFonts w:ascii="Arial" w:hAnsi="Arial" w:cs="Arial"/>
          <w:szCs w:val="24"/>
        </w:rPr>
        <w:t>снимке</w:t>
      </w:r>
      <w:r w:rsidR="00FE0922" w:rsidRPr="005C6C68">
        <w:rPr>
          <w:rFonts w:ascii="Arial" w:hAnsi="Arial" w:cs="Arial"/>
          <w:szCs w:val="24"/>
        </w:rPr>
        <w:t>,</w:t>
      </w:r>
      <w:r w:rsidR="007F5F85" w:rsidRPr="005C6C68">
        <w:rPr>
          <w:rFonts w:ascii="Arial" w:hAnsi="Arial" w:cs="Arial"/>
          <w:szCs w:val="24"/>
        </w:rPr>
        <w:t xml:space="preserve"> и это должно быть зафиксировано в протоколе контроля.</w:t>
      </w:r>
    </w:p>
    <w:p w14:paraId="057B7412" w14:textId="26D2046F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были предприняты меры, гарантирующие, что </w:t>
      </w:r>
      <w:r w:rsidR="00E10206" w:rsidRPr="005C6C68">
        <w:rPr>
          <w:rFonts w:ascii="Arial" w:hAnsi="Arial" w:cs="Arial"/>
          <w:szCs w:val="24"/>
        </w:rPr>
        <w:t>радиографические снимки</w:t>
      </w:r>
      <w:r w:rsidRPr="005C6C68">
        <w:rPr>
          <w:rFonts w:ascii="Arial" w:hAnsi="Arial" w:cs="Arial"/>
          <w:szCs w:val="24"/>
        </w:rPr>
        <w:t xml:space="preserve"> аналогичных объектов контроля или их участков были </w:t>
      </w:r>
      <w:r w:rsidR="006A723E" w:rsidRPr="005C6C68">
        <w:rPr>
          <w:rFonts w:ascii="Arial" w:hAnsi="Arial" w:cs="Arial"/>
          <w:szCs w:val="24"/>
        </w:rPr>
        <w:t>получены</w:t>
      </w:r>
      <w:r w:rsidRPr="005C6C68">
        <w:rPr>
          <w:rFonts w:ascii="Arial" w:hAnsi="Arial" w:cs="Arial"/>
          <w:szCs w:val="24"/>
        </w:rPr>
        <w:t xml:space="preserve"> </w:t>
      </w:r>
      <w:r w:rsidR="006A723E" w:rsidRPr="005C6C68">
        <w:rPr>
          <w:rFonts w:ascii="Arial" w:hAnsi="Arial" w:cs="Arial"/>
          <w:szCs w:val="24"/>
        </w:rPr>
        <w:t>при</w:t>
      </w:r>
      <w:r w:rsidRPr="005C6C68">
        <w:rPr>
          <w:rFonts w:ascii="Arial" w:hAnsi="Arial" w:cs="Arial"/>
          <w:szCs w:val="24"/>
        </w:rPr>
        <w:t xml:space="preserve"> идентичны</w:t>
      </w:r>
      <w:r w:rsidR="006A723E" w:rsidRPr="005C6C68">
        <w:rPr>
          <w:rFonts w:ascii="Arial" w:hAnsi="Arial" w:cs="Arial"/>
          <w:szCs w:val="24"/>
        </w:rPr>
        <w:t>х</w:t>
      </w:r>
      <w:r w:rsidRPr="005C6C68">
        <w:rPr>
          <w:rFonts w:ascii="Arial" w:hAnsi="Arial" w:cs="Arial"/>
          <w:szCs w:val="24"/>
        </w:rPr>
        <w:t xml:space="preserve"> экспози</w:t>
      </w:r>
      <w:r w:rsidR="007F5F85" w:rsidRPr="005C6C68">
        <w:rPr>
          <w:rFonts w:ascii="Arial" w:hAnsi="Arial" w:cs="Arial"/>
          <w:szCs w:val="24"/>
        </w:rPr>
        <w:t>ция</w:t>
      </w:r>
      <w:r w:rsidR="006A723E" w:rsidRPr="005C6C68">
        <w:rPr>
          <w:rFonts w:ascii="Arial" w:hAnsi="Arial" w:cs="Arial"/>
          <w:szCs w:val="24"/>
        </w:rPr>
        <w:t>х</w:t>
      </w:r>
      <w:r w:rsidR="007F5F85" w:rsidRPr="005C6C68">
        <w:rPr>
          <w:rFonts w:ascii="Arial" w:hAnsi="Arial" w:cs="Arial"/>
          <w:szCs w:val="24"/>
        </w:rPr>
        <w:t xml:space="preserve"> и </w:t>
      </w:r>
      <w:r w:rsidR="006A723E" w:rsidRPr="005C6C68">
        <w:rPr>
          <w:rFonts w:ascii="Arial" w:hAnsi="Arial" w:cs="Arial"/>
          <w:szCs w:val="24"/>
        </w:rPr>
        <w:t>способах</w:t>
      </w:r>
      <w:r w:rsidR="007F5F85" w:rsidRPr="005C6C68">
        <w:rPr>
          <w:rFonts w:ascii="Arial" w:hAnsi="Arial" w:cs="Arial"/>
          <w:szCs w:val="24"/>
        </w:rPr>
        <w:t xml:space="preserve"> обработки</w:t>
      </w:r>
      <w:r w:rsidRPr="005C6C68">
        <w:rPr>
          <w:rFonts w:ascii="Arial" w:hAnsi="Arial" w:cs="Arial"/>
          <w:szCs w:val="24"/>
        </w:rPr>
        <w:t xml:space="preserve"> и нет видимых различий в качестве изображения, то нет необходимости проверять качество изображения для каждо</w:t>
      </w:r>
      <w:r w:rsidR="00E10206" w:rsidRPr="005C6C68">
        <w:rPr>
          <w:rFonts w:ascii="Arial" w:hAnsi="Arial" w:cs="Arial"/>
          <w:szCs w:val="24"/>
        </w:rPr>
        <w:t>го</w:t>
      </w:r>
      <w:r w:rsidRPr="005C6C68">
        <w:rPr>
          <w:rFonts w:ascii="Arial" w:hAnsi="Arial" w:cs="Arial"/>
          <w:szCs w:val="24"/>
        </w:rPr>
        <w:t xml:space="preserve"> </w:t>
      </w:r>
      <w:r w:rsidR="00E10206" w:rsidRPr="005C6C68">
        <w:rPr>
          <w:rFonts w:ascii="Arial" w:hAnsi="Arial" w:cs="Arial"/>
          <w:szCs w:val="24"/>
        </w:rPr>
        <w:t>радиографического снимка</w:t>
      </w:r>
      <w:r w:rsidRPr="005C6C68">
        <w:rPr>
          <w:rFonts w:ascii="Arial" w:hAnsi="Arial" w:cs="Arial"/>
          <w:szCs w:val="24"/>
        </w:rPr>
        <w:t xml:space="preserve">. Объем проверки качества изображений </w:t>
      </w:r>
      <w:r w:rsidR="00B2055B" w:rsidRPr="005C6C68">
        <w:rPr>
          <w:rFonts w:ascii="Arial" w:hAnsi="Arial" w:cs="Arial"/>
          <w:szCs w:val="24"/>
        </w:rPr>
        <w:t xml:space="preserve">должен быть согласован </w:t>
      </w:r>
      <w:r w:rsidR="00C95E74" w:rsidRPr="005C6C68">
        <w:rPr>
          <w:rFonts w:ascii="Arial" w:hAnsi="Arial" w:cs="Arial"/>
          <w:szCs w:val="24"/>
        </w:rPr>
        <w:t>между изготовителем и заказчиком</w:t>
      </w:r>
      <w:r w:rsidRPr="005C6C68">
        <w:rPr>
          <w:rFonts w:ascii="Arial" w:hAnsi="Arial" w:cs="Arial"/>
          <w:szCs w:val="24"/>
        </w:rPr>
        <w:t>.</w:t>
      </w:r>
    </w:p>
    <w:p w14:paraId="6C207D46" w14:textId="47861375" w:rsidR="00E924CE" w:rsidRPr="005C6C68" w:rsidRDefault="00E924CE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bookmarkStart w:id="33" w:name="_Toc419806975"/>
      <w:r w:rsidRPr="005C6C68">
        <w:rPr>
          <w:rFonts w:ascii="Arial" w:hAnsi="Arial" w:cs="Arial"/>
          <w:szCs w:val="24"/>
        </w:rPr>
        <w:t xml:space="preserve">Для экспозиции труб </w:t>
      </w:r>
      <w:r w:rsidR="00FE0922" w:rsidRPr="005C6C68">
        <w:rPr>
          <w:rFonts w:ascii="Arial" w:hAnsi="Arial" w:cs="Arial"/>
          <w:szCs w:val="24"/>
        </w:rPr>
        <w:t xml:space="preserve">с </w:t>
      </w:r>
      <w:r w:rsidRPr="005C6C68">
        <w:rPr>
          <w:rFonts w:ascii="Arial" w:hAnsi="Arial" w:cs="Arial"/>
          <w:szCs w:val="24"/>
        </w:rPr>
        <w:t xml:space="preserve">центральным расположением источника излучения </w:t>
      </w:r>
      <w:r w:rsidR="00B2055B" w:rsidRPr="005C6C68">
        <w:rPr>
          <w:rFonts w:ascii="Arial" w:hAnsi="Arial" w:cs="Arial"/>
          <w:szCs w:val="24"/>
        </w:rPr>
        <w:t>должны быть размещены</w:t>
      </w:r>
      <w:r w:rsidRPr="005C6C68">
        <w:rPr>
          <w:rFonts w:ascii="Arial" w:hAnsi="Arial" w:cs="Arial"/>
          <w:szCs w:val="24"/>
        </w:rPr>
        <w:t xml:space="preserve"> как минимум три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с равными промежутками по окружности. Пленки, на которых имеются изображения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 xml:space="preserve">, считают характерными для всей окружности. </w:t>
      </w:r>
    </w:p>
    <w:p w14:paraId="3572E31D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r w:rsidRPr="005C6C68">
        <w:rPr>
          <w:rFonts w:ascii="Arial" w:hAnsi="Arial" w:cs="Arial"/>
          <w:color w:val="auto"/>
          <w:sz w:val="24"/>
          <w:szCs w:val="24"/>
        </w:rPr>
        <w:t>6.8 Оценка качества изображения</w:t>
      </w:r>
      <w:bookmarkEnd w:id="33"/>
    </w:p>
    <w:p w14:paraId="137F8C9B" w14:textId="77777777" w:rsidR="000736D7" w:rsidRPr="005C6C68" w:rsidRDefault="000736D7" w:rsidP="001246FD">
      <w:pPr>
        <w:spacing w:line="360" w:lineRule="auto"/>
        <w:ind w:firstLine="709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Пленки должны просматриваться в соответствии с</w:t>
      </w:r>
      <w:r w:rsidR="00CB457C" w:rsidRPr="005C6C68">
        <w:rPr>
          <w:rFonts w:ascii="Arial" w:hAnsi="Arial" w:cs="Arial"/>
          <w:szCs w:val="24"/>
        </w:rPr>
        <w:t xml:space="preserve"> </w:t>
      </w:r>
      <w:r w:rsidR="00FE0922" w:rsidRPr="005C6C68">
        <w:rPr>
          <w:rFonts w:ascii="Arial" w:hAnsi="Arial" w:cs="Arial"/>
          <w:szCs w:val="24"/>
        </w:rPr>
        <w:t>7.10</w:t>
      </w:r>
      <w:r w:rsidRPr="005C6C68">
        <w:rPr>
          <w:rFonts w:ascii="Arial" w:hAnsi="Arial" w:cs="Arial"/>
          <w:szCs w:val="24"/>
        </w:rPr>
        <w:t>.</w:t>
      </w:r>
    </w:p>
    <w:p w14:paraId="1F41CB36" w14:textId="0494CA1C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ходе </w:t>
      </w:r>
      <w:r w:rsidR="006A723E" w:rsidRPr="005C6C68">
        <w:rPr>
          <w:rFonts w:ascii="Arial" w:hAnsi="Arial" w:cs="Arial"/>
          <w:szCs w:val="24"/>
        </w:rPr>
        <w:t>просмотра</w:t>
      </w:r>
      <w:r w:rsidR="00891CF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изображений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на </w:t>
      </w:r>
      <w:r w:rsidR="00E10206" w:rsidRPr="005C6C68">
        <w:rPr>
          <w:rFonts w:ascii="Arial" w:hAnsi="Arial" w:cs="Arial"/>
          <w:szCs w:val="24"/>
        </w:rPr>
        <w:t>радиографическом снимке</w:t>
      </w:r>
      <w:r w:rsidRPr="005C6C68">
        <w:rPr>
          <w:rFonts w:ascii="Arial" w:hAnsi="Arial" w:cs="Arial"/>
          <w:szCs w:val="24"/>
        </w:rPr>
        <w:t xml:space="preserve"> следует определить номер наименьшей различимой проволочки или отверстия. Изображение проволочки считается приемлем</w:t>
      </w:r>
      <w:r w:rsidR="00F44B96" w:rsidRPr="005C6C68">
        <w:rPr>
          <w:rFonts w:ascii="Arial" w:hAnsi="Arial" w:cs="Arial"/>
          <w:szCs w:val="24"/>
        </w:rPr>
        <w:t>ым, если ясно виден ее сплошной</w:t>
      </w:r>
      <w:r w:rsidRPr="005C6C68">
        <w:rPr>
          <w:rFonts w:ascii="Arial" w:hAnsi="Arial" w:cs="Arial"/>
          <w:szCs w:val="24"/>
        </w:rPr>
        <w:t xml:space="preserve"> участок с длиной </w:t>
      </w:r>
      <w:r w:rsidRPr="005C6C68">
        <w:rPr>
          <w:rFonts w:ascii="Arial" w:hAnsi="Arial" w:cs="Arial"/>
          <w:szCs w:val="24"/>
        </w:rPr>
        <w:lastRenderedPageBreak/>
        <w:t>минимум</w:t>
      </w:r>
      <w:r w:rsidR="00F44B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10</w:t>
      </w:r>
      <w:r w:rsidR="00F44B96" w:rsidRPr="005C6C68">
        <w:rPr>
          <w:rFonts w:ascii="Arial" w:hAnsi="Arial" w:cs="Arial"/>
          <w:szCs w:val="24"/>
        </w:rPr>
        <w:t> </w:t>
      </w:r>
      <w:r w:rsidRPr="005C6C68">
        <w:rPr>
          <w:rFonts w:ascii="Arial" w:hAnsi="Arial" w:cs="Arial"/>
          <w:szCs w:val="24"/>
        </w:rPr>
        <w:t>мм на участке с равномерной оптической плотностью</w:t>
      </w:r>
      <w:r w:rsidR="00E37434" w:rsidRPr="005C6C68">
        <w:rPr>
          <w:rFonts w:ascii="Arial" w:hAnsi="Arial" w:cs="Arial"/>
          <w:szCs w:val="24"/>
        </w:rPr>
        <w:t xml:space="preserve">, </w:t>
      </w:r>
      <w:r w:rsidR="008366F8" w:rsidRPr="005C6C68">
        <w:rPr>
          <w:rFonts w:ascii="Arial" w:hAnsi="Arial" w:cs="Arial"/>
          <w:szCs w:val="24"/>
        </w:rPr>
        <w:t xml:space="preserve">обычно в </w:t>
      </w:r>
      <w:r w:rsidR="007973D3" w:rsidRPr="005C6C68">
        <w:rPr>
          <w:rFonts w:ascii="Arial" w:hAnsi="Arial" w:cs="Arial"/>
          <w:szCs w:val="24"/>
        </w:rPr>
        <w:t>ЗТВ (HAZ)</w:t>
      </w:r>
      <w:r w:rsidR="008366F8" w:rsidRPr="005C6C68">
        <w:rPr>
          <w:rFonts w:ascii="Arial" w:hAnsi="Arial" w:cs="Arial"/>
          <w:szCs w:val="24"/>
        </w:rPr>
        <w:t xml:space="preserve"> возле сварного шва</w:t>
      </w:r>
      <w:r w:rsidR="00E37434" w:rsidRPr="005C6C68">
        <w:rPr>
          <w:rFonts w:ascii="Arial" w:hAnsi="Arial" w:cs="Arial"/>
          <w:szCs w:val="24"/>
        </w:rPr>
        <w:t xml:space="preserve"> [</w:t>
      </w:r>
      <w:r w:rsidR="008366F8" w:rsidRPr="005C6C68">
        <w:rPr>
          <w:rFonts w:ascii="Arial" w:hAnsi="Arial" w:cs="Arial"/>
          <w:szCs w:val="24"/>
        </w:rPr>
        <w:t>см.</w:t>
      </w:r>
      <w:r w:rsidR="00E37434" w:rsidRPr="005C6C68">
        <w:rPr>
          <w:rFonts w:ascii="Arial" w:hAnsi="Arial" w:cs="Arial"/>
          <w:szCs w:val="24"/>
        </w:rPr>
        <w:t xml:space="preserve"> 6.7 </w:t>
      </w:r>
      <w:r w:rsidR="00E37434" w:rsidRPr="005C6C68">
        <w:rPr>
          <w:rFonts w:ascii="Arial" w:hAnsi="Arial" w:cs="Arial"/>
          <w:szCs w:val="24"/>
          <w:lang w:val="en-US"/>
        </w:rPr>
        <w:t>a</w:t>
      </w:r>
      <w:r w:rsidR="00E37434" w:rsidRPr="005C6C68">
        <w:rPr>
          <w:rFonts w:ascii="Arial" w:hAnsi="Arial" w:cs="Arial"/>
          <w:szCs w:val="24"/>
        </w:rPr>
        <w:t xml:space="preserve">) </w:t>
      </w:r>
      <w:r w:rsidR="008366F8" w:rsidRPr="005C6C68">
        <w:rPr>
          <w:rFonts w:ascii="Arial" w:hAnsi="Arial" w:cs="Arial"/>
          <w:szCs w:val="24"/>
        </w:rPr>
        <w:t>для тр</w:t>
      </w:r>
      <w:r w:rsidR="0015409B" w:rsidRPr="005C6C68">
        <w:rPr>
          <w:rFonts w:ascii="Arial" w:hAnsi="Arial" w:cs="Arial"/>
          <w:szCs w:val="24"/>
        </w:rPr>
        <w:t>уб малого</w:t>
      </w:r>
      <w:r w:rsidR="008366F8" w:rsidRPr="005C6C68">
        <w:rPr>
          <w:rFonts w:ascii="Arial" w:hAnsi="Arial" w:cs="Arial"/>
          <w:szCs w:val="24"/>
        </w:rPr>
        <w:t xml:space="preserve"> диаметра</w:t>
      </w:r>
      <w:r w:rsidR="00E37434" w:rsidRPr="005C6C68">
        <w:rPr>
          <w:rFonts w:ascii="Arial" w:hAnsi="Arial" w:cs="Arial"/>
          <w:szCs w:val="24"/>
        </w:rPr>
        <w:t>].</w:t>
      </w:r>
      <w:r w:rsidRPr="005C6C68">
        <w:rPr>
          <w:rFonts w:ascii="Arial" w:hAnsi="Arial" w:cs="Arial"/>
          <w:szCs w:val="24"/>
        </w:rPr>
        <w:t xml:space="preserve"> В случае использования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  <w:r w:rsidRPr="005C6C68">
        <w:rPr>
          <w:rFonts w:ascii="Arial" w:hAnsi="Arial" w:cs="Arial"/>
          <w:szCs w:val="24"/>
        </w:rPr>
        <w:t xml:space="preserve">, если имеется два отверстия с одинаковыми диаметрами, оба должны быть различимы, для того чтобы ступенька считалась видимой. </w:t>
      </w:r>
      <w:r w:rsidR="008366F8" w:rsidRPr="005C6C68">
        <w:rPr>
          <w:rFonts w:ascii="Arial" w:hAnsi="Arial" w:cs="Arial"/>
          <w:szCs w:val="24"/>
        </w:rPr>
        <w:t>Также см.</w:t>
      </w:r>
      <w:r w:rsidR="00E37434" w:rsidRPr="005C6C68">
        <w:rPr>
          <w:rFonts w:ascii="Arial" w:hAnsi="Arial" w:cs="Arial"/>
          <w:szCs w:val="24"/>
        </w:rPr>
        <w:t xml:space="preserve"> 6.7 </w:t>
      </w:r>
      <w:r w:rsidR="00E37434" w:rsidRPr="005C6C68">
        <w:rPr>
          <w:rFonts w:ascii="Arial" w:hAnsi="Arial" w:cs="Arial"/>
          <w:szCs w:val="24"/>
          <w:lang w:val="en-US"/>
        </w:rPr>
        <w:t>a</w:t>
      </w:r>
      <w:r w:rsidR="00E37434" w:rsidRPr="005C6C68">
        <w:rPr>
          <w:rFonts w:ascii="Arial" w:hAnsi="Arial" w:cs="Arial"/>
          <w:szCs w:val="24"/>
        </w:rPr>
        <w:t xml:space="preserve">) </w:t>
      </w:r>
      <w:r w:rsidR="008366F8" w:rsidRPr="005C6C68">
        <w:rPr>
          <w:rFonts w:ascii="Arial" w:hAnsi="Arial" w:cs="Arial"/>
          <w:szCs w:val="24"/>
        </w:rPr>
        <w:t xml:space="preserve">как исключение </w:t>
      </w:r>
      <w:r w:rsidR="00682B13" w:rsidRPr="005C6C68">
        <w:rPr>
          <w:rFonts w:ascii="Arial" w:hAnsi="Arial" w:cs="Arial"/>
          <w:szCs w:val="24"/>
        </w:rPr>
        <w:t xml:space="preserve">для контроля </w:t>
      </w:r>
      <w:r w:rsidR="008366F8" w:rsidRPr="005C6C68">
        <w:rPr>
          <w:rFonts w:ascii="Arial" w:hAnsi="Arial" w:cs="Arial"/>
          <w:szCs w:val="24"/>
        </w:rPr>
        <w:t>просвечивание</w:t>
      </w:r>
      <w:r w:rsidR="00682B13" w:rsidRPr="005C6C68">
        <w:rPr>
          <w:rFonts w:ascii="Arial" w:hAnsi="Arial" w:cs="Arial"/>
          <w:szCs w:val="24"/>
        </w:rPr>
        <w:t>м</w:t>
      </w:r>
      <w:r w:rsidR="008366F8" w:rsidRPr="005C6C68">
        <w:rPr>
          <w:rFonts w:ascii="Arial" w:hAnsi="Arial" w:cs="Arial"/>
          <w:szCs w:val="24"/>
        </w:rPr>
        <w:t xml:space="preserve"> через две стенки </w:t>
      </w:r>
      <w:r w:rsidR="00221235" w:rsidRPr="005C6C68">
        <w:rPr>
          <w:rFonts w:ascii="Arial" w:hAnsi="Arial" w:cs="Arial"/>
          <w:szCs w:val="24"/>
        </w:rPr>
        <w:t xml:space="preserve">с получением двойного изображения </w:t>
      </w:r>
      <w:r w:rsidR="00034032" w:rsidRPr="005C6C68">
        <w:rPr>
          <w:rFonts w:ascii="Arial" w:hAnsi="Arial" w:cs="Arial"/>
          <w:szCs w:val="24"/>
        </w:rPr>
        <w:t>DWDI</w:t>
      </w:r>
      <w:r w:rsidR="0015409B" w:rsidRPr="005C6C68">
        <w:rPr>
          <w:rFonts w:ascii="Arial" w:hAnsi="Arial" w:cs="Arial"/>
          <w:szCs w:val="24"/>
        </w:rPr>
        <w:t xml:space="preserve"> труб малого</w:t>
      </w:r>
      <w:r w:rsidR="00682B13" w:rsidRPr="005C6C68">
        <w:rPr>
          <w:rFonts w:ascii="Arial" w:hAnsi="Arial" w:cs="Arial"/>
          <w:szCs w:val="24"/>
        </w:rPr>
        <w:t xml:space="preserve"> диаметра</w:t>
      </w:r>
      <w:r w:rsidR="00E37434" w:rsidRPr="005C6C68">
        <w:rPr>
          <w:rFonts w:ascii="Arial" w:hAnsi="Arial" w:cs="Arial"/>
          <w:szCs w:val="24"/>
        </w:rPr>
        <w:t>.</w:t>
      </w:r>
      <w:r w:rsidR="00034032" w:rsidRPr="005C6C68">
        <w:rPr>
          <w:rFonts w:ascii="Arial" w:hAnsi="Arial" w:cs="Arial"/>
          <w:szCs w:val="24"/>
        </w:rPr>
        <w:t xml:space="preserve"> </w:t>
      </w:r>
    </w:p>
    <w:p w14:paraId="3A1D933C" w14:textId="7C761269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Полученное значение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bookmarkStart w:id="34" w:name="_Hlk205898799"/>
      <w:r w:rsidRPr="005C6C68">
        <w:rPr>
          <w:rFonts w:ascii="Arial" w:hAnsi="Arial" w:cs="Arial"/>
          <w:szCs w:val="24"/>
        </w:rPr>
        <w:t xml:space="preserve">должно быть указано </w:t>
      </w:r>
      <w:bookmarkEnd w:id="34"/>
      <w:r w:rsidRPr="005C6C68">
        <w:rPr>
          <w:rFonts w:ascii="Arial" w:hAnsi="Arial" w:cs="Arial"/>
          <w:szCs w:val="24"/>
        </w:rPr>
        <w:t xml:space="preserve">в протоколе радиографического контроля. В </w:t>
      </w:r>
      <w:r w:rsidR="00027CF1" w:rsidRPr="005C6C68">
        <w:rPr>
          <w:rFonts w:ascii="Arial" w:hAnsi="Arial" w:cs="Arial"/>
          <w:szCs w:val="24"/>
        </w:rPr>
        <w:t xml:space="preserve">каждом </w:t>
      </w:r>
      <w:r w:rsidRPr="005C6C68">
        <w:rPr>
          <w:rFonts w:ascii="Arial" w:hAnsi="Arial" w:cs="Arial"/>
          <w:szCs w:val="24"/>
        </w:rPr>
        <w:t xml:space="preserve">случае тип использованного индикатора должен быть четко указан, как показано на самом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>.</w:t>
      </w:r>
    </w:p>
    <w:p w14:paraId="1BA63C9E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35" w:name="_Toc419806976"/>
      <w:r w:rsidRPr="005C6C68">
        <w:rPr>
          <w:rFonts w:ascii="Arial" w:hAnsi="Arial" w:cs="Arial"/>
          <w:color w:val="auto"/>
          <w:sz w:val="24"/>
          <w:szCs w:val="24"/>
        </w:rPr>
        <w:t xml:space="preserve">6.9 Минимальные значения </w:t>
      </w:r>
      <w:r w:rsidR="006A723E" w:rsidRPr="005C6C68">
        <w:rPr>
          <w:rFonts w:ascii="Arial" w:hAnsi="Arial" w:cs="Arial"/>
          <w:color w:val="auto"/>
          <w:sz w:val="24"/>
          <w:szCs w:val="24"/>
        </w:rPr>
        <w:t xml:space="preserve">показателей </w:t>
      </w:r>
      <w:r w:rsidRPr="005C6C68">
        <w:rPr>
          <w:rFonts w:ascii="Arial" w:hAnsi="Arial" w:cs="Arial"/>
          <w:color w:val="auto"/>
          <w:sz w:val="24"/>
          <w:szCs w:val="24"/>
        </w:rPr>
        <w:t>качества изображения</w:t>
      </w:r>
      <w:bookmarkEnd w:id="35"/>
    </w:p>
    <w:p w14:paraId="53702861" w14:textId="58AD46B8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</w:t>
      </w:r>
      <w:r w:rsidR="00C95E74" w:rsidRPr="005C6C68">
        <w:rPr>
          <w:rFonts w:ascii="Arial" w:hAnsi="Arial" w:cs="Arial"/>
          <w:szCs w:val="24"/>
        </w:rPr>
        <w:t>таблицах</w:t>
      </w:r>
      <w:r w:rsidR="00891CF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>.1</w:t>
      </w:r>
      <w:r w:rsidR="00C95E74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.12 </w:t>
      </w:r>
      <w:r w:rsidR="00891CF6" w:rsidRPr="005C6C68">
        <w:rPr>
          <w:rFonts w:ascii="Arial" w:hAnsi="Arial" w:cs="Arial"/>
          <w:szCs w:val="24"/>
        </w:rPr>
        <w:t xml:space="preserve">приведены </w:t>
      </w:r>
      <w:r w:rsidRPr="005C6C68">
        <w:rPr>
          <w:rFonts w:ascii="Arial" w:hAnsi="Arial" w:cs="Arial"/>
          <w:szCs w:val="24"/>
        </w:rPr>
        <w:t xml:space="preserve">минимальные значения </w:t>
      </w:r>
      <w:r w:rsidR="006A723E" w:rsidRPr="005C6C68">
        <w:rPr>
          <w:rFonts w:ascii="Arial" w:hAnsi="Arial" w:cs="Arial"/>
          <w:szCs w:val="24"/>
        </w:rPr>
        <w:t xml:space="preserve">показателей </w:t>
      </w:r>
      <w:r w:rsidRPr="005C6C68">
        <w:rPr>
          <w:rFonts w:ascii="Arial" w:hAnsi="Arial" w:cs="Arial"/>
          <w:szCs w:val="24"/>
        </w:rPr>
        <w:t xml:space="preserve">качества изображения для металлических материалов. Для других материалов </w:t>
      </w:r>
      <w:r w:rsidR="006A723E" w:rsidRPr="005C6C68">
        <w:rPr>
          <w:rFonts w:ascii="Arial" w:hAnsi="Arial" w:cs="Arial"/>
          <w:szCs w:val="24"/>
        </w:rPr>
        <w:t>эти или аналогичные требования</w:t>
      </w:r>
      <w:r w:rsidRPr="005C6C68">
        <w:rPr>
          <w:rFonts w:ascii="Arial" w:hAnsi="Arial" w:cs="Arial"/>
          <w:szCs w:val="24"/>
        </w:rPr>
        <w:t xml:space="preserve"> могут быть согласованы </w:t>
      </w:r>
      <w:r w:rsidR="00C95E74" w:rsidRPr="005C6C68">
        <w:rPr>
          <w:rFonts w:ascii="Arial" w:hAnsi="Arial" w:cs="Arial"/>
          <w:szCs w:val="24"/>
        </w:rPr>
        <w:t>между изготовителем и заказчиком</w:t>
      </w:r>
      <w:r w:rsidR="00E37434" w:rsidRPr="005C6C68">
        <w:rPr>
          <w:rFonts w:ascii="Arial" w:hAnsi="Arial" w:cs="Arial"/>
          <w:szCs w:val="24"/>
        </w:rPr>
        <w:t xml:space="preserve"> </w:t>
      </w:r>
      <w:r w:rsidR="00E31467" w:rsidRPr="005C6C68">
        <w:rPr>
          <w:rFonts w:ascii="Arial" w:hAnsi="Arial" w:cs="Arial"/>
          <w:szCs w:val="24"/>
        </w:rPr>
        <w:t>и должны быть отмечены в протоколе контроля</w:t>
      </w:r>
      <w:r w:rsidRPr="005C6C68">
        <w:rPr>
          <w:rFonts w:ascii="Arial" w:hAnsi="Arial" w:cs="Arial"/>
          <w:szCs w:val="24"/>
        </w:rPr>
        <w:t>. Требования должны быть определены в соответстви</w:t>
      </w:r>
      <w:r w:rsidR="00CA5E3B" w:rsidRPr="005C6C68">
        <w:rPr>
          <w:rFonts w:ascii="Arial" w:hAnsi="Arial" w:cs="Arial"/>
          <w:szCs w:val="24"/>
        </w:rPr>
        <w:t>и</w:t>
      </w:r>
      <w:r w:rsidRPr="005C6C68">
        <w:rPr>
          <w:rFonts w:ascii="Arial" w:hAnsi="Arial" w:cs="Arial"/>
          <w:szCs w:val="24"/>
        </w:rPr>
        <w:t xml:space="preserve"> с </w:t>
      </w:r>
      <w:r w:rsidR="00B84733" w:rsidRPr="005C6C68">
        <w:rPr>
          <w:rFonts w:ascii="Arial" w:hAnsi="Arial" w:cs="Arial"/>
          <w:szCs w:val="24"/>
          <w:lang w:val="en-US"/>
        </w:rPr>
        <w:t>ISO</w:t>
      </w:r>
      <w:r w:rsidR="00F44B96" w:rsidRPr="005C6C68">
        <w:rPr>
          <w:rFonts w:ascii="Arial" w:hAnsi="Arial" w:cs="Arial"/>
          <w:szCs w:val="24"/>
        </w:rPr>
        <w:t> </w:t>
      </w:r>
      <w:r w:rsidRPr="005C6C68">
        <w:rPr>
          <w:rFonts w:ascii="Arial" w:hAnsi="Arial" w:cs="Arial"/>
          <w:szCs w:val="24"/>
        </w:rPr>
        <w:t>19232-4.</w:t>
      </w:r>
    </w:p>
    <w:p w14:paraId="10C9E6CF" w14:textId="7DAACA52" w:rsidR="000736D7" w:rsidRPr="005C6C68" w:rsidRDefault="000736D7" w:rsidP="001246FD">
      <w:pPr>
        <w:spacing w:line="360" w:lineRule="auto"/>
        <w:ind w:firstLine="709"/>
        <w:jc w:val="both"/>
        <w:rPr>
          <w:rFonts w:ascii="Arial" w:hAnsi="Arial" w:cs="Arial"/>
          <w:strike/>
          <w:szCs w:val="24"/>
        </w:rPr>
      </w:pPr>
      <w:r w:rsidRPr="005C6C68">
        <w:rPr>
          <w:rFonts w:ascii="Arial" w:hAnsi="Arial" w:cs="Arial"/>
          <w:szCs w:val="24"/>
        </w:rPr>
        <w:t>В случа</w:t>
      </w:r>
      <w:r w:rsidR="00243D4A" w:rsidRPr="005C6C68">
        <w:rPr>
          <w:rFonts w:ascii="Arial" w:hAnsi="Arial" w:cs="Arial"/>
          <w:szCs w:val="24"/>
        </w:rPr>
        <w:t>ях</w:t>
      </w:r>
      <w:r w:rsidRPr="005C6C68">
        <w:rPr>
          <w:rFonts w:ascii="Arial" w:hAnsi="Arial" w:cs="Arial"/>
          <w:szCs w:val="24"/>
        </w:rPr>
        <w:t>, когда</w:t>
      </w:r>
      <w:r w:rsidR="00E37434" w:rsidRPr="005C6C68">
        <w:rPr>
          <w:rFonts w:ascii="Arial" w:hAnsi="Arial" w:cs="Arial"/>
          <w:szCs w:val="24"/>
        </w:rPr>
        <w:t xml:space="preserve"> </w:t>
      </w:r>
      <w:bookmarkStart w:id="36" w:name="_Hlk205898893"/>
      <w:r w:rsidR="00B2055B" w:rsidRPr="005C6C68">
        <w:rPr>
          <w:rFonts w:ascii="Arial" w:hAnsi="Arial" w:cs="Arial"/>
          <w:szCs w:val="24"/>
        </w:rPr>
        <w:t xml:space="preserve">для сплавов на основе меди, стали или никелевых сплавов </w:t>
      </w:r>
      <w:bookmarkEnd w:id="36"/>
      <w:r w:rsidRPr="005C6C68">
        <w:rPr>
          <w:rFonts w:ascii="Arial" w:hAnsi="Arial" w:cs="Arial"/>
          <w:szCs w:val="24"/>
        </w:rPr>
        <w:t xml:space="preserve">используют источники </w:t>
      </w:r>
      <w:proofErr w:type="spellStart"/>
      <w:r w:rsidRPr="005C6C68">
        <w:rPr>
          <w:rFonts w:ascii="Arial" w:hAnsi="Arial" w:cs="Arial"/>
          <w:szCs w:val="24"/>
          <w:lang w:val="en-US"/>
        </w:rPr>
        <w:t>Ir</w:t>
      </w:r>
      <w:proofErr w:type="spellEnd"/>
      <w:r w:rsidRPr="005C6C68">
        <w:rPr>
          <w:rFonts w:ascii="Arial" w:hAnsi="Arial" w:cs="Arial"/>
          <w:szCs w:val="24"/>
        </w:rPr>
        <w:t xml:space="preserve"> 192 или </w:t>
      </w:r>
      <w:r w:rsidRPr="005C6C68">
        <w:rPr>
          <w:rFonts w:ascii="Arial" w:hAnsi="Arial" w:cs="Arial"/>
          <w:szCs w:val="24"/>
          <w:lang w:val="en-US"/>
        </w:rPr>
        <w:t>Se</w:t>
      </w:r>
      <w:r w:rsidRPr="005C6C68">
        <w:rPr>
          <w:rFonts w:ascii="Arial" w:hAnsi="Arial" w:cs="Arial"/>
          <w:szCs w:val="24"/>
        </w:rPr>
        <w:t xml:space="preserve"> 75, могут считаться приемлемыми худшие </w:t>
      </w:r>
      <w:r w:rsidR="006A723E" w:rsidRPr="005C6C68">
        <w:rPr>
          <w:rFonts w:ascii="Arial" w:hAnsi="Arial" w:cs="Arial"/>
          <w:szCs w:val="24"/>
        </w:rPr>
        <w:t xml:space="preserve">показатели качества по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 xml:space="preserve">, чем те, что </w:t>
      </w:r>
      <w:r w:rsidR="00891CF6" w:rsidRPr="005C6C68">
        <w:rPr>
          <w:rFonts w:ascii="Arial" w:hAnsi="Arial" w:cs="Arial"/>
          <w:szCs w:val="24"/>
        </w:rPr>
        <w:t xml:space="preserve">приведены </w:t>
      </w:r>
      <w:r w:rsidRPr="005C6C68">
        <w:rPr>
          <w:rFonts w:ascii="Arial" w:hAnsi="Arial" w:cs="Arial"/>
          <w:szCs w:val="24"/>
        </w:rPr>
        <w:t xml:space="preserve">в </w:t>
      </w:r>
      <w:r w:rsidR="00C95E74" w:rsidRPr="005C6C68">
        <w:rPr>
          <w:rFonts w:ascii="Arial" w:hAnsi="Arial" w:cs="Arial"/>
          <w:szCs w:val="24"/>
        </w:rPr>
        <w:t>таблицах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6E1A8E" w:rsidRPr="005C6C68">
        <w:rPr>
          <w:rFonts w:ascii="Arial" w:hAnsi="Arial" w:cs="Arial"/>
          <w:szCs w:val="24"/>
          <w:lang w:val="en-US"/>
        </w:rPr>
        <w:t>B</w:t>
      </w:r>
      <w:r w:rsidR="006E1A8E" w:rsidRPr="005C6C68">
        <w:rPr>
          <w:rFonts w:ascii="Arial" w:hAnsi="Arial" w:cs="Arial"/>
          <w:szCs w:val="24"/>
        </w:rPr>
        <w:t>.1–</w:t>
      </w:r>
      <w:r w:rsidR="006E1A8E" w:rsidRPr="005C6C68">
        <w:rPr>
          <w:rFonts w:ascii="Arial" w:hAnsi="Arial" w:cs="Arial"/>
          <w:szCs w:val="24"/>
          <w:lang w:val="en-US"/>
        </w:rPr>
        <w:t>B</w:t>
      </w:r>
      <w:r w:rsidR="006E1A8E" w:rsidRPr="005C6C68">
        <w:rPr>
          <w:rFonts w:ascii="Arial" w:hAnsi="Arial" w:cs="Arial"/>
          <w:szCs w:val="24"/>
        </w:rPr>
        <w:t>.12</w:t>
      </w:r>
      <w:r w:rsidRPr="005C6C68">
        <w:rPr>
          <w:rFonts w:ascii="Arial" w:hAnsi="Arial" w:cs="Arial"/>
          <w:szCs w:val="24"/>
        </w:rPr>
        <w:t xml:space="preserve">, </w:t>
      </w:r>
      <w:bookmarkStart w:id="37" w:name="_Hlk205898949"/>
      <w:r w:rsidR="00243D4A" w:rsidRPr="005C6C68">
        <w:rPr>
          <w:rFonts w:ascii="Arial" w:hAnsi="Arial" w:cs="Arial"/>
          <w:szCs w:val="24"/>
        </w:rPr>
        <w:t>с отметкой в протоколе контроля</w:t>
      </w:r>
      <w:bookmarkEnd w:id="37"/>
      <w:r w:rsidR="00EA5687" w:rsidRPr="005C6C68">
        <w:rPr>
          <w:rFonts w:ascii="Arial" w:hAnsi="Arial" w:cs="Arial"/>
          <w:szCs w:val="24"/>
        </w:rPr>
        <w:t xml:space="preserve">. </w:t>
      </w:r>
    </w:p>
    <w:p w14:paraId="6FA64205" w14:textId="77777777" w:rsidR="00EA568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Способ</w:t>
      </w:r>
      <w:r w:rsidR="006A723E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</w:t>
      </w:r>
      <w:r w:rsidR="00A778C2" w:rsidRPr="005C6C68">
        <w:rPr>
          <w:rFonts w:ascii="Arial" w:hAnsi="Arial" w:cs="Arial"/>
          <w:szCs w:val="24"/>
        </w:rPr>
        <w:t xml:space="preserve">просвечивания через две стенки с получением двойного изображения </w:t>
      </w:r>
      <w:r w:rsidR="00034032" w:rsidRPr="005C6C68">
        <w:rPr>
          <w:rFonts w:ascii="Arial" w:hAnsi="Arial" w:cs="Arial"/>
          <w:szCs w:val="24"/>
        </w:rPr>
        <w:t xml:space="preserve">DWDI </w:t>
      </w:r>
      <w:r w:rsidR="00DC55CB" w:rsidRPr="005C6C68">
        <w:rPr>
          <w:rFonts w:ascii="Arial" w:hAnsi="Arial" w:cs="Arial"/>
          <w:szCs w:val="24"/>
        </w:rPr>
        <w:t xml:space="preserve">со значениями, указанными в </w:t>
      </w:r>
      <w:r w:rsidR="00243D4A" w:rsidRPr="005C6C68">
        <w:rPr>
          <w:rFonts w:ascii="Arial" w:hAnsi="Arial" w:cs="Arial"/>
          <w:szCs w:val="24"/>
        </w:rPr>
        <w:t>т</w:t>
      </w:r>
      <w:r w:rsidR="00DC55CB" w:rsidRPr="005C6C68">
        <w:rPr>
          <w:rFonts w:ascii="Arial" w:hAnsi="Arial" w:cs="Arial"/>
          <w:szCs w:val="24"/>
        </w:rPr>
        <w:t>аблицах В.5</w:t>
      </w:r>
      <w:r w:rsidR="00EA5687" w:rsidRPr="005C6C68">
        <w:rPr>
          <w:rFonts w:ascii="Arial" w:hAnsi="Arial" w:cs="Arial"/>
          <w:szCs w:val="24"/>
        </w:rPr>
        <w:t>–</w:t>
      </w:r>
      <w:r w:rsidR="00DC55CB" w:rsidRPr="005C6C68">
        <w:rPr>
          <w:rFonts w:ascii="Arial" w:hAnsi="Arial" w:cs="Arial"/>
          <w:szCs w:val="24"/>
        </w:rPr>
        <w:t>В.12</w:t>
      </w:r>
      <w:r w:rsidRPr="005C6C68">
        <w:rPr>
          <w:rFonts w:ascii="Arial" w:hAnsi="Arial" w:cs="Arial"/>
          <w:szCs w:val="24"/>
        </w:rPr>
        <w:t>, класс</w:t>
      </w:r>
      <w:r w:rsidR="00891CF6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</w:t>
      </w:r>
      <w:r w:rsidR="00D214E2" w:rsidRPr="005C6C68">
        <w:rPr>
          <w:rFonts w:ascii="Arial" w:hAnsi="Arial" w:cs="Arial"/>
          <w:szCs w:val="24"/>
        </w:rPr>
        <w:t xml:space="preserve">качества изображений </w:t>
      </w:r>
      <w:r w:rsidRPr="005C6C68">
        <w:rPr>
          <w:rFonts w:ascii="Arial" w:hAnsi="Arial" w:cs="Arial"/>
          <w:szCs w:val="24"/>
          <w:lang w:val="en-US"/>
        </w:rPr>
        <w:t>A</w:t>
      </w:r>
      <w:r w:rsidRPr="005C6C68">
        <w:rPr>
          <w:rFonts w:ascii="Arial" w:hAnsi="Arial" w:cs="Arial"/>
          <w:szCs w:val="24"/>
        </w:rPr>
        <w:t xml:space="preserve"> и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 (</w:t>
      </w:r>
      <w:r w:rsidRPr="005C6C68">
        <w:rPr>
          <w:rFonts w:ascii="Arial" w:hAnsi="Arial" w:cs="Arial"/>
          <w:i/>
          <w:szCs w:val="24"/>
          <w:lang w:val="en-US"/>
        </w:rPr>
        <w:t>w</w:t>
      </w:r>
      <w:r w:rsidRPr="005C6C68">
        <w:rPr>
          <w:rFonts w:ascii="Arial" w:hAnsi="Arial" w:cs="Arial"/>
          <w:szCs w:val="24"/>
        </w:rPr>
        <w:t xml:space="preserve"> = 2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>):</w:t>
      </w:r>
    </w:p>
    <w:p w14:paraId="1B60B542" w14:textId="77777777" w:rsidR="00EA568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szCs w:val="24"/>
        </w:rPr>
        <w:t>10 мм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&lt;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25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мм: меньше на </w:t>
      </w:r>
      <w:r w:rsidR="00B84733" w:rsidRPr="005C6C68">
        <w:rPr>
          <w:rFonts w:ascii="Arial" w:hAnsi="Arial" w:cs="Arial"/>
          <w:szCs w:val="24"/>
        </w:rPr>
        <w:t>один</w:t>
      </w:r>
      <w:r w:rsidR="006A723E" w:rsidRPr="005C6C68">
        <w:rPr>
          <w:rFonts w:ascii="Arial" w:hAnsi="Arial" w:cs="Arial"/>
          <w:szCs w:val="24"/>
        </w:rPr>
        <w:t xml:space="preserve"> номер</w:t>
      </w:r>
      <w:r w:rsidR="000736D7" w:rsidRPr="005C6C68">
        <w:rPr>
          <w:rFonts w:ascii="Arial" w:hAnsi="Arial" w:cs="Arial"/>
          <w:szCs w:val="24"/>
        </w:rPr>
        <w:t xml:space="preserve"> проволочк</w:t>
      </w:r>
      <w:r w:rsidR="006A723E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 xml:space="preserve"> или </w:t>
      </w:r>
      <w:r w:rsidR="00E759DD" w:rsidRPr="005C6C68">
        <w:rPr>
          <w:rFonts w:ascii="Arial" w:hAnsi="Arial" w:cs="Arial"/>
          <w:szCs w:val="24"/>
        </w:rPr>
        <w:t xml:space="preserve">больше на </w:t>
      </w:r>
      <w:r w:rsidR="00B84733" w:rsidRPr="005C6C68">
        <w:rPr>
          <w:rFonts w:ascii="Arial" w:hAnsi="Arial" w:cs="Arial"/>
          <w:szCs w:val="24"/>
        </w:rPr>
        <w:t>один</w:t>
      </w:r>
      <w:r w:rsidR="00E759DD" w:rsidRPr="005C6C68">
        <w:rPr>
          <w:rFonts w:ascii="Arial" w:hAnsi="Arial" w:cs="Arial"/>
          <w:szCs w:val="24"/>
        </w:rPr>
        <w:t xml:space="preserve"> номер </w:t>
      </w:r>
      <w:r w:rsidR="000736D7" w:rsidRPr="005C6C68">
        <w:rPr>
          <w:rFonts w:ascii="Arial" w:hAnsi="Arial" w:cs="Arial"/>
          <w:szCs w:val="24"/>
        </w:rPr>
        <w:t>отверст</w:t>
      </w:r>
      <w:r w:rsidR="00E759DD" w:rsidRPr="005C6C68">
        <w:rPr>
          <w:rFonts w:ascii="Arial" w:hAnsi="Arial" w:cs="Arial"/>
          <w:szCs w:val="24"/>
        </w:rPr>
        <w:t>ия</w:t>
      </w:r>
      <w:r w:rsidR="000736D7" w:rsidRPr="005C6C68">
        <w:rPr>
          <w:rFonts w:ascii="Arial" w:hAnsi="Arial" w:cs="Arial"/>
          <w:szCs w:val="24"/>
        </w:rPr>
        <w:t xml:space="preserve"> для </w:t>
      </w:r>
      <w:proofErr w:type="spellStart"/>
      <w:r w:rsidR="000736D7" w:rsidRPr="005C6C68">
        <w:rPr>
          <w:rFonts w:ascii="Arial" w:hAnsi="Arial" w:cs="Arial"/>
          <w:szCs w:val="24"/>
          <w:lang w:val="en-US"/>
        </w:rPr>
        <w:t>Ir</w:t>
      </w:r>
      <w:proofErr w:type="spellEnd"/>
      <w:r w:rsidR="000736D7" w:rsidRPr="005C6C68">
        <w:rPr>
          <w:rFonts w:ascii="Arial" w:hAnsi="Arial" w:cs="Arial"/>
          <w:szCs w:val="24"/>
        </w:rPr>
        <w:t xml:space="preserve"> 192;</w:t>
      </w:r>
    </w:p>
    <w:p w14:paraId="5F44976E" w14:textId="3C54CB6D" w:rsidR="000736D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12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B84733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проволочки или больше на </w:t>
      </w:r>
      <w:r w:rsidR="00B84733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r w:rsidR="000736D7" w:rsidRPr="005C6C68">
        <w:rPr>
          <w:rFonts w:ascii="Arial" w:hAnsi="Arial" w:cs="Arial"/>
          <w:szCs w:val="24"/>
          <w:lang w:val="en-US"/>
        </w:rPr>
        <w:t>Se</w:t>
      </w:r>
      <w:r w:rsidR="000736D7" w:rsidRPr="005C6C68">
        <w:rPr>
          <w:rFonts w:ascii="Arial" w:hAnsi="Arial" w:cs="Arial"/>
          <w:szCs w:val="24"/>
        </w:rPr>
        <w:t xml:space="preserve"> 75.</w:t>
      </w:r>
    </w:p>
    <w:p w14:paraId="6BAB2777" w14:textId="77777777" w:rsidR="00EA568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Способ</w:t>
      </w:r>
      <w:r w:rsidR="006A723E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получения одного изображения через одну стенку и одного изображения через две стенки</w:t>
      </w:r>
      <w:r w:rsidR="00DC55CB" w:rsidRPr="005C6C68">
        <w:t xml:space="preserve"> </w:t>
      </w:r>
      <w:r w:rsidR="00DC55CB" w:rsidRPr="005C6C68">
        <w:rPr>
          <w:rFonts w:ascii="Arial" w:hAnsi="Arial" w:cs="Arial"/>
          <w:szCs w:val="24"/>
        </w:rPr>
        <w:t xml:space="preserve">со значениями, указанными в </w:t>
      </w:r>
      <w:r w:rsidR="00EA5687" w:rsidRPr="005C6C68">
        <w:rPr>
          <w:rFonts w:ascii="Arial" w:hAnsi="Arial" w:cs="Arial"/>
          <w:szCs w:val="24"/>
        </w:rPr>
        <w:t>т</w:t>
      </w:r>
      <w:r w:rsidR="00DC55CB" w:rsidRPr="005C6C68">
        <w:rPr>
          <w:rFonts w:ascii="Arial" w:hAnsi="Arial" w:cs="Arial"/>
          <w:szCs w:val="24"/>
        </w:rPr>
        <w:t>аблицах В.1</w:t>
      </w:r>
      <w:r w:rsidR="00EA5687" w:rsidRPr="005C6C68">
        <w:rPr>
          <w:rFonts w:ascii="Arial" w:hAnsi="Arial" w:cs="Arial"/>
          <w:szCs w:val="24"/>
        </w:rPr>
        <w:t xml:space="preserve">, </w:t>
      </w:r>
      <w:r w:rsidR="00874A36" w:rsidRPr="005C6C68">
        <w:rPr>
          <w:rFonts w:ascii="Arial" w:hAnsi="Arial" w:cs="Arial"/>
          <w:szCs w:val="24"/>
        </w:rPr>
        <w:t>В.2, В.9 и В.10</w:t>
      </w:r>
      <w:r w:rsidRPr="005C6C68">
        <w:rPr>
          <w:rFonts w:ascii="Arial" w:hAnsi="Arial" w:cs="Arial"/>
          <w:szCs w:val="24"/>
        </w:rPr>
        <w:t xml:space="preserve">, </w:t>
      </w:r>
      <w:r w:rsidR="00AB08B1" w:rsidRPr="005C6C68">
        <w:rPr>
          <w:rFonts w:ascii="Arial" w:hAnsi="Arial" w:cs="Arial"/>
          <w:szCs w:val="24"/>
        </w:rPr>
        <w:t>класс качества изображений</w:t>
      </w:r>
      <w:r w:rsidRPr="005C6C68">
        <w:rPr>
          <w:rFonts w:ascii="Arial" w:hAnsi="Arial" w:cs="Arial"/>
          <w:szCs w:val="24"/>
        </w:rPr>
        <w:t xml:space="preserve"> А:</w:t>
      </w:r>
    </w:p>
    <w:p w14:paraId="0D9D1ED4" w14:textId="77777777" w:rsidR="00EA568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szCs w:val="24"/>
        </w:rPr>
        <w:t>10 мм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&lt;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24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CA5E3B" w:rsidRPr="005C6C68">
        <w:rPr>
          <w:rFonts w:ascii="Arial" w:hAnsi="Arial" w:cs="Arial"/>
          <w:bCs/>
          <w:szCs w:val="24"/>
        </w:rPr>
        <w:t xml:space="preserve">два номера </w:t>
      </w:r>
      <w:r w:rsidR="00E350D4" w:rsidRPr="005C6C68">
        <w:rPr>
          <w:rFonts w:ascii="Arial" w:hAnsi="Arial" w:cs="Arial"/>
          <w:szCs w:val="24"/>
        </w:rPr>
        <w:t xml:space="preserve">проволочки или больше на </w:t>
      </w:r>
      <w:r w:rsidR="00CA5E3B" w:rsidRPr="005C6C68">
        <w:rPr>
          <w:rFonts w:ascii="Arial" w:hAnsi="Arial" w:cs="Arial"/>
          <w:bCs/>
          <w:szCs w:val="24"/>
        </w:rPr>
        <w:t xml:space="preserve">два номера </w:t>
      </w:r>
      <w:r w:rsidR="00E350D4" w:rsidRPr="005C6C68">
        <w:rPr>
          <w:rFonts w:ascii="Arial" w:hAnsi="Arial" w:cs="Arial"/>
          <w:szCs w:val="24"/>
        </w:rPr>
        <w:t>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proofErr w:type="spellStart"/>
      <w:r w:rsidR="000736D7" w:rsidRPr="005C6C68">
        <w:rPr>
          <w:rFonts w:ascii="Arial" w:hAnsi="Arial" w:cs="Arial"/>
          <w:szCs w:val="24"/>
          <w:lang w:val="en-US"/>
        </w:rPr>
        <w:t>Ir</w:t>
      </w:r>
      <w:proofErr w:type="spellEnd"/>
      <w:r w:rsidR="000736D7" w:rsidRPr="005C6C68">
        <w:rPr>
          <w:rFonts w:ascii="Arial" w:hAnsi="Arial" w:cs="Arial"/>
          <w:szCs w:val="24"/>
        </w:rPr>
        <w:t xml:space="preserve"> 192;</w:t>
      </w:r>
    </w:p>
    <w:p w14:paraId="2B9DF36A" w14:textId="77777777" w:rsidR="00EA568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szCs w:val="24"/>
        </w:rPr>
        <w:t>24 мм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&lt;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30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проволочки или больше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proofErr w:type="spellStart"/>
      <w:r w:rsidR="000736D7" w:rsidRPr="005C6C68">
        <w:rPr>
          <w:rFonts w:ascii="Arial" w:hAnsi="Arial" w:cs="Arial"/>
          <w:szCs w:val="24"/>
          <w:lang w:val="en-US"/>
        </w:rPr>
        <w:t>Ir</w:t>
      </w:r>
      <w:proofErr w:type="spellEnd"/>
      <w:r w:rsidR="000736D7" w:rsidRPr="005C6C68">
        <w:rPr>
          <w:rFonts w:ascii="Arial" w:hAnsi="Arial" w:cs="Arial"/>
          <w:szCs w:val="24"/>
        </w:rPr>
        <w:t xml:space="preserve"> 192;</w:t>
      </w:r>
    </w:p>
    <w:p w14:paraId="118E216F" w14:textId="5DE0A167" w:rsidR="000736D7" w:rsidRPr="005C6C68" w:rsidRDefault="00EA5687" w:rsidP="00B16612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24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6F5E0E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проволочки или больше на</w:t>
      </w:r>
      <w:r w:rsidR="00C01768" w:rsidRPr="005C6C68">
        <w:rPr>
          <w:rFonts w:ascii="Arial" w:hAnsi="Arial" w:cs="Arial"/>
          <w:szCs w:val="24"/>
        </w:rPr>
        <w:t xml:space="preserve"> один</w:t>
      </w:r>
      <w:r w:rsidR="00E350D4" w:rsidRPr="005C6C68">
        <w:rPr>
          <w:rFonts w:ascii="Arial" w:hAnsi="Arial" w:cs="Arial"/>
          <w:szCs w:val="24"/>
        </w:rPr>
        <w:t xml:space="preserve"> номер 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r w:rsidR="000736D7" w:rsidRPr="005C6C68">
        <w:rPr>
          <w:rFonts w:ascii="Arial" w:hAnsi="Arial" w:cs="Arial"/>
          <w:szCs w:val="24"/>
          <w:lang w:val="en-US"/>
        </w:rPr>
        <w:t>Se</w:t>
      </w:r>
      <w:r w:rsidR="000736D7" w:rsidRPr="005C6C68">
        <w:rPr>
          <w:rFonts w:ascii="Arial" w:hAnsi="Arial" w:cs="Arial"/>
          <w:szCs w:val="24"/>
        </w:rPr>
        <w:t xml:space="preserve"> 75.</w:t>
      </w:r>
    </w:p>
    <w:p w14:paraId="439D9F29" w14:textId="77777777" w:rsidR="00EA568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>Способ</w:t>
      </w:r>
      <w:r w:rsidR="007B675A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получения одного изображения через одну стенку и одного изображения через две стенки</w:t>
      </w:r>
      <w:r w:rsidR="00874A36" w:rsidRPr="005C6C68">
        <w:t xml:space="preserve"> </w:t>
      </w:r>
      <w:r w:rsidR="00874A36" w:rsidRPr="005C6C68">
        <w:rPr>
          <w:rFonts w:ascii="Arial" w:hAnsi="Arial" w:cs="Arial"/>
          <w:szCs w:val="24"/>
        </w:rPr>
        <w:t xml:space="preserve">со значениями, указанными в </w:t>
      </w:r>
      <w:r w:rsidR="00EA5687" w:rsidRPr="005C6C68">
        <w:rPr>
          <w:rFonts w:ascii="Arial" w:hAnsi="Arial" w:cs="Arial"/>
          <w:szCs w:val="24"/>
        </w:rPr>
        <w:t>т</w:t>
      </w:r>
      <w:r w:rsidR="00243D4A" w:rsidRPr="005C6C68">
        <w:rPr>
          <w:rFonts w:ascii="Arial" w:hAnsi="Arial" w:cs="Arial"/>
          <w:szCs w:val="24"/>
        </w:rPr>
        <w:t>аблицах с В.3</w:t>
      </w:r>
      <w:r w:rsidR="00EA5687" w:rsidRPr="005C6C68">
        <w:rPr>
          <w:rFonts w:ascii="Arial" w:hAnsi="Arial" w:cs="Arial"/>
          <w:szCs w:val="24"/>
        </w:rPr>
        <w:t>,</w:t>
      </w:r>
      <w:r w:rsidR="00243D4A" w:rsidRPr="005C6C68">
        <w:rPr>
          <w:rFonts w:ascii="Arial" w:hAnsi="Arial" w:cs="Arial"/>
          <w:szCs w:val="24"/>
        </w:rPr>
        <w:t xml:space="preserve"> В.4, В.11 и В.12</w:t>
      </w:r>
      <w:r w:rsidRPr="005C6C68">
        <w:rPr>
          <w:rFonts w:ascii="Arial" w:hAnsi="Arial" w:cs="Arial"/>
          <w:szCs w:val="24"/>
        </w:rPr>
        <w:t xml:space="preserve">, </w:t>
      </w:r>
      <w:r w:rsidR="00AB08B1" w:rsidRPr="005C6C68">
        <w:rPr>
          <w:rFonts w:ascii="Arial" w:hAnsi="Arial" w:cs="Arial"/>
          <w:szCs w:val="24"/>
        </w:rPr>
        <w:t xml:space="preserve">класс </w:t>
      </w:r>
      <w:r w:rsidR="0098045D" w:rsidRPr="005C6C68">
        <w:rPr>
          <w:rFonts w:ascii="Arial" w:hAnsi="Arial" w:cs="Arial"/>
          <w:szCs w:val="24"/>
        </w:rPr>
        <w:t>качества изображений</w:t>
      </w:r>
      <w:r w:rsidR="00D214E2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>:</w:t>
      </w:r>
    </w:p>
    <w:p w14:paraId="60825EE7" w14:textId="77777777" w:rsidR="00EA568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szCs w:val="24"/>
        </w:rPr>
        <w:t>10 мм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&lt;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40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7B675A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проволочки или больше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proofErr w:type="spellStart"/>
      <w:r w:rsidR="000736D7" w:rsidRPr="005C6C68">
        <w:rPr>
          <w:rFonts w:ascii="Arial" w:hAnsi="Arial" w:cs="Arial"/>
          <w:szCs w:val="24"/>
          <w:lang w:val="en-US"/>
        </w:rPr>
        <w:t>Ir</w:t>
      </w:r>
      <w:proofErr w:type="spellEnd"/>
      <w:r w:rsidR="000736D7" w:rsidRPr="005C6C68">
        <w:rPr>
          <w:rFonts w:ascii="Arial" w:hAnsi="Arial" w:cs="Arial"/>
          <w:szCs w:val="24"/>
        </w:rPr>
        <w:t xml:space="preserve"> 192;</w:t>
      </w:r>
    </w:p>
    <w:p w14:paraId="0F09E0B1" w14:textId="3171AF04" w:rsidR="000736D7" w:rsidRPr="005C6C68" w:rsidRDefault="00EA568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- </w:t>
      </w:r>
      <w:r w:rsidR="000736D7" w:rsidRPr="005C6C68">
        <w:rPr>
          <w:rFonts w:ascii="Arial" w:hAnsi="Arial" w:cs="Arial"/>
          <w:i/>
          <w:szCs w:val="24"/>
          <w:lang w:val="en-US"/>
        </w:rPr>
        <w:t>w</w:t>
      </w:r>
      <w:r w:rsidR="000736D7" w:rsidRPr="005C6C68">
        <w:rPr>
          <w:rFonts w:ascii="Arial" w:hAnsi="Arial" w:cs="Arial"/>
          <w:i/>
          <w:szCs w:val="24"/>
        </w:rPr>
        <w:t xml:space="preserve"> ≤ </w:t>
      </w:r>
      <w:r w:rsidR="000736D7" w:rsidRPr="005C6C68">
        <w:rPr>
          <w:rFonts w:ascii="Arial" w:hAnsi="Arial" w:cs="Arial"/>
          <w:szCs w:val="24"/>
        </w:rPr>
        <w:t>20</w:t>
      </w:r>
      <w:r w:rsidR="00891CF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мм: </w:t>
      </w:r>
      <w:r w:rsidR="00E350D4" w:rsidRPr="005C6C68">
        <w:rPr>
          <w:rFonts w:ascii="Arial" w:hAnsi="Arial" w:cs="Arial"/>
          <w:szCs w:val="24"/>
        </w:rPr>
        <w:t xml:space="preserve">меньше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проволочки или больше на </w:t>
      </w:r>
      <w:r w:rsidR="00C01768" w:rsidRPr="005C6C68">
        <w:rPr>
          <w:rFonts w:ascii="Arial" w:hAnsi="Arial" w:cs="Arial"/>
          <w:szCs w:val="24"/>
        </w:rPr>
        <w:t>один</w:t>
      </w:r>
      <w:r w:rsidR="00E350D4" w:rsidRPr="005C6C68">
        <w:rPr>
          <w:rFonts w:ascii="Arial" w:hAnsi="Arial" w:cs="Arial"/>
          <w:szCs w:val="24"/>
        </w:rPr>
        <w:t xml:space="preserve"> номер отверстия</w:t>
      </w:r>
      <w:r w:rsidR="000736D7" w:rsidRPr="005C6C68">
        <w:rPr>
          <w:rFonts w:ascii="Arial" w:hAnsi="Arial" w:cs="Arial"/>
          <w:szCs w:val="24"/>
        </w:rPr>
        <w:t xml:space="preserve"> для </w:t>
      </w:r>
      <w:r w:rsidR="000736D7" w:rsidRPr="005C6C68">
        <w:rPr>
          <w:rFonts w:ascii="Arial" w:hAnsi="Arial" w:cs="Arial"/>
          <w:szCs w:val="24"/>
          <w:lang w:val="en-US"/>
        </w:rPr>
        <w:t>Se</w:t>
      </w:r>
      <w:r w:rsidR="000736D7" w:rsidRPr="005C6C68">
        <w:rPr>
          <w:rFonts w:ascii="Arial" w:hAnsi="Arial" w:cs="Arial"/>
          <w:szCs w:val="24"/>
        </w:rPr>
        <w:t xml:space="preserve"> 75.</w:t>
      </w:r>
    </w:p>
    <w:p w14:paraId="08FDAE29" w14:textId="18286ABE" w:rsidR="00874A36" w:rsidRPr="005C6C68" w:rsidRDefault="00695C77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использовании </w:t>
      </w:r>
      <w:r w:rsidR="00874A36" w:rsidRPr="005C6C68">
        <w:rPr>
          <w:rFonts w:ascii="Arial" w:hAnsi="Arial" w:cs="Arial"/>
          <w:szCs w:val="24"/>
          <w:lang w:val="en-US"/>
        </w:rPr>
        <w:t>Se</w:t>
      </w:r>
      <w:r w:rsidR="00874A36" w:rsidRPr="005C6C68">
        <w:rPr>
          <w:rFonts w:ascii="Arial" w:hAnsi="Arial" w:cs="Arial"/>
          <w:szCs w:val="24"/>
        </w:rPr>
        <w:t xml:space="preserve"> 75 </w:t>
      </w:r>
      <w:r w:rsidRPr="005C6C68">
        <w:rPr>
          <w:rFonts w:ascii="Arial" w:hAnsi="Arial" w:cs="Arial"/>
          <w:szCs w:val="24"/>
        </w:rPr>
        <w:t xml:space="preserve">и </w:t>
      </w:r>
      <w:bookmarkStart w:id="38" w:name="_Hlk205901699"/>
      <w:r w:rsidR="009D7E38" w:rsidRPr="005C6C68">
        <w:rPr>
          <w:rFonts w:ascii="Arial" w:hAnsi="Arial" w:cs="Arial"/>
          <w:szCs w:val="24"/>
        </w:rPr>
        <w:t xml:space="preserve">просвечиваемой </w:t>
      </w:r>
      <w:r w:rsidRPr="005C6C68">
        <w:rPr>
          <w:rFonts w:ascii="Arial" w:hAnsi="Arial" w:cs="Arial"/>
          <w:szCs w:val="24"/>
        </w:rPr>
        <w:t>толщин</w:t>
      </w:r>
      <w:r w:rsidR="009D7E38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</w:t>
      </w:r>
      <w:bookmarkEnd w:id="38"/>
      <w:r w:rsidRPr="005C6C68">
        <w:rPr>
          <w:rFonts w:ascii="Arial" w:hAnsi="Arial" w:cs="Arial"/>
          <w:szCs w:val="24"/>
        </w:rPr>
        <w:t xml:space="preserve">материала менее </w:t>
      </w:r>
      <w:r w:rsidR="00874A36" w:rsidRPr="005C6C68">
        <w:rPr>
          <w:rFonts w:ascii="Arial" w:hAnsi="Arial" w:cs="Arial"/>
          <w:szCs w:val="24"/>
        </w:rPr>
        <w:t xml:space="preserve">12 </w:t>
      </w:r>
      <w:r w:rsidRPr="005C6C68">
        <w:rPr>
          <w:rFonts w:ascii="Arial" w:hAnsi="Arial" w:cs="Arial"/>
          <w:szCs w:val="24"/>
        </w:rPr>
        <w:t>мм</w:t>
      </w:r>
      <w:r w:rsidR="00874A36" w:rsidRPr="005C6C68">
        <w:rPr>
          <w:rFonts w:ascii="Arial" w:hAnsi="Arial" w:cs="Arial"/>
          <w:szCs w:val="24"/>
        </w:rPr>
        <w:t xml:space="preserve"> </w:t>
      </w:r>
      <w:r w:rsidR="003A05F8" w:rsidRPr="005C6C68">
        <w:rPr>
          <w:rFonts w:ascii="Arial" w:hAnsi="Arial" w:cs="Arial"/>
          <w:szCs w:val="24"/>
        </w:rPr>
        <w:t>сложно</w:t>
      </w:r>
      <w:r w:rsidRPr="005C6C68">
        <w:rPr>
          <w:rFonts w:ascii="Arial" w:hAnsi="Arial" w:cs="Arial"/>
          <w:szCs w:val="24"/>
        </w:rPr>
        <w:t xml:space="preserve"> добиться тех показателей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 xml:space="preserve">, которые требуются для </w:t>
      </w:r>
      <w:r w:rsidR="003A05F8" w:rsidRPr="005C6C68">
        <w:rPr>
          <w:rFonts w:ascii="Arial" w:hAnsi="Arial" w:cs="Arial"/>
          <w:szCs w:val="24"/>
        </w:rPr>
        <w:t>испытаний по классу</w:t>
      </w:r>
      <w:r w:rsidRPr="005C6C68">
        <w:rPr>
          <w:rFonts w:ascii="Arial" w:hAnsi="Arial" w:cs="Arial"/>
          <w:szCs w:val="24"/>
        </w:rPr>
        <w:t xml:space="preserve"> </w:t>
      </w:r>
      <w:r w:rsidR="0098045D" w:rsidRPr="005C6C68">
        <w:rPr>
          <w:rFonts w:ascii="Arial" w:hAnsi="Arial" w:cs="Arial"/>
          <w:szCs w:val="24"/>
        </w:rPr>
        <w:t>качества изображений</w:t>
      </w:r>
      <w:r w:rsidR="00D214E2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В.</w:t>
      </w:r>
      <w:r w:rsidR="00874A3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В данном случае минимальную оптическую плотность необходимо увеличить до значения </w:t>
      </w:r>
      <w:r w:rsidR="00874A36" w:rsidRPr="005C6C68">
        <w:rPr>
          <w:rFonts w:ascii="Arial" w:hAnsi="Arial" w:cs="Arial"/>
          <w:szCs w:val="24"/>
        </w:rPr>
        <w:t>3,0</w:t>
      </w:r>
      <w:r w:rsidRPr="005C6C68">
        <w:rPr>
          <w:rFonts w:ascii="Arial" w:hAnsi="Arial" w:cs="Arial"/>
          <w:szCs w:val="24"/>
        </w:rPr>
        <w:t xml:space="preserve"> и применять пленочную систему как минимум на один </w:t>
      </w:r>
      <w:r w:rsidR="003A05F8" w:rsidRPr="005C6C68">
        <w:rPr>
          <w:rFonts w:ascii="Arial" w:hAnsi="Arial" w:cs="Arial"/>
          <w:szCs w:val="24"/>
        </w:rPr>
        <w:t xml:space="preserve">класс </w:t>
      </w:r>
      <w:r w:rsidRPr="005C6C68">
        <w:rPr>
          <w:rFonts w:ascii="Arial" w:hAnsi="Arial" w:cs="Arial"/>
          <w:szCs w:val="24"/>
        </w:rPr>
        <w:t xml:space="preserve">выше, чем это требуется </w:t>
      </w:r>
      <w:r w:rsidR="006C174E" w:rsidRPr="005C6C68">
        <w:rPr>
          <w:rFonts w:ascii="Arial" w:hAnsi="Arial" w:cs="Arial"/>
          <w:szCs w:val="24"/>
        </w:rPr>
        <w:t>по таблицам 3 или 4.</w:t>
      </w:r>
    </w:p>
    <w:p w14:paraId="070F15CB" w14:textId="19B77F3B" w:rsidR="00874A36" w:rsidRPr="005C6C68" w:rsidRDefault="006C174E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при использовании</w:t>
      </w:r>
      <w:r w:rsidR="00874A3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Se</w:t>
      </w:r>
      <w:r w:rsidRPr="005C6C68">
        <w:rPr>
          <w:rFonts w:ascii="Arial" w:hAnsi="Arial" w:cs="Arial"/>
          <w:szCs w:val="24"/>
        </w:rPr>
        <w:t xml:space="preserve"> 75 и просвечиваемой толщины менее 12 мм нельзя добиться вышеуказанных показателей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="00874A36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</w:rPr>
        <w:t xml:space="preserve">требуемые показатели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и условия контроля должны </w:t>
      </w:r>
      <w:bookmarkStart w:id="39" w:name="_Hlk205901767"/>
      <w:r w:rsidR="002A5373" w:rsidRPr="005C6C68">
        <w:rPr>
          <w:rFonts w:ascii="Arial" w:hAnsi="Arial" w:cs="Arial"/>
          <w:szCs w:val="24"/>
        </w:rPr>
        <w:t xml:space="preserve">быть </w:t>
      </w:r>
      <w:r w:rsidRPr="005C6C68">
        <w:rPr>
          <w:rFonts w:ascii="Arial" w:hAnsi="Arial" w:cs="Arial"/>
          <w:szCs w:val="24"/>
        </w:rPr>
        <w:t>согласов</w:t>
      </w:r>
      <w:r w:rsidR="002A5373" w:rsidRPr="005C6C68">
        <w:rPr>
          <w:rFonts w:ascii="Arial" w:hAnsi="Arial" w:cs="Arial"/>
          <w:szCs w:val="24"/>
        </w:rPr>
        <w:t xml:space="preserve">аны </w:t>
      </w:r>
      <w:bookmarkEnd w:id="39"/>
      <w:r w:rsidRPr="005C6C68">
        <w:rPr>
          <w:rFonts w:ascii="Arial" w:hAnsi="Arial" w:cs="Arial"/>
          <w:szCs w:val="24"/>
        </w:rPr>
        <w:t xml:space="preserve">между изготовителем и заказчиком на основании требований </w:t>
      </w:r>
      <w:r w:rsidRPr="005C6C68">
        <w:rPr>
          <w:rFonts w:ascii="Arial" w:hAnsi="Arial" w:cs="Arial"/>
          <w:szCs w:val="24"/>
          <w:lang w:val="en-US"/>
        </w:rPr>
        <w:t>I</w:t>
      </w:r>
      <w:r w:rsidR="00874A36" w:rsidRPr="005C6C68">
        <w:rPr>
          <w:rFonts w:ascii="Arial" w:hAnsi="Arial" w:cs="Arial"/>
          <w:szCs w:val="24"/>
          <w:lang w:val="en-US"/>
        </w:rPr>
        <w:t>SO</w:t>
      </w:r>
      <w:r w:rsidR="00874A36" w:rsidRPr="005C6C68">
        <w:rPr>
          <w:rFonts w:ascii="Arial" w:hAnsi="Arial" w:cs="Arial"/>
          <w:szCs w:val="24"/>
        </w:rPr>
        <w:t xml:space="preserve"> 19232-4.</w:t>
      </w:r>
    </w:p>
    <w:p w14:paraId="68C3B761" w14:textId="77777777" w:rsidR="000736D7" w:rsidRPr="005C6C68" w:rsidRDefault="000736D7" w:rsidP="001246FD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40" w:name="_Toc419806977"/>
      <w:r w:rsidRPr="005C6C68">
        <w:rPr>
          <w:rFonts w:ascii="Arial" w:hAnsi="Arial" w:cs="Arial"/>
          <w:color w:val="auto"/>
          <w:sz w:val="24"/>
          <w:szCs w:val="24"/>
        </w:rPr>
        <w:t>6.10 Квалификация персонала</w:t>
      </w:r>
      <w:bookmarkEnd w:id="40"/>
    </w:p>
    <w:p w14:paraId="375EEBA4" w14:textId="68675A7E" w:rsidR="007B75AF" w:rsidRPr="005C6C68" w:rsidRDefault="00B2055B" w:rsidP="001246FD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Персонал, выполняющий неразрушающий контроль в соответствии с настоящим стандартом, должен быть квалифицирован в соответствии с ISO 9712 или эквивалентной национальной или международной схеме сертификации на требуемый уровень в соответствующем промышленном секторе</w:t>
      </w:r>
      <w:r w:rsidR="000736D7" w:rsidRPr="005C6C68">
        <w:rPr>
          <w:rFonts w:ascii="Arial" w:hAnsi="Arial" w:cs="Arial"/>
          <w:szCs w:val="24"/>
        </w:rPr>
        <w:t>.</w:t>
      </w:r>
      <w:bookmarkStart w:id="41" w:name="_Toc334709735"/>
      <w:bookmarkStart w:id="42" w:name="_Toc419806978"/>
    </w:p>
    <w:p w14:paraId="4F82BF87" w14:textId="70B25073" w:rsidR="000736D7" w:rsidRPr="005C6C68" w:rsidRDefault="000736D7" w:rsidP="00EA5687">
      <w:pPr>
        <w:pStyle w:val="2"/>
        <w:suppressAutoHyphens/>
        <w:spacing w:before="240" w:after="240" w:line="360" w:lineRule="auto"/>
        <w:ind w:firstLine="720"/>
        <w:jc w:val="both"/>
        <w:rPr>
          <w:rFonts w:ascii="Arial" w:hAnsi="Arial" w:cs="Arial"/>
          <w:color w:val="auto"/>
          <w:sz w:val="28"/>
          <w:szCs w:val="28"/>
        </w:rPr>
      </w:pPr>
      <w:r w:rsidRPr="005C6C68">
        <w:rPr>
          <w:rFonts w:ascii="Arial" w:hAnsi="Arial" w:cs="Arial"/>
          <w:color w:val="auto"/>
          <w:sz w:val="28"/>
          <w:szCs w:val="28"/>
        </w:rPr>
        <w:t xml:space="preserve">7 Рекомендуемые способы получения </w:t>
      </w:r>
      <w:bookmarkEnd w:id="41"/>
      <w:bookmarkEnd w:id="42"/>
      <w:r w:rsidR="00E10206" w:rsidRPr="005C6C68">
        <w:rPr>
          <w:rFonts w:ascii="Arial" w:hAnsi="Arial" w:cs="Arial"/>
          <w:color w:val="auto"/>
          <w:sz w:val="28"/>
          <w:szCs w:val="28"/>
        </w:rPr>
        <w:t>радиогра</w:t>
      </w:r>
      <w:r w:rsidR="00E10206" w:rsidRPr="005C6C68">
        <w:rPr>
          <w:rFonts w:ascii="Arial" w:hAnsi="Arial" w:cs="Arial"/>
          <w:color w:val="auto"/>
          <w:sz w:val="28"/>
          <w:szCs w:val="28"/>
          <w:lang w:val="ru-RU"/>
        </w:rPr>
        <w:t>фических снимков</w:t>
      </w:r>
    </w:p>
    <w:p w14:paraId="57F7E6B1" w14:textId="77777777" w:rsidR="000736D7" w:rsidRPr="005C6C68" w:rsidRDefault="000736D7" w:rsidP="00EA5687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43" w:name="_Toc419806979"/>
      <w:r w:rsidRPr="005C6C68">
        <w:rPr>
          <w:rFonts w:ascii="Arial" w:hAnsi="Arial" w:cs="Arial"/>
          <w:color w:val="auto"/>
          <w:sz w:val="24"/>
          <w:szCs w:val="24"/>
        </w:rPr>
        <w:t>7.1 Схемы контроля</w:t>
      </w:r>
      <w:bookmarkEnd w:id="43"/>
    </w:p>
    <w:p w14:paraId="5C59EED0" w14:textId="77777777" w:rsidR="000736D7" w:rsidRPr="005C6C68" w:rsidRDefault="000736D7" w:rsidP="00EA5687">
      <w:pPr>
        <w:pStyle w:val="2"/>
        <w:spacing w:before="0" w:line="360" w:lineRule="auto"/>
        <w:ind w:firstLine="709"/>
        <w:rPr>
          <w:rFonts w:ascii="Arial" w:hAnsi="Arial" w:cs="Arial"/>
          <w:color w:val="auto"/>
          <w:sz w:val="24"/>
          <w:szCs w:val="24"/>
        </w:rPr>
      </w:pPr>
      <w:bookmarkStart w:id="44" w:name="_Toc419806980"/>
      <w:r w:rsidRPr="005C6C68">
        <w:rPr>
          <w:rFonts w:ascii="Arial" w:hAnsi="Arial" w:cs="Arial"/>
          <w:color w:val="auto"/>
          <w:sz w:val="24"/>
          <w:szCs w:val="24"/>
        </w:rPr>
        <w:t>7.1.1 Общие положения</w:t>
      </w:r>
      <w:bookmarkEnd w:id="44"/>
    </w:p>
    <w:p w14:paraId="012B8B97" w14:textId="7CB56E5D" w:rsidR="000736D7" w:rsidRPr="005C6C68" w:rsidRDefault="007B675A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В общем случае, р</w:t>
      </w:r>
      <w:r w:rsidR="006E1A8E" w:rsidRPr="005C6C68">
        <w:rPr>
          <w:rFonts w:ascii="Arial" w:hAnsi="Arial" w:cs="Arial"/>
          <w:szCs w:val="24"/>
        </w:rPr>
        <w:t xml:space="preserve">адиографический контроль </w:t>
      </w:r>
      <w:r w:rsidR="00FB3E81" w:rsidRPr="005C6C68">
        <w:rPr>
          <w:rFonts w:ascii="Arial" w:hAnsi="Arial" w:cs="Arial"/>
          <w:szCs w:val="24"/>
        </w:rPr>
        <w:t>следует</w:t>
      </w:r>
      <w:r w:rsidR="006E1A8E" w:rsidRPr="005C6C68">
        <w:rPr>
          <w:rFonts w:ascii="Arial" w:hAnsi="Arial" w:cs="Arial"/>
          <w:szCs w:val="24"/>
        </w:rPr>
        <w:t xml:space="preserve"> осуществлять</w:t>
      </w:r>
      <w:r w:rsidR="00874A36" w:rsidRPr="005C6C68">
        <w:rPr>
          <w:rFonts w:ascii="Arial" w:hAnsi="Arial" w:cs="Arial"/>
          <w:szCs w:val="24"/>
        </w:rPr>
        <w:t xml:space="preserve"> </w:t>
      </w:r>
      <w:r w:rsidR="006E1A8E" w:rsidRPr="005C6C68">
        <w:rPr>
          <w:rFonts w:ascii="Arial" w:hAnsi="Arial" w:cs="Arial"/>
          <w:szCs w:val="24"/>
        </w:rPr>
        <w:t xml:space="preserve">в соответствии со схемами по </w:t>
      </w:r>
      <w:r w:rsidR="000736D7" w:rsidRPr="005C6C68">
        <w:rPr>
          <w:rFonts w:ascii="Arial" w:hAnsi="Arial" w:cs="Arial"/>
          <w:szCs w:val="24"/>
        </w:rPr>
        <w:t>7.1.2</w:t>
      </w:r>
      <w:r w:rsidR="006E1A8E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>7.1.9</w:t>
      </w:r>
      <w:r w:rsidR="00874A36" w:rsidRPr="005C6C68">
        <w:rPr>
          <w:rFonts w:ascii="Arial" w:hAnsi="Arial" w:cs="Arial"/>
          <w:szCs w:val="24"/>
        </w:rPr>
        <w:t xml:space="preserve"> (</w:t>
      </w:r>
      <w:r w:rsidR="006C174E" w:rsidRPr="005C6C68">
        <w:rPr>
          <w:rFonts w:ascii="Arial" w:hAnsi="Arial" w:cs="Arial"/>
          <w:szCs w:val="24"/>
        </w:rPr>
        <w:t>рис</w:t>
      </w:r>
      <w:r w:rsidR="00EA5687" w:rsidRPr="005C6C68">
        <w:rPr>
          <w:rFonts w:ascii="Arial" w:hAnsi="Arial" w:cs="Arial"/>
          <w:szCs w:val="24"/>
        </w:rPr>
        <w:t xml:space="preserve">унки </w:t>
      </w:r>
      <w:r w:rsidR="00874A36" w:rsidRPr="005C6C68">
        <w:rPr>
          <w:rFonts w:ascii="Arial" w:hAnsi="Arial" w:cs="Arial"/>
          <w:szCs w:val="24"/>
        </w:rPr>
        <w:t>1</w:t>
      </w:r>
      <w:r w:rsidR="006C174E" w:rsidRPr="005C6C68">
        <w:rPr>
          <w:rFonts w:ascii="Arial" w:hAnsi="Arial" w:cs="Arial"/>
          <w:szCs w:val="24"/>
        </w:rPr>
        <w:t>–</w:t>
      </w:r>
      <w:r w:rsidR="00874A36" w:rsidRPr="005C6C68">
        <w:rPr>
          <w:rFonts w:ascii="Arial" w:hAnsi="Arial" w:cs="Arial"/>
          <w:szCs w:val="24"/>
        </w:rPr>
        <w:t>19)</w:t>
      </w:r>
      <w:r w:rsidR="000736D7" w:rsidRPr="005C6C68">
        <w:rPr>
          <w:rFonts w:ascii="Arial" w:hAnsi="Arial" w:cs="Arial"/>
          <w:szCs w:val="24"/>
        </w:rPr>
        <w:t>.</w:t>
      </w:r>
      <w:r w:rsidR="00874A36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Рентге</w:t>
      </w:r>
      <w:r w:rsidRPr="005C6C68">
        <w:rPr>
          <w:rFonts w:ascii="Arial" w:hAnsi="Arial" w:cs="Arial"/>
          <w:szCs w:val="24"/>
        </w:rPr>
        <w:t>новскую пленку следует помещать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FB3E81" w:rsidRPr="005C6C68">
        <w:rPr>
          <w:rFonts w:ascii="Arial" w:hAnsi="Arial" w:cs="Arial"/>
          <w:szCs w:val="24"/>
        </w:rPr>
        <w:t xml:space="preserve">максимально </w:t>
      </w:r>
      <w:r w:rsidR="000736D7" w:rsidRPr="005C6C68">
        <w:rPr>
          <w:rFonts w:ascii="Arial" w:hAnsi="Arial" w:cs="Arial"/>
          <w:szCs w:val="24"/>
        </w:rPr>
        <w:t>близко к объекту.</w:t>
      </w:r>
    </w:p>
    <w:p w14:paraId="7E96D427" w14:textId="1C209777" w:rsidR="000736D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Схем</w:t>
      </w:r>
      <w:r w:rsidR="00817602" w:rsidRPr="005C6C68">
        <w:rPr>
          <w:rFonts w:ascii="Arial" w:hAnsi="Arial" w:cs="Arial"/>
          <w:szCs w:val="24"/>
        </w:rPr>
        <w:t>а</w:t>
      </w:r>
      <w:r w:rsidRPr="005C6C68">
        <w:rPr>
          <w:rFonts w:ascii="Arial" w:hAnsi="Arial" w:cs="Arial"/>
          <w:szCs w:val="24"/>
        </w:rPr>
        <w:t xml:space="preserve"> контроля на эллипс (просвечивание через две стенки с получением </w:t>
      </w:r>
      <w:r w:rsidR="00E50554" w:rsidRPr="005C6C68">
        <w:rPr>
          <w:rFonts w:ascii="Arial" w:hAnsi="Arial" w:cs="Arial"/>
          <w:szCs w:val="24"/>
        </w:rPr>
        <w:t>двойного изображения</w:t>
      </w:r>
      <w:r w:rsidRPr="005C6C68">
        <w:rPr>
          <w:rFonts w:ascii="Arial" w:hAnsi="Arial" w:cs="Arial"/>
          <w:szCs w:val="24"/>
        </w:rPr>
        <w:t xml:space="preserve">) в соответствии с </w:t>
      </w:r>
      <w:r w:rsidR="006E1A8E" w:rsidRPr="005C6C68">
        <w:rPr>
          <w:rFonts w:ascii="Arial" w:hAnsi="Arial" w:cs="Arial"/>
          <w:szCs w:val="24"/>
        </w:rPr>
        <w:t>р</w:t>
      </w:r>
      <w:r w:rsidRPr="005C6C68">
        <w:rPr>
          <w:rFonts w:ascii="Arial" w:hAnsi="Arial" w:cs="Arial"/>
          <w:szCs w:val="24"/>
        </w:rPr>
        <w:t>ис</w:t>
      </w:r>
      <w:r w:rsidR="006E1A8E" w:rsidRPr="005C6C68">
        <w:rPr>
          <w:rFonts w:ascii="Arial" w:hAnsi="Arial" w:cs="Arial"/>
          <w:szCs w:val="24"/>
        </w:rPr>
        <w:t xml:space="preserve">унком </w:t>
      </w:r>
      <w:r w:rsidRPr="005C6C68">
        <w:rPr>
          <w:rFonts w:ascii="Arial" w:hAnsi="Arial" w:cs="Arial"/>
          <w:szCs w:val="24"/>
        </w:rPr>
        <w:t xml:space="preserve">11 </w:t>
      </w:r>
      <w:r w:rsidR="00817602" w:rsidRPr="005C6C68">
        <w:rPr>
          <w:rFonts w:ascii="Arial" w:hAnsi="Arial" w:cs="Arial"/>
          <w:szCs w:val="24"/>
        </w:rPr>
        <w:t xml:space="preserve">должна использоваться только </w:t>
      </w:r>
      <w:r w:rsidRPr="005C6C68">
        <w:rPr>
          <w:rFonts w:ascii="Arial" w:hAnsi="Arial" w:cs="Arial"/>
          <w:szCs w:val="24"/>
        </w:rPr>
        <w:t xml:space="preserve">для труб </w:t>
      </w:r>
      <w:r w:rsidR="006E1A8E" w:rsidRPr="005C6C68">
        <w:rPr>
          <w:rFonts w:ascii="Arial" w:hAnsi="Arial" w:cs="Arial"/>
          <w:szCs w:val="24"/>
        </w:rPr>
        <w:t>наружным</w:t>
      </w:r>
      <w:r w:rsidRPr="005C6C68">
        <w:rPr>
          <w:rFonts w:ascii="Arial" w:hAnsi="Arial" w:cs="Arial"/>
          <w:szCs w:val="24"/>
        </w:rPr>
        <w:t xml:space="preserve"> диаметром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A21C14" w:rsidRPr="005C6C68">
        <w:rPr>
          <w:rFonts w:ascii="Arial" w:hAnsi="Arial" w:cs="Arial"/>
          <w:szCs w:val="24"/>
          <w:vertAlign w:val="subscript"/>
        </w:rPr>
        <w:t> </w:t>
      </w:r>
      <w:r w:rsidR="00817602" w:rsidRPr="005C6C68">
        <w:rPr>
          <w:rFonts w:ascii="Arial" w:hAnsi="Arial" w:cs="Arial"/>
          <w:szCs w:val="24"/>
        </w:rPr>
        <w:t>≤</w:t>
      </w:r>
      <w:r w:rsidR="00A21C14" w:rsidRPr="005C6C68">
        <w:rPr>
          <w:rFonts w:ascii="Arial" w:hAnsi="Arial" w:cs="Arial"/>
          <w:szCs w:val="24"/>
        </w:rPr>
        <w:t> </w:t>
      </w:r>
      <w:smartTag w:uri="urn:schemas-microsoft-com:office:smarttags" w:element="metricconverter">
        <w:smartTagPr>
          <w:attr w:name="ProductID" w:val="100 мм"/>
        </w:smartTagPr>
        <w:r w:rsidRPr="005C6C68">
          <w:rPr>
            <w:rFonts w:ascii="Arial" w:hAnsi="Arial" w:cs="Arial"/>
            <w:szCs w:val="24"/>
          </w:rPr>
          <w:t>100 мм</w:t>
        </w:r>
      </w:smartTag>
      <w:r w:rsidRPr="005C6C68">
        <w:rPr>
          <w:rFonts w:ascii="Arial" w:hAnsi="Arial" w:cs="Arial"/>
          <w:szCs w:val="24"/>
        </w:rPr>
        <w:t xml:space="preserve">, толщиной стенки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="00A21C14" w:rsidRPr="005C6C68">
        <w:rPr>
          <w:rFonts w:ascii="Arial" w:hAnsi="Arial" w:cs="Arial"/>
          <w:i/>
          <w:szCs w:val="24"/>
        </w:rPr>
        <w:t> </w:t>
      </w:r>
      <w:r w:rsidR="00A21C14" w:rsidRPr="005C6C68">
        <w:rPr>
          <w:rFonts w:ascii="Arial" w:hAnsi="Arial" w:cs="Arial"/>
          <w:szCs w:val="24"/>
        </w:rPr>
        <w:t>≤ </w:t>
      </w:r>
      <w:smartTag w:uri="urn:schemas-microsoft-com:office:smarttags" w:element="metricconverter">
        <w:smartTagPr>
          <w:attr w:name="ProductID" w:val="8 мм"/>
        </w:smartTagPr>
        <w:r w:rsidRPr="005C6C68">
          <w:rPr>
            <w:rFonts w:ascii="Arial" w:hAnsi="Arial" w:cs="Arial"/>
            <w:szCs w:val="24"/>
          </w:rPr>
          <w:t>8 мм</w:t>
        </w:r>
      </w:smartTag>
      <w:r w:rsidRPr="005C6C68">
        <w:rPr>
          <w:rFonts w:ascii="Arial" w:hAnsi="Arial" w:cs="Arial"/>
          <w:szCs w:val="24"/>
        </w:rPr>
        <w:t xml:space="preserve"> и шириной </w:t>
      </w:r>
      <w:r w:rsidR="00891CF6" w:rsidRPr="005C6C68">
        <w:rPr>
          <w:rFonts w:ascii="Arial" w:hAnsi="Arial" w:cs="Arial"/>
          <w:szCs w:val="24"/>
        </w:rPr>
        <w:t xml:space="preserve">сварного </w:t>
      </w:r>
      <w:r w:rsidRPr="005C6C68">
        <w:rPr>
          <w:rFonts w:ascii="Arial" w:hAnsi="Arial" w:cs="Arial"/>
          <w:szCs w:val="24"/>
        </w:rPr>
        <w:t xml:space="preserve">шва </w:t>
      </w:r>
      <w:r w:rsidR="00A21C14" w:rsidRPr="005C6C68">
        <w:rPr>
          <w:rFonts w:ascii="Arial" w:hAnsi="Arial" w:cs="Arial"/>
          <w:szCs w:val="24"/>
        </w:rPr>
        <w:t>≤ 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Pr="005C6C68">
        <w:rPr>
          <w:rFonts w:ascii="Arial" w:hAnsi="Arial" w:cs="Arial"/>
          <w:szCs w:val="24"/>
        </w:rPr>
        <w:t xml:space="preserve">/4. Если </w:t>
      </w:r>
      <w:r w:rsidR="006E1A8E" w:rsidRPr="005C6C68">
        <w:rPr>
          <w:rFonts w:ascii="Arial" w:hAnsi="Arial" w:cs="Arial"/>
          <w:szCs w:val="24"/>
        </w:rPr>
        <w:t xml:space="preserve">отношение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i/>
          <w:szCs w:val="24"/>
        </w:rPr>
        <w:t>/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891CF6" w:rsidRPr="005C6C68">
        <w:rPr>
          <w:rFonts w:ascii="Arial" w:hAnsi="Arial" w:cs="Arial"/>
          <w:szCs w:val="24"/>
          <w:vertAlign w:val="subscript"/>
        </w:rPr>
        <w:t xml:space="preserve"> </w:t>
      </w:r>
      <w:r w:rsidRPr="005C6C68">
        <w:rPr>
          <w:rFonts w:ascii="Arial" w:hAnsi="Arial" w:cs="Arial"/>
          <w:szCs w:val="24"/>
        </w:rPr>
        <w:t xml:space="preserve">&lt; 0,12, </w:t>
      </w:r>
      <w:r w:rsidR="006E1A8E" w:rsidRPr="005C6C68">
        <w:rPr>
          <w:rFonts w:ascii="Arial" w:hAnsi="Arial" w:cs="Arial"/>
          <w:szCs w:val="24"/>
        </w:rPr>
        <w:t xml:space="preserve">то достаточно </w:t>
      </w:r>
      <w:r w:rsidRPr="005C6C68">
        <w:rPr>
          <w:rFonts w:ascii="Arial" w:hAnsi="Arial" w:cs="Arial"/>
          <w:szCs w:val="24"/>
        </w:rPr>
        <w:t xml:space="preserve">двух изображений, смещенных друг относительно друга на 90°; в </w:t>
      </w:r>
      <w:r w:rsidR="006E1A8E" w:rsidRPr="005C6C68">
        <w:rPr>
          <w:rFonts w:ascii="Arial" w:hAnsi="Arial" w:cs="Arial"/>
          <w:szCs w:val="24"/>
        </w:rPr>
        <w:t xml:space="preserve">противном случае </w:t>
      </w:r>
      <w:r w:rsidRPr="005C6C68">
        <w:rPr>
          <w:rFonts w:ascii="Arial" w:hAnsi="Arial" w:cs="Arial"/>
          <w:szCs w:val="24"/>
        </w:rPr>
        <w:t>необходим</w:t>
      </w:r>
      <w:r w:rsidR="00CA5E3B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три изображения. </w:t>
      </w:r>
      <w:r w:rsidRPr="005C6C68">
        <w:rPr>
          <w:rFonts w:ascii="Arial" w:hAnsi="Arial" w:cs="Arial"/>
          <w:szCs w:val="24"/>
        </w:rPr>
        <w:lastRenderedPageBreak/>
        <w:t xml:space="preserve">Расстояние между двумя спроецированными изображениями шва должно </w:t>
      </w:r>
      <w:r w:rsidR="00596B62" w:rsidRPr="005C6C68">
        <w:rPr>
          <w:rFonts w:ascii="Arial" w:hAnsi="Arial" w:cs="Arial"/>
          <w:szCs w:val="24"/>
        </w:rPr>
        <w:t>быт</w:t>
      </w:r>
      <w:r w:rsidR="00891CF6" w:rsidRPr="005C6C68">
        <w:rPr>
          <w:rFonts w:ascii="Arial" w:hAnsi="Arial" w:cs="Arial"/>
          <w:szCs w:val="24"/>
        </w:rPr>
        <w:t xml:space="preserve">ь </w:t>
      </w:r>
      <w:r w:rsidRPr="005C6C68">
        <w:rPr>
          <w:rFonts w:ascii="Arial" w:hAnsi="Arial" w:cs="Arial"/>
          <w:szCs w:val="24"/>
        </w:rPr>
        <w:t xml:space="preserve">равно ширине </w:t>
      </w:r>
      <w:r w:rsidR="00891CF6" w:rsidRPr="005C6C68">
        <w:rPr>
          <w:rFonts w:ascii="Arial" w:hAnsi="Arial" w:cs="Arial"/>
          <w:szCs w:val="24"/>
        </w:rPr>
        <w:t xml:space="preserve">сварного </w:t>
      </w:r>
      <w:r w:rsidRPr="005C6C68">
        <w:rPr>
          <w:rFonts w:ascii="Arial" w:hAnsi="Arial" w:cs="Arial"/>
          <w:szCs w:val="24"/>
        </w:rPr>
        <w:t xml:space="preserve">шва. </w:t>
      </w:r>
    </w:p>
    <w:p w14:paraId="7B55D420" w14:textId="77777777" w:rsidR="000736D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Когда </w:t>
      </w:r>
      <w:r w:rsidR="006E1A8E" w:rsidRPr="005C6C68">
        <w:rPr>
          <w:rFonts w:ascii="Arial" w:hAnsi="Arial" w:cs="Arial"/>
          <w:szCs w:val="24"/>
        </w:rPr>
        <w:t xml:space="preserve">затруднительно проведение контроля с использованием </w:t>
      </w:r>
      <w:r w:rsidRPr="005C6C68">
        <w:rPr>
          <w:rFonts w:ascii="Arial" w:hAnsi="Arial" w:cs="Arial"/>
          <w:szCs w:val="24"/>
        </w:rPr>
        <w:t>схем</w:t>
      </w:r>
      <w:r w:rsidR="006E1A8E" w:rsidRPr="005C6C68">
        <w:rPr>
          <w:rFonts w:ascii="Arial" w:hAnsi="Arial" w:cs="Arial"/>
          <w:szCs w:val="24"/>
        </w:rPr>
        <w:t>ы</w:t>
      </w:r>
      <w:r w:rsidRPr="005C6C68">
        <w:rPr>
          <w:rFonts w:ascii="Arial" w:hAnsi="Arial" w:cs="Arial"/>
          <w:szCs w:val="24"/>
        </w:rPr>
        <w:t xml:space="preserve"> на эл</w:t>
      </w:r>
      <w:r w:rsidR="006E1A8E" w:rsidRPr="005C6C68">
        <w:rPr>
          <w:rFonts w:ascii="Arial" w:hAnsi="Arial" w:cs="Arial"/>
          <w:szCs w:val="24"/>
        </w:rPr>
        <w:t>липс</w:t>
      </w:r>
      <w:r w:rsidRPr="005C6C68">
        <w:rPr>
          <w:rFonts w:ascii="Arial" w:hAnsi="Arial" w:cs="Arial"/>
          <w:szCs w:val="24"/>
        </w:rPr>
        <w:t xml:space="preserve"> при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891CF6" w:rsidRPr="005C6C68">
        <w:rPr>
          <w:rFonts w:ascii="Arial" w:hAnsi="Arial" w:cs="Arial"/>
          <w:szCs w:val="24"/>
          <w:vertAlign w:val="subscript"/>
        </w:rPr>
        <w:t xml:space="preserve"> </w:t>
      </w:r>
      <w:r w:rsidRPr="005C6C68">
        <w:rPr>
          <w:rFonts w:ascii="Arial" w:hAnsi="Arial" w:cs="Arial"/>
          <w:szCs w:val="24"/>
        </w:rPr>
        <w:t xml:space="preserve">≤ </w:t>
      </w:r>
      <w:smartTag w:uri="urn:schemas-microsoft-com:office:smarttags" w:element="metricconverter">
        <w:smartTagPr>
          <w:attr w:name="ProductID" w:val="100 мм"/>
        </w:smartTagPr>
        <w:r w:rsidRPr="005C6C68">
          <w:rPr>
            <w:rFonts w:ascii="Arial" w:hAnsi="Arial" w:cs="Arial"/>
            <w:szCs w:val="24"/>
          </w:rPr>
          <w:t>100 мм</w:t>
        </w:r>
      </w:smartTag>
      <w:r w:rsidRPr="005C6C68">
        <w:rPr>
          <w:rFonts w:ascii="Arial" w:hAnsi="Arial" w:cs="Arial"/>
          <w:szCs w:val="24"/>
        </w:rPr>
        <w:t xml:space="preserve">, можно использовать схему перпендикулярной съемки в соответствии с 7.1.7 (см. </w:t>
      </w:r>
      <w:r w:rsidR="006E1A8E" w:rsidRPr="005C6C68">
        <w:rPr>
          <w:rFonts w:ascii="Arial" w:hAnsi="Arial" w:cs="Arial"/>
          <w:szCs w:val="24"/>
        </w:rPr>
        <w:t>р</w:t>
      </w:r>
      <w:r w:rsidRPr="005C6C68">
        <w:rPr>
          <w:rFonts w:ascii="Arial" w:hAnsi="Arial" w:cs="Arial"/>
          <w:szCs w:val="24"/>
        </w:rPr>
        <w:t>ис</w:t>
      </w:r>
      <w:r w:rsidR="006E1A8E" w:rsidRPr="005C6C68">
        <w:rPr>
          <w:rFonts w:ascii="Arial" w:hAnsi="Arial" w:cs="Arial"/>
          <w:szCs w:val="24"/>
        </w:rPr>
        <w:t xml:space="preserve">унок </w:t>
      </w:r>
      <w:r w:rsidRPr="005C6C68">
        <w:rPr>
          <w:rFonts w:ascii="Arial" w:hAnsi="Arial" w:cs="Arial"/>
          <w:szCs w:val="24"/>
        </w:rPr>
        <w:t>12). В таком случае требу</w:t>
      </w:r>
      <w:r w:rsidR="00FB3E81" w:rsidRPr="005C6C68">
        <w:rPr>
          <w:rFonts w:ascii="Arial" w:hAnsi="Arial" w:cs="Arial"/>
          <w:szCs w:val="24"/>
        </w:rPr>
        <w:t>ю</w:t>
      </w:r>
      <w:r w:rsidRPr="005C6C68">
        <w:rPr>
          <w:rFonts w:ascii="Arial" w:hAnsi="Arial" w:cs="Arial"/>
          <w:szCs w:val="24"/>
        </w:rPr>
        <w:t>тся три экспозиции, отстоящи</w:t>
      </w:r>
      <w:r w:rsidR="00FB3E81" w:rsidRPr="005C6C68">
        <w:rPr>
          <w:rFonts w:ascii="Arial" w:hAnsi="Arial" w:cs="Arial"/>
          <w:szCs w:val="24"/>
        </w:rPr>
        <w:t>е</w:t>
      </w:r>
      <w:r w:rsidRPr="005C6C68">
        <w:rPr>
          <w:rFonts w:ascii="Arial" w:hAnsi="Arial" w:cs="Arial"/>
          <w:szCs w:val="24"/>
        </w:rPr>
        <w:t xml:space="preserve"> друг от друга на 120° или 60°</w:t>
      </w:r>
      <w:r w:rsidR="00CB457C" w:rsidRPr="005C6C68">
        <w:rPr>
          <w:rFonts w:ascii="Arial" w:hAnsi="Arial" w:cs="Arial"/>
          <w:szCs w:val="24"/>
        </w:rPr>
        <w:t xml:space="preserve"> </w:t>
      </w:r>
      <w:r w:rsidR="006C174E" w:rsidRPr="005C6C68">
        <w:rPr>
          <w:rFonts w:ascii="Arial" w:hAnsi="Arial" w:cs="Arial"/>
        </w:rPr>
        <w:t xml:space="preserve">в зависимости от </w:t>
      </w:r>
      <w:r w:rsidR="003A05F8" w:rsidRPr="005C6C68">
        <w:rPr>
          <w:rFonts w:ascii="Arial" w:hAnsi="Arial" w:cs="Arial"/>
        </w:rPr>
        <w:t>доступа к</w:t>
      </w:r>
      <w:r w:rsidR="009153E7" w:rsidRPr="005C6C68">
        <w:rPr>
          <w:rFonts w:ascii="Arial" w:hAnsi="Arial" w:cs="Arial"/>
        </w:rPr>
        <w:t xml:space="preserve"> области </w:t>
      </w:r>
      <w:r w:rsidR="003A05F8" w:rsidRPr="005C6C68">
        <w:rPr>
          <w:rFonts w:ascii="Arial" w:hAnsi="Arial" w:cs="Arial"/>
        </w:rPr>
        <w:t xml:space="preserve">контроля </w:t>
      </w:r>
      <w:r w:rsidR="009153E7" w:rsidRPr="005C6C68">
        <w:rPr>
          <w:rFonts w:ascii="Arial" w:hAnsi="Arial" w:cs="Arial"/>
        </w:rPr>
        <w:t>вокруг трубы</w:t>
      </w:r>
      <w:r w:rsidR="000F02EC" w:rsidRPr="005C6C68">
        <w:rPr>
          <w:rFonts w:ascii="Arial" w:hAnsi="Arial" w:cs="Arial"/>
          <w:szCs w:val="24"/>
        </w:rPr>
        <w:t>.</w:t>
      </w:r>
    </w:p>
    <w:p w14:paraId="26B7D406" w14:textId="70FEB4F7" w:rsidR="000736D7" w:rsidRPr="005C6C68" w:rsidRDefault="00B2055B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Для схемы, показанной на рисунк</w:t>
      </w:r>
      <w:r w:rsidR="00EA5687" w:rsidRPr="005C6C68">
        <w:rPr>
          <w:rFonts w:ascii="Arial" w:hAnsi="Arial" w:cs="Arial"/>
          <w:szCs w:val="24"/>
        </w:rPr>
        <w:t>ах</w:t>
      </w:r>
      <w:r w:rsidRPr="005C6C68">
        <w:rPr>
          <w:rFonts w:ascii="Arial" w:hAnsi="Arial" w:cs="Arial"/>
          <w:szCs w:val="24"/>
        </w:rPr>
        <w:t xml:space="preserve"> 13 и 14, расстояние от источника излучения до объекта контроля </w:t>
      </w:r>
      <w:r w:rsidR="00421057" w:rsidRPr="005C6C68">
        <w:rPr>
          <w:rFonts w:ascii="Arial" w:hAnsi="Arial" w:cs="Arial"/>
          <w:i/>
          <w:szCs w:val="24"/>
          <w:lang w:val="en-US"/>
        </w:rPr>
        <w:t>f</w:t>
      </w:r>
      <w:r w:rsidR="001567C8" w:rsidRPr="005C6C68">
        <w:rPr>
          <w:rFonts w:ascii="Arial" w:hAnsi="Arial" w:cs="Arial"/>
          <w:i/>
          <w:szCs w:val="24"/>
        </w:rPr>
        <w:t>′</w:t>
      </w:r>
      <w:r w:rsidRPr="005C6C68">
        <w:rPr>
          <w:rFonts w:ascii="Arial" w:hAnsi="Arial" w:cs="Arial"/>
          <w:iCs/>
          <w:szCs w:val="24"/>
        </w:rPr>
        <w:t>, определяемое в соответствии с 7.6, должно быть как можно меньше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должен бы</w:t>
      </w:r>
      <w:r w:rsidR="00A21C14" w:rsidRPr="005C6C68">
        <w:rPr>
          <w:rFonts w:ascii="Arial" w:hAnsi="Arial" w:cs="Arial"/>
          <w:szCs w:val="24"/>
        </w:rPr>
        <w:t>ть расположен со стороны пленки вплотную к пленке</w:t>
      </w:r>
      <w:r w:rsidR="000736D7" w:rsidRPr="005C6C68">
        <w:rPr>
          <w:rFonts w:ascii="Arial" w:hAnsi="Arial" w:cs="Arial"/>
          <w:szCs w:val="24"/>
        </w:rPr>
        <w:t xml:space="preserve"> со свинцовой </w:t>
      </w:r>
      <w:r w:rsidR="00FB3E81" w:rsidRPr="005C6C68">
        <w:rPr>
          <w:rFonts w:ascii="Arial" w:hAnsi="Arial" w:cs="Arial"/>
          <w:szCs w:val="24"/>
        </w:rPr>
        <w:t xml:space="preserve">литерой </w:t>
      </w:r>
      <w:r w:rsidR="002A5373" w:rsidRPr="005C6C68">
        <w:rPr>
          <w:rFonts w:ascii="Arial" w:hAnsi="Arial" w:cs="Arial"/>
          <w:szCs w:val="24"/>
        </w:rPr>
        <w:t>«</w:t>
      </w:r>
      <w:r w:rsidR="000736D7" w:rsidRPr="005C6C68">
        <w:rPr>
          <w:rFonts w:ascii="Arial" w:hAnsi="Arial" w:cs="Arial"/>
          <w:szCs w:val="24"/>
          <w:lang w:val="en-US"/>
        </w:rPr>
        <w:t>F</w:t>
      </w:r>
      <w:r w:rsidR="002A5373" w:rsidRPr="005C6C68">
        <w:rPr>
          <w:rFonts w:ascii="Arial" w:hAnsi="Arial" w:cs="Arial"/>
          <w:szCs w:val="24"/>
        </w:rPr>
        <w:t>»</w:t>
      </w:r>
      <w:r w:rsidR="00F44B96" w:rsidRPr="005C6C68">
        <w:rPr>
          <w:rFonts w:ascii="Arial" w:hAnsi="Arial" w:cs="Arial"/>
          <w:szCs w:val="24"/>
        </w:rPr>
        <w:t>.</w:t>
      </w:r>
    </w:p>
    <w:p w14:paraId="754DC284" w14:textId="087BDAE0" w:rsidR="000736D7" w:rsidRPr="005C6C68" w:rsidRDefault="00B52BDE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необходимости, </w:t>
      </w:r>
      <w:r w:rsidR="00EF03F6" w:rsidRPr="005C6C68">
        <w:rPr>
          <w:rFonts w:ascii="Arial" w:hAnsi="Arial" w:cs="Arial"/>
          <w:szCs w:val="24"/>
        </w:rPr>
        <w:t>например,</w:t>
      </w:r>
      <w:r w:rsidR="000736D7" w:rsidRPr="005C6C68">
        <w:rPr>
          <w:rFonts w:ascii="Arial" w:hAnsi="Arial" w:cs="Arial"/>
          <w:szCs w:val="24"/>
        </w:rPr>
        <w:t xml:space="preserve"> из-за особенностей геометрии детали или различий в толщине материала, по согласованию между </w:t>
      </w:r>
      <w:r w:rsidRPr="005C6C68">
        <w:rPr>
          <w:rFonts w:ascii="Arial" w:hAnsi="Arial" w:cs="Arial"/>
          <w:szCs w:val="24"/>
        </w:rPr>
        <w:t>изготовителем и заказчиком</w:t>
      </w:r>
      <w:r w:rsidR="000736D7" w:rsidRPr="005C6C68">
        <w:rPr>
          <w:rFonts w:ascii="Arial" w:hAnsi="Arial" w:cs="Arial"/>
          <w:szCs w:val="24"/>
        </w:rPr>
        <w:t>, могут быть использованы др</w:t>
      </w:r>
      <w:r w:rsidRPr="005C6C68">
        <w:rPr>
          <w:rFonts w:ascii="Arial" w:hAnsi="Arial" w:cs="Arial"/>
          <w:szCs w:val="24"/>
        </w:rPr>
        <w:t>угие схемы и способы контроля</w:t>
      </w:r>
      <w:r w:rsidR="009153E7" w:rsidRPr="005C6C68">
        <w:rPr>
          <w:rFonts w:ascii="Arial" w:hAnsi="Arial" w:cs="Arial"/>
          <w:szCs w:val="24"/>
        </w:rPr>
        <w:t>, кроме указанных в</w:t>
      </w:r>
      <w:r w:rsidR="006120FC" w:rsidRPr="005C6C68">
        <w:t xml:space="preserve"> </w:t>
      </w:r>
      <w:r w:rsidR="006120FC" w:rsidRPr="005C6C68">
        <w:rPr>
          <w:rFonts w:ascii="Arial" w:hAnsi="Arial" w:cs="Arial"/>
          <w:szCs w:val="24"/>
        </w:rPr>
        <w:t>7.1.2</w:t>
      </w:r>
      <w:r w:rsidR="009153E7" w:rsidRPr="005C6C68">
        <w:rPr>
          <w:rFonts w:ascii="Arial" w:hAnsi="Arial" w:cs="Arial"/>
          <w:szCs w:val="24"/>
        </w:rPr>
        <w:t>–</w:t>
      </w:r>
      <w:r w:rsidR="006120FC" w:rsidRPr="005C6C68">
        <w:rPr>
          <w:rFonts w:ascii="Arial" w:hAnsi="Arial" w:cs="Arial"/>
          <w:szCs w:val="24"/>
        </w:rPr>
        <w:t>7.1.9 (</w:t>
      </w:r>
      <w:r w:rsidR="009153E7" w:rsidRPr="005C6C68">
        <w:rPr>
          <w:rFonts w:ascii="Arial" w:hAnsi="Arial" w:cs="Arial"/>
          <w:szCs w:val="24"/>
        </w:rPr>
        <w:t>рис</w:t>
      </w:r>
      <w:r w:rsidR="00EA5687" w:rsidRPr="005C6C68">
        <w:rPr>
          <w:rFonts w:ascii="Arial" w:hAnsi="Arial" w:cs="Arial"/>
          <w:szCs w:val="24"/>
        </w:rPr>
        <w:t>унки</w:t>
      </w:r>
      <w:r w:rsidR="006120FC" w:rsidRPr="005C6C68">
        <w:rPr>
          <w:rFonts w:ascii="Arial" w:hAnsi="Arial" w:cs="Arial"/>
          <w:szCs w:val="24"/>
        </w:rPr>
        <w:t xml:space="preserve"> 1</w:t>
      </w:r>
      <w:r w:rsidR="009153E7" w:rsidRPr="005C6C68">
        <w:rPr>
          <w:rFonts w:ascii="Arial" w:hAnsi="Arial" w:cs="Arial"/>
          <w:szCs w:val="24"/>
        </w:rPr>
        <w:t>–</w:t>
      </w:r>
      <w:r w:rsidR="006120FC" w:rsidRPr="005C6C68">
        <w:rPr>
          <w:rFonts w:ascii="Arial" w:hAnsi="Arial" w:cs="Arial"/>
          <w:szCs w:val="24"/>
        </w:rPr>
        <w:t>19)</w:t>
      </w:r>
      <w:r w:rsidRPr="005C6C68">
        <w:rPr>
          <w:rFonts w:ascii="Arial" w:hAnsi="Arial" w:cs="Arial"/>
          <w:szCs w:val="24"/>
        </w:rPr>
        <w:t xml:space="preserve">. </w:t>
      </w:r>
      <w:r w:rsidR="000736D7" w:rsidRPr="005C6C68">
        <w:rPr>
          <w:rFonts w:ascii="Arial" w:hAnsi="Arial" w:cs="Arial"/>
          <w:szCs w:val="24"/>
        </w:rPr>
        <w:t>В 7.1.9</w:t>
      </w:r>
      <w:r w:rsidR="006120FC" w:rsidRPr="005C6C68">
        <w:rPr>
          <w:rFonts w:ascii="Arial" w:hAnsi="Arial" w:cs="Arial"/>
          <w:szCs w:val="24"/>
        </w:rPr>
        <w:t xml:space="preserve"> (</w:t>
      </w:r>
      <w:r w:rsidR="009153E7" w:rsidRPr="005C6C68">
        <w:rPr>
          <w:rFonts w:ascii="Arial" w:hAnsi="Arial" w:cs="Arial"/>
          <w:szCs w:val="24"/>
        </w:rPr>
        <w:t>рис</w:t>
      </w:r>
      <w:r w:rsidR="00EA5687" w:rsidRPr="005C6C68">
        <w:rPr>
          <w:rFonts w:ascii="Arial" w:hAnsi="Arial" w:cs="Arial"/>
          <w:szCs w:val="24"/>
        </w:rPr>
        <w:t>унки</w:t>
      </w:r>
      <w:r w:rsidR="006120FC" w:rsidRPr="005C6C68">
        <w:rPr>
          <w:rFonts w:ascii="Arial" w:hAnsi="Arial" w:cs="Arial"/>
          <w:szCs w:val="24"/>
        </w:rPr>
        <w:t xml:space="preserve"> 17</w:t>
      </w:r>
      <w:r w:rsidR="009153E7" w:rsidRPr="005C6C68">
        <w:rPr>
          <w:rFonts w:ascii="Arial" w:hAnsi="Arial" w:cs="Arial"/>
          <w:szCs w:val="24"/>
        </w:rPr>
        <w:t>–</w:t>
      </w:r>
      <w:r w:rsidR="006120FC" w:rsidRPr="005C6C68">
        <w:rPr>
          <w:rFonts w:ascii="Arial" w:hAnsi="Arial" w:cs="Arial"/>
          <w:szCs w:val="24"/>
        </w:rPr>
        <w:t>19)</w:t>
      </w:r>
      <w:r w:rsidR="000736D7" w:rsidRPr="005C6C68">
        <w:rPr>
          <w:rFonts w:ascii="Arial" w:hAnsi="Arial" w:cs="Arial"/>
          <w:szCs w:val="24"/>
        </w:rPr>
        <w:t xml:space="preserve"> представлен пример такого случая. </w:t>
      </w:r>
      <w:r w:rsidR="006120FC" w:rsidRPr="005C6C68">
        <w:rPr>
          <w:rFonts w:ascii="Arial" w:hAnsi="Arial" w:cs="Arial"/>
          <w:szCs w:val="24"/>
        </w:rPr>
        <w:t xml:space="preserve">Помимо этого, </w:t>
      </w:r>
      <w:r w:rsidR="00B2055B" w:rsidRPr="005C6C68">
        <w:rPr>
          <w:rFonts w:ascii="Arial" w:hAnsi="Arial" w:cs="Arial"/>
          <w:szCs w:val="24"/>
        </w:rPr>
        <w:t>допускается компенсация неравномерности толщины компенсатором из того же материала</w:t>
      </w:r>
      <w:r w:rsidR="006120FC" w:rsidRPr="005C6C68">
        <w:rPr>
          <w:rFonts w:ascii="Arial" w:hAnsi="Arial" w:cs="Arial"/>
          <w:szCs w:val="24"/>
        </w:rPr>
        <w:t xml:space="preserve">. </w:t>
      </w:r>
      <w:r w:rsidR="000736D7" w:rsidRPr="005C6C68">
        <w:rPr>
          <w:rFonts w:ascii="Arial" w:hAnsi="Arial" w:cs="Arial"/>
          <w:szCs w:val="24"/>
        </w:rPr>
        <w:t>Не допускается применение способа контроля с использова</w:t>
      </w:r>
      <w:r w:rsidR="007B675A" w:rsidRPr="005C6C68">
        <w:rPr>
          <w:rFonts w:ascii="Arial" w:hAnsi="Arial" w:cs="Arial"/>
          <w:szCs w:val="24"/>
        </w:rPr>
        <w:t>нием нескольких пленок для</w:t>
      </w:r>
      <w:r w:rsidR="000736D7" w:rsidRPr="005C6C68">
        <w:rPr>
          <w:rFonts w:ascii="Arial" w:hAnsi="Arial" w:cs="Arial"/>
          <w:szCs w:val="24"/>
        </w:rPr>
        <w:t xml:space="preserve"> уменьш</w:t>
      </w:r>
      <w:r w:rsidR="00FB3E81" w:rsidRPr="005C6C68">
        <w:rPr>
          <w:rFonts w:ascii="Arial" w:hAnsi="Arial" w:cs="Arial"/>
          <w:szCs w:val="24"/>
        </w:rPr>
        <w:t>ения</w:t>
      </w:r>
      <w:r w:rsidR="000736D7" w:rsidRPr="005C6C68">
        <w:rPr>
          <w:rFonts w:ascii="Arial" w:hAnsi="Arial" w:cs="Arial"/>
          <w:szCs w:val="24"/>
        </w:rPr>
        <w:t xml:space="preserve"> продолжительност</w:t>
      </w:r>
      <w:r w:rsidR="00FB3E81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 xml:space="preserve"> экспонировани</w:t>
      </w:r>
      <w:r w:rsidRPr="005C6C68">
        <w:rPr>
          <w:rFonts w:ascii="Arial" w:hAnsi="Arial" w:cs="Arial"/>
          <w:szCs w:val="24"/>
        </w:rPr>
        <w:t xml:space="preserve">я при </w:t>
      </w:r>
      <w:r w:rsidR="005D0A8D" w:rsidRPr="005C6C68">
        <w:rPr>
          <w:rFonts w:ascii="Arial" w:hAnsi="Arial" w:cs="Arial"/>
          <w:szCs w:val="24"/>
        </w:rPr>
        <w:t>однородном</w:t>
      </w:r>
      <w:r w:rsidRPr="005C6C68">
        <w:rPr>
          <w:rFonts w:ascii="Arial" w:hAnsi="Arial" w:cs="Arial"/>
          <w:szCs w:val="24"/>
        </w:rPr>
        <w:t xml:space="preserve"> сечении. </w:t>
      </w:r>
    </w:p>
    <w:p w14:paraId="68DA23D6" w14:textId="7ED8DA2E" w:rsidR="00186F83" w:rsidRPr="005C6C68" w:rsidRDefault="00186F83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радиационная защита является приоритетной задачей, по соглашению изготовителя и заказчика за одну экспозицию можно экспонировать не более двух пленок.</w:t>
      </w:r>
    </w:p>
    <w:p w14:paraId="432C4813" w14:textId="0057EDD9" w:rsidR="000736D7" w:rsidRPr="005C6C68" w:rsidRDefault="000736D7" w:rsidP="00EA568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приложении А </w:t>
      </w:r>
      <w:r w:rsidR="00B52BDE" w:rsidRPr="005C6C68">
        <w:rPr>
          <w:rFonts w:ascii="Arial" w:hAnsi="Arial" w:cs="Arial"/>
          <w:szCs w:val="24"/>
        </w:rPr>
        <w:t xml:space="preserve">приведено </w:t>
      </w:r>
      <w:r w:rsidRPr="005C6C68">
        <w:rPr>
          <w:rFonts w:ascii="Arial" w:hAnsi="Arial" w:cs="Arial"/>
          <w:szCs w:val="24"/>
        </w:rPr>
        <w:t xml:space="preserve">минимальное </w:t>
      </w:r>
      <w:r w:rsidR="003034A7" w:rsidRPr="005C6C68">
        <w:rPr>
          <w:rFonts w:ascii="Arial" w:hAnsi="Arial" w:cs="Arial"/>
          <w:szCs w:val="24"/>
        </w:rPr>
        <w:t>количество</w:t>
      </w:r>
      <w:r w:rsidRPr="005C6C68">
        <w:rPr>
          <w:rFonts w:ascii="Arial" w:hAnsi="Arial" w:cs="Arial"/>
          <w:szCs w:val="24"/>
        </w:rPr>
        <w:t xml:space="preserve"> </w:t>
      </w:r>
      <w:r w:rsidR="00A91670" w:rsidRPr="005C6C68">
        <w:rPr>
          <w:rFonts w:ascii="Arial" w:hAnsi="Arial" w:cs="Arial"/>
          <w:szCs w:val="24"/>
        </w:rPr>
        <w:t>радиографических снимков</w:t>
      </w:r>
      <w:r w:rsidRPr="005C6C68">
        <w:rPr>
          <w:rFonts w:ascii="Arial" w:hAnsi="Arial" w:cs="Arial"/>
          <w:szCs w:val="24"/>
        </w:rPr>
        <w:t>,</w:t>
      </w:r>
      <w:r w:rsidR="00E81A4D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необходимое для полного покрытия всей окружности стыкового сварного шва в трубе.</w:t>
      </w:r>
    </w:p>
    <w:p w14:paraId="2DEB323F" w14:textId="77777777" w:rsidR="00B16612" w:rsidRPr="005C6C68" w:rsidRDefault="009153E7" w:rsidP="00B16612">
      <w:pPr>
        <w:spacing w:before="120" w:after="120" w:line="360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E81A4D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E81A4D" w:rsidRPr="005C6C68">
        <w:rPr>
          <w:rFonts w:ascii="Arial" w:hAnsi="Arial" w:cs="Arial"/>
          <w:sz w:val="20"/>
        </w:rPr>
        <w:t xml:space="preserve"> </w:t>
      </w:r>
      <w:r w:rsidR="00B16612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</w:t>
      </w:r>
      <w:r w:rsidR="00B16612" w:rsidRPr="005C6C68">
        <w:rPr>
          <w:rFonts w:ascii="Arial" w:hAnsi="Arial" w:cs="Arial"/>
          <w:sz w:val="20"/>
        </w:rPr>
        <w:t>Е</w:t>
      </w:r>
      <w:r w:rsidRPr="005C6C68">
        <w:rPr>
          <w:rFonts w:ascii="Arial" w:hAnsi="Arial" w:cs="Arial"/>
          <w:sz w:val="20"/>
        </w:rPr>
        <w:t>сли не указано иное, определения обозначений, использованных на рис</w:t>
      </w:r>
      <w:r w:rsidR="00B16612" w:rsidRPr="005C6C68">
        <w:rPr>
          <w:rFonts w:ascii="Arial" w:hAnsi="Arial" w:cs="Arial"/>
          <w:sz w:val="20"/>
        </w:rPr>
        <w:t>унках</w:t>
      </w:r>
      <w:r w:rsidRPr="005C6C68">
        <w:rPr>
          <w:rFonts w:ascii="Arial" w:hAnsi="Arial" w:cs="Arial"/>
          <w:sz w:val="20"/>
        </w:rPr>
        <w:t xml:space="preserve"> 1–21, приведены в </w:t>
      </w:r>
      <w:r w:rsidR="00186F83" w:rsidRPr="005C6C68">
        <w:rPr>
          <w:rFonts w:ascii="Arial" w:hAnsi="Arial" w:cs="Arial"/>
          <w:sz w:val="20"/>
        </w:rPr>
        <w:t>р</w:t>
      </w:r>
      <w:r w:rsidRPr="005C6C68">
        <w:rPr>
          <w:rFonts w:ascii="Arial" w:hAnsi="Arial" w:cs="Arial"/>
          <w:sz w:val="20"/>
        </w:rPr>
        <w:t>азделе 4.</w:t>
      </w:r>
      <w:bookmarkStart w:id="45" w:name="_Toc419806981"/>
    </w:p>
    <w:p w14:paraId="6C047362" w14:textId="66F7B837" w:rsidR="000736D7" w:rsidRPr="005C6C68" w:rsidRDefault="00A21C14" w:rsidP="00B16612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7.1.2</w:t>
      </w:r>
      <w:r w:rsidR="004C23FF" w:rsidRPr="005C6C68">
        <w:rPr>
          <w:rFonts w:ascii="Arial" w:hAnsi="Arial" w:cs="Arial"/>
          <w:szCs w:val="24"/>
        </w:rPr>
        <w:t xml:space="preserve"> Пр</w:t>
      </w:r>
      <w:r w:rsidR="008A0514" w:rsidRPr="005C6C68">
        <w:rPr>
          <w:rFonts w:ascii="Arial" w:hAnsi="Arial" w:cs="Arial"/>
          <w:szCs w:val="24"/>
        </w:rPr>
        <w:t>о</w:t>
      </w:r>
      <w:r w:rsidR="004C23FF" w:rsidRPr="005C6C68">
        <w:rPr>
          <w:rFonts w:ascii="Arial" w:hAnsi="Arial" w:cs="Arial"/>
          <w:szCs w:val="24"/>
        </w:rPr>
        <w:t>свечивание через одну стенку плоских объектов</w:t>
      </w:r>
      <w:r w:rsidR="000736D7" w:rsidRPr="005C6C68">
        <w:rPr>
          <w:rFonts w:ascii="Arial" w:hAnsi="Arial" w:cs="Arial"/>
          <w:szCs w:val="24"/>
        </w:rPr>
        <w:t xml:space="preserve"> </w:t>
      </w:r>
      <w:bookmarkEnd w:id="45"/>
      <w:r w:rsidR="00B52BDE" w:rsidRPr="005C6C68">
        <w:rPr>
          <w:rFonts w:ascii="Arial" w:hAnsi="Arial" w:cs="Arial"/>
          <w:szCs w:val="24"/>
        </w:rPr>
        <w:t xml:space="preserve">– </w:t>
      </w:r>
      <w:r w:rsidR="00B16612" w:rsidRPr="005C6C68">
        <w:rPr>
          <w:rFonts w:ascii="Arial" w:hAnsi="Arial" w:cs="Arial"/>
          <w:szCs w:val="24"/>
        </w:rPr>
        <w:t xml:space="preserve">см. </w:t>
      </w:r>
      <w:r w:rsidR="00B52BDE" w:rsidRPr="005C6C68">
        <w:rPr>
          <w:rFonts w:ascii="Arial" w:hAnsi="Arial" w:cs="Arial"/>
          <w:szCs w:val="24"/>
        </w:rPr>
        <w:t>рисунок 1.</w:t>
      </w:r>
    </w:p>
    <w:p w14:paraId="01CB5A2F" w14:textId="10A9D164" w:rsidR="000736D7" w:rsidRPr="005C6C68" w:rsidRDefault="00B2055B" w:rsidP="00B16612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5DD2A45F" wp14:editId="3AAE12A5">
            <wp:extent cx="2438400" cy="17545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91607" cy="179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DC842" w14:textId="027B05A2" w:rsidR="00DF63AF" w:rsidRPr="005C6C68" w:rsidRDefault="00260672" w:rsidP="00E34DF1">
      <w:pPr>
        <w:spacing w:before="120" w:after="120" w:line="276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DF15B6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DF15B6" w:rsidRPr="005C6C68">
        <w:rPr>
          <w:rFonts w:ascii="Arial" w:hAnsi="Arial" w:cs="Arial"/>
          <w:sz w:val="20"/>
        </w:rPr>
        <w:t xml:space="preserve"> </w:t>
      </w:r>
      <w:r w:rsidR="00B16612" w:rsidRPr="005C6C68">
        <w:rPr>
          <w:rFonts w:ascii="Arial" w:hAnsi="Arial" w:cs="Arial"/>
          <w:sz w:val="20"/>
        </w:rPr>
        <w:t>–</w:t>
      </w:r>
      <w:r w:rsidR="00DF63AF" w:rsidRPr="005C6C68">
        <w:rPr>
          <w:rFonts w:ascii="Arial" w:hAnsi="Arial" w:cs="Arial"/>
          <w:sz w:val="20"/>
        </w:rPr>
        <w:t xml:space="preserve"> </w:t>
      </w:r>
      <w:r w:rsidR="00A21C14" w:rsidRPr="005C6C68">
        <w:rPr>
          <w:rFonts w:ascii="Arial" w:hAnsi="Arial" w:cs="Arial"/>
          <w:sz w:val="20"/>
        </w:rPr>
        <w:t>Е</w:t>
      </w:r>
      <w:r w:rsidRPr="005C6C68">
        <w:rPr>
          <w:rFonts w:ascii="Arial" w:hAnsi="Arial" w:cs="Arial"/>
          <w:sz w:val="20"/>
        </w:rPr>
        <w:t>сли расстояние</w:t>
      </w:r>
      <w:r w:rsidR="00DF63AF" w:rsidRPr="005C6C68">
        <w:rPr>
          <w:rFonts w:ascii="Arial" w:hAnsi="Arial" w:cs="Arial"/>
          <w:sz w:val="20"/>
        </w:rPr>
        <w:t xml:space="preserve"> </w:t>
      </w:r>
      <w:r w:rsidR="00DF63AF" w:rsidRPr="005C6C68">
        <w:rPr>
          <w:rFonts w:ascii="Arial" w:hAnsi="Arial" w:cs="Arial"/>
          <w:i/>
          <w:sz w:val="20"/>
          <w:lang w:val="en-US"/>
        </w:rPr>
        <w:t>b</w:t>
      </w:r>
      <w:r w:rsidR="00DF63AF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на рис</w:t>
      </w:r>
      <w:r w:rsidR="00A21C14" w:rsidRPr="005C6C68">
        <w:rPr>
          <w:rFonts w:ascii="Arial" w:hAnsi="Arial" w:cs="Arial"/>
          <w:sz w:val="20"/>
        </w:rPr>
        <w:t>унке</w:t>
      </w:r>
      <w:r w:rsidRPr="005C6C68">
        <w:rPr>
          <w:rFonts w:ascii="Arial" w:hAnsi="Arial" w:cs="Arial"/>
          <w:sz w:val="20"/>
        </w:rPr>
        <w:t xml:space="preserve"> </w:t>
      </w:r>
      <w:r w:rsidR="00DF63AF" w:rsidRPr="005C6C68">
        <w:rPr>
          <w:rFonts w:ascii="Arial" w:hAnsi="Arial" w:cs="Arial"/>
          <w:sz w:val="20"/>
        </w:rPr>
        <w:t xml:space="preserve">1 </w:t>
      </w:r>
      <w:r w:rsidRPr="005C6C68">
        <w:rPr>
          <w:rFonts w:ascii="Arial" w:hAnsi="Arial" w:cs="Arial"/>
          <w:sz w:val="20"/>
        </w:rPr>
        <w:t xml:space="preserve">меньше </w:t>
      </w:r>
      <w:r w:rsidR="00DF63AF" w:rsidRPr="005C6C68">
        <w:rPr>
          <w:rFonts w:ascii="Arial" w:hAnsi="Arial" w:cs="Arial"/>
          <w:sz w:val="20"/>
        </w:rPr>
        <w:t>1,2</w:t>
      </w:r>
      <w:r w:rsidR="00DF63AF" w:rsidRPr="005C6C68">
        <w:rPr>
          <w:rFonts w:ascii="Arial" w:hAnsi="Arial" w:cs="Arial"/>
          <w:i/>
          <w:iCs/>
          <w:sz w:val="20"/>
          <w:lang w:val="en-US"/>
        </w:rPr>
        <w:t>t</w:t>
      </w:r>
      <w:r w:rsidR="00DF63AF" w:rsidRPr="005C6C68">
        <w:rPr>
          <w:rFonts w:ascii="Arial" w:hAnsi="Arial" w:cs="Arial"/>
          <w:i/>
          <w:iCs/>
          <w:sz w:val="20"/>
        </w:rPr>
        <w:t>,</w:t>
      </w:r>
      <w:r w:rsidR="00DF63AF" w:rsidRPr="005C6C68">
        <w:rPr>
          <w:rFonts w:ascii="Arial" w:hAnsi="Arial" w:cs="Arial"/>
          <w:sz w:val="20"/>
        </w:rPr>
        <w:t xml:space="preserve"> </w:t>
      </w:r>
      <w:r w:rsidR="001567C8" w:rsidRPr="005C6C68">
        <w:rPr>
          <w:rFonts w:ascii="Arial" w:hAnsi="Arial" w:cs="Arial"/>
          <w:sz w:val="20"/>
        </w:rPr>
        <w:t xml:space="preserve">то номинальная толщина </w:t>
      </w:r>
      <w:r w:rsidR="00DF63AF" w:rsidRPr="005C6C68">
        <w:rPr>
          <w:rFonts w:ascii="Arial" w:hAnsi="Arial" w:cs="Arial"/>
          <w:i/>
          <w:sz w:val="20"/>
          <w:lang w:val="en-US"/>
        </w:rPr>
        <w:t>t</w:t>
      </w:r>
      <w:r w:rsidR="00DF63AF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 xml:space="preserve">может использоваться для значений </w:t>
      </w:r>
      <w:r w:rsidR="00DF63AF" w:rsidRPr="005C6C68">
        <w:rPr>
          <w:rFonts w:ascii="Arial" w:hAnsi="Arial" w:cs="Arial"/>
          <w:i/>
          <w:sz w:val="20"/>
          <w:lang w:val="en-US"/>
        </w:rPr>
        <w:t>b</w:t>
      </w:r>
      <w:r w:rsidR="00A21C14" w:rsidRPr="005C6C68">
        <w:rPr>
          <w:rFonts w:ascii="Arial" w:hAnsi="Arial" w:cs="Arial"/>
          <w:sz w:val="20"/>
        </w:rPr>
        <w:t>, а</w:t>
      </w:r>
      <w:r w:rsidR="00DF63AF" w:rsidRPr="005C6C68">
        <w:rPr>
          <w:rFonts w:ascii="Arial" w:hAnsi="Arial" w:cs="Arial"/>
          <w:sz w:val="20"/>
        </w:rPr>
        <w:t xml:space="preserve"> </w:t>
      </w:r>
      <w:r w:rsidR="00DF63AF" w:rsidRPr="005C6C68">
        <w:rPr>
          <w:rFonts w:ascii="Arial" w:hAnsi="Arial" w:cs="Arial"/>
          <w:i/>
          <w:sz w:val="20"/>
          <w:lang w:val="en-US"/>
        </w:rPr>
        <w:t>f</w:t>
      </w:r>
      <w:r w:rsidRPr="005C6C68">
        <w:rPr>
          <w:rFonts w:ascii="Arial" w:hAnsi="Arial" w:cs="Arial"/>
          <w:sz w:val="20"/>
        </w:rPr>
        <w:t xml:space="preserve"> может рассматриваться как расстояние от источника до поверхности основного материала</w:t>
      </w:r>
      <w:r w:rsidR="00DF63AF" w:rsidRPr="005C6C68">
        <w:rPr>
          <w:rFonts w:ascii="Arial" w:hAnsi="Arial" w:cs="Arial"/>
          <w:sz w:val="20"/>
        </w:rPr>
        <w:t>.</w:t>
      </w:r>
    </w:p>
    <w:p w14:paraId="6A285122" w14:textId="707089BC" w:rsidR="000736D7" w:rsidRPr="005C6C68" w:rsidRDefault="000736D7" w:rsidP="00B52BDE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</w:t>
      </w:r>
      <w:r w:rsidR="00B52BDE" w:rsidRPr="005C6C68">
        <w:rPr>
          <w:rFonts w:ascii="Arial" w:hAnsi="Arial" w:cs="Arial"/>
          <w:szCs w:val="24"/>
        </w:rPr>
        <w:t xml:space="preserve">унок </w:t>
      </w:r>
      <w:r w:rsidRPr="005C6C68">
        <w:rPr>
          <w:rFonts w:ascii="Arial" w:hAnsi="Arial" w:cs="Arial"/>
          <w:szCs w:val="24"/>
        </w:rPr>
        <w:t xml:space="preserve">1 </w:t>
      </w:r>
      <w:r w:rsidR="00B1661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Схема контроля для плоск</w:t>
      </w:r>
      <w:r w:rsidR="00A44459" w:rsidRPr="005C6C68">
        <w:rPr>
          <w:rFonts w:ascii="Arial" w:hAnsi="Arial" w:cs="Arial"/>
          <w:szCs w:val="24"/>
        </w:rPr>
        <w:t>их</w:t>
      </w:r>
      <w:r w:rsidRPr="005C6C68">
        <w:rPr>
          <w:rFonts w:ascii="Arial" w:hAnsi="Arial" w:cs="Arial"/>
          <w:szCs w:val="24"/>
        </w:rPr>
        <w:t xml:space="preserve"> сварн</w:t>
      </w:r>
      <w:r w:rsidR="00A44459" w:rsidRPr="005C6C68">
        <w:rPr>
          <w:rFonts w:ascii="Arial" w:hAnsi="Arial" w:cs="Arial"/>
          <w:szCs w:val="24"/>
        </w:rPr>
        <w:t>ых</w:t>
      </w:r>
      <w:r w:rsidRPr="005C6C68">
        <w:rPr>
          <w:rFonts w:ascii="Arial" w:hAnsi="Arial" w:cs="Arial"/>
          <w:szCs w:val="24"/>
        </w:rPr>
        <w:t xml:space="preserve"> шв</w:t>
      </w:r>
      <w:r w:rsidR="00A44459" w:rsidRPr="005C6C68">
        <w:rPr>
          <w:rFonts w:ascii="Arial" w:hAnsi="Arial" w:cs="Arial"/>
          <w:szCs w:val="24"/>
        </w:rPr>
        <w:t>ов</w:t>
      </w:r>
      <w:r w:rsidR="008A0514" w:rsidRPr="005C6C68">
        <w:rPr>
          <w:rFonts w:ascii="Arial" w:hAnsi="Arial" w:cs="Arial"/>
          <w:szCs w:val="24"/>
        </w:rPr>
        <w:t xml:space="preserve"> </w:t>
      </w:r>
      <w:r w:rsidR="003A05F8" w:rsidRPr="005C6C68">
        <w:rPr>
          <w:rFonts w:ascii="Arial" w:hAnsi="Arial" w:cs="Arial"/>
          <w:szCs w:val="24"/>
        </w:rPr>
        <w:t>с источником излучения с одной стороны и пленкой с другой стороны</w:t>
      </w:r>
    </w:p>
    <w:p w14:paraId="27BD784B" w14:textId="1A3B6CB2" w:rsidR="00B52BDE" w:rsidRPr="005C6C68" w:rsidRDefault="00B52BDE" w:rsidP="00B16612">
      <w:pPr>
        <w:pStyle w:val="2"/>
        <w:spacing w:before="0" w:line="36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5C6C68">
        <w:rPr>
          <w:rFonts w:ascii="Arial" w:hAnsi="Arial" w:cs="Arial"/>
          <w:b w:val="0"/>
          <w:color w:val="auto"/>
          <w:sz w:val="24"/>
          <w:szCs w:val="24"/>
        </w:rPr>
        <w:lastRenderedPageBreak/>
        <w:t xml:space="preserve">7.1.3 </w:t>
      </w:r>
      <w:r w:rsidR="00E34DF1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Просвечивание</w:t>
      </w:r>
      <w:r w:rsidR="004C23FF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B73DC5" w:rsidRPr="005C6C68">
        <w:rPr>
          <w:rFonts w:ascii="Arial" w:hAnsi="Arial" w:cs="Arial"/>
          <w:b w:val="0"/>
          <w:color w:val="auto"/>
          <w:sz w:val="24"/>
          <w:szCs w:val="24"/>
        </w:rPr>
        <w:t xml:space="preserve">через одну стенку изогнутых объектов с источником снаружи объекта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</w:rPr>
        <w:t>–</w:t>
      </w:r>
      <w:r w:rsidR="00B73DC5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см. </w:t>
      </w:r>
      <w:r w:rsidR="00B73DC5" w:rsidRPr="005C6C68">
        <w:rPr>
          <w:rFonts w:ascii="Arial" w:hAnsi="Arial" w:cs="Arial"/>
          <w:b w:val="0"/>
          <w:color w:val="auto"/>
          <w:sz w:val="24"/>
          <w:szCs w:val="24"/>
        </w:rPr>
        <w:t>рисунки</w:t>
      </w:r>
      <w:r w:rsidR="00B2055B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2–</w:t>
      </w:r>
      <w:r w:rsidR="00B2055B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4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>.</w:t>
      </w:r>
    </w:p>
    <w:p w14:paraId="2ABCA126" w14:textId="3AC73628" w:rsidR="00B52BDE" w:rsidRPr="005C6C68" w:rsidRDefault="00B2055B" w:rsidP="00723AF1">
      <w:pPr>
        <w:jc w:val="center"/>
      </w:pPr>
      <w:bookmarkStart w:id="46" w:name="_Toc419806982"/>
      <w:r w:rsidRPr="005C6C68">
        <w:rPr>
          <w:noProof/>
        </w:rPr>
        <w:drawing>
          <wp:inline distT="0" distB="0" distL="0" distR="0" wp14:anchorId="07756CB5" wp14:editId="4709C043">
            <wp:extent cx="3384379" cy="1836144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2184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338" cy="1858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7F08B9" w14:textId="1B46B42E" w:rsidR="00DF63AF" w:rsidRPr="005C6C68" w:rsidRDefault="007B0C9F" w:rsidP="00B16612">
      <w:pPr>
        <w:spacing w:before="120" w:after="120" w:line="360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 xml:space="preserve">П р и м е ч а н и е </w:t>
      </w:r>
      <w:r w:rsidR="00B16612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Если расстояние </w:t>
      </w:r>
      <w:r w:rsidRPr="005C6C68">
        <w:rPr>
          <w:rFonts w:ascii="Arial" w:hAnsi="Arial" w:cs="Arial"/>
          <w:i/>
          <w:sz w:val="20"/>
          <w:lang w:val="en-US"/>
        </w:rPr>
        <w:t>b</w:t>
      </w:r>
      <w:r w:rsidRPr="005C6C68">
        <w:rPr>
          <w:rFonts w:ascii="Arial" w:hAnsi="Arial" w:cs="Arial"/>
          <w:sz w:val="20"/>
        </w:rPr>
        <w:t xml:space="preserve"> на рисунке </w:t>
      </w:r>
      <w:r w:rsidR="00B73DC5" w:rsidRPr="005C6C68">
        <w:rPr>
          <w:rFonts w:ascii="Arial" w:hAnsi="Arial" w:cs="Arial"/>
          <w:sz w:val="20"/>
        </w:rPr>
        <w:t>2</w:t>
      </w:r>
      <w:r w:rsidRPr="005C6C68">
        <w:rPr>
          <w:rFonts w:ascii="Arial" w:hAnsi="Arial" w:cs="Arial"/>
          <w:sz w:val="20"/>
        </w:rPr>
        <w:t xml:space="preserve"> меньше 1,2</w:t>
      </w:r>
      <w:r w:rsidRPr="005C6C68">
        <w:rPr>
          <w:rFonts w:ascii="Arial" w:hAnsi="Arial" w:cs="Arial"/>
          <w:i/>
          <w:iCs/>
          <w:sz w:val="20"/>
          <w:lang w:val="en-US"/>
        </w:rPr>
        <w:t>t</w:t>
      </w:r>
      <w:r w:rsidRPr="005C6C68">
        <w:rPr>
          <w:rFonts w:ascii="Arial" w:hAnsi="Arial" w:cs="Arial"/>
          <w:i/>
          <w:iCs/>
          <w:sz w:val="20"/>
        </w:rPr>
        <w:t>,</w:t>
      </w:r>
      <w:r w:rsidRPr="005C6C68">
        <w:rPr>
          <w:rFonts w:ascii="Arial" w:hAnsi="Arial" w:cs="Arial"/>
          <w:sz w:val="20"/>
        </w:rPr>
        <w:t xml:space="preserve"> то номинальная толщина </w:t>
      </w:r>
      <w:r w:rsidRPr="005C6C68">
        <w:rPr>
          <w:rFonts w:ascii="Arial" w:hAnsi="Arial" w:cs="Arial"/>
          <w:i/>
          <w:sz w:val="20"/>
          <w:lang w:val="en-US"/>
        </w:rPr>
        <w:t>t</w:t>
      </w:r>
      <w:r w:rsidRPr="005C6C68">
        <w:rPr>
          <w:rFonts w:ascii="Arial" w:hAnsi="Arial" w:cs="Arial"/>
          <w:sz w:val="20"/>
        </w:rPr>
        <w:t xml:space="preserve"> может использоваться для значений </w:t>
      </w:r>
      <w:r w:rsidRPr="005C6C68">
        <w:rPr>
          <w:rFonts w:ascii="Arial" w:hAnsi="Arial" w:cs="Arial"/>
          <w:i/>
          <w:sz w:val="20"/>
          <w:lang w:val="en-US"/>
        </w:rPr>
        <w:t>b</w:t>
      </w:r>
      <w:r w:rsidRPr="005C6C68">
        <w:rPr>
          <w:rFonts w:ascii="Arial" w:hAnsi="Arial" w:cs="Arial"/>
          <w:sz w:val="20"/>
        </w:rPr>
        <w:t xml:space="preserve">, а </w:t>
      </w:r>
      <w:r w:rsidRPr="005C6C68">
        <w:rPr>
          <w:rFonts w:ascii="Arial" w:hAnsi="Arial" w:cs="Arial"/>
          <w:i/>
          <w:sz w:val="20"/>
          <w:lang w:val="en-US"/>
        </w:rPr>
        <w:t>f</w:t>
      </w:r>
      <w:r w:rsidRPr="005C6C68">
        <w:rPr>
          <w:rFonts w:ascii="Arial" w:hAnsi="Arial" w:cs="Arial"/>
          <w:sz w:val="20"/>
        </w:rPr>
        <w:t xml:space="preserve"> может рассматриваться как расстояние от источника до поверхности основного материала.</w:t>
      </w:r>
    </w:p>
    <w:p w14:paraId="06559152" w14:textId="37F05DAE" w:rsidR="00B52BDE" w:rsidRPr="005C6C68" w:rsidRDefault="00B52BDE" w:rsidP="00B16612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2 </w:t>
      </w:r>
      <w:r w:rsidR="00B16612" w:rsidRPr="005C6C68">
        <w:rPr>
          <w:rFonts w:ascii="Arial" w:hAnsi="Arial" w:cs="Arial"/>
          <w:szCs w:val="24"/>
        </w:rPr>
        <w:t>–</w:t>
      </w:r>
      <w:r w:rsidR="00A662E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Схема контроля изогнут</w:t>
      </w:r>
      <w:r w:rsidR="00A44459" w:rsidRPr="005C6C68">
        <w:rPr>
          <w:rFonts w:ascii="Arial" w:hAnsi="Arial" w:cs="Arial"/>
          <w:szCs w:val="24"/>
        </w:rPr>
        <w:t>ых</w:t>
      </w:r>
      <w:r w:rsidRPr="005C6C68">
        <w:rPr>
          <w:rFonts w:ascii="Arial" w:hAnsi="Arial" w:cs="Arial"/>
          <w:szCs w:val="24"/>
        </w:rPr>
        <w:t xml:space="preserve"> объект</w:t>
      </w:r>
      <w:r w:rsidR="001567C8" w:rsidRPr="005C6C68">
        <w:rPr>
          <w:rFonts w:ascii="Arial" w:hAnsi="Arial" w:cs="Arial"/>
          <w:szCs w:val="24"/>
        </w:rPr>
        <w:t>ов</w:t>
      </w:r>
      <w:r w:rsidR="008A0514" w:rsidRPr="005C6C68">
        <w:rPr>
          <w:rFonts w:ascii="Arial" w:hAnsi="Arial" w:cs="Arial"/>
          <w:szCs w:val="24"/>
        </w:rPr>
        <w:t xml:space="preserve"> </w:t>
      </w:r>
      <w:r w:rsidR="001A7D76" w:rsidRPr="005C6C68">
        <w:rPr>
          <w:rFonts w:ascii="Arial" w:hAnsi="Arial" w:cs="Arial"/>
          <w:szCs w:val="24"/>
        </w:rPr>
        <w:t>с источником излучения снаружи и пленкой внутри</w:t>
      </w:r>
    </w:p>
    <w:bookmarkEnd w:id="46"/>
    <w:p w14:paraId="1BB49F07" w14:textId="70978ED8" w:rsidR="000736D7" w:rsidRPr="005C6C68" w:rsidRDefault="00B73DC5" w:rsidP="00723AF1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014FDB6D" wp14:editId="7E3067D5">
            <wp:extent cx="4632385" cy="204078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66944" cy="205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97C5" w14:textId="5BD8E027" w:rsidR="000736D7" w:rsidRPr="005C6C68" w:rsidRDefault="00B52BDE" w:rsidP="00B16612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3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B73DC5" w:rsidRPr="005C6C68">
        <w:rPr>
          <w:rFonts w:ascii="Arial" w:hAnsi="Arial" w:cs="Arial"/>
          <w:szCs w:val="24"/>
        </w:rPr>
        <w:t>Схема контроля криволинейных объектов при просвечивании через одну стенку (сварной шов ввариваемой детали) с источником излучения снаружи и пленкой</w:t>
      </w:r>
      <w:r w:rsidR="00723AF1" w:rsidRPr="005C6C68">
        <w:rPr>
          <w:rFonts w:ascii="Arial" w:hAnsi="Arial" w:cs="Arial"/>
          <w:szCs w:val="24"/>
        </w:rPr>
        <w:t xml:space="preserve"> внутри</w:t>
      </w:r>
    </w:p>
    <w:p w14:paraId="1D0EB097" w14:textId="120BE845" w:rsidR="000736D7" w:rsidRPr="005C6C68" w:rsidRDefault="00B73DC5" w:rsidP="00723AF1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6DDA476A" wp14:editId="6F6FC376">
            <wp:extent cx="3970020" cy="197018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43311" cy="200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95ABC" w14:textId="7FD54A14" w:rsidR="00B52BDE" w:rsidRPr="005C6C68" w:rsidRDefault="00B52BDE" w:rsidP="00B73DC5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4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</w:t>
      </w:r>
      <w:bookmarkStart w:id="47" w:name="_Toc419806983"/>
      <w:r w:rsidR="00B73DC5" w:rsidRPr="005C6C68">
        <w:rPr>
          <w:rFonts w:ascii="Arial" w:hAnsi="Arial" w:cs="Arial"/>
          <w:szCs w:val="24"/>
        </w:rPr>
        <w:t>Схема контроля криволинейных объектов при просвечивании через одну стенку (сварной шов привариваемой детали) с источником излучения снаружи и пленкой внутри</w:t>
      </w:r>
    </w:p>
    <w:p w14:paraId="313ABBE2" w14:textId="07643F8F" w:rsidR="000736D7" w:rsidRPr="005C6C68" w:rsidRDefault="000736D7" w:rsidP="00F44B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 xml:space="preserve">7.1.4 </w:t>
      </w:r>
      <w:r w:rsidR="001A7D76" w:rsidRPr="005C6C68">
        <w:rPr>
          <w:rFonts w:ascii="Arial" w:hAnsi="Arial" w:cs="Arial"/>
          <w:szCs w:val="24"/>
        </w:rPr>
        <w:t>Просвечивание через одну стенку изогнутых объектов с и</w:t>
      </w:r>
      <w:r w:rsidRPr="005C6C68">
        <w:rPr>
          <w:rFonts w:ascii="Arial" w:hAnsi="Arial" w:cs="Arial"/>
          <w:szCs w:val="24"/>
        </w:rPr>
        <w:t>сточник</w:t>
      </w:r>
      <w:r w:rsidR="001A7D76" w:rsidRPr="005C6C68">
        <w:rPr>
          <w:rFonts w:ascii="Arial" w:hAnsi="Arial" w:cs="Arial"/>
          <w:szCs w:val="24"/>
        </w:rPr>
        <w:t>ом</w:t>
      </w:r>
      <w:r w:rsidRPr="005C6C68">
        <w:rPr>
          <w:rFonts w:ascii="Arial" w:hAnsi="Arial" w:cs="Arial"/>
          <w:szCs w:val="24"/>
        </w:rPr>
        <w:t xml:space="preserve"> излучения в центре объекта контроля </w:t>
      </w:r>
      <w:bookmarkEnd w:id="47"/>
      <w:r w:rsidR="001A7D76" w:rsidRPr="005C6C68">
        <w:rPr>
          <w:rFonts w:ascii="Arial" w:hAnsi="Arial" w:cs="Arial"/>
          <w:szCs w:val="24"/>
        </w:rPr>
        <w:t>для панорамного просвечивания</w:t>
      </w:r>
      <w:r w:rsidR="00B52BDE" w:rsidRPr="005C6C68">
        <w:rPr>
          <w:rFonts w:ascii="Arial" w:hAnsi="Arial" w:cs="Arial"/>
          <w:szCs w:val="24"/>
        </w:rPr>
        <w:t xml:space="preserve"> – </w:t>
      </w:r>
      <w:r w:rsidR="00B16612" w:rsidRPr="005C6C68">
        <w:rPr>
          <w:rFonts w:ascii="Arial" w:hAnsi="Arial" w:cs="Arial"/>
          <w:szCs w:val="24"/>
        </w:rPr>
        <w:t xml:space="preserve">см. </w:t>
      </w:r>
      <w:r w:rsidR="00B52BDE" w:rsidRPr="005C6C68">
        <w:rPr>
          <w:rFonts w:ascii="Arial" w:hAnsi="Arial" w:cs="Arial"/>
          <w:szCs w:val="24"/>
        </w:rPr>
        <w:t>рисунки 5–</w:t>
      </w:r>
      <w:r w:rsidR="00B16612" w:rsidRPr="005C6C68">
        <w:rPr>
          <w:rFonts w:ascii="Arial" w:hAnsi="Arial" w:cs="Arial"/>
          <w:szCs w:val="24"/>
        </w:rPr>
        <w:t>7</w:t>
      </w:r>
      <w:r w:rsidR="00B52BDE" w:rsidRPr="005C6C68">
        <w:rPr>
          <w:rFonts w:ascii="Arial" w:hAnsi="Arial" w:cs="Arial"/>
          <w:szCs w:val="24"/>
        </w:rPr>
        <w:t>.</w:t>
      </w:r>
    </w:p>
    <w:p w14:paraId="71BEA5E2" w14:textId="096C07DA" w:rsidR="007F1DC9" w:rsidRPr="005C6C68" w:rsidRDefault="00DA4707" w:rsidP="00B16612">
      <w:pPr>
        <w:tabs>
          <w:tab w:val="left" w:pos="1178"/>
        </w:tabs>
        <w:jc w:val="center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55E0D560" wp14:editId="4DFF53FD">
            <wp:extent cx="4419600" cy="1565465"/>
            <wp:effectExtent l="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339" cy="157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ED66C" w14:textId="0905AF17" w:rsidR="000736D7" w:rsidRPr="005C6C68" w:rsidRDefault="00B52BDE" w:rsidP="00B16612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5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427914" w:rsidRPr="005C6C68">
        <w:rPr>
          <w:rFonts w:ascii="Arial" w:hAnsi="Arial" w:cs="Arial"/>
          <w:szCs w:val="24"/>
        </w:rPr>
        <w:t>Схема контроля сварных швов с расположением источника излучения в центре трубы (</w:t>
      </w:r>
      <w:r w:rsidR="00B73DC5" w:rsidRPr="005C6C68">
        <w:rPr>
          <w:rFonts w:ascii="Arial" w:hAnsi="Arial" w:cs="Arial"/>
          <w:szCs w:val="24"/>
        </w:rPr>
        <w:t>панорамное просвечивание</w:t>
      </w:r>
      <w:r w:rsidR="00427914" w:rsidRPr="005C6C68">
        <w:rPr>
          <w:rFonts w:ascii="Arial" w:hAnsi="Arial" w:cs="Arial"/>
          <w:szCs w:val="24"/>
        </w:rPr>
        <w:t>) и пленкой снаружи</w:t>
      </w:r>
    </w:p>
    <w:p w14:paraId="1AA4C8E0" w14:textId="77777777" w:rsidR="000736D7" w:rsidRPr="005C6C68" w:rsidRDefault="00DA4707" w:rsidP="00B16612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547E09FF" wp14:editId="09E0ABA6">
            <wp:extent cx="4114800" cy="2006367"/>
            <wp:effectExtent l="0" t="0" r="0" b="0"/>
            <wp:docPr id="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022" cy="202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AF279" w14:textId="295F6475" w:rsidR="000736D7" w:rsidRPr="005C6C68" w:rsidRDefault="007F1DC9" w:rsidP="00B52BDE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6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</w:t>
      </w:r>
      <w:r w:rsidR="00117346" w:rsidRPr="005C6C68">
        <w:rPr>
          <w:rFonts w:ascii="Arial" w:hAnsi="Arial" w:cs="Arial"/>
          <w:szCs w:val="24"/>
        </w:rPr>
        <w:t xml:space="preserve"> сварн</w:t>
      </w:r>
      <w:r w:rsidR="006E1DC2" w:rsidRPr="005C6C68">
        <w:rPr>
          <w:rFonts w:ascii="Arial" w:hAnsi="Arial" w:cs="Arial"/>
          <w:szCs w:val="24"/>
        </w:rPr>
        <w:t>ых</w:t>
      </w:r>
      <w:r w:rsidR="00117346" w:rsidRPr="005C6C68">
        <w:rPr>
          <w:rFonts w:ascii="Arial" w:hAnsi="Arial" w:cs="Arial"/>
          <w:szCs w:val="24"/>
        </w:rPr>
        <w:t xml:space="preserve"> швов </w:t>
      </w:r>
      <w:r w:rsidR="00360356" w:rsidRPr="005C6C68">
        <w:rPr>
          <w:rFonts w:ascii="Arial" w:hAnsi="Arial" w:cs="Arial"/>
          <w:szCs w:val="24"/>
        </w:rPr>
        <w:t xml:space="preserve">ввариваемых </w:t>
      </w:r>
      <w:r w:rsidR="00117346" w:rsidRPr="005C6C68">
        <w:rPr>
          <w:rFonts w:ascii="Arial" w:hAnsi="Arial" w:cs="Arial"/>
          <w:szCs w:val="24"/>
        </w:rPr>
        <w:t>детал</w:t>
      </w:r>
      <w:r w:rsidR="006E1DC2" w:rsidRPr="005C6C68">
        <w:rPr>
          <w:rFonts w:ascii="Arial" w:hAnsi="Arial" w:cs="Arial"/>
          <w:szCs w:val="24"/>
        </w:rPr>
        <w:t>ей с источником излучения, расположе</w:t>
      </w:r>
      <w:r w:rsidR="003A05F8" w:rsidRPr="005C6C68">
        <w:rPr>
          <w:rFonts w:ascii="Arial" w:hAnsi="Arial" w:cs="Arial"/>
          <w:szCs w:val="24"/>
        </w:rPr>
        <w:t xml:space="preserve">нным на центральной оси трубы, </w:t>
      </w:r>
      <w:r w:rsidR="006E1DC2" w:rsidRPr="005C6C68">
        <w:rPr>
          <w:rFonts w:ascii="Arial" w:hAnsi="Arial" w:cs="Arial"/>
          <w:szCs w:val="24"/>
        </w:rPr>
        <w:t>перпендикулярно центру сварного шва, и пленкой снаружи</w:t>
      </w:r>
      <w:r w:rsidR="000736D7" w:rsidRPr="005C6C68">
        <w:rPr>
          <w:rFonts w:ascii="Arial" w:hAnsi="Arial" w:cs="Arial"/>
          <w:szCs w:val="24"/>
        </w:rPr>
        <w:t xml:space="preserve"> </w:t>
      </w:r>
    </w:p>
    <w:p w14:paraId="24F4CF2B" w14:textId="77777777" w:rsidR="000736D7" w:rsidRPr="005C6C68" w:rsidRDefault="00DA4707" w:rsidP="00B16612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2DAB63B7" wp14:editId="66396415">
            <wp:extent cx="4352925" cy="2050862"/>
            <wp:effectExtent l="0" t="0" r="0" b="6985"/>
            <wp:docPr id="7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089" cy="206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7AB10" w14:textId="4B9DA722" w:rsidR="006E1DC2" w:rsidRPr="005C6C68" w:rsidRDefault="007F1DC9" w:rsidP="001567C8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7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</w:t>
      </w:r>
      <w:r w:rsidR="006E1DC2" w:rsidRPr="005C6C68">
        <w:rPr>
          <w:rFonts w:ascii="Arial" w:hAnsi="Arial" w:cs="Arial"/>
          <w:szCs w:val="24"/>
        </w:rPr>
        <w:t xml:space="preserve"> сварных швов </w:t>
      </w:r>
      <w:r w:rsidR="00360356" w:rsidRPr="005C6C68">
        <w:rPr>
          <w:rFonts w:ascii="Arial" w:hAnsi="Arial" w:cs="Arial"/>
          <w:szCs w:val="24"/>
        </w:rPr>
        <w:t xml:space="preserve">привариваемых </w:t>
      </w:r>
      <w:r w:rsidR="006E1DC2" w:rsidRPr="005C6C68">
        <w:rPr>
          <w:rFonts w:ascii="Arial" w:hAnsi="Arial" w:cs="Arial"/>
          <w:szCs w:val="24"/>
        </w:rPr>
        <w:t>деталей с источником излучения, располож</w:t>
      </w:r>
      <w:r w:rsidR="003A05F8" w:rsidRPr="005C6C68">
        <w:rPr>
          <w:rFonts w:ascii="Arial" w:hAnsi="Arial" w:cs="Arial"/>
          <w:szCs w:val="24"/>
        </w:rPr>
        <w:t>енным на центральной оси трубы</w:t>
      </w:r>
      <w:r w:rsidR="006E1DC2" w:rsidRPr="005C6C68">
        <w:rPr>
          <w:rFonts w:ascii="Arial" w:hAnsi="Arial" w:cs="Arial"/>
          <w:szCs w:val="24"/>
        </w:rPr>
        <w:t xml:space="preserve"> перпендикулярно центру сварного шва и пленкой снаружи</w:t>
      </w:r>
      <w:bookmarkStart w:id="48" w:name="_Toc419806984"/>
    </w:p>
    <w:p w14:paraId="427AECF5" w14:textId="17DF1566" w:rsidR="000736D7" w:rsidRPr="005C6C68" w:rsidRDefault="000736D7" w:rsidP="00B16612">
      <w:pPr>
        <w:pStyle w:val="2"/>
        <w:spacing w:before="0" w:line="360" w:lineRule="auto"/>
        <w:ind w:firstLine="720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5C6C68">
        <w:rPr>
          <w:rFonts w:ascii="Arial" w:hAnsi="Arial" w:cs="Arial"/>
          <w:b w:val="0"/>
          <w:color w:val="auto"/>
          <w:sz w:val="24"/>
          <w:szCs w:val="24"/>
        </w:rPr>
        <w:lastRenderedPageBreak/>
        <w:t xml:space="preserve">7.1.5 </w:t>
      </w:r>
      <w:r w:rsidR="007D653F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Просвечивание через одну стенку изогнутых объектов с и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>сточник</w:t>
      </w:r>
      <w:r w:rsidR="007D653F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ом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 излучения</w:t>
      </w:r>
      <w:r w:rsidR="007D653F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,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 расположен</w:t>
      </w:r>
      <w:r w:rsidR="007D653F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ным 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внутри и вне центра объекта </w:t>
      </w:r>
      <w:bookmarkEnd w:id="48"/>
      <w:r w:rsidR="007F1DC9" w:rsidRPr="005C6C68">
        <w:rPr>
          <w:rFonts w:ascii="Arial" w:hAnsi="Arial" w:cs="Arial"/>
          <w:b w:val="0"/>
          <w:color w:val="auto"/>
          <w:sz w:val="24"/>
          <w:szCs w:val="24"/>
        </w:rPr>
        <w:t xml:space="preserve">–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см. </w:t>
      </w:r>
      <w:r w:rsidR="007F1DC9" w:rsidRPr="005C6C68">
        <w:rPr>
          <w:rFonts w:ascii="Arial" w:hAnsi="Arial" w:cs="Arial"/>
          <w:b w:val="0"/>
          <w:color w:val="auto"/>
          <w:sz w:val="24"/>
          <w:szCs w:val="24"/>
        </w:rPr>
        <w:t>рисунки 8–10.</w:t>
      </w:r>
    </w:p>
    <w:p w14:paraId="41DBE237" w14:textId="77777777" w:rsidR="001567C8" w:rsidRPr="005C6C68" w:rsidRDefault="00DA4707" w:rsidP="001567C8">
      <w:pPr>
        <w:tabs>
          <w:tab w:val="left" w:pos="1178"/>
        </w:tabs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31C6B27C" wp14:editId="7EF8FD71">
            <wp:extent cx="4042921" cy="1800138"/>
            <wp:effectExtent l="0" t="0" r="0" b="0"/>
            <wp:docPr id="8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180" cy="1809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43E2C" w14:textId="5516ADD6" w:rsidR="000736D7" w:rsidRPr="005C6C68" w:rsidRDefault="007F1DC9" w:rsidP="001567C8">
      <w:pPr>
        <w:tabs>
          <w:tab w:val="left" w:pos="1178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8 </w:t>
      </w:r>
      <w:r w:rsidR="00B16612" w:rsidRPr="005C6C68">
        <w:rPr>
          <w:rFonts w:ascii="Arial" w:hAnsi="Arial" w:cs="Arial"/>
          <w:szCs w:val="24"/>
        </w:rPr>
        <w:t xml:space="preserve">– </w:t>
      </w:r>
      <w:r w:rsidR="000736D7" w:rsidRPr="005C6C68">
        <w:rPr>
          <w:rFonts w:ascii="Arial" w:hAnsi="Arial" w:cs="Arial"/>
          <w:szCs w:val="24"/>
        </w:rPr>
        <w:t>Схема контроля</w:t>
      </w:r>
      <w:r w:rsidR="0052559F" w:rsidRPr="005C6C68">
        <w:rPr>
          <w:rFonts w:ascii="Arial" w:hAnsi="Arial" w:cs="Arial"/>
          <w:szCs w:val="24"/>
        </w:rPr>
        <w:t xml:space="preserve"> </w:t>
      </w:r>
      <w:r w:rsidR="007D653F" w:rsidRPr="005C6C68">
        <w:rPr>
          <w:rFonts w:ascii="Arial" w:hAnsi="Arial" w:cs="Arial"/>
          <w:szCs w:val="24"/>
        </w:rPr>
        <w:t>сварных швов с источником, расположенным внутри и вне центра объекта и пленкой снаружи</w:t>
      </w:r>
    </w:p>
    <w:p w14:paraId="6F5206A8" w14:textId="77777777" w:rsidR="000736D7" w:rsidRPr="005C6C68" w:rsidRDefault="00DA4707" w:rsidP="007F1DC9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339EB68B" wp14:editId="620BD3D9">
            <wp:extent cx="4092006" cy="1591945"/>
            <wp:effectExtent l="0" t="0" r="3810" b="8255"/>
            <wp:docPr id="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372" cy="159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65D2F" w14:textId="7A2199E4" w:rsidR="000736D7" w:rsidRPr="005C6C68" w:rsidRDefault="007F1DC9" w:rsidP="007F1DC9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9 </w:t>
      </w:r>
      <w:r w:rsidR="00B1661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Схема контроля</w:t>
      </w:r>
      <w:r w:rsidR="0052559F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сварн</w:t>
      </w:r>
      <w:r w:rsidR="007D653F" w:rsidRPr="005C6C68">
        <w:rPr>
          <w:rFonts w:ascii="Arial" w:hAnsi="Arial" w:cs="Arial"/>
          <w:szCs w:val="24"/>
        </w:rPr>
        <w:t>ых</w:t>
      </w:r>
      <w:r w:rsidR="000736D7" w:rsidRPr="005C6C68">
        <w:rPr>
          <w:rFonts w:ascii="Arial" w:hAnsi="Arial" w:cs="Arial"/>
          <w:szCs w:val="24"/>
        </w:rPr>
        <w:t xml:space="preserve"> шв</w:t>
      </w:r>
      <w:r w:rsidR="007D653F" w:rsidRPr="005C6C68">
        <w:rPr>
          <w:rFonts w:ascii="Arial" w:hAnsi="Arial" w:cs="Arial"/>
          <w:szCs w:val="24"/>
        </w:rPr>
        <w:t>ов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E27EDD" w:rsidRPr="005C6C68">
        <w:rPr>
          <w:rFonts w:ascii="Arial" w:hAnsi="Arial" w:cs="Arial"/>
          <w:szCs w:val="24"/>
        </w:rPr>
        <w:t xml:space="preserve">ввариваемых </w:t>
      </w:r>
      <w:r w:rsidR="000736D7" w:rsidRPr="005C6C68">
        <w:rPr>
          <w:rFonts w:ascii="Arial" w:hAnsi="Arial" w:cs="Arial"/>
          <w:szCs w:val="24"/>
        </w:rPr>
        <w:t>детал</w:t>
      </w:r>
      <w:r w:rsidR="007D653F" w:rsidRPr="005C6C68">
        <w:rPr>
          <w:rFonts w:ascii="Arial" w:hAnsi="Arial" w:cs="Arial"/>
          <w:szCs w:val="24"/>
        </w:rPr>
        <w:t>ей с источником излучения, расположенным</w:t>
      </w:r>
      <w:r w:rsidR="00D11BFC" w:rsidRPr="005C6C68">
        <w:rPr>
          <w:rFonts w:ascii="Arial" w:hAnsi="Arial" w:cs="Arial"/>
          <w:szCs w:val="24"/>
        </w:rPr>
        <w:t xml:space="preserve"> </w:t>
      </w:r>
      <w:r w:rsidR="0053613D" w:rsidRPr="005C6C68">
        <w:rPr>
          <w:rFonts w:ascii="Arial" w:hAnsi="Arial" w:cs="Arial"/>
          <w:szCs w:val="24"/>
        </w:rPr>
        <w:t>внутри и вне центра объекта и пленкой снаружи</w:t>
      </w:r>
      <w:r w:rsidR="007D653F" w:rsidRPr="005C6C68">
        <w:rPr>
          <w:rFonts w:ascii="Arial" w:hAnsi="Arial" w:cs="Arial"/>
          <w:szCs w:val="24"/>
        </w:rPr>
        <w:t xml:space="preserve"> </w:t>
      </w:r>
    </w:p>
    <w:p w14:paraId="12C19B2F" w14:textId="77777777" w:rsidR="000736D7" w:rsidRPr="005C6C68" w:rsidRDefault="00DA4707" w:rsidP="007F1DC9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73F9B2DA" wp14:editId="561BAEB4">
            <wp:extent cx="4048125" cy="1952989"/>
            <wp:effectExtent l="0" t="0" r="0" b="9525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61" cy="19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E72F0" w14:textId="7619B829" w:rsidR="0053613D" w:rsidRPr="005C6C68" w:rsidRDefault="007F1DC9" w:rsidP="00A662E3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10 </w:t>
      </w:r>
      <w:r w:rsidR="00B1661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Схема контроля сварн</w:t>
      </w:r>
      <w:r w:rsidR="0053613D" w:rsidRPr="005C6C68">
        <w:rPr>
          <w:rFonts w:ascii="Arial" w:hAnsi="Arial" w:cs="Arial"/>
          <w:szCs w:val="24"/>
        </w:rPr>
        <w:t>ых</w:t>
      </w:r>
      <w:r w:rsidR="000736D7" w:rsidRPr="005C6C68">
        <w:rPr>
          <w:rFonts w:ascii="Arial" w:hAnsi="Arial" w:cs="Arial"/>
          <w:szCs w:val="24"/>
        </w:rPr>
        <w:t xml:space="preserve"> шв</w:t>
      </w:r>
      <w:r w:rsidR="0053613D" w:rsidRPr="005C6C68">
        <w:rPr>
          <w:rFonts w:ascii="Arial" w:hAnsi="Arial" w:cs="Arial"/>
          <w:szCs w:val="24"/>
        </w:rPr>
        <w:t>ов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E27EDD" w:rsidRPr="005C6C68">
        <w:rPr>
          <w:rFonts w:ascii="Arial" w:hAnsi="Arial" w:cs="Arial"/>
          <w:szCs w:val="24"/>
        </w:rPr>
        <w:t xml:space="preserve">привариваемых </w:t>
      </w:r>
      <w:r w:rsidR="000736D7" w:rsidRPr="005C6C68">
        <w:rPr>
          <w:rFonts w:ascii="Arial" w:hAnsi="Arial" w:cs="Arial"/>
          <w:szCs w:val="24"/>
        </w:rPr>
        <w:t>детал</w:t>
      </w:r>
      <w:r w:rsidR="0053613D" w:rsidRPr="005C6C68">
        <w:rPr>
          <w:rFonts w:ascii="Arial" w:hAnsi="Arial" w:cs="Arial"/>
          <w:szCs w:val="24"/>
        </w:rPr>
        <w:t>ей с источником излучения, расположенным</w:t>
      </w:r>
      <w:r w:rsidR="00D11BFC" w:rsidRPr="005C6C68">
        <w:rPr>
          <w:rFonts w:ascii="Arial" w:hAnsi="Arial" w:cs="Arial"/>
          <w:szCs w:val="24"/>
        </w:rPr>
        <w:t xml:space="preserve"> </w:t>
      </w:r>
      <w:r w:rsidR="0053613D" w:rsidRPr="005C6C68">
        <w:rPr>
          <w:rFonts w:ascii="Arial" w:hAnsi="Arial" w:cs="Arial"/>
          <w:szCs w:val="24"/>
        </w:rPr>
        <w:t>внутри и вне центра объекта и пленкой снаружи</w:t>
      </w:r>
      <w:bookmarkStart w:id="49" w:name="_Toc419806985"/>
    </w:p>
    <w:p w14:paraId="1B2C1E7B" w14:textId="08078032" w:rsidR="000736D7" w:rsidRPr="005C6C68" w:rsidRDefault="000736D7" w:rsidP="003D643E">
      <w:pPr>
        <w:pStyle w:val="2"/>
        <w:spacing w:before="0" w:line="36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5C6C68">
        <w:rPr>
          <w:rFonts w:ascii="Arial" w:hAnsi="Arial" w:cs="Arial"/>
          <w:b w:val="0"/>
          <w:color w:val="auto"/>
          <w:sz w:val="24"/>
          <w:szCs w:val="24"/>
        </w:rPr>
        <w:lastRenderedPageBreak/>
        <w:t xml:space="preserve">7.1.6 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Просвечивание труб через две стенки на эллипс с получением двойного изображения (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en-US"/>
        </w:rPr>
        <w:t>DWDI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) с источником и пленкой снаружи объекта</w:t>
      </w:r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bookmarkEnd w:id="49"/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 xml:space="preserve">–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см. </w:t>
      </w:r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>рисунок 11.</w:t>
      </w:r>
    </w:p>
    <w:p w14:paraId="069A1E7E" w14:textId="77777777" w:rsidR="000736D7" w:rsidRPr="005C6C68" w:rsidRDefault="00DA4707" w:rsidP="001E0C1D">
      <w:pPr>
        <w:spacing w:before="60" w:after="60"/>
        <w:ind w:right="174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7541962E" wp14:editId="702B6622">
            <wp:extent cx="4380865" cy="1871345"/>
            <wp:effectExtent l="0" t="0" r="635" b="0"/>
            <wp:docPr id="1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7807" w14:textId="0B826F90" w:rsidR="000736D7" w:rsidRPr="005C6C68" w:rsidRDefault="001E0C1D" w:rsidP="00B16612">
      <w:pPr>
        <w:spacing w:before="120" w:after="120" w:line="360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 xml:space="preserve">П р и м е ч а н и е </w:t>
      </w:r>
      <w:r w:rsidR="00B16612" w:rsidRPr="005C6C68">
        <w:rPr>
          <w:rFonts w:ascii="Arial" w:hAnsi="Arial" w:cs="Arial"/>
          <w:sz w:val="20"/>
        </w:rPr>
        <w:t>–</w:t>
      </w:r>
      <w:r w:rsidR="000736D7" w:rsidRPr="005C6C68">
        <w:rPr>
          <w:rFonts w:ascii="Arial" w:hAnsi="Arial" w:cs="Arial"/>
          <w:sz w:val="20"/>
        </w:rPr>
        <w:t xml:space="preserve"> Расстояние </w:t>
      </w:r>
      <w:r w:rsidRPr="005C6C68">
        <w:rPr>
          <w:rFonts w:ascii="Arial" w:hAnsi="Arial" w:cs="Arial"/>
          <w:sz w:val="20"/>
        </w:rPr>
        <w:t xml:space="preserve">от </w:t>
      </w:r>
      <w:r w:rsidR="000736D7" w:rsidRPr="005C6C68">
        <w:rPr>
          <w:rFonts w:ascii="Arial" w:hAnsi="Arial" w:cs="Arial"/>
          <w:sz w:val="20"/>
        </w:rPr>
        <w:t>источник</w:t>
      </w:r>
      <w:r w:rsidRPr="005C6C68">
        <w:rPr>
          <w:rFonts w:ascii="Arial" w:hAnsi="Arial" w:cs="Arial"/>
          <w:sz w:val="20"/>
        </w:rPr>
        <w:t>а</w:t>
      </w:r>
      <w:r w:rsidR="000736D7" w:rsidRPr="005C6C68">
        <w:rPr>
          <w:rFonts w:ascii="Arial" w:hAnsi="Arial" w:cs="Arial"/>
          <w:sz w:val="20"/>
        </w:rPr>
        <w:t xml:space="preserve"> излучения</w:t>
      </w:r>
      <w:r w:rsidRPr="005C6C68">
        <w:rPr>
          <w:rFonts w:ascii="Arial" w:hAnsi="Arial" w:cs="Arial"/>
          <w:sz w:val="20"/>
        </w:rPr>
        <w:t xml:space="preserve"> до</w:t>
      </w:r>
      <w:r w:rsidR="000736D7" w:rsidRPr="005C6C68">
        <w:rPr>
          <w:rFonts w:ascii="Arial" w:hAnsi="Arial" w:cs="Arial"/>
          <w:sz w:val="20"/>
        </w:rPr>
        <w:t xml:space="preserve"> объект</w:t>
      </w:r>
      <w:r w:rsidRPr="005C6C68">
        <w:rPr>
          <w:rFonts w:ascii="Arial" w:hAnsi="Arial" w:cs="Arial"/>
          <w:sz w:val="20"/>
        </w:rPr>
        <w:t>а</w:t>
      </w:r>
      <w:r w:rsidR="000736D7" w:rsidRPr="005C6C68">
        <w:rPr>
          <w:rFonts w:ascii="Arial" w:hAnsi="Arial" w:cs="Arial"/>
          <w:sz w:val="20"/>
        </w:rPr>
        <w:t xml:space="preserve"> контроля </w:t>
      </w:r>
      <w:r w:rsidR="00427914" w:rsidRPr="005C6C68">
        <w:rPr>
          <w:rFonts w:ascii="Arial" w:hAnsi="Arial" w:cs="Arial"/>
          <w:sz w:val="20"/>
        </w:rPr>
        <w:t>может</w:t>
      </w:r>
      <w:r w:rsidR="000736D7" w:rsidRPr="005C6C68">
        <w:rPr>
          <w:rFonts w:ascii="Arial" w:hAnsi="Arial" w:cs="Arial"/>
          <w:sz w:val="20"/>
        </w:rPr>
        <w:t xml:space="preserve"> быть </w:t>
      </w:r>
      <w:r w:rsidR="00427914" w:rsidRPr="005C6C68">
        <w:rPr>
          <w:rFonts w:ascii="Arial" w:hAnsi="Arial" w:cs="Arial"/>
          <w:sz w:val="20"/>
        </w:rPr>
        <w:t>вычислено через</w:t>
      </w:r>
      <w:r w:rsidR="000736D7" w:rsidRPr="005C6C68">
        <w:rPr>
          <w:rFonts w:ascii="Arial" w:hAnsi="Arial" w:cs="Arial"/>
          <w:sz w:val="20"/>
        </w:rPr>
        <w:t xml:space="preserve"> перпендикулярн</w:t>
      </w:r>
      <w:r w:rsidR="00427914" w:rsidRPr="005C6C68">
        <w:rPr>
          <w:rFonts w:ascii="Arial" w:hAnsi="Arial" w:cs="Arial"/>
          <w:sz w:val="20"/>
        </w:rPr>
        <w:t>ое</w:t>
      </w:r>
      <w:r w:rsidR="000736D7" w:rsidRPr="005C6C68">
        <w:rPr>
          <w:rFonts w:ascii="Arial" w:hAnsi="Arial" w:cs="Arial"/>
          <w:sz w:val="20"/>
        </w:rPr>
        <w:t xml:space="preserve"> расстояние </w:t>
      </w:r>
      <w:r w:rsidR="000736D7" w:rsidRPr="005C6C68">
        <w:rPr>
          <w:rFonts w:ascii="Arial" w:hAnsi="Arial" w:cs="Arial"/>
          <w:i/>
          <w:sz w:val="20"/>
          <w:lang w:val="en-US"/>
        </w:rPr>
        <w:t>f</w:t>
      </w:r>
      <w:r w:rsidR="000736D7" w:rsidRPr="005C6C68">
        <w:rPr>
          <w:rFonts w:ascii="Arial" w:hAnsi="Arial" w:cs="Arial"/>
          <w:i/>
          <w:sz w:val="20"/>
        </w:rPr>
        <w:t>’</w:t>
      </w:r>
      <w:r w:rsidR="0052559F" w:rsidRPr="005C6C68">
        <w:rPr>
          <w:rFonts w:ascii="Arial" w:hAnsi="Arial" w:cs="Arial"/>
          <w:sz w:val="20"/>
        </w:rPr>
        <w:t>, рассчитываем</w:t>
      </w:r>
      <w:r w:rsidR="00427914" w:rsidRPr="005C6C68">
        <w:rPr>
          <w:rFonts w:ascii="Arial" w:hAnsi="Arial" w:cs="Arial"/>
          <w:sz w:val="20"/>
        </w:rPr>
        <w:t>ое</w:t>
      </w:r>
      <w:r w:rsidR="0052559F" w:rsidRPr="005C6C68">
        <w:rPr>
          <w:rFonts w:ascii="Arial" w:hAnsi="Arial" w:cs="Arial"/>
          <w:sz w:val="20"/>
        </w:rPr>
        <w:t xml:space="preserve"> </w:t>
      </w:r>
      <w:r w:rsidR="00E924CE" w:rsidRPr="005C6C68">
        <w:rPr>
          <w:rFonts w:ascii="Arial" w:hAnsi="Arial" w:cs="Arial"/>
          <w:sz w:val="20"/>
        </w:rPr>
        <w:t>по</w:t>
      </w:r>
      <w:r w:rsidR="000736D7" w:rsidRPr="005C6C68">
        <w:rPr>
          <w:rFonts w:ascii="Arial" w:hAnsi="Arial" w:cs="Arial"/>
          <w:sz w:val="20"/>
        </w:rPr>
        <w:t xml:space="preserve"> </w:t>
      </w:r>
      <w:r w:rsidR="000736D7" w:rsidRPr="005C6C68">
        <w:rPr>
          <w:rFonts w:ascii="Arial" w:hAnsi="Arial" w:cs="Arial"/>
          <w:i/>
          <w:sz w:val="20"/>
          <w:lang w:val="en-US"/>
        </w:rPr>
        <w:t>b</w:t>
      </w:r>
      <w:r w:rsidR="000736D7" w:rsidRPr="005C6C68">
        <w:rPr>
          <w:rFonts w:ascii="Arial" w:hAnsi="Arial" w:cs="Arial"/>
          <w:i/>
          <w:sz w:val="20"/>
        </w:rPr>
        <w:t>’</w:t>
      </w:r>
      <w:r w:rsidR="000736D7" w:rsidRPr="005C6C68">
        <w:rPr>
          <w:rFonts w:ascii="Arial" w:hAnsi="Arial" w:cs="Arial"/>
          <w:sz w:val="20"/>
        </w:rPr>
        <w:t>.</w:t>
      </w:r>
    </w:p>
    <w:p w14:paraId="4A2FC8D3" w14:textId="31FE1AA5" w:rsidR="0053613D" w:rsidRPr="005C6C68" w:rsidRDefault="001E0C1D" w:rsidP="00A662E3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11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</w:t>
      </w:r>
      <w:r w:rsidR="0053613D" w:rsidRPr="005C6C68">
        <w:rPr>
          <w:rFonts w:ascii="Arial" w:hAnsi="Arial" w:cs="Arial"/>
          <w:szCs w:val="24"/>
        </w:rPr>
        <w:t xml:space="preserve"> на эллипс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53613D" w:rsidRPr="005C6C68">
        <w:rPr>
          <w:rFonts w:ascii="Arial" w:hAnsi="Arial" w:cs="Arial"/>
          <w:szCs w:val="24"/>
        </w:rPr>
        <w:t xml:space="preserve">обеих </w:t>
      </w:r>
      <w:r w:rsidR="000736D7" w:rsidRPr="005C6C68">
        <w:rPr>
          <w:rFonts w:ascii="Arial" w:hAnsi="Arial" w:cs="Arial"/>
          <w:szCs w:val="24"/>
        </w:rPr>
        <w:t>стенок</w:t>
      </w:r>
      <w:r w:rsidR="0053613D" w:rsidRPr="005C6C68">
        <w:rPr>
          <w:rFonts w:ascii="Arial" w:hAnsi="Arial" w:cs="Arial"/>
          <w:szCs w:val="24"/>
        </w:rPr>
        <w:t xml:space="preserve"> труб</w:t>
      </w:r>
    </w:p>
    <w:p w14:paraId="26382B48" w14:textId="0CB60EBD" w:rsidR="000736D7" w:rsidRPr="005C6C68" w:rsidRDefault="000736D7" w:rsidP="00A662E3">
      <w:pPr>
        <w:pStyle w:val="2"/>
        <w:spacing w:before="0" w:line="360" w:lineRule="auto"/>
        <w:ind w:firstLine="709"/>
        <w:jc w:val="both"/>
        <w:rPr>
          <w:color w:val="auto"/>
        </w:rPr>
      </w:pPr>
      <w:bookmarkStart w:id="50" w:name="_Toc419806986"/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7.1.7 </w:t>
      </w:r>
      <w:bookmarkEnd w:id="50"/>
      <w:r w:rsidR="004D0C2B" w:rsidRPr="005C6C68">
        <w:rPr>
          <w:rFonts w:ascii="Arial" w:hAnsi="Arial" w:cs="Arial"/>
          <w:b w:val="0"/>
          <w:color w:val="auto"/>
          <w:sz w:val="24"/>
          <w:szCs w:val="24"/>
        </w:rPr>
        <w:t xml:space="preserve">Перпендикулярное просвечивание через две стенки с получением </w:t>
      </w:r>
      <w:r w:rsidR="00EF5D95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двойного изображения</w:t>
      </w:r>
      <w:r w:rsidR="00EF5D95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(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en-US"/>
        </w:rPr>
        <w:t>DWDI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)</w:t>
      </w:r>
      <w:r w:rsidR="004D0C2B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с источником и пленкой снаружи объекта</w:t>
      </w:r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–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см. </w:t>
      </w:r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>рисунок 12.</w:t>
      </w:r>
    </w:p>
    <w:p w14:paraId="53E140D2" w14:textId="77777777" w:rsidR="000736D7" w:rsidRPr="005C6C68" w:rsidRDefault="00DA4707" w:rsidP="001E0C1D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4BFA1745" wp14:editId="6B869C50">
            <wp:extent cx="4000500" cy="1847157"/>
            <wp:effectExtent l="0" t="0" r="0" b="1270"/>
            <wp:docPr id="1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347" cy="186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F6B42" w14:textId="6843586F" w:rsidR="00C15B2A" w:rsidRPr="005C6C68" w:rsidRDefault="001E0C1D" w:rsidP="001567C8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12 </w:t>
      </w:r>
      <w:r w:rsidR="00B1661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Схема контроля </w:t>
      </w:r>
      <w:r w:rsidR="00C15B2A" w:rsidRPr="005C6C68">
        <w:rPr>
          <w:rFonts w:ascii="Arial" w:hAnsi="Arial" w:cs="Arial"/>
          <w:szCs w:val="24"/>
        </w:rPr>
        <w:t>обеих</w:t>
      </w:r>
      <w:r w:rsidR="000736D7" w:rsidRPr="005C6C68">
        <w:rPr>
          <w:rFonts w:ascii="Arial" w:hAnsi="Arial" w:cs="Arial"/>
          <w:szCs w:val="24"/>
        </w:rPr>
        <w:t xml:space="preserve"> стенок </w:t>
      </w:r>
      <w:r w:rsidR="004D0C2B" w:rsidRPr="005C6C68">
        <w:rPr>
          <w:rFonts w:ascii="Arial" w:hAnsi="Arial" w:cs="Arial"/>
          <w:szCs w:val="24"/>
        </w:rPr>
        <w:t>способ</w:t>
      </w:r>
      <w:r w:rsidR="00C15B2A" w:rsidRPr="005C6C68">
        <w:rPr>
          <w:rFonts w:ascii="Arial" w:hAnsi="Arial" w:cs="Arial"/>
          <w:szCs w:val="24"/>
        </w:rPr>
        <w:t>ом перпендикулярной съемки</w:t>
      </w:r>
      <w:bookmarkStart w:id="51" w:name="_Toc419806987"/>
    </w:p>
    <w:p w14:paraId="44583441" w14:textId="3FDC1D24" w:rsidR="001E0C1D" w:rsidRPr="005C6C68" w:rsidRDefault="000736D7" w:rsidP="001567C8">
      <w:pPr>
        <w:pStyle w:val="2"/>
        <w:keepNext w:val="0"/>
        <w:keepLines w:val="0"/>
        <w:widowControl w:val="0"/>
        <w:spacing w:before="0" w:line="36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5C6C68">
        <w:rPr>
          <w:rFonts w:ascii="Arial" w:hAnsi="Arial" w:cs="Arial"/>
          <w:b w:val="0"/>
          <w:color w:val="auto"/>
          <w:sz w:val="24"/>
          <w:szCs w:val="24"/>
        </w:rPr>
        <w:t xml:space="preserve">7.1.8 </w:t>
      </w:r>
      <w:r w:rsidR="00C15B2A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Просвечивание изогнутых объектов через две стенки с </w:t>
      </w:r>
      <w:r w:rsidR="00A27DF1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получением одного изображения</w:t>
      </w:r>
      <w:r w:rsidR="00ED14BC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 (DWSI)</w:t>
      </w:r>
      <w:r w:rsidR="00D11BFC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 при контроле</w:t>
      </w:r>
      <w:r w:rsidR="000405BE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 ближайшей к пленке стенк</w:t>
      </w:r>
      <w:bookmarkEnd w:id="51"/>
      <w:r w:rsidR="00D11BFC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и</w:t>
      </w:r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 xml:space="preserve"> – </w:t>
      </w:r>
      <w:r w:rsidR="00B16612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 xml:space="preserve">см. </w:t>
      </w:r>
      <w:r w:rsidR="001E0C1D" w:rsidRPr="005C6C68">
        <w:rPr>
          <w:rFonts w:ascii="Arial" w:hAnsi="Arial" w:cs="Arial"/>
          <w:b w:val="0"/>
          <w:color w:val="auto"/>
          <w:sz w:val="24"/>
          <w:szCs w:val="24"/>
        </w:rPr>
        <w:t xml:space="preserve">рисунки 13 – </w:t>
      </w:r>
      <w:r w:rsidR="00DF63AF" w:rsidRPr="005C6C68">
        <w:rPr>
          <w:rFonts w:ascii="Arial" w:hAnsi="Arial" w:cs="Arial"/>
          <w:b w:val="0"/>
          <w:color w:val="auto"/>
          <w:sz w:val="24"/>
          <w:szCs w:val="24"/>
          <w:lang w:val="ru-RU"/>
        </w:rPr>
        <w:t>16</w:t>
      </w:r>
      <w:r w:rsidR="001567C8" w:rsidRPr="005C6C68">
        <w:rPr>
          <w:rFonts w:ascii="Arial" w:hAnsi="Arial" w:cs="Arial"/>
          <w:b w:val="0"/>
          <w:color w:val="auto"/>
          <w:sz w:val="24"/>
          <w:szCs w:val="24"/>
        </w:rPr>
        <w:t>.</w:t>
      </w:r>
    </w:p>
    <w:p w14:paraId="06D98AAB" w14:textId="77777777" w:rsidR="000736D7" w:rsidRPr="005C6C68" w:rsidRDefault="00DA4707" w:rsidP="001E0C1D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558C268A" wp14:editId="0B82B5CC">
            <wp:extent cx="3505200" cy="2124923"/>
            <wp:effectExtent l="0" t="0" r="0" b="8890"/>
            <wp:docPr id="1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535" cy="213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9688F" w14:textId="65EA86E0" w:rsidR="000736D7" w:rsidRPr="005C6C68" w:rsidRDefault="001E0C1D" w:rsidP="001E0C1D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13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B73DC5" w:rsidRPr="005C6C68">
        <w:rPr>
          <w:rFonts w:ascii="Arial" w:hAnsi="Arial" w:cs="Arial"/>
          <w:szCs w:val="24"/>
        </w:rPr>
        <w:t>Схема контроля изогнутых объектов с источником излучения снаружи и контроля стенки, ближайшей к пленке</w:t>
      </w:r>
      <w:r w:rsidR="00D86A6E" w:rsidRPr="005C6C68">
        <w:rPr>
          <w:rFonts w:ascii="Arial" w:hAnsi="Arial" w:cs="Arial"/>
          <w:szCs w:val="24"/>
        </w:rPr>
        <w:t xml:space="preserve">, с </w:t>
      </w:r>
      <w:r w:rsidR="003E1E02" w:rsidRPr="005C6C68">
        <w:rPr>
          <w:rFonts w:ascii="Arial" w:hAnsi="Arial" w:cs="Arial"/>
          <w:szCs w:val="24"/>
        </w:rPr>
        <w:t>ИКИ (IQI)</w:t>
      </w:r>
      <w:r w:rsidR="00D86A6E" w:rsidRPr="005C6C68">
        <w:rPr>
          <w:rFonts w:ascii="Arial" w:hAnsi="Arial" w:cs="Arial"/>
          <w:szCs w:val="24"/>
        </w:rPr>
        <w:t xml:space="preserve">, </w:t>
      </w:r>
      <w:r w:rsidR="00B73DC5" w:rsidRPr="005C6C68">
        <w:rPr>
          <w:rFonts w:ascii="Arial" w:hAnsi="Arial" w:cs="Arial"/>
          <w:szCs w:val="24"/>
        </w:rPr>
        <w:t>расположенного близко к пленке</w:t>
      </w:r>
    </w:p>
    <w:p w14:paraId="181D16C2" w14:textId="77777777" w:rsidR="000736D7" w:rsidRPr="005C6C68" w:rsidRDefault="00DA4707" w:rsidP="00310A8C">
      <w:pPr>
        <w:tabs>
          <w:tab w:val="left" w:pos="3907"/>
        </w:tabs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lastRenderedPageBreak/>
        <w:drawing>
          <wp:inline distT="0" distB="0" distL="0" distR="0" wp14:anchorId="70F19B8D" wp14:editId="5862E816">
            <wp:extent cx="3752245" cy="1476375"/>
            <wp:effectExtent l="0" t="0" r="635" b="0"/>
            <wp:docPr id="1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448" cy="1478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EDE07" w14:textId="03ED98C2" w:rsidR="000736D7" w:rsidRPr="005C6C68" w:rsidRDefault="001567C8" w:rsidP="00310A8C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Рисунок</w:t>
      </w:r>
      <w:r w:rsidR="000736D7" w:rsidRPr="005C6C68">
        <w:rPr>
          <w:rFonts w:ascii="Arial" w:hAnsi="Arial" w:cs="Arial"/>
          <w:szCs w:val="24"/>
        </w:rPr>
        <w:t xml:space="preserve"> 14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</w:t>
      </w:r>
      <w:r w:rsidR="00AC1989" w:rsidRPr="005C6C68">
        <w:rPr>
          <w:rFonts w:ascii="Arial" w:hAnsi="Arial" w:cs="Arial"/>
          <w:szCs w:val="24"/>
        </w:rPr>
        <w:t>изогнутых объектов с источником излучения</w:t>
      </w:r>
      <w:r w:rsidR="00A27DF1" w:rsidRPr="005C6C68">
        <w:rPr>
          <w:rFonts w:ascii="Arial" w:hAnsi="Arial" w:cs="Arial"/>
          <w:szCs w:val="24"/>
        </w:rPr>
        <w:t xml:space="preserve"> снаружи, установленным</w:t>
      </w:r>
      <w:r w:rsidR="00A66FE4" w:rsidRPr="005C6C68">
        <w:rPr>
          <w:rFonts w:ascii="Arial" w:hAnsi="Arial" w:cs="Arial"/>
          <w:szCs w:val="24"/>
        </w:rPr>
        <w:t xml:space="preserve"> непосредственно на поверхности, и контроля ближайшей к пленке стенки с помощью </w:t>
      </w:r>
      <w:r w:rsidR="003E1E02" w:rsidRPr="005C6C68">
        <w:rPr>
          <w:rFonts w:ascii="Arial" w:hAnsi="Arial" w:cs="Arial"/>
          <w:szCs w:val="24"/>
          <w:lang w:val="en-US"/>
        </w:rPr>
        <w:t>ИКИ (IQI)</w:t>
      </w:r>
      <w:r w:rsidR="00A27DF1" w:rsidRPr="005C6C68">
        <w:rPr>
          <w:rFonts w:ascii="Arial" w:hAnsi="Arial" w:cs="Arial"/>
          <w:szCs w:val="24"/>
        </w:rPr>
        <w:t>, расположенного</w:t>
      </w:r>
      <w:r w:rsidR="00A66FE4" w:rsidRPr="005C6C68">
        <w:rPr>
          <w:rFonts w:ascii="Arial" w:hAnsi="Arial" w:cs="Arial"/>
          <w:szCs w:val="24"/>
        </w:rPr>
        <w:t xml:space="preserve"> близко к пленке</w:t>
      </w:r>
    </w:p>
    <w:p w14:paraId="02988C50" w14:textId="77777777" w:rsidR="000736D7" w:rsidRPr="005C6C68" w:rsidRDefault="00DA4707" w:rsidP="00310A8C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3A374F96" wp14:editId="1AE0F9DF">
            <wp:extent cx="2404272" cy="2009649"/>
            <wp:effectExtent l="0" t="0" r="0" b="0"/>
            <wp:docPr id="1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36" cy="20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2BF79" w14:textId="788E54FB" w:rsidR="001C14F8" w:rsidRPr="005C6C68" w:rsidRDefault="00310A8C" w:rsidP="00A662E3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15 </w:t>
      </w:r>
      <w:r w:rsidR="00B1661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</w:t>
      </w:r>
      <w:r w:rsidR="00A66FE4" w:rsidRPr="005C6C68">
        <w:rPr>
          <w:rFonts w:ascii="Arial" w:hAnsi="Arial" w:cs="Arial"/>
          <w:szCs w:val="24"/>
        </w:rPr>
        <w:t xml:space="preserve">труб с </w:t>
      </w:r>
      <w:r w:rsidR="00BB338C" w:rsidRPr="005C6C68">
        <w:rPr>
          <w:rFonts w:ascii="Arial" w:hAnsi="Arial" w:cs="Arial"/>
          <w:szCs w:val="24"/>
        </w:rPr>
        <w:t>продольн</w:t>
      </w:r>
      <w:r w:rsidR="00A66FE4" w:rsidRPr="005C6C68">
        <w:rPr>
          <w:rFonts w:ascii="Arial" w:hAnsi="Arial" w:cs="Arial"/>
          <w:szCs w:val="24"/>
        </w:rPr>
        <w:t>ым</w:t>
      </w:r>
      <w:r w:rsidR="000736D7" w:rsidRPr="005C6C68">
        <w:rPr>
          <w:rFonts w:ascii="Arial" w:hAnsi="Arial" w:cs="Arial"/>
          <w:szCs w:val="24"/>
        </w:rPr>
        <w:t xml:space="preserve"> сварн</w:t>
      </w:r>
      <w:r w:rsidR="00A66FE4" w:rsidRPr="005C6C68">
        <w:rPr>
          <w:rFonts w:ascii="Arial" w:hAnsi="Arial" w:cs="Arial"/>
          <w:szCs w:val="24"/>
        </w:rPr>
        <w:t>ым</w:t>
      </w:r>
      <w:r w:rsidR="000736D7" w:rsidRPr="005C6C68">
        <w:rPr>
          <w:rFonts w:ascii="Arial" w:hAnsi="Arial" w:cs="Arial"/>
          <w:szCs w:val="24"/>
        </w:rPr>
        <w:t xml:space="preserve"> шв</w:t>
      </w:r>
      <w:r w:rsidR="00A66FE4" w:rsidRPr="005C6C68">
        <w:rPr>
          <w:rFonts w:ascii="Arial" w:hAnsi="Arial" w:cs="Arial"/>
          <w:szCs w:val="24"/>
        </w:rPr>
        <w:t>ом с источником излучения снаружи и контроля ближайшей к пленке стен</w:t>
      </w:r>
      <w:r w:rsidR="00A27DF1" w:rsidRPr="005C6C68">
        <w:rPr>
          <w:rFonts w:ascii="Arial" w:hAnsi="Arial" w:cs="Arial"/>
          <w:szCs w:val="24"/>
        </w:rPr>
        <w:t xml:space="preserve">ки с помощью </w:t>
      </w:r>
      <w:r w:rsidR="003E1E02" w:rsidRPr="005C6C68">
        <w:rPr>
          <w:rFonts w:ascii="Arial" w:hAnsi="Arial" w:cs="Arial"/>
          <w:szCs w:val="24"/>
        </w:rPr>
        <w:t>ИКИ (IQI)</w:t>
      </w:r>
      <w:r w:rsidR="00A27DF1" w:rsidRPr="005C6C68">
        <w:rPr>
          <w:rFonts w:ascii="Arial" w:hAnsi="Arial" w:cs="Arial"/>
          <w:szCs w:val="24"/>
        </w:rPr>
        <w:t>, расположенного</w:t>
      </w:r>
      <w:r w:rsidR="00A66FE4" w:rsidRPr="005C6C68">
        <w:rPr>
          <w:rFonts w:ascii="Arial" w:hAnsi="Arial" w:cs="Arial"/>
          <w:szCs w:val="24"/>
        </w:rPr>
        <w:t xml:space="preserve"> близко к пленке</w:t>
      </w:r>
    </w:p>
    <w:p w14:paraId="4F73BFA3" w14:textId="09B00292" w:rsidR="001C14F8" w:rsidRPr="005C6C68" w:rsidRDefault="00DA4707" w:rsidP="00A662E3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2F94ABA8" wp14:editId="7191BC21">
            <wp:extent cx="5267325" cy="2208213"/>
            <wp:effectExtent l="0" t="0" r="0" b="1905"/>
            <wp:docPr id="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4" t="6207" r="3567" b="5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826" cy="22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E5050" w14:textId="4DAD29FE" w:rsidR="000736D7" w:rsidRPr="005C6C68" w:rsidRDefault="00310A8C" w:rsidP="00310A8C">
      <w:pPr>
        <w:tabs>
          <w:tab w:val="left" w:pos="3281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16 </w:t>
      </w:r>
      <w:r w:rsidR="005A2F4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</w:t>
      </w:r>
      <w:r w:rsidR="00D637C5" w:rsidRPr="005C6C68">
        <w:rPr>
          <w:rFonts w:ascii="Arial" w:hAnsi="Arial" w:cs="Arial"/>
          <w:szCs w:val="24"/>
        </w:rPr>
        <w:t>сварных швов вставных деталей с источником излучения снаружи и контроля ближайшей к пленке стенк</w:t>
      </w:r>
      <w:r w:rsidR="00A27DF1" w:rsidRPr="005C6C68">
        <w:rPr>
          <w:rFonts w:ascii="Arial" w:hAnsi="Arial" w:cs="Arial"/>
          <w:szCs w:val="24"/>
        </w:rPr>
        <w:t xml:space="preserve">и с помощью </w:t>
      </w:r>
      <w:r w:rsidR="003E1E02" w:rsidRPr="005C6C68">
        <w:rPr>
          <w:rFonts w:ascii="Arial" w:hAnsi="Arial" w:cs="Arial"/>
          <w:szCs w:val="24"/>
        </w:rPr>
        <w:t>ИКИ (IQI)</w:t>
      </w:r>
      <w:r w:rsidR="00A27DF1" w:rsidRPr="005C6C68">
        <w:rPr>
          <w:rFonts w:ascii="Arial" w:hAnsi="Arial" w:cs="Arial"/>
          <w:szCs w:val="24"/>
        </w:rPr>
        <w:t xml:space="preserve">, расположенного </w:t>
      </w:r>
      <w:r w:rsidR="00D637C5" w:rsidRPr="005C6C68">
        <w:rPr>
          <w:rFonts w:ascii="Arial" w:hAnsi="Arial" w:cs="Arial"/>
          <w:szCs w:val="24"/>
        </w:rPr>
        <w:t>близко к пленке</w:t>
      </w:r>
    </w:p>
    <w:p w14:paraId="61CC9A02" w14:textId="77777777" w:rsidR="00A662E3" w:rsidRPr="005C6C68" w:rsidRDefault="00A662E3" w:rsidP="00310A8C">
      <w:pPr>
        <w:tabs>
          <w:tab w:val="left" w:pos="3281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7072004F" w14:textId="0AC3DA0B" w:rsidR="00A662E3" w:rsidRPr="005C6C68" w:rsidRDefault="00A662E3" w:rsidP="00310A8C">
      <w:pPr>
        <w:tabs>
          <w:tab w:val="left" w:pos="3281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16909F1B" w14:textId="7C172B50" w:rsidR="00A662E3" w:rsidRPr="005C6C68" w:rsidRDefault="00A662E3" w:rsidP="00310A8C">
      <w:pPr>
        <w:tabs>
          <w:tab w:val="left" w:pos="3281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1FE5A376" w14:textId="74F2B0CC" w:rsidR="00A662E3" w:rsidRPr="005C6C68" w:rsidRDefault="00A662E3" w:rsidP="00310A8C">
      <w:pPr>
        <w:tabs>
          <w:tab w:val="left" w:pos="3281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5CE820FA" w14:textId="55F9CFCC" w:rsidR="005A2F42" w:rsidRPr="005C6C68" w:rsidRDefault="00D637C5" w:rsidP="005A2F42">
      <w:pPr>
        <w:tabs>
          <w:tab w:val="left" w:pos="3281"/>
        </w:tabs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>7.1.9 Просвечивание объектов с различной то</w:t>
      </w:r>
      <w:r w:rsidR="00A662E3" w:rsidRPr="005C6C68">
        <w:rPr>
          <w:rFonts w:ascii="Arial" w:hAnsi="Arial" w:cs="Arial"/>
          <w:szCs w:val="24"/>
        </w:rPr>
        <w:t xml:space="preserve">лщиной материала </w:t>
      </w:r>
      <w:r w:rsidR="005A2F42" w:rsidRPr="005C6C68">
        <w:rPr>
          <w:rFonts w:ascii="Arial" w:hAnsi="Arial" w:cs="Arial"/>
          <w:szCs w:val="24"/>
        </w:rPr>
        <w:t xml:space="preserve">– см. </w:t>
      </w:r>
      <w:r w:rsidR="00A662E3" w:rsidRPr="005C6C68">
        <w:rPr>
          <w:rFonts w:ascii="Arial" w:hAnsi="Arial" w:cs="Arial"/>
          <w:szCs w:val="24"/>
        </w:rPr>
        <w:t>рис</w:t>
      </w:r>
      <w:r w:rsidR="005A2F42" w:rsidRPr="005C6C68">
        <w:rPr>
          <w:rFonts w:ascii="Arial" w:hAnsi="Arial" w:cs="Arial"/>
          <w:szCs w:val="24"/>
        </w:rPr>
        <w:t xml:space="preserve">унки </w:t>
      </w:r>
      <w:r w:rsidR="00A662E3" w:rsidRPr="005C6C68">
        <w:rPr>
          <w:rFonts w:ascii="Arial" w:hAnsi="Arial" w:cs="Arial"/>
          <w:szCs w:val="24"/>
        </w:rPr>
        <w:t>17–19</w:t>
      </w:r>
      <w:r w:rsidR="005A2F42" w:rsidRPr="005C6C68">
        <w:rPr>
          <w:rFonts w:ascii="Arial" w:hAnsi="Arial" w:cs="Arial"/>
          <w:szCs w:val="24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2E3" w:rsidRPr="005C6C68" w14:paraId="7E2A73E1" w14:textId="77777777" w:rsidTr="00E34DF1">
        <w:tc>
          <w:tcPr>
            <w:tcW w:w="4927" w:type="dxa"/>
            <w:vAlign w:val="center"/>
          </w:tcPr>
          <w:p w14:paraId="696F094A" w14:textId="7EA91E99" w:rsidR="00A662E3" w:rsidRPr="005C6C68" w:rsidRDefault="005A2F42" w:rsidP="00E34DF1">
            <w:pPr>
              <w:tabs>
                <w:tab w:val="left" w:pos="328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C6C68">
              <w:rPr>
                <w:rFonts w:ascii="Arial" w:hAnsi="Arial" w:cs="Arial"/>
                <w:noProof/>
                <w:szCs w:val="24"/>
              </w:rPr>
              <w:drawing>
                <wp:inline distT="0" distB="0" distL="0" distR="0" wp14:anchorId="3907C6AC" wp14:editId="5B0C2A13">
                  <wp:extent cx="2466854" cy="1745672"/>
                  <wp:effectExtent l="0" t="0" r="0" b="6985"/>
                  <wp:docPr id="1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86" r="65506" b="5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516" cy="1747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14:paraId="63C4562A" w14:textId="7A830606" w:rsidR="00A662E3" w:rsidRPr="005C6C68" w:rsidRDefault="005A2F42" w:rsidP="00E34DF1">
            <w:pPr>
              <w:tabs>
                <w:tab w:val="left" w:pos="328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C6C68">
              <w:rPr>
                <w:rFonts w:ascii="Arial" w:hAnsi="Arial" w:cs="Arial"/>
                <w:noProof/>
                <w:szCs w:val="24"/>
              </w:rPr>
              <w:drawing>
                <wp:inline distT="0" distB="0" distL="0" distR="0" wp14:anchorId="0F8AFF08" wp14:editId="29828B37">
                  <wp:extent cx="2682875" cy="1710046"/>
                  <wp:effectExtent l="0" t="0" r="3175" b="5080"/>
                  <wp:docPr id="88531928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22" b="7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050" cy="1717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2F42" w:rsidRPr="005C6C68" w14:paraId="08942D25" w14:textId="77777777" w:rsidTr="005A2F42">
        <w:tc>
          <w:tcPr>
            <w:tcW w:w="4927" w:type="dxa"/>
          </w:tcPr>
          <w:p w14:paraId="3638F4F6" w14:textId="2124B5CA" w:rsidR="005A2F42" w:rsidRPr="005C6C68" w:rsidRDefault="005A2F42" w:rsidP="005A2F42">
            <w:pPr>
              <w:tabs>
                <w:tab w:val="left" w:pos="328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C6C68">
              <w:rPr>
                <w:rFonts w:ascii="Arial" w:hAnsi="Arial" w:cs="Arial"/>
                <w:i/>
                <w:iCs/>
                <w:sz w:val="20"/>
                <w:szCs w:val="24"/>
              </w:rPr>
              <w:t>а</w:t>
            </w:r>
            <w:r w:rsidRPr="005C6C68">
              <w:rPr>
                <w:rFonts w:ascii="Arial" w:hAnsi="Arial" w:cs="Arial"/>
                <w:sz w:val="20"/>
                <w:szCs w:val="24"/>
              </w:rPr>
              <w:t xml:space="preserve"> – Схема контроля без кромочного компенсатора</w:t>
            </w:r>
          </w:p>
        </w:tc>
        <w:tc>
          <w:tcPr>
            <w:tcW w:w="4927" w:type="dxa"/>
          </w:tcPr>
          <w:p w14:paraId="421A5DFB" w14:textId="18FF0351" w:rsidR="005A2F42" w:rsidRPr="005C6C68" w:rsidRDefault="005A2F42" w:rsidP="005A2F42">
            <w:pPr>
              <w:tabs>
                <w:tab w:val="left" w:pos="328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C6C68">
              <w:rPr>
                <w:rFonts w:ascii="Arial" w:hAnsi="Arial" w:cs="Arial"/>
                <w:i/>
                <w:iCs/>
                <w:sz w:val="20"/>
                <w:szCs w:val="24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  <w:szCs w:val="24"/>
              </w:rPr>
              <w:t xml:space="preserve"> – Схема контроля с кромочным компенсатором</w:t>
            </w:r>
          </w:p>
        </w:tc>
      </w:tr>
    </w:tbl>
    <w:p w14:paraId="1C726D01" w14:textId="66A3389E" w:rsidR="00A15E89" w:rsidRPr="005C6C68" w:rsidRDefault="00A662E3" w:rsidP="00A662E3">
      <w:pPr>
        <w:tabs>
          <w:tab w:val="left" w:pos="3281"/>
        </w:tabs>
        <w:spacing w:before="120" w:line="360" w:lineRule="auto"/>
        <w:jc w:val="center"/>
        <w:rPr>
          <w:rFonts w:ascii="Arial" w:hAnsi="Arial" w:cs="Arial"/>
          <w:sz w:val="20"/>
        </w:rPr>
      </w:pPr>
      <w:r w:rsidRPr="005C6C68">
        <w:rPr>
          <w:rFonts w:ascii="Arial" w:hAnsi="Arial" w:cs="Arial"/>
          <w:i/>
          <w:sz w:val="20"/>
        </w:rPr>
        <w:t>1</w:t>
      </w:r>
      <w:r w:rsidRPr="005C6C68">
        <w:rPr>
          <w:rFonts w:ascii="Arial" w:hAnsi="Arial" w:cs="Arial"/>
          <w:sz w:val="20"/>
        </w:rPr>
        <w:t xml:space="preserve"> – кромочный компенсатор</w:t>
      </w:r>
    </w:p>
    <w:p w14:paraId="033BE4B8" w14:textId="1C2BCBD4" w:rsidR="001C14F8" w:rsidRPr="005C6C68" w:rsidRDefault="00310A8C" w:rsidP="00A662E3">
      <w:pPr>
        <w:tabs>
          <w:tab w:val="left" w:pos="3494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17 </w:t>
      </w:r>
      <w:r w:rsidR="005A2F4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при просвечивании угловых сварных швов</w:t>
      </w:r>
      <w:r w:rsidR="00853ACF" w:rsidRPr="005C6C68">
        <w:rPr>
          <w:rFonts w:ascii="Arial" w:hAnsi="Arial" w:cs="Arial"/>
          <w:szCs w:val="24"/>
        </w:rPr>
        <w:t xml:space="preserve"> с наклонным положением пленки</w:t>
      </w:r>
    </w:p>
    <w:p w14:paraId="1E29A4B8" w14:textId="77777777" w:rsidR="000736D7" w:rsidRPr="005C6C68" w:rsidRDefault="00DA4707" w:rsidP="00310A8C">
      <w:pPr>
        <w:widowControl w:val="0"/>
        <w:tabs>
          <w:tab w:val="left" w:pos="3494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6F0DF3F0" wp14:editId="6C64E2E6">
            <wp:extent cx="2428705" cy="2164715"/>
            <wp:effectExtent l="0" t="0" r="0" b="6985"/>
            <wp:docPr id="1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183" cy="216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E36B3" w14:textId="3A865835" w:rsidR="000736D7" w:rsidRPr="005C6C68" w:rsidRDefault="00310A8C" w:rsidP="001567C8">
      <w:pPr>
        <w:tabs>
          <w:tab w:val="left" w:pos="3494"/>
        </w:tabs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18 </w:t>
      </w:r>
      <w:r w:rsidR="005A2F4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при пр</w:t>
      </w:r>
      <w:r w:rsidR="00A27DF1" w:rsidRPr="005C6C68">
        <w:rPr>
          <w:rFonts w:ascii="Arial" w:hAnsi="Arial" w:cs="Arial"/>
          <w:szCs w:val="24"/>
        </w:rPr>
        <w:t xml:space="preserve">освечивании угловых сварных </w:t>
      </w:r>
      <w:r w:rsidR="003B6265" w:rsidRPr="005C6C68">
        <w:rPr>
          <w:rFonts w:ascii="Arial" w:hAnsi="Arial" w:cs="Arial"/>
          <w:szCs w:val="24"/>
        </w:rPr>
        <w:t xml:space="preserve">швов </w:t>
      </w:r>
      <w:r w:rsidR="00A27DF1" w:rsidRPr="005C6C68">
        <w:rPr>
          <w:rFonts w:ascii="Arial" w:hAnsi="Arial" w:cs="Arial"/>
          <w:szCs w:val="24"/>
        </w:rPr>
        <w:t>с перпендикулярным расположением</w:t>
      </w:r>
      <w:r w:rsidR="003B6265" w:rsidRPr="005C6C68">
        <w:rPr>
          <w:rFonts w:ascii="Arial" w:hAnsi="Arial" w:cs="Arial"/>
          <w:szCs w:val="24"/>
        </w:rPr>
        <w:t xml:space="preserve"> пленки</w:t>
      </w:r>
    </w:p>
    <w:p w14:paraId="47EEB2E3" w14:textId="6466D085" w:rsidR="003B6265" w:rsidRPr="005C6C68" w:rsidRDefault="00DA4707" w:rsidP="001567C8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0B9F9771" wp14:editId="7D96853C">
            <wp:extent cx="2762665" cy="2456815"/>
            <wp:effectExtent l="0" t="0" r="0" b="635"/>
            <wp:docPr id="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716" cy="245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44A73" w14:textId="2C850018" w:rsidR="003B6265" w:rsidRPr="005C6C68" w:rsidRDefault="004E6D63" w:rsidP="001567C8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0736D7" w:rsidRPr="005C6C68">
        <w:rPr>
          <w:rFonts w:ascii="Arial" w:hAnsi="Arial" w:cs="Arial"/>
          <w:szCs w:val="24"/>
        </w:rPr>
        <w:t xml:space="preserve">19 </w:t>
      </w:r>
      <w:r w:rsidR="005A2F42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Схема контроля с и</w:t>
      </w:r>
      <w:bookmarkStart w:id="52" w:name="_Toc419806989"/>
      <w:r w:rsidR="001567C8" w:rsidRPr="005C6C68">
        <w:rPr>
          <w:rFonts w:ascii="Arial" w:hAnsi="Arial" w:cs="Arial"/>
          <w:szCs w:val="24"/>
        </w:rPr>
        <w:t>спользованием нескольких пленок</w:t>
      </w:r>
    </w:p>
    <w:p w14:paraId="027277CB" w14:textId="77777777" w:rsidR="005A2F42" w:rsidRPr="005C6C68" w:rsidRDefault="005A2F42" w:rsidP="0023114F">
      <w:pPr>
        <w:pStyle w:val="2"/>
        <w:keepNext w:val="0"/>
        <w:keepLines w:val="0"/>
        <w:widowControl w:val="0"/>
        <w:spacing w:before="120" w:after="120" w:line="360" w:lineRule="auto"/>
        <w:ind w:firstLine="720"/>
        <w:rPr>
          <w:rFonts w:ascii="Arial" w:hAnsi="Arial" w:cs="Arial"/>
          <w:color w:val="auto"/>
          <w:sz w:val="24"/>
          <w:szCs w:val="24"/>
          <w:lang w:val="ru-RU"/>
        </w:rPr>
      </w:pPr>
    </w:p>
    <w:p w14:paraId="5DC91570" w14:textId="056157D0" w:rsidR="000736D7" w:rsidRPr="005C6C68" w:rsidRDefault="000736D7" w:rsidP="005A2F42">
      <w:pPr>
        <w:pStyle w:val="2"/>
        <w:keepNext w:val="0"/>
        <w:keepLines w:val="0"/>
        <w:widowControl w:val="0"/>
        <w:spacing w:before="0" w:line="360" w:lineRule="auto"/>
        <w:ind w:firstLine="720"/>
        <w:rPr>
          <w:rFonts w:ascii="Arial" w:hAnsi="Arial" w:cs="Arial"/>
          <w:color w:val="auto"/>
          <w:sz w:val="24"/>
          <w:szCs w:val="24"/>
        </w:rPr>
      </w:pPr>
      <w:r w:rsidRPr="005C6C68">
        <w:rPr>
          <w:rFonts w:ascii="Arial" w:hAnsi="Arial" w:cs="Arial"/>
          <w:color w:val="auto"/>
          <w:sz w:val="24"/>
          <w:szCs w:val="24"/>
        </w:rPr>
        <w:lastRenderedPageBreak/>
        <w:t xml:space="preserve">7.2 Выбор напряжения </w:t>
      </w:r>
      <w:r w:rsidR="00BB338C" w:rsidRPr="005C6C68">
        <w:rPr>
          <w:rFonts w:ascii="Arial" w:hAnsi="Arial" w:cs="Arial"/>
          <w:color w:val="auto"/>
          <w:sz w:val="24"/>
          <w:szCs w:val="24"/>
        </w:rPr>
        <w:t xml:space="preserve">на трубке </w:t>
      </w:r>
      <w:r w:rsidRPr="005C6C68">
        <w:rPr>
          <w:rFonts w:ascii="Arial" w:hAnsi="Arial" w:cs="Arial"/>
          <w:color w:val="auto"/>
          <w:sz w:val="24"/>
          <w:szCs w:val="24"/>
        </w:rPr>
        <w:t>и источника радиационного излучения</w:t>
      </w:r>
      <w:bookmarkEnd w:id="52"/>
    </w:p>
    <w:p w14:paraId="064846AD" w14:textId="77777777" w:rsidR="000736D7" w:rsidRPr="005C6C68" w:rsidRDefault="000736D7" w:rsidP="005A2F42">
      <w:pPr>
        <w:pStyle w:val="2"/>
        <w:keepNext w:val="0"/>
        <w:keepLines w:val="0"/>
        <w:widowControl w:val="0"/>
        <w:spacing w:before="0" w:line="360" w:lineRule="auto"/>
        <w:ind w:firstLine="720"/>
        <w:rPr>
          <w:rFonts w:ascii="Arial" w:hAnsi="Arial" w:cs="Arial"/>
          <w:color w:val="auto"/>
          <w:sz w:val="24"/>
          <w:szCs w:val="24"/>
        </w:rPr>
      </w:pPr>
      <w:bookmarkStart w:id="53" w:name="_Toc419806990"/>
      <w:r w:rsidRPr="005C6C68">
        <w:rPr>
          <w:rFonts w:ascii="Arial" w:hAnsi="Arial" w:cs="Arial"/>
          <w:color w:val="auto"/>
          <w:sz w:val="24"/>
          <w:szCs w:val="24"/>
        </w:rPr>
        <w:t xml:space="preserve">7.2.1 Источники рентгеновского излучения с напряжением до 1000 </w:t>
      </w:r>
      <w:proofErr w:type="spellStart"/>
      <w:r w:rsidRPr="005C6C68">
        <w:rPr>
          <w:rFonts w:ascii="Arial" w:hAnsi="Arial" w:cs="Arial"/>
          <w:color w:val="auto"/>
          <w:sz w:val="24"/>
          <w:szCs w:val="24"/>
        </w:rPr>
        <w:t>кВ</w:t>
      </w:r>
      <w:bookmarkEnd w:id="53"/>
      <w:proofErr w:type="spellEnd"/>
    </w:p>
    <w:p w14:paraId="1DCC1E49" w14:textId="0612A8EC" w:rsidR="000736D7" w:rsidRPr="005C6C68" w:rsidRDefault="00237895" w:rsidP="005A2F42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Для обеспечения высокой чувствительности контроля напряжение на рентгеновской трубке рекомендуется устанавливать как можно ниже</w:t>
      </w:r>
      <w:r w:rsidR="000736D7" w:rsidRPr="005C6C68">
        <w:rPr>
          <w:rFonts w:ascii="Arial" w:hAnsi="Arial" w:cs="Arial"/>
          <w:szCs w:val="24"/>
        </w:rPr>
        <w:t xml:space="preserve">. Максимальные значения напряжения </w:t>
      </w:r>
      <w:r w:rsidR="00854F6A" w:rsidRPr="005C6C68">
        <w:rPr>
          <w:rFonts w:ascii="Arial" w:hAnsi="Arial" w:cs="Arial"/>
          <w:szCs w:val="24"/>
        </w:rPr>
        <w:t xml:space="preserve">на </w:t>
      </w:r>
      <w:r w:rsidR="000736D7" w:rsidRPr="005C6C68">
        <w:rPr>
          <w:rFonts w:ascii="Arial" w:hAnsi="Arial" w:cs="Arial"/>
          <w:szCs w:val="24"/>
        </w:rPr>
        <w:t>трубк</w:t>
      </w:r>
      <w:r w:rsidR="00854F6A" w:rsidRPr="005C6C68">
        <w:rPr>
          <w:rFonts w:ascii="Arial" w:hAnsi="Arial" w:cs="Arial"/>
          <w:szCs w:val="24"/>
        </w:rPr>
        <w:t>е</w:t>
      </w:r>
      <w:r w:rsidR="000736D7" w:rsidRPr="005C6C68">
        <w:rPr>
          <w:rFonts w:ascii="Arial" w:hAnsi="Arial" w:cs="Arial"/>
          <w:szCs w:val="24"/>
        </w:rPr>
        <w:t xml:space="preserve"> в зависимости от </w:t>
      </w:r>
      <w:r w:rsidR="00BB338C" w:rsidRPr="005C6C68">
        <w:rPr>
          <w:rFonts w:ascii="Arial" w:hAnsi="Arial" w:cs="Arial"/>
          <w:szCs w:val="24"/>
        </w:rPr>
        <w:t xml:space="preserve">просвечиваемой </w:t>
      </w:r>
      <w:r w:rsidR="000736D7" w:rsidRPr="005C6C68">
        <w:rPr>
          <w:rFonts w:ascii="Arial" w:hAnsi="Arial" w:cs="Arial"/>
          <w:szCs w:val="24"/>
        </w:rPr>
        <w:t>толщины приведен</w:t>
      </w:r>
      <w:r w:rsidR="00D6162C" w:rsidRPr="005C6C68">
        <w:rPr>
          <w:rFonts w:ascii="Arial" w:hAnsi="Arial" w:cs="Arial"/>
          <w:szCs w:val="24"/>
        </w:rPr>
        <w:t xml:space="preserve">ы на рисунке </w:t>
      </w:r>
      <w:r w:rsidR="000736D7" w:rsidRPr="005C6C68">
        <w:rPr>
          <w:rFonts w:ascii="Arial" w:hAnsi="Arial" w:cs="Arial"/>
          <w:szCs w:val="24"/>
        </w:rPr>
        <w:t>20.</w:t>
      </w:r>
    </w:p>
    <w:p w14:paraId="3AB29C47" w14:textId="73C30D42" w:rsidR="000736D7" w:rsidRPr="005C6C68" w:rsidRDefault="005A2F42" w:rsidP="0023114F">
      <w:pPr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65813374" wp14:editId="47EA295A">
            <wp:extent cx="6143625" cy="4038600"/>
            <wp:effectExtent l="0" t="0" r="9525" b="0"/>
            <wp:docPr id="13740080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0" b="2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22DC0" w14:textId="77777777" w:rsidR="00D6162C" w:rsidRPr="005C6C68" w:rsidRDefault="00D6162C" w:rsidP="0023114F">
      <w:pPr>
        <w:jc w:val="right"/>
        <w:rPr>
          <w:rFonts w:ascii="Arial" w:hAnsi="Arial" w:cs="Arial"/>
          <w:szCs w:val="24"/>
        </w:rPr>
      </w:pPr>
    </w:p>
    <w:p w14:paraId="4E116923" w14:textId="1AFB3FAE" w:rsidR="001C14F8" w:rsidRPr="005C6C68" w:rsidRDefault="00D6162C" w:rsidP="004E0035">
      <w:pPr>
        <w:spacing w:line="360" w:lineRule="auto"/>
        <w:jc w:val="center"/>
        <w:rPr>
          <w:rFonts w:ascii="Arial" w:hAnsi="Arial" w:cs="Arial"/>
          <w:sz w:val="20"/>
        </w:rPr>
      </w:pPr>
      <w:r w:rsidRPr="005C6C68">
        <w:rPr>
          <w:rFonts w:ascii="Arial" w:hAnsi="Arial" w:cs="Arial"/>
          <w:i/>
          <w:sz w:val="20"/>
          <w:lang w:val="en-US"/>
        </w:rPr>
        <w:t>U</w:t>
      </w:r>
      <w:r w:rsidRPr="005C6C68">
        <w:rPr>
          <w:rFonts w:ascii="Arial" w:hAnsi="Arial" w:cs="Arial"/>
          <w:i/>
          <w:sz w:val="20"/>
        </w:rPr>
        <w:t xml:space="preserve"> – </w:t>
      </w:r>
      <w:r w:rsidRPr="005C6C68">
        <w:rPr>
          <w:rFonts w:ascii="Arial" w:hAnsi="Arial" w:cs="Arial"/>
          <w:sz w:val="20"/>
        </w:rPr>
        <w:t>напряжение на рентгеновской трубк</w:t>
      </w:r>
      <w:r w:rsidR="00BB338C" w:rsidRPr="005C6C68">
        <w:rPr>
          <w:rFonts w:ascii="Arial" w:hAnsi="Arial" w:cs="Arial"/>
          <w:sz w:val="20"/>
        </w:rPr>
        <w:t>е</w:t>
      </w:r>
      <w:r w:rsidRPr="005C6C68">
        <w:rPr>
          <w:rFonts w:ascii="Arial" w:hAnsi="Arial" w:cs="Arial"/>
          <w:sz w:val="20"/>
        </w:rPr>
        <w:t xml:space="preserve">; </w:t>
      </w:r>
      <w:r w:rsidRPr="005C6C68">
        <w:rPr>
          <w:rFonts w:ascii="Arial" w:hAnsi="Arial" w:cs="Arial"/>
          <w:i/>
          <w:sz w:val="20"/>
          <w:lang w:val="en-US"/>
        </w:rPr>
        <w:t>w</w:t>
      </w:r>
      <w:r w:rsidR="00854F6A" w:rsidRPr="005C6C68">
        <w:rPr>
          <w:rFonts w:ascii="Arial" w:hAnsi="Arial" w:cs="Arial"/>
          <w:i/>
          <w:sz w:val="20"/>
        </w:rPr>
        <w:t xml:space="preserve"> </w:t>
      </w:r>
      <w:r w:rsidR="0052559F" w:rsidRPr="005C6C68">
        <w:rPr>
          <w:rFonts w:ascii="Arial" w:hAnsi="Arial" w:cs="Arial"/>
          <w:i/>
          <w:sz w:val="20"/>
        </w:rPr>
        <w:t>–</w:t>
      </w:r>
      <w:r w:rsidRPr="005C6C68">
        <w:rPr>
          <w:rFonts w:ascii="Arial" w:hAnsi="Arial" w:cs="Arial"/>
          <w:i/>
          <w:sz w:val="20"/>
        </w:rPr>
        <w:t xml:space="preserve"> </w:t>
      </w:r>
      <w:r w:rsidRPr="005C6C68">
        <w:rPr>
          <w:rFonts w:ascii="Arial" w:hAnsi="Arial" w:cs="Arial"/>
          <w:sz w:val="20"/>
        </w:rPr>
        <w:t xml:space="preserve">просвечиваемая толщина; </w:t>
      </w:r>
      <w:r w:rsidRPr="005C6C68">
        <w:rPr>
          <w:rFonts w:ascii="Arial" w:hAnsi="Arial" w:cs="Arial"/>
          <w:i/>
          <w:sz w:val="20"/>
        </w:rPr>
        <w:t>1</w:t>
      </w:r>
      <w:r w:rsidRPr="005C6C68">
        <w:rPr>
          <w:rFonts w:ascii="Arial" w:hAnsi="Arial" w:cs="Arial"/>
          <w:sz w:val="20"/>
        </w:rPr>
        <w:t xml:space="preserve"> – медь/никель и сплавы на их основе; </w:t>
      </w:r>
      <w:r w:rsidRPr="005C6C68">
        <w:rPr>
          <w:rFonts w:ascii="Arial" w:hAnsi="Arial" w:cs="Arial"/>
          <w:i/>
          <w:sz w:val="20"/>
        </w:rPr>
        <w:t>2</w:t>
      </w:r>
      <w:r w:rsidRPr="005C6C68">
        <w:rPr>
          <w:rFonts w:ascii="Arial" w:hAnsi="Arial" w:cs="Arial"/>
          <w:sz w:val="20"/>
        </w:rPr>
        <w:t xml:space="preserve"> – сталь; </w:t>
      </w:r>
      <w:r w:rsidRPr="005C6C68">
        <w:rPr>
          <w:rFonts w:ascii="Arial" w:hAnsi="Arial" w:cs="Arial"/>
          <w:i/>
          <w:sz w:val="20"/>
        </w:rPr>
        <w:t>3</w:t>
      </w:r>
      <w:r w:rsidRPr="005C6C68">
        <w:rPr>
          <w:rFonts w:ascii="Arial" w:hAnsi="Arial" w:cs="Arial"/>
          <w:sz w:val="20"/>
        </w:rPr>
        <w:t xml:space="preserve"> – титан и сплавы на их основе; </w:t>
      </w:r>
      <w:r w:rsidRPr="005C6C68">
        <w:rPr>
          <w:rFonts w:ascii="Arial" w:hAnsi="Arial" w:cs="Arial"/>
          <w:i/>
          <w:sz w:val="20"/>
        </w:rPr>
        <w:t>4</w:t>
      </w:r>
      <w:r w:rsidRPr="005C6C68">
        <w:rPr>
          <w:rFonts w:ascii="Arial" w:hAnsi="Arial" w:cs="Arial"/>
          <w:sz w:val="20"/>
        </w:rPr>
        <w:t xml:space="preserve"> – алюмини</w:t>
      </w:r>
      <w:r w:rsidR="00A662E3" w:rsidRPr="005C6C68">
        <w:rPr>
          <w:rFonts w:ascii="Arial" w:hAnsi="Arial" w:cs="Arial"/>
          <w:sz w:val="20"/>
        </w:rPr>
        <w:t>й и сплавы на его основе</w:t>
      </w:r>
    </w:p>
    <w:p w14:paraId="4D629721" w14:textId="6B83920F" w:rsidR="008B7F06" w:rsidRPr="005C6C68" w:rsidRDefault="003F4978" w:rsidP="009C3196">
      <w:pPr>
        <w:spacing w:before="120" w:after="120" w:line="360" w:lineRule="auto"/>
        <w:ind w:right="-285"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р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м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ч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а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н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и</w:t>
      </w:r>
      <w:r w:rsidR="00A15E89" w:rsidRPr="005C6C68">
        <w:rPr>
          <w:rFonts w:ascii="Arial" w:hAnsi="Arial" w:cs="Arial"/>
          <w:sz w:val="20"/>
        </w:rPr>
        <w:t xml:space="preserve"> </w:t>
      </w:r>
      <w:r w:rsidRPr="005C6C68">
        <w:rPr>
          <w:rFonts w:ascii="Arial" w:hAnsi="Arial" w:cs="Arial"/>
          <w:sz w:val="20"/>
        </w:rPr>
        <w:t>е</w:t>
      </w:r>
      <w:r w:rsidR="00A15E89" w:rsidRPr="005C6C68">
        <w:rPr>
          <w:rFonts w:ascii="Arial" w:hAnsi="Arial" w:cs="Arial"/>
          <w:sz w:val="20"/>
        </w:rPr>
        <w:t xml:space="preserve"> </w:t>
      </w:r>
      <w:r w:rsidR="005A2F42" w:rsidRPr="005C6C68">
        <w:rPr>
          <w:rFonts w:ascii="Arial" w:hAnsi="Arial" w:cs="Arial"/>
          <w:sz w:val="20"/>
        </w:rPr>
        <w:t>–</w:t>
      </w:r>
      <w:r w:rsidR="008B7F06" w:rsidRPr="005C6C68">
        <w:rPr>
          <w:rFonts w:ascii="Arial" w:hAnsi="Arial" w:cs="Arial"/>
          <w:sz w:val="20"/>
        </w:rPr>
        <w:t xml:space="preserve"> </w:t>
      </w:r>
      <w:r w:rsidR="00237895" w:rsidRPr="005C6C68">
        <w:rPr>
          <w:rFonts w:ascii="Arial" w:hAnsi="Arial" w:cs="Arial"/>
          <w:sz w:val="20"/>
        </w:rPr>
        <w:t>Формулы, по которым построены кривые на рис</w:t>
      </w:r>
      <w:r w:rsidR="005A2F42" w:rsidRPr="005C6C68">
        <w:rPr>
          <w:rFonts w:ascii="Arial" w:hAnsi="Arial" w:cs="Arial"/>
          <w:sz w:val="20"/>
        </w:rPr>
        <w:t>унке</w:t>
      </w:r>
      <w:r w:rsidR="00237895" w:rsidRPr="005C6C68">
        <w:rPr>
          <w:rFonts w:ascii="Arial" w:hAnsi="Arial" w:cs="Arial"/>
          <w:sz w:val="20"/>
        </w:rPr>
        <w:t xml:space="preserve"> 20</w:t>
      </w:r>
      <w:r w:rsidR="005A2F42" w:rsidRPr="005C6C68">
        <w:rPr>
          <w:rFonts w:ascii="Arial" w:hAnsi="Arial" w:cs="Arial"/>
          <w:sz w:val="20"/>
        </w:rPr>
        <w:t>,</w:t>
      </w:r>
      <w:r w:rsidR="00237895" w:rsidRPr="005C6C68">
        <w:rPr>
          <w:rFonts w:ascii="Arial" w:hAnsi="Arial" w:cs="Arial"/>
          <w:sz w:val="20"/>
        </w:rPr>
        <w:t xml:space="preserve"> описаны в </w:t>
      </w:r>
      <w:r w:rsidR="005A2F42" w:rsidRPr="005C6C68">
        <w:rPr>
          <w:rFonts w:ascii="Arial" w:hAnsi="Arial" w:cs="Arial"/>
          <w:sz w:val="20"/>
        </w:rPr>
        <w:t>п</w:t>
      </w:r>
      <w:r w:rsidR="00237895" w:rsidRPr="005C6C68">
        <w:rPr>
          <w:rFonts w:ascii="Arial" w:hAnsi="Arial" w:cs="Arial"/>
          <w:sz w:val="20"/>
        </w:rPr>
        <w:t>риложении С</w:t>
      </w:r>
      <w:r w:rsidR="004854E3" w:rsidRPr="005C6C68">
        <w:rPr>
          <w:rFonts w:ascii="Arial" w:hAnsi="Arial" w:cs="Arial"/>
          <w:sz w:val="20"/>
        </w:rPr>
        <w:t>.</w:t>
      </w:r>
    </w:p>
    <w:p w14:paraId="20C53C1C" w14:textId="2C3013DD" w:rsidR="001C14F8" w:rsidRPr="005C6C68" w:rsidRDefault="00D6162C" w:rsidP="005A2F42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Рисунок </w:t>
      </w:r>
      <w:r w:rsidR="007709C4" w:rsidRPr="005C6C68">
        <w:rPr>
          <w:rFonts w:ascii="Arial" w:hAnsi="Arial" w:cs="Arial"/>
          <w:szCs w:val="24"/>
        </w:rPr>
        <w:t>20</w:t>
      </w:r>
      <w:r w:rsidRPr="005C6C68">
        <w:rPr>
          <w:rFonts w:ascii="Arial" w:hAnsi="Arial" w:cs="Arial"/>
          <w:szCs w:val="24"/>
        </w:rPr>
        <w:t xml:space="preserve"> </w:t>
      </w:r>
      <w:r w:rsidR="005A2F42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Максимальное напряжение на рентгеновской трубк</w:t>
      </w:r>
      <w:r w:rsidR="00BB338C" w:rsidRPr="005C6C68">
        <w:rPr>
          <w:rFonts w:ascii="Arial" w:hAnsi="Arial" w:cs="Arial"/>
          <w:szCs w:val="24"/>
        </w:rPr>
        <w:t>е</w:t>
      </w:r>
      <w:r w:rsidR="000736D7" w:rsidRPr="005C6C68">
        <w:rPr>
          <w:rFonts w:ascii="Arial" w:hAnsi="Arial" w:cs="Arial"/>
          <w:szCs w:val="24"/>
        </w:rPr>
        <w:t xml:space="preserve"> для источников с максимальным возможным напряжением до 1000 </w:t>
      </w:r>
      <w:proofErr w:type="spellStart"/>
      <w:r w:rsidR="000736D7" w:rsidRPr="005C6C68">
        <w:rPr>
          <w:rFonts w:ascii="Arial" w:hAnsi="Arial" w:cs="Arial"/>
          <w:szCs w:val="24"/>
        </w:rPr>
        <w:t>кВ</w:t>
      </w:r>
      <w:proofErr w:type="spellEnd"/>
      <w:r w:rsidR="000736D7" w:rsidRPr="005C6C68">
        <w:rPr>
          <w:rFonts w:ascii="Arial" w:hAnsi="Arial" w:cs="Arial"/>
          <w:szCs w:val="24"/>
        </w:rPr>
        <w:t xml:space="preserve"> </w:t>
      </w:r>
      <w:r w:rsidR="007B0C9F" w:rsidRPr="005C6C68">
        <w:rPr>
          <w:rFonts w:ascii="Arial" w:hAnsi="Arial" w:cs="Arial"/>
          <w:szCs w:val="24"/>
        </w:rPr>
        <w:t>в зависимости</w:t>
      </w:r>
      <w:r w:rsidR="007B0C9F" w:rsidRPr="005C6C68">
        <w:rPr>
          <w:sz w:val="20"/>
        </w:rPr>
        <w:t xml:space="preserve"> </w:t>
      </w:r>
      <w:r w:rsidR="000736D7" w:rsidRPr="005C6C68">
        <w:rPr>
          <w:rFonts w:ascii="Arial" w:hAnsi="Arial" w:cs="Arial"/>
          <w:szCs w:val="24"/>
        </w:rPr>
        <w:t>от про</w:t>
      </w:r>
      <w:r w:rsidR="00A662E3" w:rsidRPr="005C6C68">
        <w:rPr>
          <w:rFonts w:ascii="Arial" w:hAnsi="Arial" w:cs="Arial"/>
          <w:szCs w:val="24"/>
        </w:rPr>
        <w:t>свечиваемой толщины и материала</w:t>
      </w:r>
    </w:p>
    <w:p w14:paraId="2FF0280A" w14:textId="445C035C" w:rsidR="000736D7" w:rsidRPr="005C6C68" w:rsidRDefault="00237895" w:rsidP="005A2F42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В случаях, когда толщина объекта контроля меняется вдоль его сечения, допускается использовать модифицированный способ с более высоким напряжением</w:t>
      </w:r>
      <w:r w:rsidR="000736D7" w:rsidRPr="005C6C68">
        <w:rPr>
          <w:rFonts w:ascii="Arial" w:hAnsi="Arial" w:cs="Arial"/>
          <w:szCs w:val="24"/>
        </w:rPr>
        <w:t xml:space="preserve">, но </w:t>
      </w:r>
      <w:r w:rsidR="00DE7017" w:rsidRPr="005C6C68">
        <w:rPr>
          <w:rFonts w:ascii="Arial" w:hAnsi="Arial" w:cs="Arial"/>
          <w:szCs w:val="24"/>
        </w:rPr>
        <w:t xml:space="preserve">необходимо обратить внимание, что </w:t>
      </w:r>
      <w:r w:rsidR="000736D7" w:rsidRPr="005C6C68">
        <w:rPr>
          <w:rFonts w:ascii="Arial" w:hAnsi="Arial" w:cs="Arial"/>
          <w:szCs w:val="24"/>
        </w:rPr>
        <w:t>чрезмерно высокое напряжение</w:t>
      </w:r>
      <w:r w:rsidR="00C65628" w:rsidRPr="005C6C68">
        <w:rPr>
          <w:rFonts w:ascii="Arial" w:hAnsi="Arial" w:cs="Arial"/>
          <w:szCs w:val="24"/>
        </w:rPr>
        <w:t xml:space="preserve"> рентгеновской</w:t>
      </w:r>
      <w:r w:rsidR="00C65628" w:rsidRPr="005C6C68">
        <w:rPr>
          <w:rFonts w:ascii="Arial" w:hAnsi="Arial" w:cs="Arial"/>
          <w:sz w:val="22"/>
          <w:szCs w:val="22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трубки приведет к потере чувствительности </w:t>
      </w:r>
      <w:r w:rsidR="00EE30EA" w:rsidRPr="005C6C68">
        <w:rPr>
          <w:rFonts w:ascii="Arial" w:hAnsi="Arial" w:cs="Arial"/>
          <w:szCs w:val="24"/>
        </w:rPr>
        <w:t>контроля</w:t>
      </w:r>
      <w:r w:rsidR="000736D7" w:rsidRPr="005C6C68">
        <w:rPr>
          <w:rFonts w:ascii="Arial" w:hAnsi="Arial" w:cs="Arial"/>
          <w:szCs w:val="24"/>
        </w:rPr>
        <w:t>.</w:t>
      </w:r>
      <w:r w:rsidR="008B7F06" w:rsidRPr="005C6C68">
        <w:rPr>
          <w:rFonts w:ascii="Arial" w:hAnsi="Arial" w:cs="Arial"/>
          <w:szCs w:val="24"/>
        </w:rPr>
        <w:t xml:space="preserve"> </w:t>
      </w:r>
      <w:r w:rsidR="004854E3" w:rsidRPr="005C6C68">
        <w:rPr>
          <w:rFonts w:ascii="Arial" w:hAnsi="Arial" w:cs="Arial"/>
          <w:szCs w:val="24"/>
        </w:rPr>
        <w:t>Для меди</w:t>
      </w:r>
      <w:r w:rsidR="00056892" w:rsidRPr="005C6C68">
        <w:rPr>
          <w:rFonts w:ascii="Arial" w:hAnsi="Arial" w:cs="Arial"/>
          <w:szCs w:val="24"/>
        </w:rPr>
        <w:t>, никеля и их сплавов превышение напряжения</w:t>
      </w:r>
      <w:r w:rsidR="004854E3" w:rsidRPr="005C6C68">
        <w:rPr>
          <w:rFonts w:ascii="Arial" w:hAnsi="Arial" w:cs="Arial"/>
          <w:szCs w:val="24"/>
        </w:rPr>
        <w:t xml:space="preserve"> должно быть не более 60 </w:t>
      </w:r>
      <w:proofErr w:type="spellStart"/>
      <w:r w:rsidR="004854E3" w:rsidRPr="005C6C68">
        <w:rPr>
          <w:rFonts w:ascii="Arial" w:hAnsi="Arial" w:cs="Arial"/>
          <w:szCs w:val="24"/>
        </w:rPr>
        <w:t>кВ</w:t>
      </w:r>
      <w:r w:rsidR="009C3196" w:rsidRPr="005C6C68">
        <w:rPr>
          <w:rFonts w:ascii="Arial" w:hAnsi="Arial" w:cs="Arial"/>
          <w:szCs w:val="24"/>
        </w:rPr>
        <w:t>.</w:t>
      </w:r>
      <w:proofErr w:type="spellEnd"/>
      <w:r w:rsidR="000736D7" w:rsidRPr="005C6C68">
        <w:rPr>
          <w:rFonts w:ascii="Arial" w:hAnsi="Arial" w:cs="Arial"/>
          <w:szCs w:val="24"/>
        </w:rPr>
        <w:t xml:space="preserve"> Для сталей увеличение должно б</w:t>
      </w:r>
      <w:r w:rsidR="00D6162C" w:rsidRPr="005C6C68">
        <w:rPr>
          <w:rFonts w:ascii="Arial" w:hAnsi="Arial" w:cs="Arial"/>
          <w:szCs w:val="24"/>
        </w:rPr>
        <w:t>ыть не более</w:t>
      </w:r>
      <w:r w:rsidR="0052559F" w:rsidRPr="005C6C68">
        <w:rPr>
          <w:rFonts w:ascii="Arial" w:hAnsi="Arial" w:cs="Arial"/>
          <w:szCs w:val="24"/>
        </w:rPr>
        <w:t xml:space="preserve"> </w:t>
      </w:r>
      <w:r w:rsidR="00DF7D07" w:rsidRPr="005C6C68">
        <w:rPr>
          <w:rFonts w:ascii="Arial" w:hAnsi="Arial" w:cs="Arial"/>
          <w:szCs w:val="24"/>
        </w:rPr>
        <w:t>чем на</w:t>
      </w:r>
      <w:r w:rsidR="00D6162C" w:rsidRPr="005C6C68">
        <w:rPr>
          <w:rFonts w:ascii="Arial" w:hAnsi="Arial" w:cs="Arial"/>
          <w:szCs w:val="24"/>
        </w:rPr>
        <w:t xml:space="preserve"> 50 </w:t>
      </w:r>
      <w:proofErr w:type="spellStart"/>
      <w:r w:rsidR="00D6162C" w:rsidRPr="005C6C68">
        <w:rPr>
          <w:rFonts w:ascii="Arial" w:hAnsi="Arial" w:cs="Arial"/>
          <w:szCs w:val="24"/>
        </w:rPr>
        <w:t>кВ</w:t>
      </w:r>
      <w:proofErr w:type="spellEnd"/>
      <w:r w:rsidR="00D6162C" w:rsidRPr="005C6C68">
        <w:rPr>
          <w:rFonts w:ascii="Arial" w:hAnsi="Arial" w:cs="Arial"/>
          <w:szCs w:val="24"/>
        </w:rPr>
        <w:t xml:space="preserve">, для титана </w:t>
      </w:r>
      <w:r w:rsidR="00DE7017" w:rsidRPr="005C6C68">
        <w:rPr>
          <w:rFonts w:ascii="Arial" w:hAnsi="Arial" w:cs="Arial"/>
          <w:szCs w:val="24"/>
        </w:rPr>
        <w:t xml:space="preserve">и его сплавов </w:t>
      </w:r>
      <w:r w:rsidR="00D6162C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н</w:t>
      </w:r>
      <w:r w:rsidR="00D6162C" w:rsidRPr="005C6C68">
        <w:rPr>
          <w:rFonts w:ascii="Arial" w:hAnsi="Arial" w:cs="Arial"/>
          <w:szCs w:val="24"/>
        </w:rPr>
        <w:t xml:space="preserve">е более </w:t>
      </w:r>
      <w:r w:rsidR="00DF7D07" w:rsidRPr="005C6C68">
        <w:rPr>
          <w:rFonts w:ascii="Arial" w:hAnsi="Arial" w:cs="Arial"/>
          <w:szCs w:val="24"/>
        </w:rPr>
        <w:t xml:space="preserve">чем на </w:t>
      </w:r>
      <w:r w:rsidR="00D6162C" w:rsidRPr="005C6C68">
        <w:rPr>
          <w:rFonts w:ascii="Arial" w:hAnsi="Arial" w:cs="Arial"/>
          <w:szCs w:val="24"/>
        </w:rPr>
        <w:t xml:space="preserve">40 </w:t>
      </w:r>
      <w:proofErr w:type="spellStart"/>
      <w:r w:rsidR="00D6162C" w:rsidRPr="005C6C68">
        <w:rPr>
          <w:rFonts w:ascii="Arial" w:hAnsi="Arial" w:cs="Arial"/>
          <w:szCs w:val="24"/>
        </w:rPr>
        <w:t>кВ</w:t>
      </w:r>
      <w:proofErr w:type="spellEnd"/>
      <w:r w:rsidR="00D6162C" w:rsidRPr="005C6C68">
        <w:rPr>
          <w:rFonts w:ascii="Arial" w:hAnsi="Arial" w:cs="Arial"/>
          <w:szCs w:val="24"/>
        </w:rPr>
        <w:t xml:space="preserve">, и для </w:t>
      </w:r>
      <w:r w:rsidR="00D6162C" w:rsidRPr="005C6C68">
        <w:rPr>
          <w:rFonts w:ascii="Arial" w:hAnsi="Arial" w:cs="Arial"/>
          <w:szCs w:val="24"/>
        </w:rPr>
        <w:lastRenderedPageBreak/>
        <w:t>алюминия</w:t>
      </w:r>
      <w:r w:rsidR="00DE7017" w:rsidRPr="005C6C68">
        <w:rPr>
          <w:rFonts w:ascii="Arial" w:hAnsi="Arial" w:cs="Arial"/>
          <w:szCs w:val="24"/>
        </w:rPr>
        <w:t xml:space="preserve"> и его сплавов</w:t>
      </w:r>
      <w:r w:rsidR="00BB338C" w:rsidRPr="005C6C68">
        <w:rPr>
          <w:rFonts w:ascii="Arial" w:hAnsi="Arial" w:cs="Arial"/>
          <w:szCs w:val="24"/>
        </w:rPr>
        <w:t xml:space="preserve"> </w:t>
      </w:r>
      <w:r w:rsidR="00D6162C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не более </w:t>
      </w:r>
      <w:r w:rsidR="00DF7D07" w:rsidRPr="005C6C68">
        <w:rPr>
          <w:rFonts w:ascii="Arial" w:hAnsi="Arial" w:cs="Arial"/>
          <w:szCs w:val="24"/>
        </w:rPr>
        <w:t xml:space="preserve">чем на </w:t>
      </w:r>
      <w:r w:rsidR="000736D7" w:rsidRPr="005C6C68">
        <w:rPr>
          <w:rFonts w:ascii="Arial" w:hAnsi="Arial" w:cs="Arial"/>
          <w:szCs w:val="24"/>
        </w:rPr>
        <w:t xml:space="preserve">30 </w:t>
      </w:r>
      <w:proofErr w:type="spellStart"/>
      <w:r w:rsidR="000736D7" w:rsidRPr="005C6C68">
        <w:rPr>
          <w:rFonts w:ascii="Arial" w:hAnsi="Arial" w:cs="Arial"/>
          <w:szCs w:val="24"/>
        </w:rPr>
        <w:t>кВ.</w:t>
      </w:r>
      <w:proofErr w:type="spellEnd"/>
      <w:r w:rsidR="00DE7017" w:rsidRPr="005C6C68">
        <w:rPr>
          <w:rFonts w:ascii="Arial" w:hAnsi="Arial" w:cs="Arial"/>
          <w:szCs w:val="24"/>
        </w:rPr>
        <w:t xml:space="preserve"> Эти увеличения должны применяться пропорционально разнице между толщиной сварного шва и основного материала.</w:t>
      </w:r>
    </w:p>
    <w:p w14:paraId="2B3CD8EE" w14:textId="77777777" w:rsidR="000736D7" w:rsidRPr="005C6C68" w:rsidRDefault="000736D7" w:rsidP="005A2F42">
      <w:pPr>
        <w:pStyle w:val="2"/>
        <w:spacing w:before="0" w:line="360" w:lineRule="auto"/>
        <w:ind w:firstLine="720"/>
        <w:rPr>
          <w:rFonts w:ascii="Arial" w:hAnsi="Arial" w:cs="Arial"/>
          <w:color w:val="auto"/>
          <w:sz w:val="24"/>
          <w:szCs w:val="24"/>
        </w:rPr>
      </w:pPr>
      <w:bookmarkStart w:id="54" w:name="_Toc419806991"/>
      <w:r w:rsidRPr="005C6C68">
        <w:rPr>
          <w:rFonts w:ascii="Arial" w:hAnsi="Arial" w:cs="Arial"/>
          <w:color w:val="auto"/>
          <w:sz w:val="24"/>
          <w:szCs w:val="24"/>
        </w:rPr>
        <w:t>7.2.2 Прочие источники излучения</w:t>
      </w:r>
      <w:bookmarkEnd w:id="54"/>
    </w:p>
    <w:p w14:paraId="585AFF5F" w14:textId="77777777" w:rsidR="000736D7" w:rsidRPr="005C6C68" w:rsidRDefault="000736D7" w:rsidP="005A2F42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таблице 2 </w:t>
      </w:r>
      <w:r w:rsidR="00D6162C" w:rsidRPr="005C6C68">
        <w:rPr>
          <w:rFonts w:ascii="Arial" w:hAnsi="Arial" w:cs="Arial"/>
          <w:szCs w:val="24"/>
        </w:rPr>
        <w:t xml:space="preserve">приведены </w:t>
      </w:r>
      <w:r w:rsidR="00854F6A" w:rsidRPr="005C6C68">
        <w:rPr>
          <w:rFonts w:ascii="Arial" w:hAnsi="Arial" w:cs="Arial"/>
          <w:szCs w:val="24"/>
        </w:rPr>
        <w:t xml:space="preserve">рекомендуемые </w:t>
      </w:r>
      <w:r w:rsidRPr="005C6C68">
        <w:rPr>
          <w:rFonts w:ascii="Arial" w:hAnsi="Arial" w:cs="Arial"/>
          <w:szCs w:val="24"/>
        </w:rPr>
        <w:t>диапазоны</w:t>
      </w:r>
      <w:r w:rsidR="00854F6A" w:rsidRPr="005C6C68">
        <w:rPr>
          <w:rFonts w:ascii="Arial" w:hAnsi="Arial" w:cs="Arial"/>
          <w:szCs w:val="24"/>
        </w:rPr>
        <w:t xml:space="preserve"> просвечиваемых</w:t>
      </w:r>
      <w:r w:rsidRPr="005C6C68">
        <w:rPr>
          <w:rFonts w:ascii="Arial" w:hAnsi="Arial" w:cs="Arial"/>
          <w:szCs w:val="24"/>
        </w:rPr>
        <w:t xml:space="preserve"> толщин для источников гамма-</w:t>
      </w:r>
      <w:r w:rsidR="00AA0106" w:rsidRPr="005C6C68">
        <w:rPr>
          <w:rFonts w:ascii="Arial" w:hAnsi="Arial" w:cs="Arial"/>
          <w:szCs w:val="24"/>
        </w:rPr>
        <w:t>излучения</w:t>
      </w:r>
      <w:r w:rsidRPr="005C6C68">
        <w:rPr>
          <w:rFonts w:ascii="Arial" w:hAnsi="Arial" w:cs="Arial"/>
          <w:szCs w:val="24"/>
        </w:rPr>
        <w:t xml:space="preserve"> и рентгеновского </w:t>
      </w:r>
      <w:r w:rsidR="00AA0106" w:rsidRPr="005C6C68">
        <w:rPr>
          <w:rFonts w:ascii="Arial" w:hAnsi="Arial" w:cs="Arial"/>
          <w:szCs w:val="24"/>
        </w:rPr>
        <w:t xml:space="preserve">оборудования </w:t>
      </w:r>
      <w:r w:rsidR="00DF7D07" w:rsidRPr="005C6C68">
        <w:rPr>
          <w:rFonts w:ascii="Arial" w:hAnsi="Arial" w:cs="Arial"/>
          <w:szCs w:val="24"/>
        </w:rPr>
        <w:t>с</w:t>
      </w:r>
      <w:r w:rsidR="0052559F" w:rsidRPr="005C6C68">
        <w:rPr>
          <w:rFonts w:ascii="Arial" w:hAnsi="Arial" w:cs="Arial"/>
          <w:szCs w:val="24"/>
        </w:rPr>
        <w:t xml:space="preserve"> </w:t>
      </w:r>
      <w:r w:rsidR="00DF7D07" w:rsidRPr="005C6C68">
        <w:rPr>
          <w:rFonts w:ascii="Arial" w:hAnsi="Arial" w:cs="Arial"/>
          <w:szCs w:val="24"/>
        </w:rPr>
        <w:t>энергией</w:t>
      </w:r>
      <w:r w:rsidRPr="005C6C68">
        <w:rPr>
          <w:rFonts w:ascii="Arial" w:hAnsi="Arial" w:cs="Arial"/>
          <w:szCs w:val="24"/>
        </w:rPr>
        <w:t xml:space="preserve"> свыше</w:t>
      </w:r>
      <w:r w:rsidR="00A133D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1</w:t>
      </w:r>
      <w:r w:rsidR="00F44B96" w:rsidRPr="005C6C68">
        <w:rPr>
          <w:rFonts w:ascii="Arial" w:hAnsi="Arial" w:cs="Arial"/>
          <w:szCs w:val="24"/>
        </w:rPr>
        <w:t> </w:t>
      </w:r>
      <w:r w:rsidRPr="005C6C68">
        <w:rPr>
          <w:rFonts w:ascii="Arial" w:hAnsi="Arial" w:cs="Arial"/>
          <w:szCs w:val="24"/>
          <w:lang w:val="en-US"/>
        </w:rPr>
        <w:t>M</w:t>
      </w:r>
      <w:r w:rsidRPr="005C6C68">
        <w:rPr>
          <w:rFonts w:ascii="Arial" w:hAnsi="Arial" w:cs="Arial"/>
          <w:szCs w:val="24"/>
        </w:rPr>
        <w:t>эВ.</w:t>
      </w:r>
    </w:p>
    <w:p w14:paraId="3603C258" w14:textId="53595036" w:rsidR="008B7F06" w:rsidRPr="005C6C68" w:rsidRDefault="00E43BB5" w:rsidP="005A2F42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На тонких </w:t>
      </w:r>
      <w:r w:rsidR="00C44CD6" w:rsidRPr="005C6C68">
        <w:rPr>
          <w:rFonts w:ascii="Arial" w:hAnsi="Arial" w:cs="Arial"/>
          <w:szCs w:val="24"/>
        </w:rPr>
        <w:t xml:space="preserve">стальных </w:t>
      </w:r>
      <w:r w:rsidRPr="005C6C68">
        <w:rPr>
          <w:rFonts w:ascii="Arial" w:hAnsi="Arial" w:cs="Arial"/>
          <w:szCs w:val="24"/>
        </w:rPr>
        <w:t>образцах гамма-</w:t>
      </w:r>
      <w:r w:rsidR="00DE7017" w:rsidRPr="005C6C68">
        <w:rPr>
          <w:rFonts w:ascii="Arial" w:hAnsi="Arial" w:cs="Arial"/>
          <w:szCs w:val="24"/>
        </w:rPr>
        <w:t>излучение</w:t>
      </w:r>
      <w:r w:rsidRPr="005C6C68">
        <w:rPr>
          <w:rFonts w:ascii="Arial" w:hAnsi="Arial" w:cs="Arial"/>
          <w:szCs w:val="24"/>
        </w:rPr>
        <w:t xml:space="preserve"> от источников </w:t>
      </w:r>
      <w:r w:rsidR="008B7F06" w:rsidRPr="005C6C68">
        <w:rPr>
          <w:rFonts w:ascii="Arial" w:hAnsi="Arial" w:cs="Arial"/>
          <w:szCs w:val="24"/>
          <w:lang w:val="en-US"/>
        </w:rPr>
        <w:t>Se</w:t>
      </w:r>
      <w:r w:rsidR="008B7F06" w:rsidRPr="005C6C68">
        <w:rPr>
          <w:rFonts w:ascii="Arial" w:hAnsi="Arial" w:cs="Arial"/>
          <w:szCs w:val="24"/>
        </w:rPr>
        <w:t xml:space="preserve"> 75, </w:t>
      </w:r>
      <w:proofErr w:type="spellStart"/>
      <w:r w:rsidR="008B7F06" w:rsidRPr="005C6C68">
        <w:rPr>
          <w:rFonts w:ascii="Arial" w:hAnsi="Arial" w:cs="Arial"/>
          <w:szCs w:val="24"/>
          <w:lang w:val="en-US"/>
        </w:rPr>
        <w:t>Ir</w:t>
      </w:r>
      <w:proofErr w:type="spellEnd"/>
      <w:r w:rsidR="008B7F06" w:rsidRPr="005C6C68">
        <w:rPr>
          <w:rFonts w:ascii="Arial" w:hAnsi="Arial" w:cs="Arial"/>
          <w:szCs w:val="24"/>
        </w:rPr>
        <w:t xml:space="preserve"> 192 </w:t>
      </w:r>
      <w:r w:rsidRPr="005C6C68">
        <w:rPr>
          <w:rFonts w:ascii="Arial" w:hAnsi="Arial" w:cs="Arial"/>
          <w:szCs w:val="24"/>
        </w:rPr>
        <w:t>и</w:t>
      </w:r>
      <w:r w:rsidR="008B7F06" w:rsidRPr="005C6C68">
        <w:rPr>
          <w:rFonts w:ascii="Arial" w:hAnsi="Arial" w:cs="Arial"/>
          <w:szCs w:val="24"/>
        </w:rPr>
        <w:t xml:space="preserve"> </w:t>
      </w:r>
      <w:r w:rsidR="008B7F06" w:rsidRPr="005C6C68">
        <w:rPr>
          <w:rFonts w:ascii="Arial" w:hAnsi="Arial" w:cs="Arial"/>
          <w:szCs w:val="24"/>
          <w:lang w:val="en-US"/>
        </w:rPr>
        <w:t>Co</w:t>
      </w:r>
      <w:r w:rsidR="008B7F06" w:rsidRPr="005C6C68">
        <w:rPr>
          <w:rFonts w:ascii="Arial" w:hAnsi="Arial" w:cs="Arial"/>
          <w:szCs w:val="24"/>
        </w:rPr>
        <w:t xml:space="preserve"> 60 </w:t>
      </w:r>
      <w:r w:rsidR="00C44CD6" w:rsidRPr="005C6C68">
        <w:rPr>
          <w:rFonts w:ascii="Arial" w:hAnsi="Arial" w:cs="Arial"/>
          <w:szCs w:val="24"/>
        </w:rPr>
        <w:t>не позволяет получить радиографические снимки с такой же чувствительностью контроля, как при рентгеновском излучении, использованном с надлежащими техническими параметрами</w:t>
      </w:r>
      <w:r w:rsidR="00921021" w:rsidRPr="005C6C68">
        <w:rPr>
          <w:rFonts w:ascii="Arial" w:hAnsi="Arial" w:cs="Arial"/>
          <w:szCs w:val="24"/>
        </w:rPr>
        <w:t xml:space="preserve">. </w:t>
      </w:r>
      <w:r w:rsidR="00DE7017" w:rsidRPr="005C6C68">
        <w:rPr>
          <w:rFonts w:ascii="Arial" w:hAnsi="Arial" w:cs="Arial"/>
          <w:szCs w:val="24"/>
        </w:rPr>
        <w:t>Однако</w:t>
      </w:r>
      <w:r w:rsidR="004E0035" w:rsidRPr="005C6C68">
        <w:rPr>
          <w:rFonts w:ascii="Arial" w:hAnsi="Arial" w:cs="Arial"/>
          <w:szCs w:val="24"/>
        </w:rPr>
        <w:t>,</w:t>
      </w:r>
      <w:r w:rsidR="00921021" w:rsidRPr="005C6C68">
        <w:rPr>
          <w:rFonts w:ascii="Arial" w:hAnsi="Arial" w:cs="Arial"/>
          <w:szCs w:val="24"/>
        </w:rPr>
        <w:t xml:space="preserve"> </w:t>
      </w:r>
      <w:r w:rsidR="00C44CD6" w:rsidRPr="005C6C68">
        <w:rPr>
          <w:rFonts w:ascii="Arial" w:hAnsi="Arial" w:cs="Arial"/>
          <w:szCs w:val="24"/>
        </w:rPr>
        <w:t>поскольку источники гамма-излучений имеют преимущества в обращении и доступности, в таблице 2 приведен диапазон толщин, для которых может быть использован каждый из этих источников гамма-излучения, в случае, когда применение рентгеновских трубок затруднено, о чем в протоколе должна быть сделана отметка.</w:t>
      </w:r>
    </w:p>
    <w:p w14:paraId="3BC0296B" w14:textId="79A01B3C" w:rsidR="00A133DE" w:rsidRPr="005C6C68" w:rsidRDefault="000852BA" w:rsidP="005A2F42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В случаях, где </w:t>
      </w:r>
      <w:r w:rsidR="00237895" w:rsidRPr="005C6C68">
        <w:rPr>
          <w:rFonts w:ascii="Arial" w:hAnsi="Arial" w:cs="Arial"/>
          <w:szCs w:val="24"/>
        </w:rPr>
        <w:t xml:space="preserve">радиографические </w:t>
      </w:r>
      <w:r w:rsidR="00AF0FB3" w:rsidRPr="005C6C68">
        <w:rPr>
          <w:rFonts w:ascii="Arial" w:hAnsi="Arial" w:cs="Arial"/>
          <w:szCs w:val="24"/>
        </w:rPr>
        <w:t>изображения</w:t>
      </w:r>
      <w:r w:rsidR="00237895" w:rsidRPr="005C6C68">
        <w:rPr>
          <w:rFonts w:ascii="Arial" w:hAnsi="Arial" w:cs="Arial"/>
          <w:szCs w:val="24"/>
        </w:rPr>
        <w:t xml:space="preserve"> получают с использованием гамма-лучей, полное время передвижения источника до положения просвечивания и от него не должно превышать 10 % от общего времени экспозиции</w:t>
      </w:r>
      <w:r w:rsidR="00314564" w:rsidRPr="005C6C68">
        <w:rPr>
          <w:rFonts w:ascii="Arial" w:hAnsi="Arial" w:cs="Arial"/>
          <w:szCs w:val="24"/>
        </w:rPr>
        <w:t>.</w:t>
      </w:r>
    </w:p>
    <w:p w14:paraId="5601C2B0" w14:textId="4B893D90" w:rsidR="00D6162C" w:rsidRPr="005C6C68" w:rsidRDefault="00DE2824" w:rsidP="00A662E3">
      <w:pPr>
        <w:spacing w:line="360" w:lineRule="auto"/>
        <w:jc w:val="both"/>
        <w:rPr>
          <w:sz w:val="28"/>
          <w:szCs w:val="28"/>
        </w:rPr>
      </w:pPr>
      <w:r w:rsidRPr="005C6C68">
        <w:rPr>
          <w:rFonts w:ascii="Arial" w:hAnsi="Arial" w:cs="Arial"/>
          <w:szCs w:val="24"/>
        </w:rPr>
        <w:t>Т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9C319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4112C4" w:rsidRPr="005C6C68">
        <w:rPr>
          <w:rFonts w:ascii="Arial" w:hAnsi="Arial" w:cs="Arial"/>
          <w:szCs w:val="24"/>
        </w:rPr>
        <w:t xml:space="preserve"> </w:t>
      </w:r>
      <w:r w:rsidR="00D6162C" w:rsidRPr="005C6C68">
        <w:rPr>
          <w:rFonts w:ascii="Arial" w:hAnsi="Arial" w:cs="Arial"/>
          <w:szCs w:val="24"/>
        </w:rPr>
        <w:t xml:space="preserve">2 </w:t>
      </w:r>
      <w:r w:rsidR="009C3196" w:rsidRPr="005C6C68">
        <w:rPr>
          <w:rFonts w:ascii="Arial" w:hAnsi="Arial" w:cs="Arial"/>
          <w:szCs w:val="24"/>
        </w:rPr>
        <w:t>–</w:t>
      </w:r>
      <w:r w:rsidR="00D6162C" w:rsidRPr="005C6C68">
        <w:rPr>
          <w:rFonts w:ascii="Arial" w:hAnsi="Arial" w:cs="Arial"/>
          <w:szCs w:val="24"/>
        </w:rPr>
        <w:t xml:space="preserve"> Диапазон просвечиваемых толщин для источников гамма-излучения и рентгеновского оборудования с энергией </w:t>
      </w:r>
      <w:r w:rsidR="0052559F" w:rsidRPr="005C6C68">
        <w:rPr>
          <w:rFonts w:ascii="Arial" w:hAnsi="Arial" w:cs="Arial"/>
          <w:szCs w:val="24"/>
        </w:rPr>
        <w:t>с</w:t>
      </w:r>
      <w:r w:rsidR="00D6162C" w:rsidRPr="005C6C68">
        <w:rPr>
          <w:rFonts w:ascii="Arial" w:hAnsi="Arial" w:cs="Arial"/>
          <w:szCs w:val="24"/>
        </w:rPr>
        <w:t xml:space="preserve">выше 1 МэВ для </w:t>
      </w:r>
      <w:r w:rsidR="00BB338C" w:rsidRPr="005C6C68">
        <w:rPr>
          <w:rFonts w:ascii="Arial" w:hAnsi="Arial" w:cs="Arial"/>
          <w:szCs w:val="24"/>
        </w:rPr>
        <w:t xml:space="preserve">стали и </w:t>
      </w:r>
      <w:r w:rsidR="00D6162C" w:rsidRPr="005C6C68">
        <w:rPr>
          <w:rFonts w:ascii="Arial" w:hAnsi="Arial" w:cs="Arial"/>
          <w:szCs w:val="24"/>
        </w:rPr>
        <w:t>сплавов на основе меди и никеля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6"/>
        <w:gridCol w:w="3225"/>
        <w:gridCol w:w="3114"/>
      </w:tblGrid>
      <w:tr w:rsidR="004E0035" w:rsidRPr="005C6C68" w14:paraId="2E455492" w14:textId="77777777" w:rsidTr="00CB7DA7">
        <w:trPr>
          <w:jc w:val="center"/>
        </w:trPr>
        <w:tc>
          <w:tcPr>
            <w:tcW w:w="1800" w:type="pct"/>
            <w:vMerge w:val="restart"/>
            <w:vAlign w:val="center"/>
          </w:tcPr>
          <w:p w14:paraId="1C96CB75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Источник излучения</w:t>
            </w:r>
          </w:p>
        </w:tc>
        <w:tc>
          <w:tcPr>
            <w:tcW w:w="3200" w:type="pct"/>
            <w:gridSpan w:val="2"/>
            <w:vAlign w:val="center"/>
          </w:tcPr>
          <w:p w14:paraId="60080219" w14:textId="77777777" w:rsidR="00D6162C" w:rsidRPr="005C6C68" w:rsidRDefault="00BB3ED7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Просвечиваемая толщина</w:t>
            </w:r>
            <w:r w:rsidR="00D6162C" w:rsidRPr="005C6C68">
              <w:rPr>
                <w:rFonts w:ascii="Arial" w:hAnsi="Arial" w:cs="Arial"/>
                <w:sz w:val="20"/>
              </w:rPr>
              <w:t xml:space="preserve"> </w:t>
            </w:r>
            <w:r w:rsidR="00D6162C"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7A4F62" w:rsidRPr="005C6C68">
              <w:rPr>
                <w:rFonts w:ascii="Arial" w:hAnsi="Arial" w:cs="Arial"/>
                <w:i/>
                <w:sz w:val="20"/>
              </w:rPr>
              <w:t xml:space="preserve">, </w:t>
            </w:r>
            <w:r w:rsidR="00D6162C" w:rsidRPr="005C6C68">
              <w:rPr>
                <w:rFonts w:ascii="Arial" w:hAnsi="Arial" w:cs="Arial"/>
                <w:sz w:val="20"/>
              </w:rPr>
              <w:t>мм</w:t>
            </w:r>
          </w:p>
        </w:tc>
      </w:tr>
      <w:tr w:rsidR="004E0035" w:rsidRPr="005C6C68" w14:paraId="509C777D" w14:textId="77777777" w:rsidTr="00CB7DA7">
        <w:trPr>
          <w:jc w:val="center"/>
        </w:trPr>
        <w:tc>
          <w:tcPr>
            <w:tcW w:w="1800" w:type="pct"/>
            <w:vMerge/>
            <w:tcBorders>
              <w:bottom w:val="double" w:sz="4" w:space="0" w:color="auto"/>
            </w:tcBorders>
            <w:vAlign w:val="center"/>
          </w:tcPr>
          <w:p w14:paraId="34CA3690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28" w:type="pct"/>
            <w:tcBorders>
              <w:bottom w:val="double" w:sz="4" w:space="0" w:color="auto"/>
            </w:tcBorders>
            <w:vAlign w:val="center"/>
          </w:tcPr>
          <w:p w14:paraId="4C9BFDC4" w14:textId="0F476248" w:rsidR="00D6162C" w:rsidRPr="005C6C68" w:rsidRDefault="00D6162C" w:rsidP="00AB08B1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</w:t>
            </w:r>
            <w:r w:rsidR="00546F25" w:rsidRPr="005C6C68">
              <w:rPr>
                <w:rFonts w:ascii="Arial" w:hAnsi="Arial" w:cs="Arial"/>
                <w:sz w:val="20"/>
              </w:rPr>
              <w:t xml:space="preserve"> </w:t>
            </w:r>
            <w:r w:rsidR="00D15E54" w:rsidRPr="005C6C68">
              <w:rPr>
                <w:rFonts w:ascii="Arial" w:hAnsi="Arial" w:cs="Arial"/>
                <w:sz w:val="20"/>
              </w:rPr>
              <w:t xml:space="preserve">качества изображений </w:t>
            </w:r>
            <w:r w:rsidRPr="005C6C68">
              <w:rPr>
                <w:rFonts w:ascii="Arial" w:hAnsi="Arial" w:cs="Arial"/>
                <w:sz w:val="20"/>
              </w:rPr>
              <w:t>А</w:t>
            </w:r>
          </w:p>
        </w:tc>
        <w:tc>
          <w:tcPr>
            <w:tcW w:w="1572" w:type="pct"/>
            <w:tcBorders>
              <w:bottom w:val="double" w:sz="4" w:space="0" w:color="auto"/>
            </w:tcBorders>
            <w:vAlign w:val="center"/>
          </w:tcPr>
          <w:p w14:paraId="17631EAC" w14:textId="5527559D" w:rsidR="00D6162C" w:rsidRPr="005C6C68" w:rsidRDefault="00D6162C" w:rsidP="00546F25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</w:t>
            </w:r>
            <w:r w:rsidR="00546F25" w:rsidRPr="005C6C68">
              <w:rPr>
                <w:rFonts w:ascii="Arial" w:hAnsi="Arial" w:cs="Arial"/>
                <w:sz w:val="20"/>
              </w:rPr>
              <w:t xml:space="preserve"> </w:t>
            </w:r>
            <w:r w:rsidR="00AB08B1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="00D15E54"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4E0035" w:rsidRPr="005C6C68" w14:paraId="05A2CA67" w14:textId="77777777" w:rsidTr="00CB7DA7">
        <w:trPr>
          <w:jc w:val="center"/>
        </w:trPr>
        <w:tc>
          <w:tcPr>
            <w:tcW w:w="1800" w:type="pct"/>
            <w:tcBorders>
              <w:top w:val="double" w:sz="4" w:space="0" w:color="auto"/>
            </w:tcBorders>
            <w:vAlign w:val="center"/>
          </w:tcPr>
          <w:p w14:paraId="1DA0C96F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Tm 170</w:t>
            </w:r>
          </w:p>
        </w:tc>
        <w:tc>
          <w:tcPr>
            <w:tcW w:w="1628" w:type="pct"/>
            <w:tcBorders>
              <w:top w:val="double" w:sz="4" w:space="0" w:color="auto"/>
            </w:tcBorders>
          </w:tcPr>
          <w:p w14:paraId="3C5C64B1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5</w:t>
            </w:r>
          </w:p>
        </w:tc>
        <w:tc>
          <w:tcPr>
            <w:tcW w:w="1572" w:type="pct"/>
            <w:tcBorders>
              <w:top w:val="double" w:sz="4" w:space="0" w:color="auto"/>
            </w:tcBorders>
          </w:tcPr>
          <w:p w14:paraId="3F8FAB13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5</w:t>
            </w:r>
          </w:p>
        </w:tc>
      </w:tr>
      <w:tr w:rsidR="004E0035" w:rsidRPr="005C6C68" w14:paraId="19D28ACE" w14:textId="77777777" w:rsidTr="00CB7DA7">
        <w:trPr>
          <w:jc w:val="center"/>
        </w:trPr>
        <w:tc>
          <w:tcPr>
            <w:tcW w:w="1800" w:type="pct"/>
            <w:vAlign w:val="center"/>
          </w:tcPr>
          <w:p w14:paraId="513B845E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Yb 169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1628" w:type="pct"/>
          </w:tcPr>
          <w:p w14:paraId="7351F7C4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1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15</w:t>
            </w:r>
          </w:p>
        </w:tc>
        <w:tc>
          <w:tcPr>
            <w:tcW w:w="1572" w:type="pct"/>
          </w:tcPr>
          <w:p w14:paraId="2A9B1071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2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12</w:t>
            </w:r>
          </w:p>
        </w:tc>
      </w:tr>
      <w:tr w:rsidR="004E0035" w:rsidRPr="005C6C68" w14:paraId="0128B379" w14:textId="77777777" w:rsidTr="00CB7DA7">
        <w:trPr>
          <w:jc w:val="center"/>
        </w:trPr>
        <w:tc>
          <w:tcPr>
            <w:tcW w:w="1800" w:type="pct"/>
            <w:vAlign w:val="center"/>
          </w:tcPr>
          <w:p w14:paraId="3D23CCD0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Se 75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</w:p>
        </w:tc>
        <w:tc>
          <w:tcPr>
            <w:tcW w:w="1628" w:type="pct"/>
          </w:tcPr>
          <w:p w14:paraId="21752872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10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40</w:t>
            </w:r>
          </w:p>
        </w:tc>
        <w:tc>
          <w:tcPr>
            <w:tcW w:w="1572" w:type="pct"/>
          </w:tcPr>
          <w:p w14:paraId="269D71EF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14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40</w:t>
            </w:r>
          </w:p>
        </w:tc>
      </w:tr>
      <w:tr w:rsidR="004E0035" w:rsidRPr="005C6C68" w14:paraId="3D41C5F9" w14:textId="77777777" w:rsidTr="00CB7DA7">
        <w:trPr>
          <w:jc w:val="center"/>
        </w:trPr>
        <w:tc>
          <w:tcPr>
            <w:tcW w:w="1800" w:type="pct"/>
            <w:vAlign w:val="center"/>
          </w:tcPr>
          <w:p w14:paraId="1179CDAD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5C6C68">
              <w:rPr>
                <w:rFonts w:ascii="Arial" w:hAnsi="Arial" w:cs="Arial"/>
                <w:sz w:val="20"/>
                <w:lang w:val="en-US"/>
              </w:rPr>
              <w:t>Ir</w:t>
            </w:r>
            <w:proofErr w:type="spellEnd"/>
            <w:r w:rsidRPr="005C6C68">
              <w:rPr>
                <w:rFonts w:ascii="Arial" w:hAnsi="Arial" w:cs="Arial"/>
                <w:sz w:val="20"/>
                <w:lang w:val="en-US"/>
              </w:rPr>
              <w:t xml:space="preserve"> 192</w:t>
            </w:r>
          </w:p>
        </w:tc>
        <w:tc>
          <w:tcPr>
            <w:tcW w:w="1628" w:type="pct"/>
          </w:tcPr>
          <w:p w14:paraId="08D4197A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20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100</w:t>
            </w:r>
          </w:p>
        </w:tc>
        <w:tc>
          <w:tcPr>
            <w:tcW w:w="1572" w:type="pct"/>
          </w:tcPr>
          <w:p w14:paraId="4BE22211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20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90</w:t>
            </w:r>
          </w:p>
        </w:tc>
      </w:tr>
      <w:tr w:rsidR="004E0035" w:rsidRPr="005C6C68" w14:paraId="4A5CB7E6" w14:textId="77777777" w:rsidTr="00CB7DA7">
        <w:trPr>
          <w:jc w:val="center"/>
        </w:trPr>
        <w:tc>
          <w:tcPr>
            <w:tcW w:w="1800" w:type="pct"/>
            <w:vAlign w:val="center"/>
          </w:tcPr>
          <w:p w14:paraId="1F54B0E2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Co 60</w:t>
            </w:r>
          </w:p>
        </w:tc>
        <w:tc>
          <w:tcPr>
            <w:tcW w:w="1628" w:type="pct"/>
          </w:tcPr>
          <w:p w14:paraId="0F129643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40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200</w:t>
            </w:r>
          </w:p>
        </w:tc>
        <w:tc>
          <w:tcPr>
            <w:tcW w:w="1572" w:type="pct"/>
          </w:tcPr>
          <w:p w14:paraId="571B38BE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60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150</w:t>
            </w:r>
          </w:p>
        </w:tc>
      </w:tr>
      <w:tr w:rsidR="004E0035" w:rsidRPr="005C6C68" w14:paraId="222D1A55" w14:textId="77777777" w:rsidTr="00CB7DA7">
        <w:trPr>
          <w:jc w:val="center"/>
        </w:trPr>
        <w:tc>
          <w:tcPr>
            <w:tcW w:w="1800" w:type="pct"/>
          </w:tcPr>
          <w:p w14:paraId="6207DB74" w14:textId="77777777" w:rsidR="00D6162C" w:rsidRPr="005C6C68" w:rsidRDefault="00D6162C" w:rsidP="00A133DE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энергией от 1 до 4 МэВ</w:t>
            </w:r>
            <w:r w:rsidR="006E0670"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6E0670"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="006E0670"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628" w:type="pct"/>
            <w:vAlign w:val="center"/>
          </w:tcPr>
          <w:p w14:paraId="627AD65E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30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52559F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200</w:t>
            </w:r>
          </w:p>
        </w:tc>
        <w:tc>
          <w:tcPr>
            <w:tcW w:w="1572" w:type="pct"/>
            <w:vAlign w:val="center"/>
          </w:tcPr>
          <w:p w14:paraId="1D7EBD33" w14:textId="77777777" w:rsidR="00D6162C" w:rsidRPr="005C6C68" w:rsidRDefault="00D6162C" w:rsidP="00A133DE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50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A133DE"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≤ 180</w:t>
            </w:r>
          </w:p>
        </w:tc>
      </w:tr>
      <w:tr w:rsidR="004E0035" w:rsidRPr="005C6C68" w14:paraId="2AE388C8" w14:textId="77777777" w:rsidTr="00CB7DA7">
        <w:trPr>
          <w:jc w:val="center"/>
        </w:trPr>
        <w:tc>
          <w:tcPr>
            <w:tcW w:w="1800" w:type="pct"/>
          </w:tcPr>
          <w:p w14:paraId="0D2309A1" w14:textId="54D8802D" w:rsidR="004E0035" w:rsidRPr="005C6C68" w:rsidRDefault="004E0035" w:rsidP="004E0035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энергией св. 4 до 12 МэВ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628" w:type="pct"/>
            <w:vAlign w:val="center"/>
          </w:tcPr>
          <w:p w14:paraId="14351C6A" w14:textId="10BA3364" w:rsidR="004E0035" w:rsidRPr="005C6C68" w:rsidRDefault="004E0035" w:rsidP="004E0035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≥ </w:t>
            </w:r>
            <w:r w:rsidRPr="005C6C68"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572" w:type="pct"/>
            <w:vAlign w:val="center"/>
          </w:tcPr>
          <w:p w14:paraId="548FC774" w14:textId="52522C2A" w:rsidR="004E0035" w:rsidRPr="005C6C68" w:rsidRDefault="004E0035" w:rsidP="004E0035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≥ </w:t>
            </w:r>
            <w:r w:rsidRPr="005C6C68">
              <w:rPr>
                <w:rFonts w:ascii="Arial" w:hAnsi="Arial" w:cs="Arial"/>
                <w:sz w:val="20"/>
              </w:rPr>
              <w:t>80</w:t>
            </w:r>
          </w:p>
        </w:tc>
      </w:tr>
      <w:tr w:rsidR="004C3020" w:rsidRPr="005C6C68" w14:paraId="340D86EB" w14:textId="77777777" w:rsidTr="00CB7DA7">
        <w:trPr>
          <w:jc w:val="center"/>
        </w:trPr>
        <w:tc>
          <w:tcPr>
            <w:tcW w:w="1800" w:type="pct"/>
          </w:tcPr>
          <w:p w14:paraId="4B90CB58" w14:textId="77777777" w:rsidR="004C3020" w:rsidRPr="005C6C68" w:rsidRDefault="004C3020" w:rsidP="00D14B71">
            <w:pPr>
              <w:spacing w:line="276" w:lineRule="auto"/>
              <w:ind w:left="57" w:right="57" w:firstLine="303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энергией св. 12 МэВ</w:t>
            </w:r>
          </w:p>
        </w:tc>
        <w:tc>
          <w:tcPr>
            <w:tcW w:w="1628" w:type="pct"/>
            <w:vAlign w:val="center"/>
          </w:tcPr>
          <w:p w14:paraId="0CD5C716" w14:textId="77777777" w:rsidR="004C3020" w:rsidRPr="005C6C68" w:rsidRDefault="004C3020" w:rsidP="00D14B71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≥ </w:t>
            </w:r>
            <w:r w:rsidRPr="005C6C68"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1572" w:type="pct"/>
            <w:vAlign w:val="center"/>
          </w:tcPr>
          <w:p w14:paraId="004361DA" w14:textId="77777777" w:rsidR="004C3020" w:rsidRPr="005C6C68" w:rsidRDefault="004C3020" w:rsidP="00D14B71">
            <w:pPr>
              <w:spacing w:line="276" w:lineRule="auto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≥ </w:t>
            </w:r>
            <w:r w:rsidRPr="005C6C68">
              <w:rPr>
                <w:rFonts w:ascii="Arial" w:hAnsi="Arial" w:cs="Arial"/>
                <w:sz w:val="20"/>
              </w:rPr>
              <w:t>100</w:t>
            </w:r>
          </w:p>
        </w:tc>
      </w:tr>
      <w:tr w:rsidR="004C3020" w:rsidRPr="005C6C68" w14:paraId="4B68C4F6" w14:textId="77777777" w:rsidTr="00CB7DA7">
        <w:trPr>
          <w:trHeight w:val="818"/>
          <w:jc w:val="center"/>
        </w:trPr>
        <w:tc>
          <w:tcPr>
            <w:tcW w:w="5000" w:type="pct"/>
            <w:gridSpan w:val="3"/>
            <w:vAlign w:val="center"/>
          </w:tcPr>
          <w:p w14:paraId="05FDAAFC" w14:textId="08792F94" w:rsidR="004C3020" w:rsidRPr="005C6C68" w:rsidRDefault="004C3020" w:rsidP="00CB7DA7">
            <w:pPr>
              <w:ind w:left="57" w:right="57"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Для алюминия и титана просвечиваемая толщина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5C6C68">
                <w:rPr>
                  <w:rFonts w:ascii="Arial" w:hAnsi="Arial" w:cs="Arial"/>
                  <w:sz w:val="20"/>
                </w:rPr>
                <w:t>10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≤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5C6C68">
                <w:rPr>
                  <w:rFonts w:ascii="Arial" w:hAnsi="Arial" w:cs="Arial"/>
                  <w:sz w:val="20"/>
                </w:rPr>
                <w:t>70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для класса </w:t>
            </w:r>
            <w:r w:rsidRPr="005C6C68">
              <w:rPr>
                <w:rFonts w:ascii="Arial" w:hAnsi="Arial" w:cs="Arial"/>
                <w:sz w:val="20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и 25 мм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≤ </w:t>
            </w:r>
            <w:smartTag w:uri="urn:schemas-microsoft-com:office:smarttags" w:element="metricconverter">
              <w:smartTagPr>
                <w:attr w:name="ProductID" w:val="55 мм"/>
              </w:smartTagPr>
              <w:r w:rsidRPr="005C6C68">
                <w:rPr>
                  <w:rFonts w:ascii="Arial" w:hAnsi="Arial" w:cs="Arial"/>
                  <w:sz w:val="20"/>
                </w:rPr>
                <w:t>55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для класса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</w:rPr>
              <w:t>.</w:t>
            </w:r>
          </w:p>
          <w:p w14:paraId="6F953D97" w14:textId="77777777" w:rsidR="004C3020" w:rsidRPr="005C6C68" w:rsidRDefault="004C3020" w:rsidP="009C3196">
            <w:pPr>
              <w:ind w:left="57" w:right="57"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Для алюминия и титана просвечиваемая толщина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5C6C68">
                <w:rPr>
                  <w:rFonts w:ascii="Arial" w:hAnsi="Arial" w:cs="Arial"/>
                  <w:sz w:val="20"/>
                </w:rPr>
                <w:t>35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≤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≤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5C6C68">
                <w:rPr>
                  <w:rFonts w:ascii="Arial" w:hAnsi="Arial" w:cs="Arial"/>
                  <w:sz w:val="20"/>
                </w:rPr>
                <w:t>120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для класса А.</w:t>
            </w:r>
          </w:p>
        </w:tc>
      </w:tr>
    </w:tbl>
    <w:p w14:paraId="4E31A9EB" w14:textId="4E435910" w:rsidR="000736D7" w:rsidRPr="005C6C68" w:rsidRDefault="00237895" w:rsidP="00237895">
      <w:pPr>
        <w:spacing w:before="120"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По согласованию между изготовителем и заказчиком просвечиваемая толщина для </w:t>
      </w:r>
      <w:proofErr w:type="spellStart"/>
      <w:r w:rsidRPr="005C6C68">
        <w:rPr>
          <w:rFonts w:ascii="Arial" w:hAnsi="Arial" w:cs="Arial"/>
          <w:szCs w:val="24"/>
        </w:rPr>
        <w:t>Ir</w:t>
      </w:r>
      <w:proofErr w:type="spellEnd"/>
      <w:r w:rsidRPr="005C6C68">
        <w:rPr>
          <w:rFonts w:ascii="Arial" w:hAnsi="Arial" w:cs="Arial"/>
          <w:szCs w:val="24"/>
        </w:rPr>
        <w:t xml:space="preserve"> 192 может быть уменьшена до 10 мм для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А </w:t>
      </w:r>
      <w:proofErr w:type="gramStart"/>
      <w:r w:rsidRPr="005C6C68">
        <w:rPr>
          <w:rFonts w:ascii="Arial" w:hAnsi="Arial" w:cs="Arial"/>
          <w:szCs w:val="24"/>
        </w:rPr>
        <w:t>или В</w:t>
      </w:r>
      <w:proofErr w:type="gramEnd"/>
      <w:r w:rsidRPr="005C6C68">
        <w:rPr>
          <w:rFonts w:ascii="Arial" w:hAnsi="Arial" w:cs="Arial"/>
          <w:szCs w:val="24"/>
        </w:rPr>
        <w:t xml:space="preserve"> при условии, что будет получено требуемое качество изображения в соответствии с 6.9</w:t>
      </w:r>
      <w:r w:rsidR="0085700A" w:rsidRPr="005C6C68">
        <w:rPr>
          <w:rFonts w:ascii="Arial" w:hAnsi="Arial" w:cs="Arial"/>
          <w:szCs w:val="24"/>
        </w:rPr>
        <w:t>.</w:t>
      </w:r>
    </w:p>
    <w:p w14:paraId="62508CC3" w14:textId="6A3CDCEF" w:rsidR="00AB6136" w:rsidRPr="005C6C68" w:rsidRDefault="00237895" w:rsidP="00AB6136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По согласованию между изготовителем и заказчиком при использовании </w:t>
      </w:r>
      <w:proofErr w:type="spellStart"/>
      <w:r w:rsidRPr="005C6C68">
        <w:rPr>
          <w:rFonts w:ascii="Arial" w:hAnsi="Arial" w:cs="Arial"/>
          <w:szCs w:val="24"/>
        </w:rPr>
        <w:t>Se</w:t>
      </w:r>
      <w:proofErr w:type="spellEnd"/>
      <w:r w:rsidRPr="005C6C68">
        <w:rPr>
          <w:rFonts w:ascii="Arial" w:hAnsi="Arial" w:cs="Arial"/>
          <w:szCs w:val="24"/>
        </w:rPr>
        <w:t xml:space="preserve"> 75 просвечиваемую толщину можно уменьшить для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А и </w:t>
      </w:r>
      <w:r w:rsidRPr="005C6C68">
        <w:rPr>
          <w:rFonts w:ascii="Arial" w:hAnsi="Arial" w:cs="Arial"/>
          <w:szCs w:val="24"/>
        </w:rPr>
        <w:lastRenderedPageBreak/>
        <w:t xml:space="preserve">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В при условии, что будет получено требуемое качество изображения в соответствии с 6.9</w:t>
      </w:r>
      <w:r w:rsidR="0085700A" w:rsidRPr="005C6C68">
        <w:rPr>
          <w:rFonts w:ascii="Arial" w:hAnsi="Arial" w:cs="Arial"/>
          <w:szCs w:val="24"/>
        </w:rPr>
        <w:t>.</w:t>
      </w:r>
    </w:p>
    <w:p w14:paraId="575BBC5C" w14:textId="159A5C7E" w:rsidR="0020539A" w:rsidRPr="005C6C68" w:rsidRDefault="000F1F79" w:rsidP="009C31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использовании </w:t>
      </w:r>
      <w:r w:rsidRPr="005C6C68">
        <w:rPr>
          <w:rFonts w:ascii="Arial" w:hAnsi="Arial" w:cs="Arial"/>
          <w:szCs w:val="24"/>
          <w:lang w:val="en-US"/>
        </w:rPr>
        <w:t>Se</w:t>
      </w:r>
      <w:r w:rsidRPr="005C6C68">
        <w:rPr>
          <w:rFonts w:ascii="Arial" w:hAnsi="Arial" w:cs="Arial"/>
          <w:szCs w:val="24"/>
        </w:rPr>
        <w:t xml:space="preserve"> 75 для просвечивания толщин менее 10 мм рекомендуется использовать пленочную систему классом выше, чем требуется в соответствии с таблицами 3 и 4.</w:t>
      </w:r>
      <w:bookmarkStart w:id="55" w:name="_Toc334709738"/>
      <w:bookmarkStart w:id="56" w:name="_Toc419806992"/>
    </w:p>
    <w:p w14:paraId="755607AF" w14:textId="77777777" w:rsidR="007A4F62" w:rsidRPr="005C6C68" w:rsidRDefault="000736D7" w:rsidP="009C3196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>7.3 Пленочные системы и металлические экраны</w:t>
      </w:r>
      <w:bookmarkEnd w:id="55"/>
      <w:bookmarkEnd w:id="56"/>
    </w:p>
    <w:p w14:paraId="0071C4DB" w14:textId="77777777" w:rsidR="007A4F62" w:rsidRPr="005C6C68" w:rsidRDefault="000736D7" w:rsidP="009C3196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Для радиографического контроля следует использовать классы пленочных систем в соответствии с </w:t>
      </w:r>
      <w:r w:rsidR="00C01768" w:rsidRPr="005C6C68">
        <w:rPr>
          <w:rFonts w:ascii="Arial" w:hAnsi="Arial" w:cs="Arial"/>
          <w:szCs w:val="24"/>
          <w:lang w:val="en-US"/>
        </w:rPr>
        <w:t>ISO</w:t>
      </w:r>
      <w:r w:rsidRPr="005C6C68">
        <w:rPr>
          <w:rFonts w:ascii="Arial" w:hAnsi="Arial" w:cs="Arial"/>
          <w:szCs w:val="24"/>
        </w:rPr>
        <w:t xml:space="preserve"> 11699-1.</w:t>
      </w:r>
    </w:p>
    <w:p w14:paraId="2799B7D6" w14:textId="77777777" w:rsidR="007A4F62" w:rsidRPr="005C6C68" w:rsidRDefault="000736D7" w:rsidP="009C31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Для различных источников </w:t>
      </w:r>
      <w:r w:rsidR="00AA0106" w:rsidRPr="005C6C68">
        <w:rPr>
          <w:rFonts w:ascii="Arial" w:hAnsi="Arial" w:cs="Arial"/>
          <w:szCs w:val="24"/>
        </w:rPr>
        <w:t xml:space="preserve">излучения </w:t>
      </w:r>
      <w:r w:rsidRPr="005C6C68">
        <w:rPr>
          <w:rFonts w:ascii="Arial" w:hAnsi="Arial" w:cs="Arial"/>
          <w:szCs w:val="24"/>
        </w:rPr>
        <w:t xml:space="preserve">минимальные классы пленочных систем приведены в </w:t>
      </w:r>
      <w:r w:rsidR="007A4F62" w:rsidRPr="005C6C68">
        <w:rPr>
          <w:rFonts w:ascii="Arial" w:hAnsi="Arial" w:cs="Arial"/>
          <w:szCs w:val="24"/>
        </w:rPr>
        <w:t>таблицах</w:t>
      </w:r>
      <w:r w:rsidRPr="005C6C68">
        <w:rPr>
          <w:rFonts w:ascii="Arial" w:hAnsi="Arial" w:cs="Arial"/>
          <w:szCs w:val="24"/>
        </w:rPr>
        <w:t xml:space="preserve"> 3 и 4.</w:t>
      </w:r>
    </w:p>
    <w:p w14:paraId="4F2E6203" w14:textId="5AE4BEAB" w:rsidR="000F1F79" w:rsidRPr="005C6C68" w:rsidRDefault="000F1F79" w:rsidP="009C31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 использовании металлических экранов требуется обеспечить плотный контакт между пленками и экранами. Э</w:t>
      </w:r>
      <w:r w:rsidR="00F671EF" w:rsidRPr="005C6C68">
        <w:rPr>
          <w:rFonts w:ascii="Arial" w:hAnsi="Arial" w:cs="Arial"/>
          <w:szCs w:val="24"/>
        </w:rPr>
        <w:t>то достигается либо применением</w:t>
      </w:r>
      <w:r w:rsidRPr="005C6C68">
        <w:rPr>
          <w:rFonts w:ascii="Arial" w:hAnsi="Arial" w:cs="Arial"/>
          <w:szCs w:val="24"/>
        </w:rPr>
        <w:t xml:space="preserve"> плено</w:t>
      </w:r>
      <w:r w:rsidR="0098244B" w:rsidRPr="005C6C68">
        <w:rPr>
          <w:rFonts w:ascii="Arial" w:hAnsi="Arial" w:cs="Arial"/>
          <w:szCs w:val="24"/>
        </w:rPr>
        <w:t>к</w:t>
      </w:r>
      <w:r w:rsidR="00F671EF" w:rsidRPr="005C6C68">
        <w:rPr>
          <w:rFonts w:ascii="Arial" w:hAnsi="Arial" w:cs="Arial"/>
          <w:szCs w:val="24"/>
        </w:rPr>
        <w:t xml:space="preserve"> в вакуумной упаковке</w:t>
      </w:r>
      <w:r w:rsidRPr="005C6C68">
        <w:rPr>
          <w:rFonts w:ascii="Arial" w:hAnsi="Arial" w:cs="Arial"/>
          <w:szCs w:val="24"/>
        </w:rPr>
        <w:t xml:space="preserve">, либо </w:t>
      </w:r>
      <w:r w:rsidR="0098244B" w:rsidRPr="005C6C68">
        <w:rPr>
          <w:rFonts w:ascii="Arial" w:hAnsi="Arial" w:cs="Arial"/>
          <w:szCs w:val="24"/>
        </w:rPr>
        <w:t>плотн</w:t>
      </w:r>
      <w:r w:rsidR="00F671EF" w:rsidRPr="005C6C68">
        <w:rPr>
          <w:rFonts w:ascii="Arial" w:hAnsi="Arial" w:cs="Arial"/>
          <w:szCs w:val="24"/>
        </w:rPr>
        <w:t>ым</w:t>
      </w:r>
      <w:r w:rsidR="0098244B" w:rsidRPr="005C6C68">
        <w:rPr>
          <w:rFonts w:ascii="Arial" w:hAnsi="Arial" w:cs="Arial"/>
          <w:szCs w:val="24"/>
        </w:rPr>
        <w:t xml:space="preserve"> прилегание</w:t>
      </w:r>
      <w:r w:rsidR="00F671EF" w:rsidRPr="005C6C68">
        <w:rPr>
          <w:rFonts w:ascii="Arial" w:hAnsi="Arial" w:cs="Arial"/>
          <w:szCs w:val="24"/>
        </w:rPr>
        <w:t>м</w:t>
      </w:r>
      <w:r w:rsidR="0098244B" w:rsidRPr="005C6C68">
        <w:rPr>
          <w:rFonts w:ascii="Arial" w:hAnsi="Arial" w:cs="Arial"/>
          <w:szCs w:val="24"/>
        </w:rPr>
        <w:t xml:space="preserve"> в кассете</w:t>
      </w:r>
      <w:r w:rsidR="00C06F1E" w:rsidRPr="005C6C68">
        <w:rPr>
          <w:rFonts w:ascii="Arial" w:hAnsi="Arial" w:cs="Arial"/>
          <w:szCs w:val="24"/>
        </w:rPr>
        <w:t>.</w:t>
      </w:r>
    </w:p>
    <w:p w14:paraId="4172E731" w14:textId="77777777" w:rsidR="00AB6136" w:rsidRPr="005C6C68" w:rsidRDefault="00C06F1E" w:rsidP="009C31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Для различных источников излучения таблицы 3 и 4 приводят рекомендованные для экранов материалы и их толщину.</w:t>
      </w:r>
    </w:p>
    <w:p w14:paraId="3644F2E4" w14:textId="608CF77E" w:rsidR="00A15E89" w:rsidRPr="005C6C68" w:rsidRDefault="00C06F1E" w:rsidP="009C3196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Изготовитель и заказчик могут согласовать другие толщины экранов при условии,</w:t>
      </w:r>
      <w:r w:rsidRPr="005C6C68">
        <w:t xml:space="preserve"> </w:t>
      </w:r>
      <w:r w:rsidRPr="005C6C68">
        <w:rPr>
          <w:rFonts w:ascii="Arial" w:hAnsi="Arial" w:cs="Arial"/>
          <w:szCs w:val="24"/>
        </w:rPr>
        <w:t>что будет получено</w:t>
      </w:r>
      <w:r w:rsidR="00A662E3" w:rsidRPr="005C6C68">
        <w:rPr>
          <w:rFonts w:ascii="Arial" w:hAnsi="Arial" w:cs="Arial"/>
          <w:szCs w:val="24"/>
        </w:rPr>
        <w:t xml:space="preserve"> требуемое качество изображения</w:t>
      </w:r>
    </w:p>
    <w:p w14:paraId="41EA5CBB" w14:textId="2AC083EA" w:rsidR="00A662E3" w:rsidRPr="005C6C68" w:rsidRDefault="007A4F62" w:rsidP="00944DE1">
      <w:pP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F31F8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4112C4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3 </w:t>
      </w:r>
      <w:r w:rsidR="00F31F8F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Классы пленочных систем и металлические экраны для радиографического контроля сталей и </w:t>
      </w:r>
      <w:r w:rsidR="00944DE1" w:rsidRPr="005C6C68">
        <w:rPr>
          <w:rFonts w:ascii="Arial" w:hAnsi="Arial" w:cs="Arial"/>
          <w:szCs w:val="24"/>
        </w:rPr>
        <w:t>сплавов на основе меди и никеля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5"/>
        <w:gridCol w:w="973"/>
        <w:gridCol w:w="834"/>
        <w:gridCol w:w="961"/>
        <w:gridCol w:w="1908"/>
        <w:gridCol w:w="2084"/>
      </w:tblGrid>
      <w:tr w:rsidR="00A662E3" w:rsidRPr="005C6C68" w14:paraId="662B92A1" w14:textId="77777777" w:rsidTr="00F31F8F">
        <w:trPr>
          <w:jc w:val="center"/>
        </w:trPr>
        <w:tc>
          <w:tcPr>
            <w:tcW w:w="1588" w:type="pct"/>
            <w:vMerge w:val="restart"/>
            <w:vAlign w:val="center"/>
          </w:tcPr>
          <w:p w14:paraId="5F38B78B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Источник излучения</w:t>
            </w:r>
          </w:p>
        </w:tc>
        <w:tc>
          <w:tcPr>
            <w:tcW w:w="491" w:type="pct"/>
            <w:vMerge w:val="restart"/>
          </w:tcPr>
          <w:p w14:paraId="1DE6384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>, мм</w:t>
            </w:r>
          </w:p>
        </w:tc>
        <w:tc>
          <w:tcPr>
            <w:tcW w:w="906" w:type="pct"/>
            <w:gridSpan w:val="2"/>
          </w:tcPr>
          <w:p w14:paraId="2408A02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Класс пленочной системы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2015" w:type="pct"/>
            <w:gridSpan w:val="2"/>
            <w:vAlign w:val="center"/>
          </w:tcPr>
          <w:p w14:paraId="79F5CFA3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Тип и толщина экранов</w:t>
            </w:r>
          </w:p>
        </w:tc>
      </w:tr>
      <w:tr w:rsidR="00A662E3" w:rsidRPr="005C6C68" w14:paraId="1255D17D" w14:textId="77777777" w:rsidTr="00F31F8F">
        <w:trPr>
          <w:jc w:val="center"/>
        </w:trPr>
        <w:tc>
          <w:tcPr>
            <w:tcW w:w="1588" w:type="pct"/>
            <w:vMerge/>
            <w:tcBorders>
              <w:bottom w:val="double" w:sz="4" w:space="0" w:color="auto"/>
            </w:tcBorders>
          </w:tcPr>
          <w:p w14:paraId="30A5126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Merge/>
            <w:tcBorders>
              <w:bottom w:val="double" w:sz="4" w:space="0" w:color="auto"/>
            </w:tcBorders>
          </w:tcPr>
          <w:p w14:paraId="47C043E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1" w:type="pct"/>
            <w:tcBorders>
              <w:bottom w:val="double" w:sz="4" w:space="0" w:color="auto"/>
            </w:tcBorders>
            <w:vAlign w:val="center"/>
          </w:tcPr>
          <w:p w14:paraId="35F8BA4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 А</w:t>
            </w:r>
          </w:p>
        </w:tc>
        <w:tc>
          <w:tcPr>
            <w:tcW w:w="485" w:type="pct"/>
            <w:tcBorders>
              <w:bottom w:val="double" w:sz="4" w:space="0" w:color="auto"/>
            </w:tcBorders>
            <w:vAlign w:val="center"/>
          </w:tcPr>
          <w:p w14:paraId="220ED75D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  <w:tc>
          <w:tcPr>
            <w:tcW w:w="963" w:type="pct"/>
            <w:tcBorders>
              <w:bottom w:val="double" w:sz="4" w:space="0" w:color="auto"/>
            </w:tcBorders>
            <w:vAlign w:val="center"/>
          </w:tcPr>
          <w:p w14:paraId="2E68CCA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 А</w:t>
            </w:r>
          </w:p>
        </w:tc>
        <w:tc>
          <w:tcPr>
            <w:tcW w:w="1052" w:type="pct"/>
            <w:tcBorders>
              <w:bottom w:val="double" w:sz="4" w:space="0" w:color="auto"/>
            </w:tcBorders>
            <w:vAlign w:val="center"/>
          </w:tcPr>
          <w:p w14:paraId="057FC92F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944DE1" w:rsidRPr="005C6C68" w14:paraId="021AFDDC" w14:textId="77777777" w:rsidTr="00F31F8F">
        <w:trPr>
          <w:jc w:val="center"/>
        </w:trPr>
        <w:tc>
          <w:tcPr>
            <w:tcW w:w="1588" w:type="pct"/>
          </w:tcPr>
          <w:p w14:paraId="470952DC" w14:textId="289C1D3B" w:rsidR="00944DE1" w:rsidRPr="005C6C68" w:rsidRDefault="00944DE1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напряжением на трубке до 100</w:t>
            </w:r>
            <w:r w:rsidR="00F31F8F" w:rsidRPr="005C6C68">
              <w:rPr>
                <w:rFonts w:ascii="Arial" w:hAnsi="Arial" w:cs="Arial"/>
                <w:sz w:val="20"/>
              </w:rPr>
              <w:t> 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Merge w:val="restart"/>
            <w:vAlign w:val="center"/>
          </w:tcPr>
          <w:p w14:paraId="4BBC9611" w14:textId="20F00C47" w:rsidR="00944DE1" w:rsidRPr="005C6C68" w:rsidRDefault="00AE2EC8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421" w:type="pct"/>
            <w:vMerge w:val="restart"/>
            <w:vAlign w:val="center"/>
          </w:tcPr>
          <w:p w14:paraId="1CD5E358" w14:textId="2301191F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Merge w:val="restart"/>
            <w:vAlign w:val="center"/>
          </w:tcPr>
          <w:p w14:paraId="547F604A" w14:textId="7C2D8C74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С3</w:t>
            </w:r>
          </w:p>
        </w:tc>
        <w:tc>
          <w:tcPr>
            <w:tcW w:w="2015" w:type="pct"/>
            <w:gridSpan w:val="2"/>
            <w:vAlign w:val="center"/>
          </w:tcPr>
          <w:p w14:paraId="359DCF00" w14:textId="78CBCA36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Нет экрана или передний и задний экраны из свинца толщиной не более </w:t>
            </w:r>
            <w:r w:rsidR="00F31F8F" w:rsidRPr="005C6C68">
              <w:rPr>
                <w:rFonts w:ascii="Arial" w:hAnsi="Arial" w:cs="Arial"/>
                <w:sz w:val="20"/>
              </w:rPr>
              <w:br/>
            </w:r>
            <w:r w:rsidRPr="005C6C68">
              <w:rPr>
                <w:rFonts w:ascii="Arial" w:hAnsi="Arial" w:cs="Arial"/>
                <w:sz w:val="20"/>
              </w:rPr>
              <w:t>0,03 мм</w:t>
            </w:r>
          </w:p>
        </w:tc>
      </w:tr>
      <w:tr w:rsidR="00944DE1" w:rsidRPr="005C6C68" w14:paraId="4033F50A" w14:textId="77777777" w:rsidTr="00F31F8F">
        <w:trPr>
          <w:jc w:val="center"/>
        </w:trPr>
        <w:tc>
          <w:tcPr>
            <w:tcW w:w="1588" w:type="pct"/>
          </w:tcPr>
          <w:p w14:paraId="63A0B610" w14:textId="6C215BD0" w:rsidR="00944DE1" w:rsidRPr="005C6C68" w:rsidRDefault="00944DE1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напряжением на трубке св. 100</w:t>
            </w:r>
            <w:r w:rsidR="00F31F8F" w:rsidRPr="005C6C68">
              <w:rPr>
                <w:rFonts w:ascii="Arial" w:hAnsi="Arial" w:cs="Arial"/>
                <w:sz w:val="20"/>
              </w:rPr>
              <w:t> </w:t>
            </w:r>
            <w:r w:rsidRPr="005C6C68">
              <w:rPr>
                <w:rFonts w:ascii="Arial" w:hAnsi="Arial" w:cs="Arial"/>
                <w:sz w:val="20"/>
              </w:rPr>
              <w:t xml:space="preserve">до 150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Merge/>
            <w:vAlign w:val="center"/>
          </w:tcPr>
          <w:p w14:paraId="27755DA7" w14:textId="65729B13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1" w:type="pct"/>
            <w:vMerge/>
            <w:vAlign w:val="center"/>
          </w:tcPr>
          <w:p w14:paraId="5C96A157" w14:textId="77777777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Merge/>
            <w:vAlign w:val="center"/>
          </w:tcPr>
          <w:p w14:paraId="19B85FFF" w14:textId="77777777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15" w:type="pct"/>
            <w:gridSpan w:val="2"/>
            <w:vAlign w:val="center"/>
          </w:tcPr>
          <w:p w14:paraId="514787DC" w14:textId="7B1389D9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 из свинца толщиной не более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944DE1" w:rsidRPr="005C6C68" w14:paraId="47F6C381" w14:textId="77777777" w:rsidTr="00F31F8F">
        <w:trPr>
          <w:jc w:val="center"/>
        </w:trPr>
        <w:tc>
          <w:tcPr>
            <w:tcW w:w="1588" w:type="pct"/>
          </w:tcPr>
          <w:p w14:paraId="37331961" w14:textId="62F1FBF9" w:rsidR="00944DE1" w:rsidRPr="005C6C68" w:rsidRDefault="00944DE1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напряжением на трубке св. 150 до 250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Merge/>
            <w:vAlign w:val="center"/>
          </w:tcPr>
          <w:p w14:paraId="3E616412" w14:textId="1665216B" w:rsidR="00944DE1" w:rsidRPr="005C6C68" w:rsidRDefault="00944DE1" w:rsidP="00F31F8F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421" w:type="pct"/>
            <w:vAlign w:val="center"/>
          </w:tcPr>
          <w:p w14:paraId="3948EB78" w14:textId="0C0EE9BB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3D7E27C5" w14:textId="50991D54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</w:tcPr>
          <w:p w14:paraId="2BC88DDB" w14:textId="2BE3A572" w:rsidR="00944DE1" w:rsidRPr="005C6C68" w:rsidRDefault="00944DE1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 из свинца толщиной от 0,02 до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7B0C9F" w:rsidRPr="005C6C68" w14:paraId="348C0AC1" w14:textId="77777777" w:rsidTr="00F31F8F">
        <w:trPr>
          <w:jc w:val="center"/>
        </w:trPr>
        <w:tc>
          <w:tcPr>
            <w:tcW w:w="1588" w:type="pct"/>
            <w:vMerge w:val="restart"/>
          </w:tcPr>
          <w:p w14:paraId="0818AA04" w14:textId="77777777" w:rsidR="007B0C9F" w:rsidRPr="005C6C68" w:rsidRDefault="007B0C9F" w:rsidP="00F31F8F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Yb 169</w:t>
            </w:r>
          </w:p>
          <w:p w14:paraId="4C822969" w14:textId="353F0890" w:rsidR="007B0C9F" w:rsidRPr="005C6C68" w:rsidRDefault="007B0C9F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Tm 170</w:t>
            </w:r>
          </w:p>
        </w:tc>
        <w:tc>
          <w:tcPr>
            <w:tcW w:w="491" w:type="pct"/>
            <w:vAlign w:val="center"/>
          </w:tcPr>
          <w:p w14:paraId="387B7EBB" w14:textId="7C1A27A9" w:rsidR="007B0C9F" w:rsidRPr="005C6C68" w:rsidRDefault="007B0C9F" w:rsidP="00F31F8F">
            <w:pPr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 xml:space="preserve">w </w:t>
            </w:r>
            <w:r w:rsidR="00944DE1" w:rsidRPr="005C6C68">
              <w:rPr>
                <w:rFonts w:ascii="Arial" w:hAnsi="Arial" w:cs="Arial"/>
                <w:i/>
                <w:sz w:val="20"/>
                <w:lang w:val="en-US"/>
              </w:rPr>
              <w:t>≤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  <w:lang w:val="en-US"/>
              </w:rPr>
              <w:t>5</w:t>
            </w:r>
          </w:p>
        </w:tc>
        <w:tc>
          <w:tcPr>
            <w:tcW w:w="421" w:type="pct"/>
            <w:vMerge w:val="restart"/>
            <w:vAlign w:val="center"/>
          </w:tcPr>
          <w:p w14:paraId="74B9A0C0" w14:textId="1152C5E7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1058D745" w14:textId="2798957F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С3</w:t>
            </w:r>
          </w:p>
        </w:tc>
        <w:tc>
          <w:tcPr>
            <w:tcW w:w="2015" w:type="pct"/>
            <w:gridSpan w:val="2"/>
          </w:tcPr>
          <w:p w14:paraId="3B472CBC" w14:textId="23ABF172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Нет экрана или передний и задний экраны из свинца толщиной до </w:t>
            </w:r>
            <w:smartTag w:uri="urn:schemas-microsoft-com:office:smarttags" w:element="metricconverter">
              <w:smartTagPr>
                <w:attr w:name="ProductID" w:val="0,03 мм"/>
              </w:smartTagPr>
              <w:r w:rsidRPr="005C6C68">
                <w:rPr>
                  <w:rFonts w:ascii="Arial" w:hAnsi="Arial" w:cs="Arial"/>
                  <w:sz w:val="20"/>
                </w:rPr>
                <w:t>0,03 мм</w:t>
              </w:r>
            </w:smartTag>
          </w:p>
        </w:tc>
      </w:tr>
      <w:tr w:rsidR="007B0C9F" w:rsidRPr="005C6C68" w14:paraId="3822F600" w14:textId="77777777" w:rsidTr="00F31F8F">
        <w:trPr>
          <w:jc w:val="center"/>
        </w:trPr>
        <w:tc>
          <w:tcPr>
            <w:tcW w:w="1588" w:type="pct"/>
            <w:vMerge/>
          </w:tcPr>
          <w:p w14:paraId="00B08810" w14:textId="77777777" w:rsidR="007B0C9F" w:rsidRPr="005C6C68" w:rsidRDefault="007B0C9F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0F606E09" w14:textId="53B511DB" w:rsidR="007B0C9F" w:rsidRPr="005C6C68" w:rsidRDefault="007B0C9F" w:rsidP="00F31F8F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="00944DE1" w:rsidRPr="005C6C68">
              <w:rPr>
                <w:rFonts w:ascii="Arial" w:hAnsi="Arial" w:cs="Arial"/>
                <w:i/>
                <w:sz w:val="20"/>
              </w:rPr>
              <w:t>&gt;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5 </w:t>
            </w:r>
          </w:p>
        </w:tc>
        <w:tc>
          <w:tcPr>
            <w:tcW w:w="421" w:type="pct"/>
            <w:vMerge/>
            <w:vAlign w:val="center"/>
          </w:tcPr>
          <w:p w14:paraId="016A06CC" w14:textId="77777777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5B936F93" w14:textId="165A60C2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</w:tcPr>
          <w:p w14:paraId="422C4A16" w14:textId="243EAAC0" w:rsidR="007B0C9F" w:rsidRPr="005C6C68" w:rsidRDefault="007B0C9F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экраны из свинца толщиной от 0,02 до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A662E3" w:rsidRPr="005C6C68" w14:paraId="6E3ABE92" w14:textId="77777777" w:rsidTr="00F31F8F">
        <w:trPr>
          <w:jc w:val="center"/>
        </w:trPr>
        <w:tc>
          <w:tcPr>
            <w:tcW w:w="1588" w:type="pct"/>
            <w:vMerge w:val="restart"/>
          </w:tcPr>
          <w:p w14:paraId="61FFEDC7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напряжением на трубке св. 250 до 500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Align w:val="center"/>
          </w:tcPr>
          <w:p w14:paraId="3251E919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≤ 50 </w:t>
            </w:r>
          </w:p>
        </w:tc>
        <w:tc>
          <w:tcPr>
            <w:tcW w:w="421" w:type="pct"/>
            <w:vMerge w:val="restart"/>
            <w:vAlign w:val="center"/>
          </w:tcPr>
          <w:p w14:paraId="0B683CF3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38F6FA1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</w:tcPr>
          <w:p w14:paraId="75E5069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Передние и задний экраны из свинца толщиной от 0,02 до 0,20 мм</w:t>
            </w:r>
          </w:p>
        </w:tc>
      </w:tr>
      <w:tr w:rsidR="00A662E3" w:rsidRPr="005C6C68" w14:paraId="3B2B32B1" w14:textId="77777777" w:rsidTr="00F31F8F">
        <w:trPr>
          <w:jc w:val="center"/>
        </w:trPr>
        <w:tc>
          <w:tcPr>
            <w:tcW w:w="1588" w:type="pct"/>
            <w:vMerge/>
          </w:tcPr>
          <w:p w14:paraId="5EADE0A5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4F9012A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&gt; </w:t>
            </w:r>
            <w:r w:rsidRPr="005C6C68">
              <w:rPr>
                <w:rFonts w:ascii="Arial" w:hAnsi="Arial" w:cs="Arial"/>
                <w:sz w:val="20"/>
              </w:rPr>
              <w:t xml:space="preserve">50 </w:t>
            </w:r>
          </w:p>
        </w:tc>
        <w:tc>
          <w:tcPr>
            <w:tcW w:w="421" w:type="pct"/>
            <w:vMerge/>
            <w:vAlign w:val="center"/>
          </w:tcPr>
          <w:p w14:paraId="65285C0B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586007DB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  <w:vAlign w:val="center"/>
          </w:tcPr>
          <w:p w14:paraId="771A520B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Передние экраны из свинца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толщиной от 0,1 до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5C6C68">
                <w:rPr>
                  <w:rFonts w:ascii="Arial" w:hAnsi="Arial" w:cs="Arial"/>
                  <w:sz w:val="20"/>
                </w:rPr>
                <w:t>0,2 мм</w:t>
              </w:r>
            </w:smartTag>
          </w:p>
          <w:p w14:paraId="47CA6901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Задние экраны из свинца толщиной от 0,02 до 0,20 мм</w:t>
            </w:r>
          </w:p>
        </w:tc>
      </w:tr>
      <w:tr w:rsidR="00A662E3" w:rsidRPr="005C6C68" w14:paraId="7C966C72" w14:textId="77777777" w:rsidTr="00F31F8F">
        <w:trPr>
          <w:jc w:val="center"/>
        </w:trPr>
        <w:tc>
          <w:tcPr>
            <w:tcW w:w="1588" w:type="pct"/>
            <w:vMerge w:val="restart"/>
          </w:tcPr>
          <w:p w14:paraId="0344764A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напряжением на трубке св. 500 до 1000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Align w:val="center"/>
          </w:tcPr>
          <w:p w14:paraId="747A9B05" w14:textId="06D335E1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="00944DE1" w:rsidRPr="005C6C68">
              <w:rPr>
                <w:rFonts w:ascii="Arial" w:hAnsi="Arial" w:cs="Arial"/>
                <w:i/>
                <w:sz w:val="20"/>
                <w:lang w:val="en-US"/>
              </w:rPr>
              <w:t>≤</w:t>
            </w:r>
            <w:r w:rsidR="00944DE1"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75 </w:t>
            </w:r>
          </w:p>
        </w:tc>
        <w:tc>
          <w:tcPr>
            <w:tcW w:w="421" w:type="pct"/>
            <w:vAlign w:val="center"/>
          </w:tcPr>
          <w:p w14:paraId="1E99FA1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141D1FA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  <w:vMerge w:val="restart"/>
            <w:vAlign w:val="center"/>
          </w:tcPr>
          <w:p w14:paraId="3C53F979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экраны из стали или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меди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с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толщиной от 0,25 до 0,70 мм</w:t>
            </w:r>
          </w:p>
        </w:tc>
      </w:tr>
      <w:tr w:rsidR="00A662E3" w:rsidRPr="005C6C68" w14:paraId="59724335" w14:textId="77777777" w:rsidTr="00F31F8F">
        <w:trPr>
          <w:jc w:val="center"/>
        </w:trPr>
        <w:tc>
          <w:tcPr>
            <w:tcW w:w="1588" w:type="pct"/>
            <w:vMerge/>
          </w:tcPr>
          <w:p w14:paraId="31CB5B49" w14:textId="77777777" w:rsidR="00A662E3" w:rsidRPr="005C6C68" w:rsidRDefault="00A662E3" w:rsidP="00F31F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6179BB63" w14:textId="1CAFC1CA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&gt; 75 </w:t>
            </w:r>
          </w:p>
        </w:tc>
        <w:tc>
          <w:tcPr>
            <w:tcW w:w="421" w:type="pct"/>
            <w:vAlign w:val="center"/>
          </w:tcPr>
          <w:p w14:paraId="1616A3D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7D97ADD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  <w:vMerge/>
          </w:tcPr>
          <w:p w14:paraId="3EF5094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1354B31E" w14:textId="77777777" w:rsidTr="00F31F8F">
        <w:trPr>
          <w:jc w:val="center"/>
        </w:trPr>
        <w:tc>
          <w:tcPr>
            <w:tcW w:w="1588" w:type="pct"/>
          </w:tcPr>
          <w:p w14:paraId="0F89349A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Se</w:t>
            </w:r>
            <w:r w:rsidRPr="005C6C68">
              <w:rPr>
                <w:rFonts w:ascii="Arial" w:hAnsi="Arial" w:cs="Arial"/>
                <w:sz w:val="20"/>
              </w:rPr>
              <w:t xml:space="preserve"> 75</w:t>
            </w:r>
          </w:p>
        </w:tc>
        <w:tc>
          <w:tcPr>
            <w:tcW w:w="491" w:type="pct"/>
            <w:vAlign w:val="center"/>
          </w:tcPr>
          <w:p w14:paraId="1DB3C473" w14:textId="75077642" w:rsidR="00A662E3" w:rsidRPr="005C6C68" w:rsidRDefault="00AE2EC8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421" w:type="pct"/>
            <w:vAlign w:val="center"/>
          </w:tcPr>
          <w:p w14:paraId="148434B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2EE7082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Pr="005C6C68">
              <w:rPr>
                <w:rFonts w:ascii="Arial" w:hAnsi="Arial" w:cs="Arial"/>
                <w:sz w:val="20"/>
                <w:lang w:val="en-US"/>
              </w:rPr>
              <w:t>4</w:t>
            </w:r>
          </w:p>
        </w:tc>
        <w:tc>
          <w:tcPr>
            <w:tcW w:w="2015" w:type="pct"/>
            <w:gridSpan w:val="2"/>
          </w:tcPr>
          <w:p w14:paraId="7030986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Передний и задний экраны из свинца толщиной от 0,02 до 0,20 мм</w:t>
            </w:r>
          </w:p>
        </w:tc>
      </w:tr>
    </w:tbl>
    <w:p w14:paraId="7F2A848C" w14:textId="0D2111FD" w:rsidR="00AE2EC8" w:rsidRPr="005C6C68" w:rsidRDefault="00AE2EC8" w:rsidP="00AE2EC8">
      <w:pPr>
        <w:spacing w:line="360" w:lineRule="auto"/>
        <w:rPr>
          <w:rFonts w:ascii="Arial" w:hAnsi="Arial" w:cs="Arial"/>
          <w:i/>
          <w:iCs/>
        </w:rPr>
      </w:pPr>
      <w:r w:rsidRPr="005C6C68">
        <w:rPr>
          <w:rFonts w:ascii="Arial" w:hAnsi="Arial" w:cs="Arial"/>
          <w:i/>
          <w:iCs/>
        </w:rPr>
        <w:lastRenderedPageBreak/>
        <w:t>Окончание таблицы 3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5"/>
        <w:gridCol w:w="973"/>
        <w:gridCol w:w="834"/>
        <w:gridCol w:w="961"/>
        <w:gridCol w:w="1908"/>
        <w:gridCol w:w="2084"/>
      </w:tblGrid>
      <w:tr w:rsidR="00AE2EC8" w:rsidRPr="005C6C68" w14:paraId="36343F81" w14:textId="77777777" w:rsidTr="005C6C68">
        <w:trPr>
          <w:jc w:val="center"/>
        </w:trPr>
        <w:tc>
          <w:tcPr>
            <w:tcW w:w="1588" w:type="pct"/>
            <w:vMerge w:val="restart"/>
            <w:vAlign w:val="center"/>
          </w:tcPr>
          <w:p w14:paraId="003968C1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Источник излучения</w:t>
            </w:r>
          </w:p>
        </w:tc>
        <w:tc>
          <w:tcPr>
            <w:tcW w:w="491" w:type="pct"/>
            <w:vMerge w:val="restart"/>
          </w:tcPr>
          <w:p w14:paraId="35746724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>, мм</w:t>
            </w:r>
          </w:p>
        </w:tc>
        <w:tc>
          <w:tcPr>
            <w:tcW w:w="906" w:type="pct"/>
            <w:gridSpan w:val="2"/>
          </w:tcPr>
          <w:p w14:paraId="4DA59E4E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Класс пленочной системы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2015" w:type="pct"/>
            <w:gridSpan w:val="2"/>
            <w:vAlign w:val="center"/>
          </w:tcPr>
          <w:p w14:paraId="65B6F079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Тип и толщина экранов</w:t>
            </w:r>
          </w:p>
        </w:tc>
      </w:tr>
      <w:tr w:rsidR="00AE2EC8" w:rsidRPr="005C6C68" w14:paraId="14D65FEB" w14:textId="77777777" w:rsidTr="005C6C68">
        <w:trPr>
          <w:jc w:val="center"/>
        </w:trPr>
        <w:tc>
          <w:tcPr>
            <w:tcW w:w="1588" w:type="pct"/>
            <w:vMerge/>
            <w:tcBorders>
              <w:bottom w:val="double" w:sz="4" w:space="0" w:color="auto"/>
            </w:tcBorders>
          </w:tcPr>
          <w:p w14:paraId="0D7500C6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Merge/>
            <w:tcBorders>
              <w:bottom w:val="double" w:sz="4" w:space="0" w:color="auto"/>
            </w:tcBorders>
          </w:tcPr>
          <w:p w14:paraId="5CAB554A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1" w:type="pct"/>
            <w:tcBorders>
              <w:bottom w:val="double" w:sz="4" w:space="0" w:color="auto"/>
            </w:tcBorders>
            <w:vAlign w:val="center"/>
          </w:tcPr>
          <w:p w14:paraId="33F3DBEA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 А</w:t>
            </w:r>
          </w:p>
        </w:tc>
        <w:tc>
          <w:tcPr>
            <w:tcW w:w="485" w:type="pct"/>
            <w:tcBorders>
              <w:bottom w:val="double" w:sz="4" w:space="0" w:color="auto"/>
            </w:tcBorders>
            <w:vAlign w:val="center"/>
          </w:tcPr>
          <w:p w14:paraId="2D48664B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  <w:tc>
          <w:tcPr>
            <w:tcW w:w="963" w:type="pct"/>
            <w:tcBorders>
              <w:bottom w:val="double" w:sz="4" w:space="0" w:color="auto"/>
            </w:tcBorders>
            <w:vAlign w:val="center"/>
          </w:tcPr>
          <w:p w14:paraId="4D890D42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 А</w:t>
            </w:r>
          </w:p>
        </w:tc>
        <w:tc>
          <w:tcPr>
            <w:tcW w:w="1052" w:type="pct"/>
            <w:tcBorders>
              <w:bottom w:val="double" w:sz="4" w:space="0" w:color="auto"/>
            </w:tcBorders>
            <w:vAlign w:val="center"/>
          </w:tcPr>
          <w:p w14:paraId="1DCE77CB" w14:textId="77777777" w:rsidR="00AE2EC8" w:rsidRPr="005C6C68" w:rsidRDefault="00AE2EC8" w:rsidP="005C6C6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A662E3" w:rsidRPr="005C6C68" w14:paraId="42B53615" w14:textId="77777777" w:rsidTr="00F31F8F">
        <w:trPr>
          <w:jc w:val="center"/>
        </w:trPr>
        <w:tc>
          <w:tcPr>
            <w:tcW w:w="1588" w:type="pct"/>
            <w:vMerge w:val="restart"/>
          </w:tcPr>
          <w:p w14:paraId="336842D1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5C6C68">
              <w:rPr>
                <w:rFonts w:ascii="Arial" w:hAnsi="Arial" w:cs="Arial"/>
                <w:sz w:val="20"/>
                <w:lang w:val="en-US"/>
              </w:rPr>
              <w:t>Ir</w:t>
            </w:r>
            <w:proofErr w:type="spellEnd"/>
            <w:r w:rsidRPr="005C6C68">
              <w:rPr>
                <w:rFonts w:ascii="Arial" w:hAnsi="Arial" w:cs="Arial"/>
                <w:sz w:val="20"/>
                <w:lang w:val="en-US"/>
              </w:rPr>
              <w:t xml:space="preserve"> 192</w:t>
            </w:r>
          </w:p>
        </w:tc>
        <w:tc>
          <w:tcPr>
            <w:tcW w:w="491" w:type="pct"/>
            <w:vMerge w:val="restart"/>
            <w:vAlign w:val="center"/>
          </w:tcPr>
          <w:p w14:paraId="41D81941" w14:textId="46365C0B" w:rsidR="00A662E3" w:rsidRPr="005C6C68" w:rsidRDefault="00AE2EC8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421" w:type="pct"/>
            <w:vMerge w:val="restart"/>
            <w:vAlign w:val="center"/>
          </w:tcPr>
          <w:p w14:paraId="1A4D977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Merge w:val="restart"/>
            <w:vAlign w:val="center"/>
          </w:tcPr>
          <w:p w14:paraId="2DB8D40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Pr="005C6C68">
              <w:rPr>
                <w:rFonts w:ascii="Arial" w:hAnsi="Arial" w:cs="Arial"/>
                <w:sz w:val="20"/>
                <w:lang w:val="en-US"/>
              </w:rPr>
              <w:t>4</w:t>
            </w:r>
          </w:p>
        </w:tc>
        <w:tc>
          <w:tcPr>
            <w:tcW w:w="963" w:type="pct"/>
            <w:vAlign w:val="center"/>
          </w:tcPr>
          <w:p w14:paraId="26AAC691" w14:textId="21D8CB4F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Передние экраны из свинца толщиной от 0,02 до 0,20</w:t>
            </w:r>
            <w:r w:rsidR="00AE2EC8" w:rsidRPr="005C6C68">
              <w:rPr>
                <w:rFonts w:ascii="Arial" w:hAnsi="Arial" w:cs="Arial"/>
                <w:sz w:val="20"/>
              </w:rPr>
              <w:t> 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052" w:type="pct"/>
          </w:tcPr>
          <w:p w14:paraId="00908118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Передние экраны из свинца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толщиной от 0,1 до 0,2 мм</w:t>
            </w:r>
          </w:p>
        </w:tc>
      </w:tr>
      <w:tr w:rsidR="00A662E3" w:rsidRPr="005C6C68" w14:paraId="48088027" w14:textId="77777777" w:rsidTr="00F31F8F">
        <w:trPr>
          <w:jc w:val="center"/>
        </w:trPr>
        <w:tc>
          <w:tcPr>
            <w:tcW w:w="1588" w:type="pct"/>
            <w:vMerge/>
          </w:tcPr>
          <w:p w14:paraId="3CE89E98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Merge/>
            <w:vAlign w:val="center"/>
          </w:tcPr>
          <w:p w14:paraId="4318FFC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21" w:type="pct"/>
            <w:vMerge/>
            <w:vAlign w:val="center"/>
          </w:tcPr>
          <w:p w14:paraId="3119C8AB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Merge/>
            <w:vAlign w:val="center"/>
          </w:tcPr>
          <w:p w14:paraId="45340B42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15" w:type="pct"/>
            <w:gridSpan w:val="2"/>
          </w:tcPr>
          <w:p w14:paraId="78A0B339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Задние экраны из свинца толщиной от 0,02 до 0,20 мм</w:t>
            </w:r>
          </w:p>
        </w:tc>
      </w:tr>
      <w:tr w:rsidR="00A662E3" w:rsidRPr="005C6C68" w14:paraId="43DA3935" w14:textId="77777777" w:rsidTr="00F31F8F">
        <w:trPr>
          <w:jc w:val="center"/>
        </w:trPr>
        <w:tc>
          <w:tcPr>
            <w:tcW w:w="1588" w:type="pct"/>
            <w:vMerge w:val="restart"/>
          </w:tcPr>
          <w:p w14:paraId="0929281F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Co 60</w:t>
            </w:r>
          </w:p>
        </w:tc>
        <w:tc>
          <w:tcPr>
            <w:tcW w:w="491" w:type="pct"/>
            <w:vAlign w:val="center"/>
          </w:tcPr>
          <w:p w14:paraId="0AF4D979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 xml:space="preserve">w 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≤ 100 </w:t>
            </w:r>
          </w:p>
        </w:tc>
        <w:tc>
          <w:tcPr>
            <w:tcW w:w="421" w:type="pct"/>
            <w:vMerge w:val="restart"/>
            <w:vAlign w:val="center"/>
          </w:tcPr>
          <w:p w14:paraId="6E47B0E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4F596AE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Pr="005C6C68">
              <w:rPr>
                <w:rFonts w:ascii="Arial" w:hAnsi="Arial" w:cs="Arial"/>
                <w:sz w:val="20"/>
                <w:lang w:val="en-US"/>
              </w:rPr>
              <w:t>4</w:t>
            </w:r>
          </w:p>
        </w:tc>
        <w:tc>
          <w:tcPr>
            <w:tcW w:w="2015" w:type="pct"/>
            <w:gridSpan w:val="2"/>
            <w:vMerge w:val="restart"/>
          </w:tcPr>
          <w:p w14:paraId="3465E3A0" w14:textId="7C63E83B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Передние и задние экраны из стали или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меди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с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толщиной от 0,25 до 0,70 мм</w:t>
            </w:r>
          </w:p>
        </w:tc>
      </w:tr>
      <w:tr w:rsidR="00A662E3" w:rsidRPr="005C6C68" w14:paraId="6B708FA6" w14:textId="77777777" w:rsidTr="00F31F8F">
        <w:trPr>
          <w:jc w:val="center"/>
        </w:trPr>
        <w:tc>
          <w:tcPr>
            <w:tcW w:w="1588" w:type="pct"/>
            <w:vMerge/>
          </w:tcPr>
          <w:p w14:paraId="25D1760E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6FAABBB8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&gt;</w:t>
            </w:r>
            <w:r w:rsidRPr="005C6C68">
              <w:rPr>
                <w:rFonts w:ascii="Arial" w:hAnsi="Arial" w:cs="Arial"/>
                <w:sz w:val="20"/>
              </w:rPr>
              <w:t xml:space="preserve">100 </w:t>
            </w:r>
          </w:p>
        </w:tc>
        <w:tc>
          <w:tcPr>
            <w:tcW w:w="421" w:type="pct"/>
            <w:vMerge/>
            <w:vAlign w:val="center"/>
          </w:tcPr>
          <w:p w14:paraId="03F06A5F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392D80F9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  <w:vMerge/>
          </w:tcPr>
          <w:p w14:paraId="21B9AEB8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085853FA" w14:textId="77777777" w:rsidTr="00F31F8F">
        <w:trPr>
          <w:jc w:val="center"/>
        </w:trPr>
        <w:tc>
          <w:tcPr>
            <w:tcW w:w="1588" w:type="pct"/>
            <w:vMerge w:val="restart"/>
          </w:tcPr>
          <w:p w14:paraId="5843C618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энергией от 1 до 4 МэВ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Align w:val="center"/>
          </w:tcPr>
          <w:p w14:paraId="3B136B0C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 xml:space="preserve">w ≤ </w:t>
            </w:r>
            <w:r w:rsidRPr="005C6C68">
              <w:rPr>
                <w:rFonts w:ascii="Arial" w:hAnsi="Arial" w:cs="Arial"/>
                <w:sz w:val="20"/>
                <w:lang w:val="en-US"/>
              </w:rPr>
              <w:t>10</w:t>
            </w:r>
            <w:r w:rsidRPr="005C6C68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421" w:type="pct"/>
            <w:vMerge w:val="restart"/>
            <w:vAlign w:val="center"/>
          </w:tcPr>
          <w:p w14:paraId="72FE8D83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2A87D8D8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С3</w:t>
            </w:r>
          </w:p>
        </w:tc>
        <w:tc>
          <w:tcPr>
            <w:tcW w:w="2015" w:type="pct"/>
            <w:gridSpan w:val="2"/>
            <w:vMerge w:val="restart"/>
            <w:vAlign w:val="center"/>
          </w:tcPr>
          <w:p w14:paraId="3896B2DB" w14:textId="1FD118D2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Передние и задние экраны из стали или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меди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с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толщиной от 0,25 до 0,70 мм</w:t>
            </w:r>
          </w:p>
        </w:tc>
      </w:tr>
      <w:tr w:rsidR="00A662E3" w:rsidRPr="005C6C68" w14:paraId="4549FC59" w14:textId="77777777" w:rsidTr="00F31F8F">
        <w:trPr>
          <w:jc w:val="center"/>
        </w:trPr>
        <w:tc>
          <w:tcPr>
            <w:tcW w:w="1588" w:type="pct"/>
            <w:vMerge/>
          </w:tcPr>
          <w:p w14:paraId="3F9A5E2F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201C0C0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&gt;</w:t>
            </w:r>
            <w:r w:rsidRPr="005C6C68">
              <w:rPr>
                <w:rFonts w:ascii="Arial" w:hAnsi="Arial" w:cs="Arial"/>
                <w:sz w:val="20"/>
              </w:rPr>
              <w:t xml:space="preserve">100 </w:t>
            </w:r>
          </w:p>
        </w:tc>
        <w:tc>
          <w:tcPr>
            <w:tcW w:w="421" w:type="pct"/>
            <w:vMerge/>
            <w:vAlign w:val="center"/>
          </w:tcPr>
          <w:p w14:paraId="6F06A2BD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6C9E14F5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  <w:vMerge/>
          </w:tcPr>
          <w:p w14:paraId="0796F53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3EEC75EE" w14:textId="77777777" w:rsidTr="00F31F8F">
        <w:trPr>
          <w:jc w:val="center"/>
        </w:trPr>
        <w:tc>
          <w:tcPr>
            <w:tcW w:w="1588" w:type="pct"/>
            <w:vMerge w:val="restart"/>
          </w:tcPr>
          <w:p w14:paraId="5F7DE54E" w14:textId="59640C4F" w:rsidR="00A662E3" w:rsidRPr="005C6C68" w:rsidRDefault="00A662E3" w:rsidP="00AE2EC8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энергией св. 4 до 12 МэВ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91" w:type="pct"/>
            <w:vAlign w:val="center"/>
          </w:tcPr>
          <w:p w14:paraId="7BD2BAA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≤ </w:t>
            </w:r>
            <w:r w:rsidRPr="005C6C68"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21" w:type="pct"/>
            <w:vAlign w:val="center"/>
          </w:tcPr>
          <w:p w14:paraId="5E4F5FEC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485" w:type="pct"/>
            <w:vAlign w:val="center"/>
          </w:tcPr>
          <w:p w14:paraId="261FD70C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  <w:vMerge w:val="restart"/>
          </w:tcPr>
          <w:p w14:paraId="2E89B9EF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Передний экран из меди, стали или тантала толщиной до 1,0 мм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d</w:t>
            </w:r>
          </w:p>
          <w:p w14:paraId="74AEBFB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Задний экран из меди или стали толщиной до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5C6C68">
                <w:rPr>
                  <w:rFonts w:ascii="Arial" w:hAnsi="Arial" w:cs="Arial"/>
                  <w:sz w:val="20"/>
                </w:rPr>
                <w:t>1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и тантала толщиной до </w:t>
            </w:r>
          </w:p>
          <w:p w14:paraId="6EFEC585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smartTag w:uri="urn:schemas-microsoft-com:office:smarttags" w:element="metricconverter">
              <w:smartTagPr>
                <w:attr w:name="ProductID" w:val="0,5 мм"/>
              </w:smartTagPr>
              <w:r w:rsidRPr="005C6C68">
                <w:rPr>
                  <w:rFonts w:ascii="Arial" w:hAnsi="Arial" w:cs="Arial"/>
                  <w:sz w:val="20"/>
                </w:rPr>
                <w:t>0,5 мм</w:t>
              </w:r>
            </w:smartTag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d</w:t>
            </w:r>
          </w:p>
        </w:tc>
      </w:tr>
      <w:tr w:rsidR="00A662E3" w:rsidRPr="005C6C68" w14:paraId="60F00521" w14:textId="77777777" w:rsidTr="00F31F8F">
        <w:trPr>
          <w:jc w:val="center"/>
        </w:trPr>
        <w:tc>
          <w:tcPr>
            <w:tcW w:w="1588" w:type="pct"/>
            <w:vMerge/>
          </w:tcPr>
          <w:p w14:paraId="1074F39F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</w:tcPr>
          <w:p w14:paraId="71B2CB2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100 &lt;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≤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300 </w:t>
            </w:r>
          </w:p>
        </w:tc>
        <w:tc>
          <w:tcPr>
            <w:tcW w:w="421" w:type="pct"/>
            <w:vMerge w:val="restart"/>
            <w:vAlign w:val="center"/>
          </w:tcPr>
          <w:p w14:paraId="7328F122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04B78E5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Pr="005C6C68">
              <w:rPr>
                <w:rFonts w:ascii="Arial" w:hAnsi="Arial" w:cs="Arial"/>
                <w:sz w:val="20"/>
                <w:lang w:val="en-US"/>
              </w:rPr>
              <w:t>4</w:t>
            </w:r>
          </w:p>
        </w:tc>
        <w:tc>
          <w:tcPr>
            <w:tcW w:w="2015" w:type="pct"/>
            <w:gridSpan w:val="2"/>
            <w:vMerge/>
          </w:tcPr>
          <w:p w14:paraId="10DBF26D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6AC1BABA" w14:textId="77777777" w:rsidTr="00F31F8F">
        <w:trPr>
          <w:jc w:val="center"/>
        </w:trPr>
        <w:tc>
          <w:tcPr>
            <w:tcW w:w="1588" w:type="pct"/>
            <w:vMerge/>
          </w:tcPr>
          <w:p w14:paraId="7301B267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23261D72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&gt;</w:t>
            </w:r>
            <w:r w:rsidRPr="005C6C68">
              <w:rPr>
                <w:rFonts w:ascii="Arial" w:hAnsi="Arial" w:cs="Arial"/>
                <w:sz w:val="20"/>
              </w:rPr>
              <w:t xml:space="preserve">300 </w:t>
            </w:r>
          </w:p>
        </w:tc>
        <w:tc>
          <w:tcPr>
            <w:tcW w:w="421" w:type="pct"/>
            <w:vMerge/>
            <w:vAlign w:val="center"/>
          </w:tcPr>
          <w:p w14:paraId="084453F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4056E5E1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  <w:vMerge/>
          </w:tcPr>
          <w:p w14:paraId="60BDC1D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7F620985" w14:textId="77777777" w:rsidTr="00F31F8F">
        <w:trPr>
          <w:jc w:val="center"/>
        </w:trPr>
        <w:tc>
          <w:tcPr>
            <w:tcW w:w="1588" w:type="pct"/>
            <w:vMerge w:val="restart"/>
          </w:tcPr>
          <w:p w14:paraId="2525742C" w14:textId="77777777" w:rsidR="00A662E3" w:rsidRPr="005C6C68" w:rsidRDefault="00A662E3" w:rsidP="00F31F8F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энергией св. 12 МэВ</w:t>
            </w:r>
          </w:p>
        </w:tc>
        <w:tc>
          <w:tcPr>
            <w:tcW w:w="491" w:type="pct"/>
            <w:vAlign w:val="center"/>
          </w:tcPr>
          <w:p w14:paraId="28E68677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≤ </w:t>
            </w:r>
            <w:r w:rsidRPr="005C6C68">
              <w:rPr>
                <w:rFonts w:ascii="Arial" w:hAnsi="Arial" w:cs="Arial"/>
                <w:sz w:val="20"/>
              </w:rPr>
              <w:t xml:space="preserve">100 </w:t>
            </w:r>
          </w:p>
        </w:tc>
        <w:tc>
          <w:tcPr>
            <w:tcW w:w="421" w:type="pct"/>
            <w:vAlign w:val="center"/>
          </w:tcPr>
          <w:p w14:paraId="2EC14BD6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485" w:type="pct"/>
            <w:vAlign w:val="center"/>
          </w:tcPr>
          <w:p w14:paraId="48872AF5" w14:textId="2E75E8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Не применяется</w:t>
            </w:r>
          </w:p>
        </w:tc>
        <w:tc>
          <w:tcPr>
            <w:tcW w:w="2015" w:type="pct"/>
            <w:gridSpan w:val="2"/>
            <w:vMerge w:val="restart"/>
          </w:tcPr>
          <w:p w14:paraId="0487C728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Передний экран из тантала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e</w:t>
            </w:r>
            <w:r w:rsidRPr="005C6C68">
              <w:rPr>
                <w:rFonts w:ascii="Arial" w:hAnsi="Arial" w:cs="Arial"/>
                <w:sz w:val="20"/>
              </w:rPr>
              <w:t xml:space="preserve"> толщиной до 1,0 мм</w:t>
            </w:r>
          </w:p>
          <w:p w14:paraId="67F00E5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Нет заднего экрана</w:t>
            </w:r>
          </w:p>
        </w:tc>
      </w:tr>
      <w:tr w:rsidR="00A662E3" w:rsidRPr="005C6C68" w14:paraId="6F6B4FE6" w14:textId="77777777" w:rsidTr="00F31F8F">
        <w:trPr>
          <w:trHeight w:val="67"/>
          <w:jc w:val="center"/>
        </w:trPr>
        <w:tc>
          <w:tcPr>
            <w:tcW w:w="1588" w:type="pct"/>
            <w:vMerge/>
          </w:tcPr>
          <w:p w14:paraId="6F143A2F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</w:tcPr>
          <w:p w14:paraId="76091B7A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100 &lt;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≤ </w:t>
            </w:r>
            <w:r w:rsidRPr="005C6C68">
              <w:rPr>
                <w:rFonts w:ascii="Arial" w:hAnsi="Arial" w:cs="Arial"/>
                <w:sz w:val="20"/>
              </w:rPr>
              <w:t xml:space="preserve">300 </w:t>
            </w:r>
          </w:p>
        </w:tc>
        <w:tc>
          <w:tcPr>
            <w:tcW w:w="421" w:type="pct"/>
            <w:vMerge w:val="restart"/>
            <w:vAlign w:val="center"/>
          </w:tcPr>
          <w:p w14:paraId="567001A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485" w:type="pct"/>
            <w:vAlign w:val="center"/>
          </w:tcPr>
          <w:p w14:paraId="21FBE731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С4</w:t>
            </w:r>
          </w:p>
        </w:tc>
        <w:tc>
          <w:tcPr>
            <w:tcW w:w="2015" w:type="pct"/>
            <w:gridSpan w:val="2"/>
            <w:vMerge/>
          </w:tcPr>
          <w:p w14:paraId="57E10AE1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662E3" w:rsidRPr="005C6C68" w14:paraId="5A4F97BA" w14:textId="77777777" w:rsidTr="00F31F8F">
        <w:trPr>
          <w:jc w:val="center"/>
        </w:trPr>
        <w:tc>
          <w:tcPr>
            <w:tcW w:w="1588" w:type="pct"/>
            <w:vMerge/>
          </w:tcPr>
          <w:p w14:paraId="02E5158E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vAlign w:val="center"/>
          </w:tcPr>
          <w:p w14:paraId="2978AAC0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i/>
                <w:sz w:val="20"/>
              </w:rPr>
              <w:t xml:space="preserve"> &gt; </w:t>
            </w:r>
            <w:r w:rsidRPr="005C6C68"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421" w:type="pct"/>
            <w:vMerge/>
            <w:vAlign w:val="center"/>
          </w:tcPr>
          <w:p w14:paraId="153B4A2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pct"/>
            <w:vAlign w:val="center"/>
          </w:tcPr>
          <w:p w14:paraId="1E980F03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С5</w:t>
            </w:r>
          </w:p>
        </w:tc>
        <w:tc>
          <w:tcPr>
            <w:tcW w:w="2015" w:type="pct"/>
            <w:gridSpan w:val="2"/>
          </w:tcPr>
          <w:p w14:paraId="4A84A7F4" w14:textId="77777777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Передний экран из тантала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e</w:t>
            </w:r>
            <w:r w:rsidRPr="005C6C68">
              <w:rPr>
                <w:rFonts w:ascii="Arial" w:hAnsi="Arial" w:cs="Arial"/>
                <w:sz w:val="20"/>
              </w:rPr>
              <w:t xml:space="preserve"> толщиной до 1,0 мм</w:t>
            </w:r>
          </w:p>
          <w:p w14:paraId="5E2C0884" w14:textId="35C3BD5F" w:rsidR="00A662E3" w:rsidRPr="005C6C68" w:rsidRDefault="00A662E3" w:rsidP="00F31F8F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Задний экран из тантала толщиной до </w:t>
            </w:r>
            <w:smartTag w:uri="urn:schemas-microsoft-com:office:smarttags" w:element="metricconverter">
              <w:smartTagPr>
                <w:attr w:name="ProductID" w:val="0,5 мм"/>
              </w:smartTagPr>
              <w:r w:rsidR="00AE2EC8" w:rsidRPr="005C6C68">
                <w:rPr>
                  <w:rFonts w:ascii="Arial" w:hAnsi="Arial" w:cs="Arial"/>
                  <w:sz w:val="20"/>
                </w:rPr>
                <w:br/>
              </w:r>
              <w:r w:rsidRPr="005C6C68">
                <w:rPr>
                  <w:rFonts w:ascii="Arial" w:hAnsi="Arial" w:cs="Arial"/>
                  <w:sz w:val="20"/>
                </w:rPr>
                <w:t>0,5 мм</w:t>
              </w:r>
            </w:smartTag>
          </w:p>
        </w:tc>
      </w:tr>
      <w:tr w:rsidR="00A662E3" w:rsidRPr="005C6C68" w14:paraId="651709CC" w14:textId="77777777" w:rsidTr="00AE2EC8">
        <w:trPr>
          <w:trHeight w:val="1726"/>
          <w:jc w:val="center"/>
        </w:trPr>
        <w:tc>
          <w:tcPr>
            <w:tcW w:w="5000" w:type="pct"/>
            <w:gridSpan w:val="6"/>
          </w:tcPr>
          <w:p w14:paraId="3A7CAA5D" w14:textId="77777777" w:rsidR="00A662E3" w:rsidRPr="005C6C68" w:rsidRDefault="00A662E3" w:rsidP="00AE2EC8">
            <w:pPr>
              <w:tabs>
                <w:tab w:val="left" w:pos="252"/>
              </w:tabs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Допускается использование пленочных систем более высоких классов, см. </w:t>
            </w:r>
            <w:r w:rsidRPr="005C6C68">
              <w:rPr>
                <w:rFonts w:ascii="Arial" w:hAnsi="Arial" w:cs="Arial"/>
                <w:sz w:val="20"/>
                <w:lang w:val="en-US"/>
              </w:rPr>
              <w:t>ISO</w:t>
            </w:r>
            <w:r w:rsidRPr="005C6C68">
              <w:rPr>
                <w:rFonts w:ascii="Arial" w:hAnsi="Arial" w:cs="Arial"/>
                <w:sz w:val="20"/>
              </w:rPr>
              <w:t xml:space="preserve"> 11699-1.</w:t>
            </w:r>
          </w:p>
          <w:p w14:paraId="5BA08BEC" w14:textId="43977BE0" w:rsidR="00A662E3" w:rsidRPr="005C6C68" w:rsidRDefault="00A662E3" w:rsidP="00AE2EC8">
            <w:pPr>
              <w:tabs>
                <w:tab w:val="left" w:pos="252"/>
              </w:tabs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Если между объектом и пленкой поместить дополнительный свинцовый экран толщиной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5C6C68">
                <w:rPr>
                  <w:rFonts w:ascii="Arial" w:hAnsi="Arial" w:cs="Arial"/>
                  <w:sz w:val="20"/>
                </w:rPr>
                <w:t xml:space="preserve">0,1 мм, 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допускается использование пленок в упаковке с передним экраном толщиной до </w:t>
            </w:r>
            <w:smartTag w:uri="urn:schemas-microsoft-com:office:smarttags" w:element="metricconverter">
              <w:smartTagPr>
                <w:attr w:name="ProductID" w:val="0,03 мм"/>
              </w:smartTagPr>
              <w:r w:rsidRPr="005C6C68">
                <w:rPr>
                  <w:rFonts w:ascii="Arial" w:hAnsi="Arial" w:cs="Arial"/>
                  <w:sz w:val="20"/>
                </w:rPr>
                <w:t>0,03 мм.</w:t>
              </w:r>
            </w:smartTag>
          </w:p>
          <w:p w14:paraId="3924CA48" w14:textId="25780E27" w:rsidR="00A662E3" w:rsidRPr="005C6C68" w:rsidRDefault="00A662E3" w:rsidP="00AE2EC8">
            <w:pPr>
              <w:tabs>
                <w:tab w:val="left" w:pos="252"/>
              </w:tabs>
              <w:ind w:firstLine="284"/>
              <w:jc w:val="both"/>
              <w:rPr>
                <w:rFonts w:ascii="Arial" w:hAnsi="Arial" w:cs="Arial"/>
                <w:sz w:val="20"/>
              </w:rPr>
            </w:pPr>
            <w:proofErr w:type="gramStart"/>
            <w:r w:rsidRPr="005C6C68">
              <w:rPr>
                <w:rFonts w:ascii="Arial" w:hAnsi="Arial" w:cs="Arial"/>
                <w:sz w:val="20"/>
                <w:vertAlign w:val="superscript"/>
              </w:rPr>
              <w:t>с</w:t>
            </w:r>
            <w:r w:rsidRPr="005C6C68">
              <w:rPr>
                <w:rFonts w:ascii="Arial" w:hAnsi="Arial" w:cs="Arial"/>
                <w:sz w:val="20"/>
              </w:rPr>
              <w:t xml:space="preserve"> Для</w:t>
            </w:r>
            <w:proofErr w:type="gramEnd"/>
            <w:r w:rsidRPr="005C6C68">
              <w:rPr>
                <w:rFonts w:ascii="Arial" w:hAnsi="Arial" w:cs="Arial"/>
                <w:sz w:val="20"/>
              </w:rPr>
              <w:t xml:space="preserve"> класса А допускается использовать свинцовые экраны толщиной от 0,5 до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5C6C68">
                <w:rPr>
                  <w:rFonts w:ascii="Arial" w:hAnsi="Arial" w:cs="Arial"/>
                  <w:sz w:val="20"/>
                </w:rPr>
                <w:t>2,0 мм</w:t>
              </w:r>
            </w:smartTag>
            <w:r w:rsidRPr="005C6C68">
              <w:rPr>
                <w:rFonts w:ascii="Arial" w:hAnsi="Arial" w:cs="Arial"/>
                <w:sz w:val="20"/>
              </w:rPr>
              <w:t>.</w:t>
            </w:r>
          </w:p>
          <w:p w14:paraId="5370F510" w14:textId="77777777" w:rsidR="00A662E3" w:rsidRPr="005C6C68" w:rsidRDefault="00A662E3" w:rsidP="00AE2EC8">
            <w:pPr>
              <w:tabs>
                <w:tab w:val="left" w:pos="252"/>
              </w:tabs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d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По согласованию между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изготовителем и заказчиком для класса А допускается использовать свинцовые экраны толщиной от 0,5 до 1,0 мм.</w:t>
            </w:r>
          </w:p>
          <w:p w14:paraId="2F76368A" w14:textId="77777777" w:rsidR="00A662E3" w:rsidRPr="005C6C68" w:rsidRDefault="00A662E3" w:rsidP="00AE2EC8">
            <w:pPr>
              <w:tabs>
                <w:tab w:val="left" w:pos="252"/>
              </w:tabs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e</w:t>
            </w:r>
            <w:r w:rsidRPr="005C6C68">
              <w:rPr>
                <w:rFonts w:ascii="Arial" w:hAnsi="Arial" w:cs="Arial"/>
                <w:sz w:val="20"/>
              </w:rPr>
              <w:t xml:space="preserve"> По согласованию могут также использоваться вольфрамовые экраны.</w:t>
            </w:r>
          </w:p>
        </w:tc>
      </w:tr>
    </w:tbl>
    <w:p w14:paraId="0B1F9345" w14:textId="389B3818" w:rsidR="0093514F" w:rsidRPr="005C6C68" w:rsidRDefault="0093514F" w:rsidP="00AE2EC8">
      <w:pPr>
        <w:widowControl w:val="0"/>
        <w:spacing w:before="120"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AE2E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4 </w:t>
      </w:r>
      <w:r w:rsidR="00AE2EC8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Классы пленочных систем и металлические экраны для радиографического контроля алюминия и титана</w:t>
      </w:r>
    </w:p>
    <w:tbl>
      <w:tblPr>
        <w:tblpPr w:leftFromText="180" w:rightFromText="180" w:vertAnchor="text" w:horzAnchor="margin" w:tblpY="160"/>
        <w:tblW w:w="530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4"/>
        <w:gridCol w:w="1083"/>
        <w:gridCol w:w="1083"/>
        <w:gridCol w:w="5161"/>
      </w:tblGrid>
      <w:tr w:rsidR="0093514F" w:rsidRPr="005C6C68" w14:paraId="11BA687F" w14:textId="77777777" w:rsidTr="004A4EDC">
        <w:trPr>
          <w:trHeight w:val="477"/>
        </w:trPr>
        <w:tc>
          <w:tcPr>
            <w:tcW w:w="3168" w:type="dxa"/>
            <w:vMerge w:val="restart"/>
            <w:tcBorders>
              <w:bottom w:val="nil"/>
            </w:tcBorders>
            <w:vAlign w:val="center"/>
          </w:tcPr>
          <w:p w14:paraId="55617669" w14:textId="77777777" w:rsidR="0093514F" w:rsidRPr="005C6C68" w:rsidRDefault="0093514F" w:rsidP="00AE2EC8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Источник излучения</w:t>
            </w:r>
          </w:p>
        </w:tc>
        <w:tc>
          <w:tcPr>
            <w:tcW w:w="2154" w:type="dxa"/>
            <w:gridSpan w:val="2"/>
            <w:vAlign w:val="center"/>
          </w:tcPr>
          <w:p w14:paraId="3B202F7C" w14:textId="77777777" w:rsidR="00955E82" w:rsidRPr="005C6C68" w:rsidRDefault="0093514F" w:rsidP="00AE2EC8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пленочной </w:t>
            </w:r>
          </w:p>
          <w:p w14:paraId="17088AC4" w14:textId="4E9B6937" w:rsidR="0093514F" w:rsidRPr="005C6C68" w:rsidRDefault="0093514F" w:rsidP="00AE2EC8">
            <w:pPr>
              <w:widowControl w:val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системы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  <w:tc>
          <w:tcPr>
            <w:tcW w:w="5134" w:type="dxa"/>
            <w:vMerge w:val="restart"/>
            <w:vAlign w:val="center"/>
          </w:tcPr>
          <w:p w14:paraId="3DC034E7" w14:textId="77777777" w:rsidR="0093514F" w:rsidRPr="005C6C68" w:rsidRDefault="0093514F" w:rsidP="00AE2EC8">
            <w:pPr>
              <w:widowControl w:val="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Тип и толщина экран</w:t>
            </w:r>
            <w:r w:rsidR="00BB3ED7" w:rsidRPr="005C6C68">
              <w:rPr>
                <w:rFonts w:ascii="Arial" w:hAnsi="Arial" w:cs="Arial"/>
                <w:sz w:val="20"/>
              </w:rPr>
              <w:t>ов</w:t>
            </w:r>
          </w:p>
        </w:tc>
      </w:tr>
      <w:tr w:rsidR="0093514F" w:rsidRPr="005C6C68" w14:paraId="5609CDB3" w14:textId="77777777" w:rsidTr="004A4EDC">
        <w:tc>
          <w:tcPr>
            <w:tcW w:w="3168" w:type="dxa"/>
            <w:vMerge/>
            <w:tcBorders>
              <w:bottom w:val="double" w:sz="4" w:space="0" w:color="auto"/>
            </w:tcBorders>
          </w:tcPr>
          <w:p w14:paraId="37479D2A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tcBorders>
              <w:bottom w:val="double" w:sz="4" w:space="0" w:color="auto"/>
            </w:tcBorders>
          </w:tcPr>
          <w:p w14:paraId="5165239B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 А</w:t>
            </w:r>
          </w:p>
        </w:tc>
        <w:tc>
          <w:tcPr>
            <w:tcW w:w="1077" w:type="dxa"/>
            <w:tcBorders>
              <w:bottom w:val="double" w:sz="4" w:space="0" w:color="auto"/>
            </w:tcBorders>
          </w:tcPr>
          <w:p w14:paraId="3013D8DC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Класс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  <w:tc>
          <w:tcPr>
            <w:tcW w:w="5134" w:type="dxa"/>
            <w:vMerge/>
            <w:tcBorders>
              <w:bottom w:val="double" w:sz="4" w:space="0" w:color="auto"/>
            </w:tcBorders>
          </w:tcPr>
          <w:p w14:paraId="04734AD0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</w:tr>
      <w:tr w:rsidR="0093514F" w:rsidRPr="005C6C68" w14:paraId="38752E74" w14:textId="77777777" w:rsidTr="004A4EDC">
        <w:tc>
          <w:tcPr>
            <w:tcW w:w="3168" w:type="dxa"/>
            <w:tcBorders>
              <w:top w:val="double" w:sz="4" w:space="0" w:color="auto"/>
            </w:tcBorders>
            <w:vAlign w:val="center"/>
          </w:tcPr>
          <w:p w14:paraId="51253873" w14:textId="77777777" w:rsidR="0093514F" w:rsidRPr="005C6C68" w:rsidRDefault="0093514F" w:rsidP="00AE2EC8">
            <w:pPr>
              <w:ind w:firstLine="306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напряжением </w:t>
            </w:r>
            <w:r w:rsidR="006D6369" w:rsidRPr="005C6C68">
              <w:rPr>
                <w:rFonts w:ascii="Arial" w:hAnsi="Arial" w:cs="Arial"/>
                <w:sz w:val="20"/>
              </w:rPr>
              <w:t xml:space="preserve">на </w:t>
            </w:r>
            <w:r w:rsidRPr="005C6C68">
              <w:rPr>
                <w:rFonts w:ascii="Arial" w:hAnsi="Arial" w:cs="Arial"/>
                <w:sz w:val="20"/>
              </w:rPr>
              <w:t>трубк</w:t>
            </w:r>
            <w:r w:rsidR="006D6369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до 150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077" w:type="dxa"/>
            <w:vMerge w:val="restart"/>
            <w:tcBorders>
              <w:top w:val="double" w:sz="4" w:space="0" w:color="auto"/>
            </w:tcBorders>
            <w:vAlign w:val="center"/>
          </w:tcPr>
          <w:p w14:paraId="1BF36740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C5</w:t>
            </w:r>
          </w:p>
        </w:tc>
        <w:tc>
          <w:tcPr>
            <w:tcW w:w="1077" w:type="dxa"/>
            <w:vMerge w:val="restart"/>
            <w:tcBorders>
              <w:top w:val="double" w:sz="4" w:space="0" w:color="auto"/>
            </w:tcBorders>
            <w:vAlign w:val="center"/>
          </w:tcPr>
          <w:p w14:paraId="63CCC310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C</w:t>
            </w:r>
            <w:r w:rsidRPr="005C6C68">
              <w:rPr>
                <w:rFonts w:ascii="Arial" w:hAnsi="Arial" w:cs="Arial"/>
                <w:sz w:val="20"/>
              </w:rPr>
              <w:t xml:space="preserve"> 3 </w:t>
            </w:r>
          </w:p>
        </w:tc>
        <w:tc>
          <w:tcPr>
            <w:tcW w:w="5134" w:type="dxa"/>
            <w:tcBorders>
              <w:top w:val="double" w:sz="4" w:space="0" w:color="auto"/>
            </w:tcBorders>
          </w:tcPr>
          <w:p w14:paraId="41641B39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Нет экрана или экраны из свинца: передний толщиной не более </w:t>
            </w:r>
            <w:smartTag w:uri="urn:schemas-microsoft-com:office:smarttags" w:element="metricconverter">
              <w:smartTagPr>
                <w:attr w:name="ProductID" w:val="0,03 мм"/>
              </w:smartTagPr>
              <w:r w:rsidRPr="005C6C68">
                <w:rPr>
                  <w:rFonts w:ascii="Arial" w:hAnsi="Arial" w:cs="Arial"/>
                  <w:sz w:val="20"/>
                </w:rPr>
                <w:t>0,03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и задний толщиной не более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93514F" w:rsidRPr="005C6C68" w14:paraId="11283047" w14:textId="77777777" w:rsidTr="004A4EDC">
        <w:tc>
          <w:tcPr>
            <w:tcW w:w="3168" w:type="dxa"/>
            <w:vAlign w:val="center"/>
          </w:tcPr>
          <w:p w14:paraId="0283DC54" w14:textId="77777777" w:rsidR="0093514F" w:rsidRPr="005C6C68" w:rsidRDefault="0093514F" w:rsidP="00AE2EC8">
            <w:pPr>
              <w:ind w:firstLine="306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Рентгеновское оборудование с напряжением</w:t>
            </w:r>
            <w:r w:rsidR="006D6369" w:rsidRPr="005C6C68">
              <w:rPr>
                <w:rFonts w:ascii="Arial" w:hAnsi="Arial" w:cs="Arial"/>
                <w:sz w:val="20"/>
              </w:rPr>
              <w:t xml:space="preserve"> на</w:t>
            </w:r>
            <w:r w:rsidRPr="005C6C68">
              <w:rPr>
                <w:rFonts w:ascii="Arial" w:hAnsi="Arial" w:cs="Arial"/>
                <w:sz w:val="20"/>
              </w:rPr>
              <w:t xml:space="preserve"> трубк</w:t>
            </w:r>
            <w:r w:rsidR="006D6369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св. 150 до 250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077" w:type="dxa"/>
            <w:vMerge/>
          </w:tcPr>
          <w:p w14:paraId="17A8413C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vMerge/>
          </w:tcPr>
          <w:p w14:paraId="2CDB4F8D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34" w:type="dxa"/>
          </w:tcPr>
          <w:p w14:paraId="748799E7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экраны из свинца толщиной от 0,02 до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93514F" w:rsidRPr="005C6C68" w14:paraId="2AA2F5A1" w14:textId="77777777" w:rsidTr="004A4EDC">
        <w:tc>
          <w:tcPr>
            <w:tcW w:w="3168" w:type="dxa"/>
            <w:vAlign w:val="center"/>
          </w:tcPr>
          <w:p w14:paraId="4DD0C2EC" w14:textId="77777777" w:rsidR="0093514F" w:rsidRPr="005C6C68" w:rsidRDefault="0093514F" w:rsidP="00AE2EC8">
            <w:pPr>
              <w:ind w:firstLine="306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Рентгеновское оборудование с напряжением </w:t>
            </w:r>
            <w:r w:rsidR="006D6369" w:rsidRPr="005C6C68">
              <w:rPr>
                <w:rFonts w:ascii="Arial" w:hAnsi="Arial" w:cs="Arial"/>
                <w:sz w:val="20"/>
              </w:rPr>
              <w:t xml:space="preserve">на </w:t>
            </w:r>
            <w:r w:rsidRPr="005C6C68">
              <w:rPr>
                <w:rFonts w:ascii="Arial" w:hAnsi="Arial" w:cs="Arial"/>
                <w:sz w:val="20"/>
              </w:rPr>
              <w:t>трубк</w:t>
            </w:r>
            <w:r w:rsidR="006D6369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св. 250 до 500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кВ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sz w:val="20"/>
              </w:rPr>
              <w:t>включ</w:t>
            </w:r>
            <w:proofErr w:type="spellEnd"/>
            <w:r w:rsidRPr="005C6C68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077" w:type="dxa"/>
            <w:vMerge/>
          </w:tcPr>
          <w:p w14:paraId="5CD2BB3D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vMerge/>
          </w:tcPr>
          <w:p w14:paraId="1B65F565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34" w:type="dxa"/>
          </w:tcPr>
          <w:p w14:paraId="3183DC30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экраны из свинца толщиной от 0,1 до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5C6C68">
                <w:rPr>
                  <w:rFonts w:ascii="Arial" w:hAnsi="Arial" w:cs="Arial"/>
                  <w:sz w:val="20"/>
                </w:rPr>
                <w:t>0,2 мм</w:t>
              </w:r>
            </w:smartTag>
          </w:p>
        </w:tc>
      </w:tr>
      <w:tr w:rsidR="0093514F" w:rsidRPr="005C6C68" w14:paraId="644B45CB" w14:textId="77777777" w:rsidTr="004A4EDC">
        <w:tc>
          <w:tcPr>
            <w:tcW w:w="3168" w:type="dxa"/>
            <w:vAlign w:val="center"/>
          </w:tcPr>
          <w:p w14:paraId="48B5F34F" w14:textId="0274C9AA" w:rsidR="0093514F" w:rsidRPr="005C6C68" w:rsidRDefault="0093514F" w:rsidP="00AE2EC8">
            <w:pPr>
              <w:ind w:firstLine="306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Yb 169</w:t>
            </w:r>
            <w:r w:rsidR="00944DE1" w:rsidRPr="005C6C68">
              <w:rPr>
                <w:rFonts w:ascii="Arial" w:hAnsi="Arial" w:cs="Arial"/>
                <w:sz w:val="20"/>
              </w:rPr>
              <w:t xml:space="preserve">, </w:t>
            </w:r>
            <w:r w:rsidR="00944DE1" w:rsidRPr="005C6C68">
              <w:rPr>
                <w:rFonts w:ascii="Arial" w:hAnsi="Arial" w:cs="Arial"/>
                <w:sz w:val="20"/>
                <w:lang w:val="en-US"/>
              </w:rPr>
              <w:t>Tm 170</w:t>
            </w:r>
          </w:p>
        </w:tc>
        <w:tc>
          <w:tcPr>
            <w:tcW w:w="1077" w:type="dxa"/>
            <w:vMerge/>
          </w:tcPr>
          <w:p w14:paraId="07440507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vMerge/>
          </w:tcPr>
          <w:p w14:paraId="5781A386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34" w:type="dxa"/>
          </w:tcPr>
          <w:p w14:paraId="236B3E8C" w14:textId="7777777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Передний и задний экраны из свинца толщиной от 0,02 до </w:t>
            </w:r>
            <w:smartTag w:uri="urn:schemas-microsoft-com:office:smarttags" w:element="metricconverter">
              <w:smartTagPr>
                <w:attr w:name="ProductID" w:val="0,15 мм"/>
              </w:smartTagPr>
              <w:r w:rsidRPr="005C6C68">
                <w:rPr>
                  <w:rFonts w:ascii="Arial" w:hAnsi="Arial" w:cs="Arial"/>
                  <w:sz w:val="20"/>
                </w:rPr>
                <w:t>0,15 мм</w:t>
              </w:r>
            </w:smartTag>
          </w:p>
        </w:tc>
      </w:tr>
      <w:tr w:rsidR="0093514F" w:rsidRPr="005C6C68" w14:paraId="0B86658C" w14:textId="77777777" w:rsidTr="004A4EDC">
        <w:tc>
          <w:tcPr>
            <w:tcW w:w="3168" w:type="dxa"/>
            <w:vAlign w:val="center"/>
          </w:tcPr>
          <w:p w14:paraId="36C15AC8" w14:textId="77777777" w:rsidR="0093514F" w:rsidRPr="005C6C68" w:rsidRDefault="0093514F" w:rsidP="00AE2EC8">
            <w:pPr>
              <w:ind w:firstLine="306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Se 75</w:t>
            </w:r>
          </w:p>
        </w:tc>
        <w:tc>
          <w:tcPr>
            <w:tcW w:w="1077" w:type="dxa"/>
            <w:vMerge/>
          </w:tcPr>
          <w:p w14:paraId="32C482EC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7" w:type="dxa"/>
            <w:vMerge/>
          </w:tcPr>
          <w:p w14:paraId="37DF7086" w14:textId="77777777" w:rsidR="0093514F" w:rsidRPr="005C6C68" w:rsidRDefault="0093514F" w:rsidP="00AE2EC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34" w:type="dxa"/>
          </w:tcPr>
          <w:p w14:paraId="5041E8A2" w14:textId="6D1888E7" w:rsidR="0093514F" w:rsidRPr="005C6C68" w:rsidRDefault="0093514F" w:rsidP="00AE2E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Экраны из свинца: передний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</w:rPr>
              <w:t xml:space="preserve"> толщиной</w:t>
            </w:r>
            <w:smartTag w:uri="urn:schemas-microsoft-com:office:smarttags" w:element="metricconverter">
              <w:smartTagPr>
                <w:attr w:name="ProductID" w:val="0,2 мм"/>
              </w:smartTagPr>
              <w:r w:rsidR="00AE2EC8" w:rsidRPr="005C6C68">
                <w:rPr>
                  <w:rFonts w:ascii="Arial" w:hAnsi="Arial" w:cs="Arial"/>
                  <w:sz w:val="20"/>
                </w:rPr>
                <w:t xml:space="preserve"> </w:t>
              </w:r>
              <w:r w:rsidRPr="005C6C68">
                <w:rPr>
                  <w:rFonts w:ascii="Arial" w:hAnsi="Arial" w:cs="Arial"/>
                  <w:sz w:val="20"/>
                </w:rPr>
                <w:t>0,2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и задний толщиной от 0,1 до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5C6C68">
                <w:rPr>
                  <w:rFonts w:ascii="Arial" w:hAnsi="Arial" w:cs="Arial"/>
                  <w:sz w:val="20"/>
                </w:rPr>
                <w:t>0,2 мм</w:t>
              </w:r>
            </w:smartTag>
          </w:p>
        </w:tc>
      </w:tr>
      <w:tr w:rsidR="0093514F" w:rsidRPr="005C6C68" w14:paraId="1CF5668B" w14:textId="77777777" w:rsidTr="00AE2EC8">
        <w:trPr>
          <w:trHeight w:val="762"/>
        </w:trPr>
        <w:tc>
          <w:tcPr>
            <w:tcW w:w="10456" w:type="dxa"/>
            <w:gridSpan w:val="4"/>
            <w:vAlign w:val="center"/>
          </w:tcPr>
          <w:p w14:paraId="3DF26568" w14:textId="77777777" w:rsidR="0093514F" w:rsidRPr="005C6C68" w:rsidRDefault="00BB3ED7" w:rsidP="00AE2EC8">
            <w:pPr>
              <w:tabs>
                <w:tab w:val="left" w:pos="252"/>
              </w:tabs>
              <w:ind w:firstLine="16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93514F" w:rsidRPr="005C6C68">
              <w:rPr>
                <w:rFonts w:ascii="Arial" w:hAnsi="Arial" w:cs="Arial"/>
                <w:sz w:val="20"/>
              </w:rPr>
              <w:t xml:space="preserve">Допускается использование пленочных систем более высоких классов, см. </w:t>
            </w:r>
            <w:r w:rsidR="00C01768" w:rsidRPr="005C6C68">
              <w:rPr>
                <w:rFonts w:ascii="Arial" w:hAnsi="Arial" w:cs="Arial"/>
                <w:sz w:val="20"/>
                <w:lang w:val="en-US"/>
              </w:rPr>
              <w:t>ISO</w:t>
            </w:r>
            <w:r w:rsidR="0093514F" w:rsidRPr="005C6C68">
              <w:rPr>
                <w:rFonts w:ascii="Arial" w:hAnsi="Arial" w:cs="Arial"/>
                <w:sz w:val="20"/>
              </w:rPr>
              <w:t xml:space="preserve"> 11699-1.</w:t>
            </w:r>
          </w:p>
          <w:p w14:paraId="17290D71" w14:textId="77777777" w:rsidR="0093514F" w:rsidRPr="005C6C68" w:rsidRDefault="0093514F" w:rsidP="00AE2EC8">
            <w:pPr>
              <w:ind w:firstLine="16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5C6C68">
              <w:rPr>
                <w:rFonts w:ascii="Arial" w:hAnsi="Arial" w:cs="Arial"/>
                <w:sz w:val="20"/>
              </w:rPr>
              <w:t xml:space="preserve"> Допускается использование двух свинцовых экранов толщиной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5C6C68">
                <w:rPr>
                  <w:rFonts w:ascii="Arial" w:hAnsi="Arial" w:cs="Arial"/>
                  <w:sz w:val="20"/>
                </w:rPr>
                <w:t>0,1 мм</w:t>
              </w:r>
            </w:smartTag>
            <w:r w:rsidRPr="005C6C68">
              <w:rPr>
                <w:rFonts w:ascii="Arial" w:hAnsi="Arial" w:cs="Arial"/>
                <w:sz w:val="20"/>
              </w:rPr>
              <w:t xml:space="preserve"> вместо свинцового экрана толщиной </w:t>
            </w:r>
            <w:smartTag w:uri="urn:schemas-microsoft-com:office:smarttags" w:element="metricconverter">
              <w:smartTagPr>
                <w:attr w:name="ProductID" w:val="0,2 мм"/>
              </w:smartTagPr>
              <w:r w:rsidRPr="005C6C68">
                <w:rPr>
                  <w:rFonts w:ascii="Arial" w:hAnsi="Arial" w:cs="Arial"/>
                  <w:sz w:val="20"/>
                </w:rPr>
                <w:t>0,2 мм.</w:t>
              </w:r>
            </w:smartTag>
          </w:p>
        </w:tc>
      </w:tr>
    </w:tbl>
    <w:p w14:paraId="46510F03" w14:textId="77777777" w:rsidR="00AE2EC8" w:rsidRPr="005C6C68" w:rsidRDefault="00AE2EC8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bookmarkStart w:id="57" w:name="_Toc334709739"/>
      <w:bookmarkStart w:id="58" w:name="_Toc419806993"/>
    </w:p>
    <w:p w14:paraId="7633E2CB" w14:textId="566A47CB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lastRenderedPageBreak/>
        <w:t xml:space="preserve">7.4 Направление пучка </w:t>
      </w:r>
      <w:bookmarkEnd w:id="57"/>
      <w:bookmarkEnd w:id="58"/>
      <w:r w:rsidR="001C1A7F" w:rsidRPr="005C6C68">
        <w:rPr>
          <w:rFonts w:ascii="Arial" w:hAnsi="Arial" w:cs="Arial"/>
          <w:b/>
          <w:szCs w:val="24"/>
        </w:rPr>
        <w:t>излучения</w:t>
      </w:r>
    </w:p>
    <w:p w14:paraId="3F908B0B" w14:textId="74778364" w:rsidR="00570146" w:rsidRPr="005C6C68" w:rsidRDefault="008078EE" w:rsidP="00AE2EC8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О</w:t>
      </w:r>
      <w:r w:rsidR="001C1A7F" w:rsidRPr="005C6C68">
        <w:rPr>
          <w:rFonts w:ascii="Arial" w:hAnsi="Arial" w:cs="Arial"/>
          <w:szCs w:val="24"/>
        </w:rPr>
        <w:t xml:space="preserve">сь пучка излучения должна быть направлена в центр участка </w:t>
      </w:r>
      <w:r w:rsidR="00BB3ED7" w:rsidRPr="005C6C68">
        <w:rPr>
          <w:rFonts w:ascii="Arial" w:hAnsi="Arial" w:cs="Arial"/>
          <w:szCs w:val="24"/>
        </w:rPr>
        <w:t>контроля</w:t>
      </w:r>
      <w:r w:rsidR="001C1A7F" w:rsidRPr="005C6C68">
        <w:rPr>
          <w:rFonts w:ascii="Arial" w:hAnsi="Arial" w:cs="Arial"/>
          <w:szCs w:val="24"/>
        </w:rPr>
        <w:t xml:space="preserve"> перпендикулярно к поверхности </w:t>
      </w:r>
      <w:r w:rsidR="006D6369" w:rsidRPr="005C6C68">
        <w:rPr>
          <w:rFonts w:ascii="Arial" w:hAnsi="Arial" w:cs="Arial"/>
          <w:szCs w:val="24"/>
        </w:rPr>
        <w:t>объекта контроля</w:t>
      </w:r>
      <w:r w:rsidR="00720898" w:rsidRPr="005C6C68">
        <w:rPr>
          <w:szCs w:val="24"/>
        </w:rPr>
        <w:t xml:space="preserve"> </w:t>
      </w:r>
      <w:r w:rsidR="00720898" w:rsidRPr="005C6C68">
        <w:rPr>
          <w:rFonts w:ascii="Arial" w:hAnsi="Arial" w:cs="Arial"/>
          <w:szCs w:val="24"/>
        </w:rPr>
        <w:t>(</w:t>
      </w:r>
      <w:r w:rsidR="00C06F1E" w:rsidRPr="005C6C68">
        <w:rPr>
          <w:rFonts w:ascii="Arial" w:hAnsi="Arial" w:cs="Arial"/>
          <w:szCs w:val="24"/>
        </w:rPr>
        <w:t>кроме схем контроля на рис</w:t>
      </w:r>
      <w:r w:rsidR="00AE2EC8" w:rsidRPr="005C6C68">
        <w:rPr>
          <w:rFonts w:ascii="Arial" w:hAnsi="Arial" w:cs="Arial"/>
          <w:szCs w:val="24"/>
        </w:rPr>
        <w:t>унках</w:t>
      </w:r>
      <w:r w:rsidR="00C06F1E" w:rsidRPr="005C6C68">
        <w:rPr>
          <w:rFonts w:ascii="Arial" w:hAnsi="Arial" w:cs="Arial"/>
          <w:szCs w:val="24"/>
        </w:rPr>
        <w:t xml:space="preserve"> </w:t>
      </w:r>
      <w:r w:rsidR="00720898" w:rsidRPr="005C6C68">
        <w:rPr>
          <w:rFonts w:ascii="Arial" w:hAnsi="Arial" w:cs="Arial"/>
          <w:szCs w:val="24"/>
        </w:rPr>
        <w:t xml:space="preserve">11, 13, 14) </w:t>
      </w:r>
      <w:r w:rsidR="001C1A7F" w:rsidRPr="005C6C68">
        <w:rPr>
          <w:rFonts w:ascii="Arial" w:hAnsi="Arial" w:cs="Arial"/>
          <w:szCs w:val="24"/>
        </w:rPr>
        <w:t>в данной точке,</w:t>
      </w:r>
      <w:r w:rsidR="000736D7" w:rsidRPr="005C6C68">
        <w:rPr>
          <w:rFonts w:ascii="Arial" w:hAnsi="Arial" w:cs="Arial"/>
          <w:szCs w:val="24"/>
        </w:rPr>
        <w:t xml:space="preserve"> за исключением тех случаев, </w:t>
      </w:r>
      <w:r w:rsidR="005C121F" w:rsidRPr="005C6C68">
        <w:rPr>
          <w:rFonts w:ascii="Arial" w:hAnsi="Arial" w:cs="Arial"/>
          <w:szCs w:val="24"/>
        </w:rPr>
        <w:t xml:space="preserve">когда </w:t>
      </w:r>
      <w:r w:rsidR="00237895" w:rsidRPr="005C6C68">
        <w:rPr>
          <w:rFonts w:ascii="Arial" w:hAnsi="Arial" w:cs="Arial"/>
          <w:szCs w:val="24"/>
        </w:rPr>
        <w:t xml:space="preserve">может </w:t>
      </w:r>
      <w:r w:rsidR="005C121F" w:rsidRPr="005C6C68">
        <w:rPr>
          <w:rFonts w:ascii="Arial" w:hAnsi="Arial" w:cs="Arial"/>
          <w:szCs w:val="24"/>
        </w:rPr>
        <w:t>быть продемонстрировано, что определенные дефекты лучше выявляются при друго</w:t>
      </w:r>
      <w:r w:rsidRPr="005C6C68">
        <w:rPr>
          <w:rFonts w:ascii="Arial" w:hAnsi="Arial" w:cs="Arial"/>
          <w:szCs w:val="24"/>
        </w:rPr>
        <w:t>м приемлемом</w:t>
      </w:r>
      <w:r w:rsidR="005C121F" w:rsidRPr="005C6C68">
        <w:rPr>
          <w:rFonts w:ascii="Arial" w:hAnsi="Arial" w:cs="Arial"/>
          <w:szCs w:val="24"/>
        </w:rPr>
        <w:t xml:space="preserve"> направлен</w:t>
      </w:r>
      <w:r w:rsidRPr="005C6C68">
        <w:rPr>
          <w:rFonts w:ascii="Arial" w:hAnsi="Arial" w:cs="Arial"/>
          <w:szCs w:val="24"/>
        </w:rPr>
        <w:t>ии</w:t>
      </w:r>
      <w:r w:rsidR="005C121F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оси </w:t>
      </w:r>
      <w:r w:rsidR="005C121F" w:rsidRPr="005C6C68">
        <w:rPr>
          <w:rFonts w:ascii="Arial" w:hAnsi="Arial" w:cs="Arial"/>
          <w:szCs w:val="24"/>
        </w:rPr>
        <w:t>пучка</w:t>
      </w:r>
      <w:r w:rsidR="000736D7" w:rsidRPr="005C6C68">
        <w:rPr>
          <w:rFonts w:ascii="Arial" w:hAnsi="Arial" w:cs="Arial"/>
          <w:szCs w:val="24"/>
        </w:rPr>
        <w:t>. В таком случае допускается друг</w:t>
      </w:r>
      <w:r w:rsidR="006D6369" w:rsidRPr="005C6C68">
        <w:rPr>
          <w:rFonts w:ascii="Arial" w:hAnsi="Arial" w:cs="Arial"/>
          <w:szCs w:val="24"/>
        </w:rPr>
        <w:t>ое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6D6369" w:rsidRPr="005C6C68">
        <w:rPr>
          <w:rFonts w:ascii="Arial" w:hAnsi="Arial" w:cs="Arial"/>
          <w:szCs w:val="24"/>
        </w:rPr>
        <w:t>приемлемое направление пучка</w:t>
      </w:r>
      <w:r w:rsidR="000736D7" w:rsidRPr="005C6C68">
        <w:rPr>
          <w:rFonts w:ascii="Arial" w:hAnsi="Arial" w:cs="Arial"/>
          <w:szCs w:val="24"/>
        </w:rPr>
        <w:t xml:space="preserve"> излучения. Другие схемы контроля могут быть использованы</w:t>
      </w:r>
      <w:r w:rsidR="00570146" w:rsidRPr="005C6C68">
        <w:rPr>
          <w:rFonts w:ascii="Arial" w:hAnsi="Arial" w:cs="Arial"/>
          <w:szCs w:val="24"/>
        </w:rPr>
        <w:t xml:space="preserve"> по согласованию между изготовителем и заказчиком</w:t>
      </w:r>
      <w:r w:rsidR="000736D7" w:rsidRPr="005C6C68">
        <w:rPr>
          <w:rFonts w:ascii="Arial" w:hAnsi="Arial" w:cs="Arial"/>
          <w:szCs w:val="24"/>
        </w:rPr>
        <w:t>.</w:t>
      </w:r>
    </w:p>
    <w:p w14:paraId="2733043B" w14:textId="77777777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Cs/>
          <w:iCs/>
          <w:szCs w:val="24"/>
        </w:rPr>
      </w:pPr>
      <w:r w:rsidRPr="005C6C68">
        <w:rPr>
          <w:rFonts w:ascii="Arial" w:hAnsi="Arial" w:cs="Arial"/>
          <w:bCs/>
          <w:iCs/>
          <w:szCs w:val="24"/>
        </w:rPr>
        <w:t xml:space="preserve">Для лучшего выявления </w:t>
      </w:r>
      <w:proofErr w:type="spellStart"/>
      <w:r w:rsidRPr="005C6C68">
        <w:rPr>
          <w:rFonts w:ascii="Arial" w:hAnsi="Arial" w:cs="Arial"/>
          <w:bCs/>
          <w:iCs/>
          <w:szCs w:val="24"/>
        </w:rPr>
        <w:t>несплавления</w:t>
      </w:r>
      <w:proofErr w:type="spellEnd"/>
      <w:r w:rsidRPr="005C6C68">
        <w:rPr>
          <w:rFonts w:ascii="Arial" w:hAnsi="Arial" w:cs="Arial"/>
          <w:bCs/>
          <w:iCs/>
          <w:szCs w:val="24"/>
        </w:rPr>
        <w:t xml:space="preserve"> </w:t>
      </w:r>
      <w:r w:rsidR="00DF7D07" w:rsidRPr="005C6C68">
        <w:rPr>
          <w:rFonts w:ascii="Arial" w:hAnsi="Arial" w:cs="Arial"/>
          <w:bCs/>
          <w:iCs/>
          <w:szCs w:val="24"/>
        </w:rPr>
        <w:t>по кромке</w:t>
      </w:r>
      <w:r w:rsidRPr="005C6C68">
        <w:rPr>
          <w:rFonts w:ascii="Arial" w:hAnsi="Arial" w:cs="Arial"/>
          <w:bCs/>
          <w:iCs/>
          <w:szCs w:val="24"/>
        </w:rPr>
        <w:t>,</w:t>
      </w:r>
      <w:r w:rsidR="006D6369" w:rsidRPr="005C6C68">
        <w:rPr>
          <w:rFonts w:ascii="Arial" w:hAnsi="Arial" w:cs="Arial"/>
          <w:bCs/>
          <w:iCs/>
          <w:szCs w:val="24"/>
        </w:rPr>
        <w:t xml:space="preserve"> пучок</w:t>
      </w:r>
      <w:r w:rsidRPr="005C6C68">
        <w:rPr>
          <w:rFonts w:ascii="Arial" w:hAnsi="Arial" w:cs="Arial"/>
          <w:bCs/>
          <w:iCs/>
          <w:szCs w:val="24"/>
        </w:rPr>
        <w:t xml:space="preserve"> излучения </w:t>
      </w:r>
      <w:r w:rsidR="000611B8" w:rsidRPr="005C6C68">
        <w:rPr>
          <w:rFonts w:ascii="Arial" w:hAnsi="Arial" w:cs="Arial"/>
          <w:bCs/>
          <w:iCs/>
          <w:szCs w:val="24"/>
        </w:rPr>
        <w:t>рекомендуетс</w:t>
      </w:r>
      <w:r w:rsidR="00756DCE" w:rsidRPr="005C6C68">
        <w:rPr>
          <w:rFonts w:ascii="Arial" w:hAnsi="Arial" w:cs="Arial"/>
          <w:bCs/>
          <w:iCs/>
          <w:szCs w:val="24"/>
        </w:rPr>
        <w:t xml:space="preserve">я </w:t>
      </w:r>
      <w:r w:rsidR="000611B8" w:rsidRPr="005C6C68">
        <w:rPr>
          <w:rFonts w:ascii="Arial" w:hAnsi="Arial" w:cs="Arial"/>
          <w:bCs/>
          <w:iCs/>
          <w:szCs w:val="24"/>
        </w:rPr>
        <w:t>направлять под углом</w:t>
      </w:r>
      <w:r w:rsidR="00756DCE" w:rsidRPr="005C6C68">
        <w:rPr>
          <w:rFonts w:ascii="Arial" w:hAnsi="Arial" w:cs="Arial"/>
          <w:bCs/>
          <w:iCs/>
          <w:szCs w:val="24"/>
        </w:rPr>
        <w:t xml:space="preserve"> </w:t>
      </w:r>
      <w:r w:rsidR="00570146" w:rsidRPr="005C6C68">
        <w:rPr>
          <w:rFonts w:ascii="Arial" w:hAnsi="Arial" w:cs="Arial"/>
          <w:bCs/>
          <w:iCs/>
          <w:szCs w:val="24"/>
        </w:rPr>
        <w:t>подготовки кромок под сварку.</w:t>
      </w:r>
      <w:bookmarkStart w:id="59" w:name="_Toc419806994"/>
    </w:p>
    <w:p w14:paraId="6B36201A" w14:textId="47FA4ECF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 xml:space="preserve">7.5 Уменьшение </w:t>
      </w:r>
      <w:r w:rsidR="001A26F3" w:rsidRPr="005C6C68">
        <w:rPr>
          <w:rFonts w:ascii="Arial" w:hAnsi="Arial" w:cs="Arial"/>
          <w:b/>
          <w:iCs/>
          <w:szCs w:val="24"/>
        </w:rPr>
        <w:t xml:space="preserve">рассеянного </w:t>
      </w:r>
      <w:r w:rsidRPr="005C6C68">
        <w:rPr>
          <w:rFonts w:ascii="Arial" w:hAnsi="Arial" w:cs="Arial"/>
          <w:b/>
          <w:szCs w:val="24"/>
        </w:rPr>
        <w:t>излучения</w:t>
      </w:r>
      <w:bookmarkEnd w:id="59"/>
    </w:p>
    <w:p w14:paraId="167A6907" w14:textId="77777777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>7.5.1 Металлические фильтры и коллиматоры</w:t>
      </w:r>
    </w:p>
    <w:p w14:paraId="711BF474" w14:textId="0392D03F" w:rsidR="00570146" w:rsidRPr="005C6C68" w:rsidRDefault="000C1D2F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С целью уменьшения эффекта рассеянного излучения, первичное излучение должно быть </w:t>
      </w:r>
      <w:r w:rsidR="001914C0" w:rsidRPr="005C6C68">
        <w:rPr>
          <w:rFonts w:ascii="Arial" w:hAnsi="Arial" w:cs="Arial"/>
          <w:bCs/>
          <w:iCs/>
          <w:szCs w:val="24"/>
        </w:rPr>
        <w:t xml:space="preserve">как можно лучше </w:t>
      </w:r>
      <w:proofErr w:type="spellStart"/>
      <w:r w:rsidRPr="005C6C68">
        <w:rPr>
          <w:rFonts w:ascii="Arial" w:hAnsi="Arial" w:cs="Arial"/>
          <w:szCs w:val="24"/>
        </w:rPr>
        <w:t>коллимировано</w:t>
      </w:r>
      <w:proofErr w:type="spellEnd"/>
      <w:r w:rsidRPr="005C6C68">
        <w:rPr>
          <w:rFonts w:ascii="Arial" w:hAnsi="Arial" w:cs="Arial"/>
          <w:szCs w:val="24"/>
        </w:rPr>
        <w:t xml:space="preserve"> в направлении контролируемого участка объекта.</w:t>
      </w:r>
      <w:r w:rsidR="000736D7" w:rsidRPr="005C6C68">
        <w:rPr>
          <w:rFonts w:ascii="Arial" w:hAnsi="Arial" w:cs="Arial"/>
          <w:szCs w:val="24"/>
        </w:rPr>
        <w:t xml:space="preserve"> </w:t>
      </w:r>
    </w:p>
    <w:p w14:paraId="587DE7D9" w14:textId="324BC0CD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При использовании источников излучения </w:t>
      </w:r>
      <w:r w:rsidRPr="005C6C68">
        <w:rPr>
          <w:rFonts w:ascii="Arial" w:hAnsi="Arial" w:cs="Arial"/>
          <w:szCs w:val="24"/>
          <w:lang w:val="en-US"/>
        </w:rPr>
        <w:t>Se</w:t>
      </w:r>
      <w:r w:rsidRPr="005C6C68">
        <w:rPr>
          <w:rFonts w:ascii="Arial" w:hAnsi="Arial" w:cs="Arial"/>
          <w:szCs w:val="24"/>
        </w:rPr>
        <w:t xml:space="preserve"> 75, </w:t>
      </w:r>
      <w:proofErr w:type="spellStart"/>
      <w:r w:rsidRPr="005C6C68">
        <w:rPr>
          <w:rFonts w:ascii="Arial" w:hAnsi="Arial" w:cs="Arial"/>
          <w:szCs w:val="24"/>
          <w:lang w:val="en-US"/>
        </w:rPr>
        <w:t>Ir</w:t>
      </w:r>
      <w:proofErr w:type="spellEnd"/>
      <w:r w:rsidRPr="005C6C68">
        <w:rPr>
          <w:rFonts w:ascii="Arial" w:hAnsi="Arial" w:cs="Arial"/>
          <w:szCs w:val="24"/>
        </w:rPr>
        <w:t xml:space="preserve"> 192 и </w:t>
      </w:r>
      <w:r w:rsidRPr="005C6C68">
        <w:rPr>
          <w:rFonts w:ascii="Arial" w:hAnsi="Arial" w:cs="Arial"/>
          <w:szCs w:val="24"/>
          <w:lang w:val="en-US"/>
        </w:rPr>
        <w:t>Co</w:t>
      </w:r>
      <w:r w:rsidRPr="005C6C68">
        <w:rPr>
          <w:rFonts w:ascii="Arial" w:hAnsi="Arial" w:cs="Arial"/>
          <w:szCs w:val="24"/>
        </w:rPr>
        <w:t xml:space="preserve"> 60 или в случае кромочного рассеяния, в качестве фильтра рассеянного излучения с малыми энергиями </w:t>
      </w:r>
      <w:r w:rsidR="001914C0" w:rsidRPr="005C6C68">
        <w:rPr>
          <w:rFonts w:ascii="Arial" w:hAnsi="Arial" w:cs="Arial"/>
          <w:noProof/>
          <w:szCs w:val="24"/>
        </w:rPr>
        <w:t xml:space="preserve">может быть использован </w:t>
      </w:r>
      <w:r w:rsidR="005C121F" w:rsidRPr="005C6C68">
        <w:rPr>
          <w:rFonts w:ascii="Arial" w:hAnsi="Arial" w:cs="Arial"/>
          <w:noProof/>
          <w:szCs w:val="24"/>
        </w:rPr>
        <w:t xml:space="preserve">свинцовый лист </w:t>
      </w:r>
      <w:r w:rsidRPr="005C6C68">
        <w:rPr>
          <w:rFonts w:ascii="Arial" w:hAnsi="Arial" w:cs="Arial"/>
          <w:szCs w:val="24"/>
        </w:rPr>
        <w:t>между объектом контроля и кассетой. Толщина такого листа должна быть от 0,5 до 2</w:t>
      </w:r>
      <w:r w:rsidR="00BC10CE" w:rsidRPr="005C6C68">
        <w:rPr>
          <w:rFonts w:ascii="Arial" w:hAnsi="Arial" w:cs="Arial"/>
          <w:szCs w:val="24"/>
        </w:rPr>
        <w:t>,0</w:t>
      </w:r>
      <w:r w:rsidRPr="005C6C68">
        <w:rPr>
          <w:rFonts w:ascii="Arial" w:hAnsi="Arial" w:cs="Arial"/>
          <w:szCs w:val="24"/>
        </w:rPr>
        <w:t xml:space="preserve"> мм в зависимости от просвечиваемой толщины.</w:t>
      </w:r>
    </w:p>
    <w:p w14:paraId="71344446" w14:textId="77777777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>7.5.2 Защита от обратно</w:t>
      </w:r>
      <w:r w:rsidR="00D43F9A" w:rsidRPr="005C6C68">
        <w:rPr>
          <w:rFonts w:ascii="Arial" w:hAnsi="Arial" w:cs="Arial"/>
          <w:b/>
          <w:szCs w:val="24"/>
        </w:rPr>
        <w:t>-</w:t>
      </w:r>
      <w:r w:rsidRPr="005C6C68">
        <w:rPr>
          <w:rFonts w:ascii="Arial" w:hAnsi="Arial" w:cs="Arial"/>
          <w:b/>
          <w:szCs w:val="24"/>
        </w:rPr>
        <w:t xml:space="preserve">рассеянного излучения </w:t>
      </w:r>
    </w:p>
    <w:p w14:paraId="7D2C2677" w14:textId="0AF0C5A5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Наличие обратно</w:t>
      </w:r>
      <w:r w:rsidR="00D43F9A" w:rsidRPr="005C6C68">
        <w:rPr>
          <w:rFonts w:ascii="Arial" w:hAnsi="Arial" w:cs="Arial"/>
          <w:szCs w:val="24"/>
        </w:rPr>
        <w:t>-</w:t>
      </w:r>
      <w:r w:rsidRPr="005C6C68">
        <w:rPr>
          <w:rFonts w:ascii="Arial" w:hAnsi="Arial" w:cs="Arial"/>
          <w:szCs w:val="24"/>
        </w:rPr>
        <w:t xml:space="preserve">рассеянного излучения </w:t>
      </w:r>
      <w:r w:rsidR="00FF14EC" w:rsidRPr="005C6C68">
        <w:rPr>
          <w:rFonts w:ascii="Arial" w:hAnsi="Arial" w:cs="Arial"/>
          <w:szCs w:val="24"/>
        </w:rPr>
        <w:t>должно быть</w:t>
      </w:r>
      <w:r w:rsidRPr="005C6C68">
        <w:rPr>
          <w:rFonts w:ascii="Arial" w:hAnsi="Arial" w:cs="Arial"/>
          <w:szCs w:val="24"/>
        </w:rPr>
        <w:t xml:space="preserve"> провер</w:t>
      </w:r>
      <w:r w:rsidR="00FF14EC" w:rsidRPr="005C6C68">
        <w:rPr>
          <w:rFonts w:ascii="Arial" w:hAnsi="Arial" w:cs="Arial"/>
          <w:szCs w:val="24"/>
        </w:rPr>
        <w:t>ено</w:t>
      </w:r>
      <w:r w:rsidRPr="005C6C68">
        <w:rPr>
          <w:rFonts w:ascii="Arial" w:hAnsi="Arial" w:cs="Arial"/>
          <w:szCs w:val="24"/>
        </w:rPr>
        <w:t xml:space="preserve"> для каждой новой схемы получения снимка посредством </w:t>
      </w:r>
      <w:r w:rsidR="00DC49EC" w:rsidRPr="005C6C68">
        <w:rPr>
          <w:rFonts w:ascii="Arial" w:hAnsi="Arial" w:cs="Arial"/>
          <w:szCs w:val="24"/>
        </w:rPr>
        <w:t>установки</w:t>
      </w:r>
      <w:r w:rsidRPr="005C6C68">
        <w:rPr>
          <w:rFonts w:ascii="Arial" w:hAnsi="Arial" w:cs="Arial"/>
          <w:szCs w:val="24"/>
        </w:rPr>
        <w:t xml:space="preserve"> свинцовой </w:t>
      </w:r>
      <w:r w:rsidR="00D43F9A" w:rsidRPr="005C6C68">
        <w:rPr>
          <w:rFonts w:ascii="Arial" w:hAnsi="Arial" w:cs="Arial"/>
          <w:szCs w:val="24"/>
        </w:rPr>
        <w:t>литеры</w:t>
      </w:r>
      <w:r w:rsidRPr="005C6C68">
        <w:rPr>
          <w:rFonts w:ascii="Arial" w:hAnsi="Arial" w:cs="Arial"/>
          <w:szCs w:val="24"/>
        </w:rPr>
        <w:t xml:space="preserve"> «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» </w:t>
      </w:r>
      <w:r w:rsidR="00DC49EC" w:rsidRPr="005C6C68">
        <w:rPr>
          <w:rFonts w:ascii="Arial" w:hAnsi="Arial" w:cs="Arial"/>
          <w:noProof/>
          <w:szCs w:val="24"/>
        </w:rPr>
        <w:t xml:space="preserve">позади </w:t>
      </w:r>
      <w:r w:rsidR="00DC49EC" w:rsidRPr="005C6C68">
        <w:rPr>
          <w:rFonts w:ascii="Arial" w:hAnsi="Arial" w:cs="Arial"/>
          <w:szCs w:val="24"/>
        </w:rPr>
        <w:t>каждой кассеты</w:t>
      </w:r>
      <w:r w:rsidR="00756DC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(высотой </w:t>
      </w:r>
      <w:r w:rsidR="00217A4B" w:rsidRPr="005C6C68">
        <w:rPr>
          <w:rFonts w:ascii="Arial" w:hAnsi="Arial" w:cs="Arial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10 мм"/>
        </w:smartTagPr>
        <w:r w:rsidRPr="005C6C68">
          <w:rPr>
            <w:rFonts w:ascii="Arial" w:hAnsi="Arial" w:cs="Arial"/>
            <w:szCs w:val="24"/>
          </w:rPr>
          <w:t>10 мм</w:t>
        </w:r>
      </w:smartTag>
      <w:r w:rsidRPr="005C6C68">
        <w:rPr>
          <w:rFonts w:ascii="Arial" w:hAnsi="Arial" w:cs="Arial"/>
          <w:szCs w:val="24"/>
        </w:rPr>
        <w:t xml:space="preserve"> и толщиной </w:t>
      </w:r>
      <w:r w:rsidR="00217A4B" w:rsidRPr="005C6C68">
        <w:rPr>
          <w:rFonts w:ascii="Arial" w:hAnsi="Arial" w:cs="Arial"/>
          <w:szCs w:val="24"/>
        </w:rPr>
        <w:t>не менее</w:t>
      </w:r>
      <w:r w:rsidR="00FF14EC" w:rsidRPr="005C6C68">
        <w:rPr>
          <w:rFonts w:ascii="Arial" w:hAnsi="Arial" w:cs="Arial"/>
          <w:szCs w:val="24"/>
        </w:rPr>
        <w:t xml:space="preserve"> </w:t>
      </w:r>
      <w:smartTag w:uri="urn:schemas-microsoft-com:office:smarttags" w:element="metricconverter">
        <w:smartTagPr>
          <w:attr w:name="ProductID" w:val="1,5 мм"/>
        </w:smartTagPr>
        <w:r w:rsidRPr="005C6C68">
          <w:rPr>
            <w:rFonts w:ascii="Arial" w:hAnsi="Arial" w:cs="Arial"/>
            <w:szCs w:val="24"/>
          </w:rPr>
          <w:t>1,5 мм</w:t>
        </w:r>
      </w:smartTag>
      <w:r w:rsidR="00DC49EC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>.</w:t>
      </w:r>
      <w:r w:rsidR="009F3E5F" w:rsidRPr="005C6C68">
        <w:rPr>
          <w:rFonts w:ascii="Arial" w:hAnsi="Arial" w:cs="Arial"/>
          <w:szCs w:val="24"/>
        </w:rPr>
        <w:t xml:space="preserve"> </w:t>
      </w:r>
      <w:bookmarkStart w:id="60" w:name="_Hlk205968237"/>
      <w:r w:rsidR="00AA7906" w:rsidRPr="005C6C68">
        <w:rPr>
          <w:rFonts w:ascii="Arial" w:hAnsi="Arial" w:cs="Arial"/>
          <w:szCs w:val="24"/>
        </w:rPr>
        <w:t>Она должна быть</w:t>
      </w:r>
      <w:r w:rsidR="0098244B" w:rsidRPr="005C6C68">
        <w:rPr>
          <w:rFonts w:ascii="Arial" w:hAnsi="Arial" w:cs="Arial"/>
          <w:szCs w:val="24"/>
        </w:rPr>
        <w:t xml:space="preserve"> установлена</w:t>
      </w:r>
      <w:r w:rsidR="00B8761A" w:rsidRPr="005C6C68">
        <w:rPr>
          <w:rFonts w:ascii="Arial" w:hAnsi="Arial" w:cs="Arial"/>
          <w:szCs w:val="24"/>
        </w:rPr>
        <w:t xml:space="preserve"> в области контроля, но</w:t>
      </w:r>
      <w:r w:rsidR="00AA7906" w:rsidRPr="005C6C68">
        <w:rPr>
          <w:rFonts w:ascii="Arial" w:hAnsi="Arial" w:cs="Arial"/>
          <w:szCs w:val="24"/>
        </w:rPr>
        <w:t xml:space="preserve"> вне изображения сварно</w:t>
      </w:r>
      <w:r w:rsidR="00B8761A" w:rsidRPr="005C6C68">
        <w:rPr>
          <w:rFonts w:ascii="Arial" w:hAnsi="Arial" w:cs="Arial"/>
          <w:szCs w:val="24"/>
        </w:rPr>
        <w:t xml:space="preserve">го шва и </w:t>
      </w:r>
      <w:r w:rsidR="007973D3" w:rsidRPr="005C6C68">
        <w:rPr>
          <w:rFonts w:ascii="Arial" w:hAnsi="Arial" w:cs="Arial"/>
          <w:szCs w:val="24"/>
        </w:rPr>
        <w:t>ЗТВ (HAZ)</w:t>
      </w:r>
      <w:bookmarkEnd w:id="60"/>
      <w:r w:rsidR="009F3E5F" w:rsidRPr="005C6C68">
        <w:rPr>
          <w:rFonts w:ascii="Arial" w:hAnsi="Arial" w:cs="Arial"/>
          <w:szCs w:val="24"/>
        </w:rPr>
        <w:t>.</w:t>
      </w:r>
      <w:r w:rsidRPr="005C6C68">
        <w:rPr>
          <w:rFonts w:ascii="Arial" w:hAnsi="Arial" w:cs="Arial"/>
          <w:szCs w:val="24"/>
        </w:rPr>
        <w:t xml:space="preserve"> Если данн</w:t>
      </w:r>
      <w:r w:rsidR="00596B62" w:rsidRPr="005C6C68">
        <w:rPr>
          <w:rFonts w:ascii="Arial" w:hAnsi="Arial" w:cs="Arial"/>
          <w:szCs w:val="24"/>
        </w:rPr>
        <w:t>ый</w:t>
      </w:r>
      <w:r w:rsidRPr="005C6C68">
        <w:rPr>
          <w:rFonts w:ascii="Arial" w:hAnsi="Arial" w:cs="Arial"/>
          <w:szCs w:val="24"/>
        </w:rPr>
        <w:t xml:space="preserve"> символ </w:t>
      </w:r>
      <w:r w:rsidR="005C121F" w:rsidRPr="005C6C68">
        <w:rPr>
          <w:rFonts w:ascii="Arial" w:hAnsi="Arial" w:cs="Arial"/>
          <w:szCs w:val="24"/>
        </w:rPr>
        <w:t xml:space="preserve">выявляется </w:t>
      </w:r>
      <w:r w:rsidR="004A433D" w:rsidRPr="005C6C68">
        <w:rPr>
          <w:rFonts w:ascii="Arial" w:hAnsi="Arial" w:cs="Arial"/>
          <w:szCs w:val="24"/>
        </w:rPr>
        <w:t xml:space="preserve">на </w:t>
      </w:r>
      <w:r w:rsidR="00A91670" w:rsidRPr="005C6C68">
        <w:rPr>
          <w:rFonts w:ascii="Arial" w:hAnsi="Arial" w:cs="Arial"/>
          <w:szCs w:val="24"/>
        </w:rPr>
        <w:t>радиографическом снимке</w:t>
      </w:r>
      <w:r w:rsidR="004A433D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как более </w:t>
      </w:r>
      <w:bookmarkStart w:id="61" w:name="_Hlk205968258"/>
      <w:r w:rsidRPr="005C6C68">
        <w:rPr>
          <w:rFonts w:ascii="Arial" w:hAnsi="Arial" w:cs="Arial"/>
          <w:szCs w:val="24"/>
        </w:rPr>
        <w:t>светлое</w:t>
      </w:r>
      <w:r w:rsidR="004A433D" w:rsidRPr="005C6C68">
        <w:rPr>
          <w:rFonts w:ascii="Arial" w:hAnsi="Arial" w:cs="Arial"/>
          <w:szCs w:val="24"/>
        </w:rPr>
        <w:t xml:space="preserve"> изображение</w:t>
      </w:r>
      <w:bookmarkEnd w:id="61"/>
      <w:r w:rsidRPr="005C6C68">
        <w:rPr>
          <w:rFonts w:ascii="Arial" w:hAnsi="Arial" w:cs="Arial"/>
          <w:szCs w:val="24"/>
        </w:rPr>
        <w:t xml:space="preserve">, </w:t>
      </w:r>
      <w:r w:rsidR="00A91670" w:rsidRPr="005C6C68">
        <w:rPr>
          <w:rFonts w:ascii="Arial" w:hAnsi="Arial" w:cs="Arial"/>
          <w:szCs w:val="24"/>
        </w:rPr>
        <w:t>радиографический снимок</w:t>
      </w:r>
      <w:r w:rsidR="009F3E5F" w:rsidRPr="005C6C68">
        <w:rPr>
          <w:rFonts w:ascii="Arial" w:hAnsi="Arial" w:cs="Arial"/>
          <w:szCs w:val="24"/>
        </w:rPr>
        <w:t xml:space="preserve"> подлежит отбраковке</w:t>
      </w:r>
      <w:r w:rsidRPr="005C6C68">
        <w:rPr>
          <w:rFonts w:ascii="Arial" w:hAnsi="Arial" w:cs="Arial"/>
          <w:szCs w:val="24"/>
        </w:rPr>
        <w:t xml:space="preserve">. </w:t>
      </w:r>
      <w:r w:rsidR="00237895" w:rsidRPr="005C6C68">
        <w:rPr>
          <w:rFonts w:ascii="Arial" w:hAnsi="Arial" w:cs="Arial"/>
          <w:szCs w:val="24"/>
        </w:rPr>
        <w:t xml:space="preserve">Если символ темнее или невидим, радиографический снимок </w:t>
      </w:r>
      <w:bookmarkStart w:id="62" w:name="_Hlk205968289"/>
      <w:r w:rsidR="00237895" w:rsidRPr="005C6C68">
        <w:rPr>
          <w:rFonts w:ascii="Arial" w:hAnsi="Arial" w:cs="Arial"/>
          <w:szCs w:val="24"/>
        </w:rPr>
        <w:t xml:space="preserve">считается приемлемым и демонстрирует </w:t>
      </w:r>
      <w:bookmarkEnd w:id="62"/>
      <w:r w:rsidR="00237895" w:rsidRPr="005C6C68">
        <w:rPr>
          <w:rFonts w:ascii="Arial" w:hAnsi="Arial" w:cs="Arial"/>
          <w:szCs w:val="24"/>
        </w:rPr>
        <w:t>хорошую защиту от обратно-рассеянного излучения</w:t>
      </w:r>
      <w:r w:rsidRPr="005C6C68">
        <w:rPr>
          <w:rFonts w:ascii="Arial" w:hAnsi="Arial" w:cs="Arial"/>
          <w:szCs w:val="24"/>
        </w:rPr>
        <w:t xml:space="preserve">. </w:t>
      </w:r>
    </w:p>
    <w:p w14:paraId="21CC98F2" w14:textId="77777777" w:rsidR="00570146" w:rsidRPr="005C6C68" w:rsidRDefault="00FF14EC" w:rsidP="00AE2EC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t>При необходимости</w:t>
      </w:r>
      <w:r w:rsidR="000736D7" w:rsidRPr="005C6C68">
        <w:rPr>
          <w:rFonts w:ascii="Arial" w:hAnsi="Arial" w:cs="Arial"/>
          <w:szCs w:val="24"/>
        </w:rPr>
        <w:t xml:space="preserve"> пленка должна быть </w:t>
      </w:r>
      <w:r w:rsidRPr="005C6C68">
        <w:rPr>
          <w:rFonts w:ascii="Arial" w:hAnsi="Arial" w:cs="Arial"/>
          <w:szCs w:val="24"/>
        </w:rPr>
        <w:t xml:space="preserve">защищена </w:t>
      </w:r>
      <w:r w:rsidR="000736D7" w:rsidRPr="005C6C68">
        <w:rPr>
          <w:rFonts w:ascii="Arial" w:hAnsi="Arial" w:cs="Arial"/>
          <w:szCs w:val="24"/>
        </w:rPr>
        <w:t>от обратно</w:t>
      </w:r>
      <w:r w:rsidR="00D43F9A" w:rsidRPr="005C6C68">
        <w:rPr>
          <w:rFonts w:ascii="Arial" w:hAnsi="Arial" w:cs="Arial"/>
          <w:szCs w:val="24"/>
        </w:rPr>
        <w:t>-</w:t>
      </w:r>
      <w:r w:rsidR="000736D7" w:rsidRPr="005C6C68">
        <w:rPr>
          <w:rFonts w:ascii="Arial" w:hAnsi="Arial" w:cs="Arial"/>
          <w:szCs w:val="24"/>
        </w:rPr>
        <w:t xml:space="preserve">рассеянного излучения </w:t>
      </w:r>
      <w:r w:rsidR="00217A4B" w:rsidRPr="005C6C68">
        <w:rPr>
          <w:rFonts w:ascii="Arial" w:hAnsi="Arial" w:cs="Arial"/>
          <w:noProof/>
          <w:szCs w:val="24"/>
        </w:rPr>
        <w:t xml:space="preserve">свинцовым листом </w:t>
      </w:r>
      <w:r w:rsidR="000736D7" w:rsidRPr="005C6C68">
        <w:rPr>
          <w:rFonts w:ascii="Arial" w:hAnsi="Arial" w:cs="Arial"/>
          <w:szCs w:val="24"/>
        </w:rPr>
        <w:t>толщиной не менее 1</w:t>
      </w:r>
      <w:r w:rsidR="00BC10CE" w:rsidRPr="005C6C68">
        <w:rPr>
          <w:rFonts w:ascii="Arial" w:hAnsi="Arial" w:cs="Arial"/>
          <w:szCs w:val="24"/>
        </w:rPr>
        <w:t>,0</w:t>
      </w:r>
      <w:r w:rsidR="000736D7" w:rsidRPr="005C6C68">
        <w:rPr>
          <w:rFonts w:ascii="Arial" w:hAnsi="Arial" w:cs="Arial"/>
          <w:szCs w:val="24"/>
        </w:rPr>
        <w:t xml:space="preserve"> мм или </w:t>
      </w:r>
      <w:r w:rsidR="00217A4B" w:rsidRPr="005C6C68">
        <w:rPr>
          <w:rFonts w:ascii="Arial" w:hAnsi="Arial" w:cs="Arial"/>
          <w:noProof/>
          <w:szCs w:val="24"/>
        </w:rPr>
        <w:t>оловянным листом</w:t>
      </w:r>
      <w:r w:rsidR="00D43F9A" w:rsidRPr="005C6C68">
        <w:rPr>
          <w:rFonts w:ascii="Arial" w:hAnsi="Arial" w:cs="Arial"/>
          <w:noProof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толщиной не менее </w:t>
      </w:r>
      <w:smartTag w:uri="urn:schemas-microsoft-com:office:smarttags" w:element="metricconverter">
        <w:smartTagPr>
          <w:attr w:name="ProductID" w:val="1,5 мм"/>
        </w:smartTagPr>
        <w:r w:rsidR="000736D7" w:rsidRPr="005C6C68">
          <w:rPr>
            <w:rFonts w:ascii="Arial" w:hAnsi="Arial" w:cs="Arial"/>
            <w:szCs w:val="24"/>
          </w:rPr>
          <w:t>1,5 мм</w:t>
        </w:r>
      </w:smartTag>
      <w:r w:rsidR="000736D7" w:rsidRPr="005C6C68">
        <w:rPr>
          <w:rFonts w:ascii="Arial" w:hAnsi="Arial" w:cs="Arial"/>
          <w:szCs w:val="24"/>
        </w:rPr>
        <w:t>, помещаемого за комбинацией пленка – экран.</w:t>
      </w:r>
      <w:bookmarkStart w:id="63" w:name="_Toc334709741"/>
      <w:bookmarkStart w:id="64" w:name="_Toc419806995"/>
    </w:p>
    <w:p w14:paraId="41143D2D" w14:textId="59255B36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 xml:space="preserve">7.6 </w:t>
      </w:r>
      <w:bookmarkEnd w:id="63"/>
      <w:bookmarkEnd w:id="64"/>
      <w:r w:rsidR="000C1D2F" w:rsidRPr="005C6C68">
        <w:rPr>
          <w:rFonts w:ascii="Arial" w:hAnsi="Arial" w:cs="Arial"/>
          <w:b/>
          <w:szCs w:val="24"/>
        </w:rPr>
        <w:t>Расстояние от источника излучения до объекта контроля</w:t>
      </w:r>
    </w:p>
    <w:p w14:paraId="407BC934" w14:textId="0224897E" w:rsidR="00570146" w:rsidRPr="005C6C68" w:rsidRDefault="000C1D2F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Минимальное расстояние от источника излучения до объекта контроля </w:t>
      </w:r>
      <w:proofErr w:type="spellStart"/>
      <w:r w:rsidR="000736D7" w:rsidRPr="005C6C68">
        <w:rPr>
          <w:rFonts w:ascii="Arial" w:hAnsi="Arial" w:cs="Arial"/>
          <w:i/>
          <w:szCs w:val="24"/>
          <w:lang w:val="en-US"/>
        </w:rPr>
        <w:t>f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min</w:t>
      </w:r>
      <w:proofErr w:type="spellEnd"/>
      <w:r w:rsidR="000736D7" w:rsidRPr="005C6C68">
        <w:rPr>
          <w:rFonts w:ascii="Arial" w:hAnsi="Arial" w:cs="Arial"/>
          <w:szCs w:val="24"/>
        </w:rPr>
        <w:t xml:space="preserve"> зависит от размера источни</w:t>
      </w:r>
      <w:r w:rsidR="00595D3D" w:rsidRPr="005C6C68">
        <w:rPr>
          <w:rFonts w:ascii="Arial" w:hAnsi="Arial" w:cs="Arial"/>
          <w:szCs w:val="24"/>
        </w:rPr>
        <w:t xml:space="preserve">ка </w:t>
      </w:r>
      <w:r w:rsidR="00D43F9A" w:rsidRPr="005C6C68">
        <w:rPr>
          <w:rFonts w:ascii="Arial" w:hAnsi="Arial" w:cs="Arial"/>
          <w:szCs w:val="24"/>
        </w:rPr>
        <w:t xml:space="preserve">излучения </w:t>
      </w:r>
      <w:r w:rsidR="000736D7" w:rsidRPr="005C6C68">
        <w:rPr>
          <w:rFonts w:ascii="Arial" w:hAnsi="Arial" w:cs="Arial"/>
          <w:szCs w:val="24"/>
        </w:rPr>
        <w:t xml:space="preserve">или размера фокусного пятна 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756DCE" w:rsidRPr="005C6C68">
        <w:rPr>
          <w:rFonts w:ascii="Arial" w:hAnsi="Arial" w:cs="Arial"/>
          <w:i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и расстояния </w:t>
      </w:r>
      <w:r w:rsidR="00982BED" w:rsidRPr="005C6C68">
        <w:rPr>
          <w:rFonts w:ascii="Arial" w:hAnsi="Arial" w:cs="Arial"/>
          <w:i/>
          <w:szCs w:val="24"/>
          <w:lang w:val="en-US"/>
        </w:rPr>
        <w:t>b</w:t>
      </w:r>
      <w:r w:rsidR="009F3E5F" w:rsidRPr="005C6C68">
        <w:rPr>
          <w:rFonts w:ascii="Arial" w:hAnsi="Arial" w:cs="Arial"/>
          <w:szCs w:val="24"/>
        </w:rPr>
        <w:t xml:space="preserve"> или </w:t>
      </w:r>
      <w:r w:rsidR="009F3E5F" w:rsidRPr="005C6C68">
        <w:rPr>
          <w:rFonts w:ascii="Arial" w:hAnsi="Arial" w:cs="Arial"/>
          <w:i/>
          <w:szCs w:val="24"/>
        </w:rPr>
        <w:t>b</w:t>
      </w:r>
      <w:r w:rsidR="009F3E5F" w:rsidRPr="005C6C68">
        <w:rPr>
          <w:rFonts w:ascii="Arial" w:hAnsi="Arial" w:cs="Arial"/>
          <w:iCs/>
          <w:szCs w:val="24"/>
        </w:rPr>
        <w:t>’</w:t>
      </w:r>
      <w:r w:rsidR="00982BED" w:rsidRPr="005C6C68">
        <w:rPr>
          <w:rFonts w:ascii="Arial" w:hAnsi="Arial" w:cs="Arial"/>
          <w:iCs/>
          <w:szCs w:val="24"/>
        </w:rPr>
        <w:t xml:space="preserve"> </w:t>
      </w:r>
      <w:r w:rsidR="00595D3D" w:rsidRPr="005C6C68">
        <w:rPr>
          <w:rFonts w:ascii="Arial" w:hAnsi="Arial" w:cs="Arial"/>
          <w:szCs w:val="24"/>
        </w:rPr>
        <w:t xml:space="preserve">от </w:t>
      </w:r>
      <w:r w:rsidR="000736D7" w:rsidRPr="005C6C68">
        <w:rPr>
          <w:rFonts w:ascii="Arial" w:hAnsi="Arial" w:cs="Arial"/>
          <w:szCs w:val="24"/>
        </w:rPr>
        <w:t>объект</w:t>
      </w:r>
      <w:r w:rsidR="00595D3D"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контроля </w:t>
      </w:r>
      <w:r w:rsidR="00595D3D" w:rsidRPr="005C6C68">
        <w:rPr>
          <w:rFonts w:ascii="Arial" w:hAnsi="Arial" w:cs="Arial"/>
          <w:szCs w:val="24"/>
        </w:rPr>
        <w:t>до</w:t>
      </w:r>
      <w:r w:rsidR="000736D7" w:rsidRPr="005C6C68">
        <w:rPr>
          <w:rFonts w:ascii="Arial" w:hAnsi="Arial" w:cs="Arial"/>
          <w:szCs w:val="24"/>
        </w:rPr>
        <w:t xml:space="preserve"> пленк</w:t>
      </w:r>
      <w:r w:rsidR="00595D3D" w:rsidRPr="005C6C68">
        <w:rPr>
          <w:rFonts w:ascii="Arial" w:hAnsi="Arial" w:cs="Arial"/>
          <w:szCs w:val="24"/>
        </w:rPr>
        <w:t>и</w:t>
      </w:r>
      <w:r w:rsidR="009F3E5F" w:rsidRPr="005C6C68">
        <w:rPr>
          <w:rFonts w:ascii="Arial" w:hAnsi="Arial" w:cs="Arial"/>
          <w:szCs w:val="24"/>
        </w:rPr>
        <w:t xml:space="preserve"> (</w:t>
      </w:r>
      <w:r w:rsidR="00AA7906" w:rsidRPr="005C6C68">
        <w:rPr>
          <w:rFonts w:ascii="Arial" w:hAnsi="Arial" w:cs="Arial"/>
          <w:szCs w:val="24"/>
        </w:rPr>
        <w:t>измеряется от стороны источника объекта до пленки</w:t>
      </w:r>
      <w:r w:rsidR="009F3E5F" w:rsidRPr="005C6C68">
        <w:rPr>
          <w:rFonts w:ascii="Arial" w:hAnsi="Arial" w:cs="Arial"/>
          <w:szCs w:val="24"/>
        </w:rPr>
        <w:t>)</w:t>
      </w:r>
      <w:r w:rsidR="000736D7" w:rsidRPr="005C6C68">
        <w:rPr>
          <w:rFonts w:ascii="Arial" w:hAnsi="Arial" w:cs="Arial"/>
          <w:szCs w:val="24"/>
        </w:rPr>
        <w:t xml:space="preserve">. </w:t>
      </w:r>
      <w:r w:rsidR="000736D7" w:rsidRPr="005C6C68">
        <w:rPr>
          <w:rFonts w:ascii="Arial" w:hAnsi="Arial" w:cs="Arial"/>
          <w:szCs w:val="24"/>
        </w:rPr>
        <w:lastRenderedPageBreak/>
        <w:t>Размер источника</w:t>
      </w:r>
      <w:r w:rsidR="00D43F9A" w:rsidRPr="005C6C68">
        <w:rPr>
          <w:rFonts w:ascii="Arial" w:hAnsi="Arial" w:cs="Arial"/>
          <w:szCs w:val="24"/>
        </w:rPr>
        <w:t xml:space="preserve"> излучения</w:t>
      </w:r>
      <w:r w:rsidR="000736D7" w:rsidRPr="005C6C68">
        <w:rPr>
          <w:rFonts w:ascii="Arial" w:hAnsi="Arial" w:cs="Arial"/>
          <w:szCs w:val="24"/>
        </w:rPr>
        <w:t xml:space="preserve"> или размер фокусного пятна 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756DCE" w:rsidRPr="005C6C68">
        <w:rPr>
          <w:rFonts w:ascii="Arial" w:hAnsi="Arial" w:cs="Arial"/>
          <w:i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должен соответствовать </w:t>
      </w:r>
      <w:r w:rsidR="00C01768" w:rsidRPr="005C6C68">
        <w:rPr>
          <w:rFonts w:ascii="Arial" w:hAnsi="Arial" w:cs="Arial"/>
          <w:szCs w:val="24"/>
          <w:lang w:val="en-US"/>
        </w:rPr>
        <w:t>EN</w:t>
      </w:r>
      <w:r w:rsidR="00AE2EC8" w:rsidRPr="005C6C68">
        <w:rPr>
          <w:rFonts w:ascii="Arial" w:hAnsi="Arial" w:cs="Arial"/>
          <w:szCs w:val="24"/>
        </w:rPr>
        <w:t> </w:t>
      </w:r>
      <w:r w:rsidR="000736D7" w:rsidRPr="005C6C68">
        <w:rPr>
          <w:rFonts w:ascii="Arial" w:hAnsi="Arial" w:cs="Arial"/>
          <w:szCs w:val="24"/>
        </w:rPr>
        <w:t xml:space="preserve">12543 или </w:t>
      </w:r>
      <w:r w:rsidR="00C01768" w:rsidRPr="005C6C68">
        <w:rPr>
          <w:rFonts w:ascii="Arial" w:hAnsi="Arial" w:cs="Arial"/>
          <w:szCs w:val="24"/>
          <w:lang w:val="en-US"/>
        </w:rPr>
        <w:t>EN</w:t>
      </w:r>
      <w:r w:rsidR="000736D7" w:rsidRPr="005C6C68">
        <w:rPr>
          <w:rFonts w:ascii="Arial" w:hAnsi="Arial" w:cs="Arial"/>
          <w:szCs w:val="24"/>
        </w:rPr>
        <w:t xml:space="preserve"> 12679.</w:t>
      </w:r>
    </w:p>
    <w:p w14:paraId="67E2B245" w14:textId="25B12316" w:rsidR="009F3E5F" w:rsidRPr="005C6C68" w:rsidRDefault="00AA7906" w:rsidP="00AE2EC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bookmarkStart w:id="65" w:name="_Hlk205968397"/>
      <w:r w:rsidRPr="005C6C68">
        <w:rPr>
          <w:rFonts w:ascii="Arial" w:hAnsi="Arial" w:cs="Arial"/>
          <w:szCs w:val="24"/>
        </w:rPr>
        <w:t xml:space="preserve">Могут использоваться показатели изготовителя при </w:t>
      </w:r>
      <w:r w:rsidR="00B8761A" w:rsidRPr="005C6C68">
        <w:rPr>
          <w:rFonts w:ascii="Arial" w:hAnsi="Arial" w:cs="Arial"/>
          <w:szCs w:val="24"/>
        </w:rPr>
        <w:t xml:space="preserve">их соответствии требованиям </w:t>
      </w:r>
      <w:r w:rsidR="00AE2EC8" w:rsidRPr="005C6C68">
        <w:rPr>
          <w:rFonts w:ascii="Arial" w:hAnsi="Arial" w:cs="Arial"/>
          <w:szCs w:val="24"/>
        </w:rPr>
        <w:t>указанных</w:t>
      </w:r>
      <w:r w:rsidRPr="005C6C68">
        <w:rPr>
          <w:rFonts w:ascii="Arial" w:hAnsi="Arial" w:cs="Arial"/>
          <w:szCs w:val="24"/>
        </w:rPr>
        <w:t xml:space="preserve"> документов</w:t>
      </w:r>
      <w:r w:rsidR="009F3E5F" w:rsidRPr="005C6C68">
        <w:rPr>
          <w:rFonts w:ascii="Arial" w:hAnsi="Arial" w:cs="Arial"/>
          <w:szCs w:val="24"/>
        </w:rPr>
        <w:t>.</w:t>
      </w:r>
    </w:p>
    <w:bookmarkEnd w:id="65"/>
    <w:p w14:paraId="7EDDEDDC" w14:textId="77777777" w:rsidR="00570146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Если размер источника </w:t>
      </w:r>
      <w:r w:rsidR="00D43F9A" w:rsidRPr="005C6C68">
        <w:rPr>
          <w:rFonts w:ascii="Arial" w:hAnsi="Arial" w:cs="Arial"/>
          <w:szCs w:val="24"/>
        </w:rPr>
        <w:t xml:space="preserve">излучения </w:t>
      </w:r>
      <w:r w:rsidRPr="005C6C68">
        <w:rPr>
          <w:rFonts w:ascii="Arial" w:hAnsi="Arial" w:cs="Arial"/>
          <w:szCs w:val="24"/>
        </w:rPr>
        <w:t>или</w:t>
      </w:r>
      <w:r w:rsidR="00D20F0A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размер фокусного пятна определяются двумя размерами, следует использовать наибольший. </w:t>
      </w:r>
    </w:p>
    <w:p w14:paraId="22FB073C" w14:textId="7732CA69" w:rsidR="000736D7" w:rsidRPr="005C6C68" w:rsidRDefault="000736D7" w:rsidP="00AE2EC8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Расстояние </w:t>
      </w:r>
      <w:r w:rsidRPr="005C6C68">
        <w:rPr>
          <w:rFonts w:ascii="Arial" w:hAnsi="Arial" w:cs="Arial"/>
          <w:i/>
          <w:szCs w:val="24"/>
          <w:lang w:val="en-US"/>
        </w:rPr>
        <w:t>f</w:t>
      </w:r>
      <w:r w:rsidR="00FF4097" w:rsidRPr="005C6C68">
        <w:rPr>
          <w:rFonts w:ascii="Arial" w:hAnsi="Arial" w:cs="Arial"/>
          <w:i/>
          <w:szCs w:val="24"/>
        </w:rPr>
        <w:t xml:space="preserve"> </w:t>
      </w:r>
      <w:r w:rsidR="00FF4097" w:rsidRPr="005C6C68">
        <w:rPr>
          <w:rFonts w:ascii="Arial" w:hAnsi="Arial" w:cs="Arial"/>
          <w:szCs w:val="24"/>
        </w:rPr>
        <w:t xml:space="preserve">или </w:t>
      </w:r>
      <w:r w:rsidR="00FF4097" w:rsidRPr="005C6C68">
        <w:rPr>
          <w:rFonts w:ascii="Arial" w:hAnsi="Arial" w:cs="Arial"/>
          <w:i/>
          <w:szCs w:val="24"/>
        </w:rPr>
        <w:t>f’</w:t>
      </w:r>
      <w:r w:rsidR="00D16784" w:rsidRPr="005C6C68">
        <w:rPr>
          <w:rFonts w:ascii="Arial" w:hAnsi="Arial" w:cs="Arial"/>
          <w:szCs w:val="24"/>
        </w:rPr>
        <w:t xml:space="preserve"> следует</w:t>
      </w:r>
      <w:r w:rsidRPr="005C6C68">
        <w:rPr>
          <w:rFonts w:ascii="Arial" w:hAnsi="Arial" w:cs="Arial"/>
          <w:szCs w:val="24"/>
        </w:rPr>
        <w:t xml:space="preserve"> выбирать таким образом, чтобы отношение этого рас</w:t>
      </w:r>
      <w:r w:rsidR="00D43F9A" w:rsidRPr="005C6C68">
        <w:rPr>
          <w:rFonts w:ascii="Arial" w:hAnsi="Arial" w:cs="Arial"/>
          <w:szCs w:val="24"/>
        </w:rPr>
        <w:t>стояния к</w:t>
      </w:r>
      <w:r w:rsidRPr="005C6C68">
        <w:rPr>
          <w:rFonts w:ascii="Arial" w:hAnsi="Arial" w:cs="Arial"/>
          <w:szCs w:val="24"/>
        </w:rPr>
        <w:t xml:space="preserve"> раз</w:t>
      </w:r>
      <w:r w:rsidR="00595D3D" w:rsidRPr="005C6C68">
        <w:rPr>
          <w:rFonts w:ascii="Arial" w:hAnsi="Arial" w:cs="Arial"/>
          <w:szCs w:val="24"/>
        </w:rPr>
        <w:t xml:space="preserve">меру источника </w:t>
      </w:r>
      <w:r w:rsidR="00D43F9A" w:rsidRPr="005C6C68">
        <w:rPr>
          <w:rFonts w:ascii="Arial" w:hAnsi="Arial" w:cs="Arial"/>
          <w:szCs w:val="24"/>
        </w:rPr>
        <w:t xml:space="preserve">излучения </w:t>
      </w:r>
      <w:r w:rsidR="00595D3D" w:rsidRPr="005C6C68">
        <w:rPr>
          <w:rFonts w:ascii="Arial" w:hAnsi="Arial" w:cs="Arial"/>
          <w:szCs w:val="24"/>
        </w:rPr>
        <w:t xml:space="preserve">или к </w:t>
      </w:r>
      <w:r w:rsidR="0026200B" w:rsidRPr="005C6C68">
        <w:rPr>
          <w:rFonts w:ascii="Arial" w:hAnsi="Arial" w:cs="Arial"/>
          <w:szCs w:val="24"/>
        </w:rPr>
        <w:t>размеру</w:t>
      </w:r>
      <w:r w:rsidRPr="005C6C68">
        <w:rPr>
          <w:rFonts w:ascii="Arial" w:hAnsi="Arial" w:cs="Arial"/>
          <w:szCs w:val="24"/>
        </w:rPr>
        <w:t xml:space="preserve"> фокусного пятна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</w:rPr>
        <w:t xml:space="preserve">, т.е. </w:t>
      </w:r>
      <w:r w:rsidRPr="005C6C68">
        <w:rPr>
          <w:rFonts w:ascii="Arial" w:hAnsi="Arial" w:cs="Arial"/>
          <w:i/>
          <w:szCs w:val="24"/>
          <w:lang w:val="en-US"/>
        </w:rPr>
        <w:t>f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="00F23922" w:rsidRPr="005C6C68">
        <w:rPr>
          <w:rFonts w:ascii="Arial" w:hAnsi="Arial" w:cs="Arial"/>
          <w:i/>
          <w:szCs w:val="24"/>
        </w:rPr>
        <w:t xml:space="preserve"> </w:t>
      </w:r>
      <w:r w:rsidR="00F23922" w:rsidRPr="005C6C68">
        <w:rPr>
          <w:rFonts w:ascii="Arial" w:hAnsi="Arial" w:cs="Arial"/>
          <w:szCs w:val="24"/>
        </w:rPr>
        <w:t xml:space="preserve">или </w:t>
      </w:r>
      <w:r w:rsidR="00F23922" w:rsidRPr="005C6C68">
        <w:rPr>
          <w:rFonts w:ascii="Arial" w:hAnsi="Arial" w:cs="Arial"/>
          <w:i/>
          <w:szCs w:val="24"/>
        </w:rPr>
        <w:t>f’</w:t>
      </w:r>
      <w:r w:rsidR="00F23922" w:rsidRPr="005C6C68">
        <w:rPr>
          <w:rFonts w:ascii="Arial" w:hAnsi="Arial" w:cs="Arial"/>
          <w:szCs w:val="24"/>
        </w:rPr>
        <w:t>/</w:t>
      </w:r>
      <w:r w:rsidR="00F23922"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</w:rPr>
        <w:t>, было не меньше значений, определяемых по формулам (1) и (2)</w:t>
      </w:r>
      <w:r w:rsidR="001914C0" w:rsidRPr="005C6C68">
        <w:rPr>
          <w:rFonts w:ascii="Arial" w:hAnsi="Arial" w:cs="Arial"/>
          <w:szCs w:val="24"/>
        </w:rPr>
        <w:t>.</w:t>
      </w:r>
    </w:p>
    <w:p w14:paraId="61C9556C" w14:textId="191FF8A0" w:rsidR="00462C34" w:rsidRPr="005C6C68" w:rsidRDefault="00462C34" w:rsidP="00AE2EC8">
      <w:pPr>
        <w:spacing w:line="360" w:lineRule="auto"/>
        <w:ind w:firstLine="709"/>
        <w:jc w:val="both"/>
        <w:rPr>
          <w:rFonts w:ascii="Arial" w:hAnsi="Arial" w:cs="Arial"/>
          <w:bCs/>
          <w:szCs w:val="24"/>
        </w:rPr>
      </w:pPr>
      <w:r w:rsidRPr="005C6C68">
        <w:rPr>
          <w:rFonts w:ascii="Arial" w:hAnsi="Arial" w:cs="Arial"/>
          <w:bCs/>
          <w:szCs w:val="24"/>
        </w:rPr>
        <w:t xml:space="preserve">Для упрощения в этих формулах используются только </w:t>
      </w:r>
      <w:r w:rsidRPr="005C6C68">
        <w:rPr>
          <w:rFonts w:ascii="Arial" w:hAnsi="Arial" w:cs="Arial"/>
          <w:bCs/>
          <w:i/>
          <w:iCs/>
          <w:szCs w:val="24"/>
        </w:rPr>
        <w:t xml:space="preserve">f </w:t>
      </w:r>
      <w:r w:rsidRPr="005C6C68">
        <w:rPr>
          <w:rFonts w:ascii="Arial" w:hAnsi="Arial" w:cs="Arial"/>
          <w:bCs/>
          <w:szCs w:val="24"/>
        </w:rPr>
        <w:t xml:space="preserve">и </w:t>
      </w:r>
      <w:r w:rsidRPr="005C6C68">
        <w:rPr>
          <w:rFonts w:ascii="Arial" w:hAnsi="Arial" w:cs="Arial"/>
          <w:bCs/>
          <w:i/>
          <w:iCs/>
          <w:szCs w:val="24"/>
        </w:rPr>
        <w:t>b</w:t>
      </w:r>
      <w:r w:rsidRPr="005C6C68">
        <w:rPr>
          <w:rFonts w:ascii="Arial" w:hAnsi="Arial" w:cs="Arial"/>
          <w:bCs/>
          <w:szCs w:val="24"/>
        </w:rPr>
        <w:t xml:space="preserve">. </w:t>
      </w:r>
      <w:bookmarkStart w:id="66" w:name="_Hlk205968476"/>
      <w:r w:rsidRPr="005C6C68">
        <w:rPr>
          <w:rFonts w:ascii="Arial" w:hAnsi="Arial" w:cs="Arial"/>
          <w:bCs/>
          <w:szCs w:val="24"/>
        </w:rPr>
        <w:t xml:space="preserve">Формулы применимы также для </w:t>
      </w:r>
      <w:bookmarkEnd w:id="66"/>
      <w:r w:rsidRPr="005C6C68">
        <w:rPr>
          <w:rFonts w:ascii="Arial" w:hAnsi="Arial" w:cs="Arial"/>
          <w:bCs/>
          <w:i/>
          <w:iCs/>
          <w:szCs w:val="24"/>
        </w:rPr>
        <w:t>f</w:t>
      </w:r>
      <w:r w:rsidRPr="005C6C68">
        <w:rPr>
          <w:rFonts w:ascii="Arial" w:hAnsi="Arial" w:cs="Arial"/>
          <w:bCs/>
          <w:szCs w:val="24"/>
        </w:rPr>
        <w:t xml:space="preserve">’ и </w:t>
      </w:r>
      <w:r w:rsidRPr="005C6C68">
        <w:rPr>
          <w:rFonts w:ascii="Arial" w:hAnsi="Arial" w:cs="Arial"/>
          <w:bCs/>
          <w:i/>
          <w:iCs/>
          <w:szCs w:val="24"/>
        </w:rPr>
        <w:t>b</w:t>
      </w:r>
      <w:r w:rsidRPr="005C6C68">
        <w:rPr>
          <w:rFonts w:ascii="Arial" w:hAnsi="Arial" w:cs="Arial"/>
          <w:bCs/>
          <w:szCs w:val="24"/>
        </w:rPr>
        <w:t>’, как показано на рисунк</w:t>
      </w:r>
      <w:r w:rsidR="00AE2EC8" w:rsidRPr="005C6C68">
        <w:rPr>
          <w:rFonts w:ascii="Arial" w:hAnsi="Arial" w:cs="Arial"/>
          <w:bCs/>
          <w:szCs w:val="24"/>
        </w:rPr>
        <w:t>ах</w:t>
      </w:r>
      <w:r w:rsidRPr="005C6C68">
        <w:rPr>
          <w:rFonts w:ascii="Arial" w:hAnsi="Arial" w:cs="Arial"/>
          <w:bCs/>
          <w:szCs w:val="24"/>
        </w:rPr>
        <w:t xml:space="preserve"> 11, 13 и 14</w:t>
      </w:r>
      <w:r w:rsidR="00AE2EC8" w:rsidRPr="005C6C68">
        <w:rPr>
          <w:rFonts w:ascii="Arial" w:hAnsi="Arial" w:cs="Arial"/>
          <w:bCs/>
          <w:szCs w:val="24"/>
        </w:rPr>
        <w:t>:</w:t>
      </w:r>
    </w:p>
    <w:p w14:paraId="13515B72" w14:textId="3D2767FD" w:rsidR="00595D3D" w:rsidRPr="005C6C68" w:rsidRDefault="00595D3D" w:rsidP="009948BC">
      <w:pPr>
        <w:spacing w:line="360" w:lineRule="auto"/>
        <w:ind w:firstLine="709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- для класса А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844"/>
      </w:tblGrid>
      <w:tr w:rsidR="00955E82" w:rsidRPr="005C6C68" w14:paraId="55C5F121" w14:textId="77777777" w:rsidTr="001914C0">
        <w:trPr>
          <w:trHeight w:val="794"/>
          <w:jc w:val="center"/>
        </w:trPr>
        <w:tc>
          <w:tcPr>
            <w:tcW w:w="9067" w:type="dxa"/>
            <w:vAlign w:val="center"/>
          </w:tcPr>
          <w:bookmarkStart w:id="67" w:name="_Hlk205968511"/>
          <w:p w14:paraId="2F2AF0D2" w14:textId="1E248276" w:rsidR="00955E82" w:rsidRPr="005C6C68" w:rsidRDefault="003F0207" w:rsidP="009948BC">
            <w:pPr>
              <w:spacing w:line="360" w:lineRule="auto"/>
              <w:jc w:val="center"/>
              <w:rPr>
                <w:rFonts w:ascii="Arial" w:hAnsi="Arial" w:cs="Arial"/>
                <w:i/>
                <w:position w:val="-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hAnsi="Cambria Math" w:cs="Arial"/>
                    <w:szCs w:val="24"/>
                  </w:rPr>
                  <m:t>≥7</m:t>
                </m:r>
                <m:r>
                  <w:rPr>
                    <w:rFonts w:ascii="Cambria Math" w:hAnsi="Cambria Math" w:cs="Arial"/>
                    <w:szCs w:val="24"/>
                    <w:lang w:val="en-US"/>
                  </w:rPr>
                  <m:t>,5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b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hAnsi="Cambria Math" w:cs="Arial"/>
                    <w:szCs w:val="24"/>
                    <w:lang w:val="en-US"/>
                  </w:rPr>
                  <m:t>,</m:t>
                </m:r>
              </m:oMath>
            </m:oMathPara>
          </w:p>
        </w:tc>
        <w:tc>
          <w:tcPr>
            <w:tcW w:w="844" w:type="dxa"/>
            <w:vAlign w:val="center"/>
          </w:tcPr>
          <w:p w14:paraId="1D65644F" w14:textId="52A06440" w:rsidR="00955E82" w:rsidRPr="005C6C68" w:rsidRDefault="00955E82" w:rsidP="009948BC">
            <w:pPr>
              <w:spacing w:line="360" w:lineRule="auto"/>
              <w:jc w:val="center"/>
              <w:rPr>
                <w:rFonts w:ascii="Arial" w:hAnsi="Arial" w:cs="Arial"/>
                <w:position w:val="-24"/>
                <w:szCs w:val="24"/>
                <w:lang w:val="en-US"/>
              </w:rPr>
            </w:pPr>
            <w:r w:rsidRPr="005C6C68">
              <w:rPr>
                <w:rFonts w:ascii="Arial" w:hAnsi="Arial" w:cs="Arial"/>
                <w:position w:val="-24"/>
                <w:szCs w:val="24"/>
                <w:lang w:val="en-US"/>
              </w:rPr>
              <w:t>(1)</w:t>
            </w:r>
          </w:p>
        </w:tc>
      </w:tr>
    </w:tbl>
    <w:bookmarkEnd w:id="67"/>
    <w:p w14:paraId="02C2A05B" w14:textId="2BCD24DC" w:rsidR="000736D7" w:rsidRPr="005C6C68" w:rsidRDefault="00595D3D" w:rsidP="009948BC">
      <w:pPr>
        <w:spacing w:line="360" w:lineRule="auto"/>
        <w:ind w:firstLine="709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</w:rPr>
        <w:t>-</w:t>
      </w:r>
      <w:r w:rsidR="000736D7" w:rsidRPr="005C6C68">
        <w:rPr>
          <w:rFonts w:ascii="Arial" w:hAnsi="Arial" w:cs="Arial"/>
          <w:szCs w:val="24"/>
        </w:rPr>
        <w:t xml:space="preserve"> для класса </w:t>
      </w:r>
      <w:r w:rsidR="000736D7" w:rsidRPr="005C6C68">
        <w:rPr>
          <w:rFonts w:ascii="Arial" w:hAnsi="Arial" w:cs="Arial"/>
          <w:szCs w:val="24"/>
          <w:lang w:val="en-US"/>
        </w:rPr>
        <w:t>B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844"/>
      </w:tblGrid>
      <w:tr w:rsidR="00955E82" w:rsidRPr="005C6C68" w14:paraId="5BF9D1D3" w14:textId="77777777" w:rsidTr="00955E82">
        <w:tc>
          <w:tcPr>
            <w:tcW w:w="9067" w:type="dxa"/>
          </w:tcPr>
          <w:bookmarkStart w:id="68" w:name="_Hlk205968539"/>
          <w:p w14:paraId="494CA565" w14:textId="6C9CE374" w:rsidR="00955E82" w:rsidRPr="005C6C68" w:rsidRDefault="003F0207" w:rsidP="009948BC">
            <w:pPr>
              <w:spacing w:line="360" w:lineRule="auto"/>
              <w:rPr>
                <w:rFonts w:ascii="Arial" w:hAnsi="Arial" w:cs="Arial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 w:cs="Arial"/>
                        <w:szCs w:val="24"/>
                      </w:rPr>
                      <m:t>d</m:t>
                    </m:r>
                  </m:den>
                </m:f>
                <m:r>
                  <w:rPr>
                    <w:rFonts w:ascii="Cambria Math" w:hAnsi="Cambria Math" w:cs="Arial"/>
                    <w:szCs w:val="24"/>
                  </w:rPr>
                  <m:t>≥1</m:t>
                </m:r>
                <m:r>
                  <w:rPr>
                    <w:rFonts w:ascii="Cambria Math" w:hAnsi="Cambria Math" w:cs="Arial"/>
                    <w:szCs w:val="24"/>
                    <w:lang w:val="en-US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Cs w:val="24"/>
                        <w:lang w:val="en-US"/>
                      </w:rPr>
                      <m:t>b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Cs w:val="24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Cs w:val="24"/>
                            <w:lang w:val="en-US"/>
                          </w:rPr>
                          <m:t>3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Cs w:val="24"/>
                    <w:lang w:val="en-US"/>
                  </w:rPr>
                  <m:t>,</m:t>
                </m:r>
              </m:oMath>
            </m:oMathPara>
          </w:p>
        </w:tc>
        <w:tc>
          <w:tcPr>
            <w:tcW w:w="844" w:type="dxa"/>
            <w:vAlign w:val="center"/>
          </w:tcPr>
          <w:p w14:paraId="1C71FCBE" w14:textId="324C71C5" w:rsidR="00955E82" w:rsidRPr="005C6C68" w:rsidRDefault="00955E82" w:rsidP="009948BC">
            <w:pPr>
              <w:spacing w:line="360" w:lineRule="auto"/>
              <w:jc w:val="center"/>
              <w:rPr>
                <w:rFonts w:ascii="Arial" w:hAnsi="Arial" w:cs="Arial"/>
                <w:szCs w:val="24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(2)</w:t>
            </w:r>
          </w:p>
        </w:tc>
      </w:tr>
    </w:tbl>
    <w:bookmarkEnd w:id="68"/>
    <w:p w14:paraId="1604A75B" w14:textId="28D2D05E" w:rsidR="00D43F9A" w:rsidRPr="005C6C68" w:rsidRDefault="00D43F9A" w:rsidP="009948B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где </w:t>
      </w:r>
      <w:r w:rsidR="00FF4097" w:rsidRPr="005C6C68">
        <w:rPr>
          <w:rFonts w:ascii="Arial" w:hAnsi="Arial" w:cs="Arial"/>
          <w:i/>
          <w:szCs w:val="24"/>
          <w:lang w:val="en-US"/>
        </w:rPr>
        <w:t>d</w:t>
      </w:r>
      <w:r w:rsidR="00FF4097" w:rsidRPr="005C6C68">
        <w:rPr>
          <w:rFonts w:ascii="Arial" w:hAnsi="Arial" w:cs="Arial"/>
          <w:iCs/>
          <w:szCs w:val="24"/>
        </w:rPr>
        <w:t>,</w:t>
      </w:r>
      <w:r w:rsidR="00FF4097" w:rsidRPr="005C6C68">
        <w:rPr>
          <w:rFonts w:ascii="Arial" w:hAnsi="Arial" w:cs="Arial"/>
          <w:i/>
          <w:szCs w:val="24"/>
        </w:rPr>
        <w:t xml:space="preserve"> </w:t>
      </w:r>
      <w:r w:rsidR="00FF4097" w:rsidRPr="005C6C68">
        <w:rPr>
          <w:rFonts w:ascii="Arial" w:hAnsi="Arial" w:cs="Arial"/>
          <w:i/>
          <w:szCs w:val="24"/>
          <w:lang w:val="en-US"/>
        </w:rPr>
        <w:t>f</w:t>
      </w:r>
      <w:r w:rsidR="00FF4097" w:rsidRPr="005C6C68">
        <w:rPr>
          <w:rFonts w:ascii="Arial" w:hAnsi="Arial" w:cs="Arial"/>
          <w:i/>
          <w:szCs w:val="24"/>
        </w:rPr>
        <w:t xml:space="preserve"> </w:t>
      </w:r>
      <w:r w:rsidR="00FF4097" w:rsidRPr="005C6C68">
        <w:rPr>
          <w:rFonts w:ascii="Arial" w:hAnsi="Arial" w:cs="Arial"/>
          <w:szCs w:val="24"/>
        </w:rPr>
        <w:t>и</w:t>
      </w:r>
      <w:r w:rsidR="00FF4097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i/>
          <w:szCs w:val="24"/>
        </w:rPr>
        <w:t>b</w:t>
      </w:r>
      <w:r w:rsidRPr="005C6C68">
        <w:rPr>
          <w:rFonts w:ascii="Arial" w:hAnsi="Arial" w:cs="Arial"/>
          <w:szCs w:val="24"/>
        </w:rPr>
        <w:t xml:space="preserve"> </w:t>
      </w:r>
      <w:r w:rsidR="00FF4097" w:rsidRPr="005C6C68">
        <w:rPr>
          <w:rFonts w:ascii="Arial" w:hAnsi="Arial" w:cs="Arial"/>
          <w:szCs w:val="24"/>
        </w:rPr>
        <w:t>выражены в</w:t>
      </w:r>
      <w:r w:rsidRPr="005C6C68">
        <w:rPr>
          <w:rFonts w:ascii="Arial" w:hAnsi="Arial" w:cs="Arial"/>
          <w:szCs w:val="24"/>
        </w:rPr>
        <w:t xml:space="preserve"> мм.</w:t>
      </w:r>
    </w:p>
    <w:p w14:paraId="4B94F9E4" w14:textId="7A91C5AC" w:rsidR="000736D7" w:rsidRPr="005C6C68" w:rsidRDefault="000736D7" w:rsidP="00A15E89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расстояние </w:t>
      </w:r>
      <w:r w:rsidRPr="005C6C68">
        <w:rPr>
          <w:rFonts w:ascii="Arial" w:hAnsi="Arial" w:cs="Arial"/>
          <w:i/>
          <w:szCs w:val="24"/>
          <w:lang w:val="en-US"/>
        </w:rPr>
        <w:t>b</w:t>
      </w:r>
      <w:r w:rsidR="00756DCE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меньше, чем 1,2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 xml:space="preserve">, то расстояние </w:t>
      </w:r>
      <w:r w:rsidRPr="005C6C68">
        <w:rPr>
          <w:rFonts w:ascii="Arial" w:hAnsi="Arial" w:cs="Arial"/>
          <w:i/>
          <w:szCs w:val="24"/>
          <w:lang w:val="en-US"/>
        </w:rPr>
        <w:t>b</w:t>
      </w:r>
      <w:r w:rsidR="00756DCE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в формулах (1) и (2) и на рис</w:t>
      </w:r>
      <w:r w:rsidR="00595D3D" w:rsidRPr="005C6C68">
        <w:rPr>
          <w:rFonts w:ascii="Arial" w:hAnsi="Arial" w:cs="Arial"/>
          <w:szCs w:val="24"/>
        </w:rPr>
        <w:t>унке</w:t>
      </w:r>
      <w:r w:rsidRPr="005C6C68">
        <w:rPr>
          <w:rFonts w:ascii="Arial" w:hAnsi="Arial" w:cs="Arial"/>
          <w:szCs w:val="24"/>
        </w:rPr>
        <w:t xml:space="preserve"> 21 следует заменить номинальной толщиной</w:t>
      </w:r>
      <w:r w:rsidR="00756DC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>.</w:t>
      </w:r>
    </w:p>
    <w:p w14:paraId="2D4383A2" w14:textId="7EAE7A15" w:rsidR="000736D7" w:rsidRPr="005C6C68" w:rsidRDefault="000736D7" w:rsidP="00A15E89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Для определения расстояния </w:t>
      </w:r>
      <w:r w:rsidR="00595D3D" w:rsidRPr="005C6C68">
        <w:rPr>
          <w:rFonts w:ascii="Arial" w:hAnsi="Arial" w:cs="Arial"/>
          <w:szCs w:val="24"/>
        </w:rPr>
        <w:t xml:space="preserve">от </w:t>
      </w:r>
      <w:r w:rsidRPr="005C6C68">
        <w:rPr>
          <w:rFonts w:ascii="Arial" w:hAnsi="Arial" w:cs="Arial"/>
          <w:szCs w:val="24"/>
        </w:rPr>
        <w:t>источник</w:t>
      </w:r>
      <w:r w:rsidR="00595D3D" w:rsidRPr="005C6C68">
        <w:rPr>
          <w:rFonts w:ascii="Arial" w:hAnsi="Arial" w:cs="Arial"/>
          <w:szCs w:val="24"/>
        </w:rPr>
        <w:t>а</w:t>
      </w:r>
      <w:r w:rsidRPr="005C6C68">
        <w:rPr>
          <w:rFonts w:ascii="Arial" w:hAnsi="Arial" w:cs="Arial"/>
          <w:szCs w:val="24"/>
        </w:rPr>
        <w:t xml:space="preserve"> излучения </w:t>
      </w:r>
      <w:r w:rsidR="00595D3D" w:rsidRPr="005C6C68">
        <w:rPr>
          <w:rFonts w:ascii="Arial" w:hAnsi="Arial" w:cs="Arial"/>
          <w:szCs w:val="24"/>
        </w:rPr>
        <w:t>до</w:t>
      </w:r>
      <w:r w:rsidRPr="005C6C68">
        <w:rPr>
          <w:rFonts w:ascii="Arial" w:hAnsi="Arial" w:cs="Arial"/>
          <w:szCs w:val="24"/>
        </w:rPr>
        <w:t xml:space="preserve"> объект</w:t>
      </w:r>
      <w:r w:rsidR="00595D3D" w:rsidRPr="005C6C68">
        <w:rPr>
          <w:rFonts w:ascii="Arial" w:hAnsi="Arial" w:cs="Arial"/>
          <w:szCs w:val="24"/>
        </w:rPr>
        <w:t>а</w:t>
      </w:r>
      <w:r w:rsidRPr="005C6C68">
        <w:rPr>
          <w:rFonts w:ascii="Arial" w:hAnsi="Arial" w:cs="Arial"/>
          <w:szCs w:val="24"/>
        </w:rPr>
        <w:t xml:space="preserve"> контроля </w:t>
      </w:r>
      <w:proofErr w:type="spellStart"/>
      <w:r w:rsidRPr="005C6C68">
        <w:rPr>
          <w:rFonts w:ascii="Arial" w:hAnsi="Arial" w:cs="Arial"/>
          <w:i/>
          <w:szCs w:val="24"/>
          <w:lang w:val="en-US"/>
        </w:rPr>
        <w:t>f</w:t>
      </w:r>
      <w:r w:rsidRPr="005C6C68">
        <w:rPr>
          <w:rFonts w:ascii="Arial" w:hAnsi="Arial" w:cs="Arial"/>
          <w:szCs w:val="24"/>
          <w:vertAlign w:val="subscript"/>
          <w:lang w:val="en-US"/>
        </w:rPr>
        <w:t>min</w:t>
      </w:r>
      <w:proofErr w:type="spellEnd"/>
      <w:r w:rsidRPr="005C6C68">
        <w:rPr>
          <w:rFonts w:ascii="Arial" w:hAnsi="Arial" w:cs="Arial"/>
          <w:szCs w:val="24"/>
        </w:rPr>
        <w:t xml:space="preserve"> </w:t>
      </w:r>
      <w:r w:rsidR="00FF4097" w:rsidRPr="005C6C68">
        <w:rPr>
          <w:rFonts w:ascii="Arial" w:hAnsi="Arial" w:cs="Arial"/>
          <w:szCs w:val="24"/>
        </w:rPr>
        <w:t>или</w:t>
      </w:r>
      <w:r w:rsidR="00FF4097" w:rsidRPr="005C6C68">
        <w:t xml:space="preserve"> </w:t>
      </w:r>
      <w:proofErr w:type="spellStart"/>
      <w:r w:rsidR="00FF4097" w:rsidRPr="005C6C68">
        <w:rPr>
          <w:rFonts w:ascii="Arial" w:hAnsi="Arial" w:cs="Arial"/>
          <w:i/>
          <w:szCs w:val="24"/>
        </w:rPr>
        <w:t>f’</w:t>
      </w:r>
      <w:r w:rsidR="00FF4097" w:rsidRPr="005C6C68">
        <w:rPr>
          <w:rFonts w:ascii="Arial" w:hAnsi="Arial" w:cs="Arial"/>
          <w:szCs w:val="24"/>
          <w:vertAlign w:val="subscript"/>
        </w:rPr>
        <w:t>min</w:t>
      </w:r>
      <w:proofErr w:type="spellEnd"/>
      <w:r w:rsidR="00FF4097" w:rsidRPr="005C6C68">
        <w:rPr>
          <w:rFonts w:ascii="Arial" w:hAnsi="Arial" w:cs="Arial"/>
          <w:szCs w:val="24"/>
          <w:vertAlign w:val="subscript"/>
        </w:rPr>
        <w:t>’</w:t>
      </w:r>
      <w:r w:rsidR="00FF409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можно использовать номограмму на </w:t>
      </w:r>
      <w:r w:rsidR="00595D3D" w:rsidRPr="005C6C68">
        <w:rPr>
          <w:rFonts w:ascii="Arial" w:hAnsi="Arial" w:cs="Arial"/>
          <w:szCs w:val="24"/>
        </w:rPr>
        <w:t>рисунке</w:t>
      </w:r>
      <w:r w:rsidRPr="005C6C68">
        <w:rPr>
          <w:rFonts w:ascii="Arial" w:hAnsi="Arial" w:cs="Arial"/>
          <w:szCs w:val="24"/>
        </w:rPr>
        <w:t xml:space="preserve"> 21.</w:t>
      </w:r>
      <w:r w:rsidR="00454656" w:rsidRPr="005C6C68">
        <w:rPr>
          <w:rFonts w:ascii="Arial" w:hAnsi="Arial" w:cs="Arial"/>
          <w:szCs w:val="24"/>
        </w:rPr>
        <w:t xml:space="preserve"> Эта номограмма основывается на формулах (1) и (2).</w:t>
      </w:r>
    </w:p>
    <w:p w14:paraId="121DB599" w14:textId="068E7789" w:rsidR="00AD10BB" w:rsidRPr="005C6C68" w:rsidRDefault="00B5672F" w:rsidP="00A15E89">
      <w:pPr>
        <w:spacing w:line="360" w:lineRule="auto"/>
        <w:ind w:firstLine="720"/>
        <w:jc w:val="both"/>
        <w:rPr>
          <w:rFonts w:ascii="Arial" w:hAnsi="Arial" w:cs="Arial"/>
          <w:szCs w:val="24"/>
          <w:lang w:val="en-US"/>
        </w:rPr>
      </w:pPr>
      <w:r w:rsidRPr="005C6C68">
        <w:rPr>
          <w:rFonts w:ascii="Arial" w:hAnsi="Arial" w:cs="Arial"/>
          <w:szCs w:val="24"/>
        </w:rPr>
        <w:t>Угол раскрытия 2</w:t>
      </w:r>
      <w:r w:rsidRPr="005C6C68">
        <w:rPr>
          <w:rFonts w:ascii="Arial" w:hAnsi="Arial" w:cs="Arial"/>
          <w:i/>
          <w:iCs/>
          <w:szCs w:val="24"/>
        </w:rPr>
        <w:t>β</w:t>
      </w:r>
      <w:r w:rsidRPr="005C6C68">
        <w:rPr>
          <w:rFonts w:ascii="Arial" w:hAnsi="Arial" w:cs="Arial"/>
          <w:szCs w:val="24"/>
        </w:rPr>
        <w:t xml:space="preserve"> пучка </w:t>
      </w:r>
      <w:r w:rsidR="00A75F49" w:rsidRPr="005C6C68">
        <w:rPr>
          <w:rFonts w:ascii="Arial" w:hAnsi="Arial" w:cs="Arial"/>
          <w:szCs w:val="24"/>
        </w:rPr>
        <w:t xml:space="preserve">излучения </w:t>
      </w:r>
      <w:r w:rsidRPr="005C6C68">
        <w:rPr>
          <w:rFonts w:ascii="Arial" w:hAnsi="Arial" w:cs="Arial"/>
          <w:szCs w:val="24"/>
        </w:rPr>
        <w:t>и размер пленки ограничивают применимое значение расстояния от источника до пленки (SFD</w:t>
      </w:r>
      <w:r w:rsidR="00DC1363" w:rsidRPr="005C6C68">
        <w:rPr>
          <w:rFonts w:ascii="Arial" w:hAnsi="Arial" w:cs="Arial"/>
          <w:szCs w:val="24"/>
        </w:rPr>
        <w:t xml:space="preserve">). </w:t>
      </w:r>
      <w:r w:rsidR="008C3B42" w:rsidRPr="005C6C68">
        <w:rPr>
          <w:rFonts w:ascii="Arial" w:hAnsi="Arial" w:cs="Arial"/>
          <w:szCs w:val="24"/>
        </w:rPr>
        <w:t>С</w:t>
      </w:r>
      <w:r w:rsidR="00DC1363" w:rsidRPr="005C6C68">
        <w:rPr>
          <w:rFonts w:ascii="Arial" w:hAnsi="Arial" w:cs="Arial"/>
          <w:szCs w:val="24"/>
        </w:rPr>
        <w:t>огласно формуле (3)</w:t>
      </w:r>
      <w:r w:rsidR="008C3B42" w:rsidRPr="005C6C68">
        <w:rPr>
          <w:rFonts w:ascii="Arial" w:hAnsi="Arial" w:cs="Arial"/>
          <w:szCs w:val="24"/>
        </w:rPr>
        <w:t>,</w:t>
      </w:r>
      <w:r w:rsidR="00DC1363" w:rsidRPr="005C6C68">
        <w:rPr>
          <w:rFonts w:ascii="Arial" w:hAnsi="Arial" w:cs="Arial"/>
          <w:szCs w:val="24"/>
        </w:rPr>
        <w:t xml:space="preserve"> значение </w:t>
      </w:r>
      <w:r w:rsidR="00DC1363" w:rsidRPr="005C6C68">
        <w:rPr>
          <w:rFonts w:ascii="Arial" w:hAnsi="Arial" w:cs="Arial"/>
          <w:szCs w:val="24"/>
          <w:lang w:val="en-US"/>
        </w:rPr>
        <w:t>SFD</w:t>
      </w:r>
      <w:r w:rsidR="00DC1363" w:rsidRPr="005C6C68">
        <w:rPr>
          <w:rFonts w:ascii="Arial" w:hAnsi="Arial" w:cs="Arial"/>
          <w:szCs w:val="24"/>
        </w:rPr>
        <w:t xml:space="preserve"> должно быть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844"/>
      </w:tblGrid>
      <w:tr w:rsidR="00955E82" w:rsidRPr="005C6C68" w14:paraId="008B14A7" w14:textId="77777777" w:rsidTr="00267BA8">
        <w:tc>
          <w:tcPr>
            <w:tcW w:w="9067" w:type="dxa"/>
          </w:tcPr>
          <w:p w14:paraId="2AE18A2E" w14:textId="3637BD60" w:rsidR="00955E82" w:rsidRPr="005C6C68" w:rsidRDefault="001F5DE9" w:rsidP="00A15E89">
            <w:pPr>
              <w:spacing w:line="360" w:lineRule="auto"/>
              <w:jc w:val="both"/>
              <w:rPr>
                <w:rFonts w:ascii="Arial" w:hAnsi="Arial" w:cs="Arial"/>
                <w:i/>
                <w:szCs w:val="24"/>
                <w:lang w:val="en-US"/>
              </w:rPr>
            </w:pPr>
            <w:bookmarkStart w:id="69" w:name="_Hlk205969502"/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  <w:szCs w:val="24"/>
                  </w:rPr>
                  <m:t>SFD</m:t>
                </m:r>
                <m:r>
                  <w:rPr>
                    <w:rFonts w:ascii="Cambria Math" w:hAnsi="Cambria Math" w:cs="Arial"/>
                    <w:szCs w:val="24"/>
                  </w:rPr>
                  <m:t>≥0,5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Cs w:val="24"/>
                          </w:rPr>
                          <m:t>d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Cs w:val="24"/>
                          </w:rPr>
                          <m:t>f</m:t>
                        </m:r>
                      </m:sub>
                    </m:sSub>
                  </m:num>
                  <m:den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Cs w:val="24"/>
                          </w:rPr>
                          <m:t>tg</m:t>
                        </m:r>
                        <m:ctrlPr>
                          <w:rPr>
                            <w:rFonts w:ascii="Cambria Math" w:hAnsi="Cambria Math" w:cs="Arial"/>
                            <w:iCs/>
                            <w:szCs w:val="24"/>
                            <w:lang w:val="en-US"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color w:val="040C28"/>
                                <w:szCs w:val="24"/>
                              </w:rPr>
                              <m:t>β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 w:cs="Arial"/>
                    <w:szCs w:val="24"/>
                  </w:rPr>
                  <m:t>.</m:t>
                </m:r>
              </m:oMath>
            </m:oMathPara>
          </w:p>
        </w:tc>
        <w:tc>
          <w:tcPr>
            <w:tcW w:w="844" w:type="dxa"/>
            <w:vAlign w:val="center"/>
          </w:tcPr>
          <w:p w14:paraId="297ECCFF" w14:textId="4C775A0D" w:rsidR="00955E82" w:rsidRPr="005C6C68" w:rsidRDefault="00955E82" w:rsidP="00267BA8">
            <w:pPr>
              <w:spacing w:line="360" w:lineRule="auto"/>
              <w:jc w:val="right"/>
              <w:rPr>
                <w:rFonts w:ascii="Arial" w:hAnsi="Arial" w:cs="Arial"/>
                <w:szCs w:val="24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(3)</w:t>
            </w:r>
          </w:p>
        </w:tc>
      </w:tr>
    </w:tbl>
    <w:p w14:paraId="55E3AE7D" w14:textId="173E72EE" w:rsidR="00F77243" w:rsidRPr="005C6C68" w:rsidRDefault="00A75F49" w:rsidP="002236B7">
      <w:pPr>
        <w:widowControl w:val="0"/>
        <w:spacing w:before="120" w:line="360" w:lineRule="auto"/>
        <w:ind w:firstLine="709"/>
        <w:jc w:val="both"/>
        <w:rPr>
          <w:rFonts w:ascii="Arial" w:hAnsi="Arial" w:cs="Arial"/>
          <w:lang w:val="en-US"/>
        </w:rPr>
      </w:pPr>
      <w:bookmarkStart w:id="70" w:name="_Hlk205969591"/>
      <w:bookmarkEnd w:id="69"/>
      <w:r w:rsidRPr="005C6C68">
        <w:rPr>
          <w:rFonts w:ascii="Arial" w:hAnsi="Arial" w:cs="Arial"/>
        </w:rPr>
        <w:t>Д</w:t>
      </w:r>
      <w:bookmarkStart w:id="71" w:name="_Hlk205969584"/>
      <w:r w:rsidRPr="005C6C68">
        <w:rPr>
          <w:rFonts w:ascii="Arial" w:hAnsi="Arial" w:cs="Arial"/>
        </w:rPr>
        <w:t>ля неразрушающего контроля, обычно, угол пучка составляет</w:t>
      </w:r>
      <w:bookmarkEnd w:id="71"/>
      <w:r w:rsidRPr="005C6C68">
        <w:rPr>
          <w:rFonts w:ascii="Arial" w:hAnsi="Arial" w:cs="Arial"/>
        </w:rPr>
        <w:t xml:space="preserve"> </w:t>
      </w:r>
      <w:bookmarkEnd w:id="70"/>
      <w:r w:rsidR="00DC1363" w:rsidRPr="005C6C68">
        <w:rPr>
          <w:rFonts w:ascii="Arial" w:hAnsi="Arial" w:cs="Arial"/>
        </w:rPr>
        <w:t>2</w:t>
      </w:r>
      <w:r w:rsidR="00DC1363" w:rsidRPr="005C6C68">
        <w:rPr>
          <w:rFonts w:ascii="Arial" w:hAnsi="Arial" w:cs="Arial"/>
          <w:i/>
          <w:iCs/>
        </w:rPr>
        <w:t>β</w:t>
      </w:r>
      <w:r w:rsidR="00DC1363" w:rsidRPr="005C6C68">
        <w:rPr>
          <w:rFonts w:ascii="Arial" w:hAnsi="Arial" w:cs="Arial"/>
        </w:rPr>
        <w:t xml:space="preserve"> = 40°</w:t>
      </w:r>
      <w:r w:rsidR="00B90450" w:rsidRPr="005C6C68">
        <w:rPr>
          <w:rFonts w:ascii="Arial" w:hAnsi="Arial" w:cs="Arial"/>
        </w:rPr>
        <w:t xml:space="preserve"> </w:t>
      </w:r>
      <w:r w:rsidR="00DC1363" w:rsidRPr="005C6C68">
        <w:rPr>
          <w:rFonts w:ascii="Arial" w:hAnsi="Arial" w:cs="Arial"/>
        </w:rPr>
        <w:t>±</w:t>
      </w:r>
      <w:r w:rsidR="00B90450" w:rsidRPr="005C6C68">
        <w:rPr>
          <w:rFonts w:ascii="Arial" w:hAnsi="Arial" w:cs="Arial"/>
        </w:rPr>
        <w:t xml:space="preserve"> </w:t>
      </w:r>
      <w:r w:rsidR="00DC1363" w:rsidRPr="005C6C68">
        <w:rPr>
          <w:rFonts w:ascii="Arial" w:hAnsi="Arial" w:cs="Arial"/>
        </w:rPr>
        <w:t>20°. Для этих трубок формула (3) упрощена до формулы (4)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844"/>
      </w:tblGrid>
      <w:tr w:rsidR="006B508C" w:rsidRPr="005C6C68" w14:paraId="1590D725" w14:textId="77777777" w:rsidTr="00267BA8">
        <w:tc>
          <w:tcPr>
            <w:tcW w:w="9067" w:type="dxa"/>
          </w:tcPr>
          <w:p w14:paraId="31B19BB1" w14:textId="766DDFEA" w:rsidR="006B508C" w:rsidRPr="005C6C68" w:rsidRDefault="001F5DE9" w:rsidP="002236B7">
            <w:pPr>
              <w:widowControl w:val="0"/>
              <w:spacing w:before="120" w:line="360" w:lineRule="auto"/>
              <w:jc w:val="both"/>
              <w:rPr>
                <w:rFonts w:ascii="Arial" w:hAnsi="Arial" w:cs="Arial"/>
                <w:i/>
                <w:lang w:val="en-US"/>
              </w:rPr>
            </w:pPr>
            <w:bookmarkStart w:id="72" w:name="_Hlk205969642"/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SFD</m:t>
                </m:r>
                <m:r>
                  <w:rPr>
                    <w:rFonts w:ascii="Cambria Math" w:hAnsi="Cambria Math" w:cs="Arial"/>
                    <w:szCs w:val="24"/>
                  </w:rPr>
                  <m:t>≥1,4∙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Cs w:val="24"/>
                      </w:rPr>
                      <m:t>d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Cs w:val="24"/>
                      </w:rPr>
                      <m:t>f</m:t>
                    </m:r>
                  </m:sub>
                </m:sSub>
                <m:r>
                  <w:rPr>
                    <w:rFonts w:ascii="Cambria Math" w:hAnsi="Cambria Math" w:cs="Arial"/>
                    <w:szCs w:val="24"/>
                  </w:rPr>
                  <m:t>.</m:t>
                </m:r>
              </m:oMath>
            </m:oMathPara>
          </w:p>
        </w:tc>
        <w:tc>
          <w:tcPr>
            <w:tcW w:w="844" w:type="dxa"/>
            <w:vAlign w:val="center"/>
          </w:tcPr>
          <w:p w14:paraId="05AE94D8" w14:textId="4A82B1DB" w:rsidR="006B508C" w:rsidRPr="005C6C68" w:rsidRDefault="006B508C" w:rsidP="00267BA8">
            <w:pPr>
              <w:widowControl w:val="0"/>
              <w:spacing w:before="120" w:line="360" w:lineRule="auto"/>
              <w:jc w:val="right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(4)</w:t>
            </w:r>
          </w:p>
        </w:tc>
      </w:tr>
    </w:tbl>
    <w:bookmarkEnd w:id="72"/>
    <w:p w14:paraId="07188068" w14:textId="1F304FFE" w:rsidR="00657F26" w:rsidRPr="005C6C68" w:rsidRDefault="0037789E" w:rsidP="00A15E89">
      <w:pPr>
        <w:widowControl w:val="0"/>
        <w:spacing w:line="360" w:lineRule="auto"/>
        <w:ind w:firstLine="708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Для класса А, когда требуется выявление плоскостных дефектов, минимальное расстояние от источника излучения до объекта контроля</w:t>
      </w:r>
      <w:r w:rsidR="00657F26" w:rsidRPr="005C6C68">
        <w:rPr>
          <w:rFonts w:ascii="Arial" w:hAnsi="Arial" w:cs="Arial"/>
          <w:szCs w:val="24"/>
        </w:rPr>
        <w:t xml:space="preserve"> </w:t>
      </w:r>
      <w:r w:rsidR="00657F26" w:rsidRPr="005C6C68">
        <w:rPr>
          <w:rFonts w:ascii="Arial" w:hAnsi="Arial" w:cs="Arial"/>
          <w:i/>
          <w:szCs w:val="24"/>
        </w:rPr>
        <w:t>f</w:t>
      </w:r>
      <w:r w:rsidR="00657F26" w:rsidRPr="005C6C68">
        <w:rPr>
          <w:rFonts w:ascii="Arial" w:hAnsi="Arial" w:cs="Arial"/>
          <w:szCs w:val="24"/>
          <w:vertAlign w:val="subscript"/>
        </w:rPr>
        <w:t>min</w:t>
      </w:r>
      <w:r w:rsidR="00657F26" w:rsidRPr="005C6C68">
        <w:rPr>
          <w:rFonts w:ascii="Arial" w:hAnsi="Arial" w:cs="Arial"/>
          <w:szCs w:val="24"/>
        </w:rPr>
        <w:t xml:space="preserve"> или </w:t>
      </w:r>
      <w:bookmarkStart w:id="73" w:name="_Hlk205969103"/>
      <w:r w:rsidR="00657F26" w:rsidRPr="005C6C68">
        <w:rPr>
          <w:rFonts w:ascii="Arial" w:hAnsi="Arial" w:cs="Arial"/>
          <w:i/>
          <w:szCs w:val="24"/>
        </w:rPr>
        <w:t>f’</w:t>
      </w:r>
      <w:r w:rsidR="00657F26" w:rsidRPr="005C6C68">
        <w:rPr>
          <w:rFonts w:ascii="Arial" w:hAnsi="Arial" w:cs="Arial"/>
          <w:szCs w:val="24"/>
          <w:vertAlign w:val="subscript"/>
        </w:rPr>
        <w:t>min’</w:t>
      </w:r>
      <w:r w:rsidR="00657F26" w:rsidRPr="005C6C68">
        <w:rPr>
          <w:rFonts w:ascii="Arial" w:hAnsi="Arial" w:cs="Arial"/>
          <w:szCs w:val="24"/>
        </w:rPr>
        <w:t xml:space="preserve"> </w:t>
      </w:r>
      <w:bookmarkEnd w:id="73"/>
      <w:r w:rsidRPr="005C6C68">
        <w:rPr>
          <w:rFonts w:ascii="Arial" w:hAnsi="Arial" w:cs="Arial"/>
          <w:szCs w:val="24"/>
        </w:rPr>
        <w:t>должно быть такое же, как для класса B, чтобы в два раза уменьшить геометрическую нерезкость.</w:t>
      </w:r>
    </w:p>
    <w:p w14:paraId="4EADC922" w14:textId="56566403" w:rsidR="00530F88" w:rsidRPr="005C6C68" w:rsidRDefault="008C3B42" w:rsidP="002236B7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критически важных применениях материалов, подверженных </w:t>
      </w:r>
      <w:r w:rsidRPr="005C6C68">
        <w:rPr>
          <w:rFonts w:ascii="Arial" w:hAnsi="Arial" w:cs="Arial"/>
          <w:szCs w:val="24"/>
        </w:rPr>
        <w:lastRenderedPageBreak/>
        <w:t>растрескиванию, должны использоваться более чувствительные, чем для класса B, радиографические способы.</w:t>
      </w:r>
    </w:p>
    <w:p w14:paraId="7C09F7F0" w14:textId="41D4943A" w:rsidR="000736D7" w:rsidRPr="005C6C68" w:rsidRDefault="002236B7" w:rsidP="002236B7">
      <w:pPr>
        <w:jc w:val="right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 xml:space="preserve">В миллиметрах </w:t>
      </w:r>
    </w:p>
    <w:p w14:paraId="6D5E03ED" w14:textId="77777777" w:rsidR="006B508C" w:rsidRPr="005C6C68" w:rsidRDefault="006B508C" w:rsidP="006B508C">
      <w:pPr>
        <w:tabs>
          <w:tab w:val="left" w:pos="3632"/>
        </w:tabs>
        <w:spacing w:after="120"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noProof/>
          <w:szCs w:val="24"/>
        </w:rPr>
        <w:drawing>
          <wp:inline distT="0" distB="0" distL="0" distR="0" wp14:anchorId="087C18A4" wp14:editId="1846550D">
            <wp:extent cx="3686175" cy="5512279"/>
            <wp:effectExtent l="0" t="0" r="0" b="0"/>
            <wp:docPr id="1174762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353" cy="551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87D94" w14:textId="04F5CAD4" w:rsidR="00E924CE" w:rsidRPr="005C6C68" w:rsidRDefault="00595D3D" w:rsidP="006B508C">
      <w:pPr>
        <w:tabs>
          <w:tab w:val="left" w:pos="3632"/>
        </w:tabs>
        <w:spacing w:line="360" w:lineRule="auto"/>
        <w:jc w:val="center"/>
        <w:rPr>
          <w:rFonts w:ascii="Arial" w:hAnsi="Arial" w:cs="Arial"/>
          <w:i/>
          <w:szCs w:val="24"/>
        </w:rPr>
      </w:pPr>
      <w:r w:rsidRPr="005C6C68">
        <w:rPr>
          <w:rFonts w:ascii="Arial" w:hAnsi="Arial" w:cs="Arial"/>
          <w:szCs w:val="24"/>
        </w:rPr>
        <w:t>Рисунок</w:t>
      </w:r>
      <w:r w:rsidR="000736D7" w:rsidRPr="005C6C68">
        <w:rPr>
          <w:rFonts w:ascii="Arial" w:hAnsi="Arial" w:cs="Arial"/>
          <w:szCs w:val="24"/>
        </w:rPr>
        <w:t xml:space="preserve"> 21 </w:t>
      </w:r>
      <w:r w:rsidR="006B508C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Номограмма для определения минимального расстояния</w:t>
      </w:r>
      <w:r w:rsidRPr="005C6C68">
        <w:rPr>
          <w:rFonts w:ascii="Arial" w:hAnsi="Arial" w:cs="Arial"/>
          <w:szCs w:val="24"/>
        </w:rPr>
        <w:t xml:space="preserve"> от источника </w:t>
      </w:r>
      <w:r w:rsidR="000736D7" w:rsidRPr="005C6C68">
        <w:rPr>
          <w:rFonts w:ascii="Arial" w:hAnsi="Arial" w:cs="Arial"/>
          <w:szCs w:val="24"/>
        </w:rPr>
        <w:t xml:space="preserve">излучения </w:t>
      </w:r>
      <w:r w:rsidRPr="005C6C68">
        <w:rPr>
          <w:rFonts w:ascii="Arial" w:hAnsi="Arial" w:cs="Arial"/>
          <w:szCs w:val="24"/>
        </w:rPr>
        <w:t xml:space="preserve">до </w:t>
      </w:r>
      <w:r w:rsidR="00D20F0A" w:rsidRPr="005C6C68">
        <w:rPr>
          <w:rFonts w:ascii="Arial" w:hAnsi="Arial" w:cs="Arial"/>
          <w:szCs w:val="24"/>
        </w:rPr>
        <w:t>объекта контроля</w:t>
      </w:r>
      <w:r w:rsidR="00D43F9A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f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min</w:t>
      </w:r>
      <w:r w:rsidR="000736D7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</w:rPr>
        <w:t xml:space="preserve">в зависимости от </w:t>
      </w:r>
      <w:r w:rsidR="000736D7" w:rsidRPr="005C6C68">
        <w:rPr>
          <w:rFonts w:ascii="Arial" w:hAnsi="Arial" w:cs="Arial"/>
          <w:szCs w:val="24"/>
        </w:rPr>
        <w:t>расстояни</w:t>
      </w:r>
      <w:r w:rsidRPr="005C6C68">
        <w:rPr>
          <w:rFonts w:ascii="Arial" w:hAnsi="Arial" w:cs="Arial"/>
          <w:szCs w:val="24"/>
        </w:rPr>
        <w:t>я</w:t>
      </w:r>
      <w:r w:rsidR="00756DC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от </w:t>
      </w:r>
      <w:r w:rsidR="000736D7" w:rsidRPr="005C6C68">
        <w:rPr>
          <w:rFonts w:ascii="Arial" w:hAnsi="Arial" w:cs="Arial"/>
          <w:szCs w:val="24"/>
        </w:rPr>
        <w:t>объект</w:t>
      </w:r>
      <w:r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контроля </w:t>
      </w:r>
      <w:r w:rsidRPr="005C6C68">
        <w:rPr>
          <w:rFonts w:ascii="Arial" w:hAnsi="Arial" w:cs="Arial"/>
          <w:szCs w:val="24"/>
        </w:rPr>
        <w:t xml:space="preserve">до </w:t>
      </w:r>
      <w:r w:rsidR="000736D7" w:rsidRPr="005C6C68">
        <w:rPr>
          <w:rFonts w:ascii="Arial" w:hAnsi="Arial" w:cs="Arial"/>
          <w:szCs w:val="24"/>
        </w:rPr>
        <w:t>пленк</w:t>
      </w:r>
      <w:r w:rsidRPr="005C6C68">
        <w:rPr>
          <w:rFonts w:ascii="Arial" w:hAnsi="Arial" w:cs="Arial"/>
          <w:szCs w:val="24"/>
        </w:rPr>
        <w:t xml:space="preserve">и </w:t>
      </w:r>
      <w:r w:rsidR="000736D7" w:rsidRPr="005C6C68">
        <w:rPr>
          <w:rFonts w:ascii="Arial" w:hAnsi="Arial" w:cs="Arial"/>
          <w:i/>
          <w:szCs w:val="24"/>
          <w:lang w:val="en-US"/>
        </w:rPr>
        <w:t>b</w:t>
      </w:r>
      <w:r w:rsidR="00756DCE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756DCE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размер</w:t>
      </w:r>
      <w:r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источника</w:t>
      </w:r>
      <w:r w:rsidR="00D20F0A" w:rsidRPr="005C6C68">
        <w:rPr>
          <w:rFonts w:ascii="Arial" w:hAnsi="Arial" w:cs="Arial"/>
          <w:szCs w:val="24"/>
        </w:rPr>
        <w:t xml:space="preserve"> излучения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</w:p>
    <w:p w14:paraId="2B8A8C38" w14:textId="033031AC" w:rsidR="00595D3D" w:rsidRPr="005C6C68" w:rsidRDefault="000736D7" w:rsidP="009D24B0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При использовании схемы контроля на эллипс, описанно</w:t>
      </w:r>
      <w:r w:rsidR="004A0CB0" w:rsidRPr="005C6C68">
        <w:rPr>
          <w:rFonts w:ascii="Arial" w:hAnsi="Arial" w:cs="Arial"/>
          <w:szCs w:val="24"/>
        </w:rPr>
        <w:t xml:space="preserve">й </w:t>
      </w:r>
      <w:r w:rsidRPr="005C6C68">
        <w:rPr>
          <w:rFonts w:ascii="Arial" w:hAnsi="Arial" w:cs="Arial"/>
          <w:szCs w:val="24"/>
        </w:rPr>
        <w:t>в 7.1.6</w:t>
      </w:r>
      <w:r w:rsidR="0037789E" w:rsidRPr="005C6C68">
        <w:t xml:space="preserve"> </w:t>
      </w:r>
      <w:r w:rsidR="0037789E" w:rsidRPr="005C6C68">
        <w:rPr>
          <w:rFonts w:ascii="Arial" w:hAnsi="Arial" w:cs="Arial"/>
          <w:szCs w:val="24"/>
        </w:rPr>
        <w:t>(</w:t>
      </w:r>
      <w:r w:rsidR="00F77243" w:rsidRPr="005C6C68">
        <w:rPr>
          <w:rFonts w:ascii="Arial" w:hAnsi="Arial" w:cs="Arial"/>
          <w:szCs w:val="24"/>
        </w:rPr>
        <w:t>рис</w:t>
      </w:r>
      <w:r w:rsidR="006B508C" w:rsidRPr="005C6C68">
        <w:rPr>
          <w:rFonts w:ascii="Arial" w:hAnsi="Arial" w:cs="Arial"/>
          <w:szCs w:val="24"/>
        </w:rPr>
        <w:t>унок</w:t>
      </w:r>
      <w:r w:rsidR="0037789E" w:rsidRPr="005C6C68">
        <w:rPr>
          <w:rFonts w:ascii="Arial" w:hAnsi="Arial" w:cs="Arial"/>
          <w:szCs w:val="24"/>
        </w:rPr>
        <w:t xml:space="preserve"> 11)</w:t>
      </w:r>
      <w:r w:rsidRPr="005C6C68">
        <w:rPr>
          <w:rFonts w:ascii="Arial" w:hAnsi="Arial" w:cs="Arial"/>
          <w:szCs w:val="24"/>
        </w:rPr>
        <w:t>, или схемы перпендикулярной съемки, описанной в 7.1.7</w:t>
      </w:r>
      <w:r w:rsidR="0037789E" w:rsidRPr="005C6C68">
        <w:rPr>
          <w:rFonts w:ascii="Arial" w:hAnsi="Arial" w:cs="Arial"/>
          <w:szCs w:val="24"/>
        </w:rPr>
        <w:t xml:space="preserve"> (</w:t>
      </w:r>
      <w:r w:rsidR="006B508C" w:rsidRPr="005C6C68">
        <w:rPr>
          <w:rFonts w:ascii="Arial" w:hAnsi="Arial" w:cs="Arial"/>
          <w:szCs w:val="24"/>
        </w:rPr>
        <w:t>рисунок</w:t>
      </w:r>
      <w:r w:rsidR="0037789E" w:rsidRPr="005C6C68">
        <w:rPr>
          <w:rFonts w:ascii="Arial" w:hAnsi="Arial" w:cs="Arial"/>
          <w:szCs w:val="24"/>
        </w:rPr>
        <w:t xml:space="preserve"> 12)</w:t>
      </w:r>
      <w:r w:rsidRPr="005C6C68">
        <w:rPr>
          <w:rFonts w:ascii="Arial" w:hAnsi="Arial" w:cs="Arial"/>
          <w:szCs w:val="24"/>
        </w:rPr>
        <w:t>,</w:t>
      </w:r>
      <w:r w:rsidR="00B03483" w:rsidRPr="005C6C68">
        <w:rPr>
          <w:rFonts w:ascii="Arial" w:hAnsi="Arial" w:cs="Arial"/>
          <w:szCs w:val="24"/>
        </w:rPr>
        <w:t xml:space="preserve"> значения </w:t>
      </w:r>
      <w:r w:rsidR="00B03483" w:rsidRPr="005C6C68">
        <w:rPr>
          <w:rFonts w:ascii="Arial" w:hAnsi="Arial" w:cs="Arial"/>
          <w:i/>
          <w:szCs w:val="24"/>
        </w:rPr>
        <w:t>b</w:t>
      </w:r>
      <w:r w:rsidR="002236B7" w:rsidRPr="005C6C68">
        <w:rPr>
          <w:rFonts w:ascii="Arial" w:hAnsi="Arial" w:cs="Arial"/>
          <w:szCs w:val="24"/>
        </w:rPr>
        <w:t xml:space="preserve"> или </w:t>
      </w:r>
      <w:r w:rsidR="00B03483" w:rsidRPr="005C6C68">
        <w:rPr>
          <w:rFonts w:ascii="Arial" w:hAnsi="Arial" w:cs="Arial"/>
          <w:i/>
          <w:szCs w:val="24"/>
        </w:rPr>
        <w:t>b’</w:t>
      </w:r>
      <w:r w:rsidRPr="005C6C68">
        <w:rPr>
          <w:rFonts w:ascii="Arial" w:hAnsi="Arial" w:cs="Arial"/>
          <w:szCs w:val="24"/>
        </w:rPr>
        <w:t xml:space="preserve"> в формулах (1) и (2) и на </w:t>
      </w:r>
      <w:r w:rsidR="00595D3D" w:rsidRPr="005C6C68">
        <w:rPr>
          <w:rFonts w:ascii="Arial" w:hAnsi="Arial" w:cs="Arial"/>
          <w:szCs w:val="24"/>
        </w:rPr>
        <w:t>р</w:t>
      </w:r>
      <w:r w:rsidRPr="005C6C68">
        <w:rPr>
          <w:rFonts w:ascii="Arial" w:hAnsi="Arial" w:cs="Arial"/>
          <w:szCs w:val="24"/>
        </w:rPr>
        <w:t>ис</w:t>
      </w:r>
      <w:r w:rsidR="00595D3D" w:rsidRPr="005C6C68">
        <w:rPr>
          <w:rFonts w:ascii="Arial" w:hAnsi="Arial" w:cs="Arial"/>
          <w:szCs w:val="24"/>
        </w:rPr>
        <w:t>унке</w:t>
      </w:r>
      <w:r w:rsidRPr="005C6C68">
        <w:rPr>
          <w:rFonts w:ascii="Arial" w:hAnsi="Arial" w:cs="Arial"/>
          <w:szCs w:val="24"/>
        </w:rPr>
        <w:t xml:space="preserve"> 21</w:t>
      </w:r>
      <w:r w:rsidR="0037789E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следует заменить на </w:t>
      </w:r>
      <w:r w:rsidR="004A0CB0" w:rsidRPr="005C6C68">
        <w:rPr>
          <w:rFonts w:ascii="Arial" w:hAnsi="Arial" w:cs="Arial"/>
          <w:szCs w:val="24"/>
        </w:rPr>
        <w:t>наружный диаметр трубы</w:t>
      </w:r>
      <w:r w:rsidR="004A0CB0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Pr="005C6C68">
        <w:rPr>
          <w:rFonts w:ascii="Arial" w:hAnsi="Arial" w:cs="Arial"/>
          <w:szCs w:val="24"/>
        </w:rPr>
        <w:t>.</w:t>
      </w:r>
    </w:p>
    <w:p w14:paraId="7D321C6D" w14:textId="00281816" w:rsidR="00595D3D" w:rsidRPr="005C6C68" w:rsidRDefault="000736D7" w:rsidP="009D24B0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Когда источник находится вне объекта контроля, а пленка – с другой стороны </w:t>
      </w:r>
      <w:r w:rsidR="00EE7969" w:rsidRPr="005C6C68">
        <w:rPr>
          <w:rFonts w:ascii="Arial" w:hAnsi="Arial" w:cs="Arial"/>
          <w:szCs w:val="24"/>
        </w:rPr>
        <w:t>[</w:t>
      </w:r>
      <w:r w:rsidRPr="005C6C68">
        <w:rPr>
          <w:rFonts w:ascii="Arial" w:hAnsi="Arial" w:cs="Arial"/>
          <w:szCs w:val="24"/>
        </w:rPr>
        <w:t>способ получения одного изображения через две стенки</w:t>
      </w:r>
      <w:r w:rsidR="006B508C" w:rsidRPr="005C6C68">
        <w:rPr>
          <w:rFonts w:ascii="Arial" w:hAnsi="Arial" w:cs="Arial"/>
          <w:szCs w:val="24"/>
        </w:rPr>
        <w:t>, описанн</w:t>
      </w:r>
      <w:r w:rsidR="005E6D00" w:rsidRPr="005C6C68">
        <w:rPr>
          <w:rFonts w:ascii="Arial" w:hAnsi="Arial" w:cs="Arial"/>
          <w:szCs w:val="24"/>
        </w:rPr>
        <w:t>ы</w:t>
      </w:r>
      <w:r w:rsidR="006B508C" w:rsidRPr="005C6C68">
        <w:rPr>
          <w:rFonts w:ascii="Arial" w:hAnsi="Arial" w:cs="Arial"/>
          <w:szCs w:val="24"/>
        </w:rPr>
        <w:t xml:space="preserve">й в </w:t>
      </w:r>
      <w:r w:rsidRPr="005C6C68">
        <w:rPr>
          <w:rFonts w:ascii="Arial" w:hAnsi="Arial" w:cs="Arial"/>
          <w:szCs w:val="24"/>
        </w:rPr>
        <w:t>7.1.8</w:t>
      </w:r>
      <w:r w:rsidR="00EE7969" w:rsidRPr="005C6C68">
        <w:rPr>
          <w:rFonts w:ascii="Arial" w:hAnsi="Arial" w:cs="Arial"/>
          <w:szCs w:val="24"/>
        </w:rPr>
        <w:t xml:space="preserve"> </w:t>
      </w:r>
      <w:r w:rsidR="006B508C" w:rsidRPr="005C6C68">
        <w:rPr>
          <w:rFonts w:ascii="Arial" w:hAnsi="Arial" w:cs="Arial"/>
          <w:szCs w:val="24"/>
        </w:rPr>
        <w:t xml:space="preserve">(рисунки </w:t>
      </w:r>
      <w:r w:rsidR="00EE7969" w:rsidRPr="005C6C68">
        <w:rPr>
          <w:rFonts w:ascii="Arial" w:hAnsi="Arial" w:cs="Arial"/>
          <w:szCs w:val="24"/>
        </w:rPr>
        <w:t>13</w:t>
      </w:r>
      <w:r w:rsidR="00F77243" w:rsidRPr="005C6C68">
        <w:rPr>
          <w:rFonts w:ascii="Arial" w:hAnsi="Arial" w:cs="Arial"/>
          <w:szCs w:val="24"/>
        </w:rPr>
        <w:t>–16</w:t>
      </w:r>
      <w:r w:rsidRPr="005C6C68">
        <w:rPr>
          <w:rFonts w:ascii="Arial" w:hAnsi="Arial" w:cs="Arial"/>
          <w:szCs w:val="24"/>
        </w:rPr>
        <w:t xml:space="preserve">), минимальное расстояние </w:t>
      </w:r>
      <w:r w:rsidR="00595D3D" w:rsidRPr="005C6C68">
        <w:rPr>
          <w:rFonts w:ascii="Arial" w:hAnsi="Arial" w:cs="Arial"/>
          <w:szCs w:val="24"/>
        </w:rPr>
        <w:t xml:space="preserve">от </w:t>
      </w:r>
      <w:r w:rsidRPr="005C6C68">
        <w:rPr>
          <w:rFonts w:ascii="Arial" w:hAnsi="Arial" w:cs="Arial"/>
          <w:szCs w:val="24"/>
        </w:rPr>
        <w:t>источник</w:t>
      </w:r>
      <w:r w:rsidR="00595D3D" w:rsidRPr="005C6C68">
        <w:rPr>
          <w:rFonts w:ascii="Arial" w:hAnsi="Arial" w:cs="Arial"/>
          <w:szCs w:val="24"/>
        </w:rPr>
        <w:t>а</w:t>
      </w:r>
      <w:r w:rsidRPr="005C6C68">
        <w:rPr>
          <w:rFonts w:ascii="Arial" w:hAnsi="Arial" w:cs="Arial"/>
          <w:szCs w:val="24"/>
        </w:rPr>
        <w:t xml:space="preserve"> излучения </w:t>
      </w:r>
      <w:r w:rsidR="00595D3D" w:rsidRPr="005C6C68">
        <w:rPr>
          <w:rFonts w:ascii="Arial" w:hAnsi="Arial" w:cs="Arial"/>
          <w:szCs w:val="24"/>
        </w:rPr>
        <w:t>до</w:t>
      </w:r>
      <w:r w:rsidRPr="005C6C68">
        <w:rPr>
          <w:rFonts w:ascii="Arial" w:hAnsi="Arial" w:cs="Arial"/>
          <w:szCs w:val="24"/>
        </w:rPr>
        <w:t xml:space="preserve"> объект</w:t>
      </w:r>
      <w:r w:rsidR="00595D3D" w:rsidRPr="005C6C68">
        <w:rPr>
          <w:rFonts w:ascii="Arial" w:hAnsi="Arial" w:cs="Arial"/>
          <w:szCs w:val="24"/>
        </w:rPr>
        <w:t>а</w:t>
      </w:r>
      <w:r w:rsidRPr="005C6C68">
        <w:rPr>
          <w:rFonts w:ascii="Arial" w:hAnsi="Arial" w:cs="Arial"/>
          <w:szCs w:val="24"/>
        </w:rPr>
        <w:t xml:space="preserve"> контроля определяется только толщиной стенки (</w:t>
      </w:r>
      <w:r w:rsidR="00982BED" w:rsidRPr="005C6C68">
        <w:rPr>
          <w:rFonts w:ascii="Arial" w:hAnsi="Arial" w:cs="Arial"/>
          <w:szCs w:val="24"/>
        </w:rPr>
        <w:t>т.е.</w:t>
      </w:r>
      <w:r w:rsidRPr="005C6C68">
        <w:rPr>
          <w:rFonts w:ascii="Arial" w:hAnsi="Arial" w:cs="Arial"/>
          <w:szCs w:val="24"/>
        </w:rPr>
        <w:t xml:space="preserve"> не зависит от диаметра трубы).</w:t>
      </w:r>
    </w:p>
    <w:p w14:paraId="06798ADF" w14:textId="31F28A91" w:rsidR="00595D3D" w:rsidRPr="005C6C68" w:rsidRDefault="00595D3D" w:rsidP="009D24B0">
      <w:pPr>
        <w:widowControl w:val="0"/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</w:t>
      </w:r>
      <w:r w:rsidR="000736D7" w:rsidRPr="005C6C68">
        <w:rPr>
          <w:rFonts w:ascii="Arial" w:hAnsi="Arial" w:cs="Arial"/>
          <w:szCs w:val="24"/>
        </w:rPr>
        <w:t xml:space="preserve">редпочтительно избегать использования способа просвечивания через две </w:t>
      </w:r>
      <w:r w:rsidR="000736D7" w:rsidRPr="005C6C68">
        <w:rPr>
          <w:rFonts w:ascii="Arial" w:hAnsi="Arial" w:cs="Arial"/>
          <w:szCs w:val="24"/>
        </w:rPr>
        <w:lastRenderedPageBreak/>
        <w:t>стенки (см. 7.1.8</w:t>
      </w:r>
      <w:r w:rsidR="00EE7969" w:rsidRPr="005C6C68">
        <w:rPr>
          <w:rFonts w:ascii="Arial" w:hAnsi="Arial" w:cs="Arial"/>
          <w:szCs w:val="24"/>
        </w:rPr>
        <w:t xml:space="preserve">, </w:t>
      </w:r>
      <w:r w:rsidR="006B508C" w:rsidRPr="005C6C68">
        <w:rPr>
          <w:rFonts w:ascii="Arial" w:hAnsi="Arial" w:cs="Arial"/>
          <w:szCs w:val="24"/>
        </w:rPr>
        <w:t xml:space="preserve">рисунки </w:t>
      </w:r>
      <w:r w:rsidR="00EE7969" w:rsidRPr="005C6C68">
        <w:rPr>
          <w:rFonts w:ascii="Arial" w:hAnsi="Arial" w:cs="Arial"/>
          <w:szCs w:val="24"/>
        </w:rPr>
        <w:t>13–16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721861" w:rsidRPr="005C6C68">
        <w:rPr>
          <w:rFonts w:ascii="Arial" w:hAnsi="Arial" w:cs="Arial"/>
          <w:szCs w:val="24"/>
        </w:rPr>
        <w:t>путем</w:t>
      </w:r>
      <w:r w:rsidR="000736D7" w:rsidRPr="005C6C68">
        <w:rPr>
          <w:rFonts w:ascii="Arial" w:hAnsi="Arial" w:cs="Arial"/>
          <w:szCs w:val="24"/>
        </w:rPr>
        <w:t xml:space="preserve"> помещения источника излучения внутрь объекта контроля, чтобы достичь более подходящего направления излучения (см. 7.1.4 и 7.1.5</w:t>
      </w:r>
      <w:r w:rsidR="00EE7969" w:rsidRPr="005C6C68">
        <w:rPr>
          <w:rFonts w:ascii="Arial" w:hAnsi="Arial" w:cs="Arial"/>
          <w:szCs w:val="24"/>
        </w:rPr>
        <w:t xml:space="preserve">, </w:t>
      </w:r>
      <w:r w:rsidR="006B508C" w:rsidRPr="005C6C68">
        <w:rPr>
          <w:rFonts w:ascii="Arial" w:hAnsi="Arial" w:cs="Arial"/>
          <w:szCs w:val="24"/>
        </w:rPr>
        <w:t xml:space="preserve">рисунки </w:t>
      </w:r>
      <w:r w:rsidR="00EE7969" w:rsidRPr="005C6C68">
        <w:rPr>
          <w:rFonts w:ascii="Arial" w:hAnsi="Arial" w:cs="Arial"/>
          <w:szCs w:val="24"/>
        </w:rPr>
        <w:t>5–10</w:t>
      </w:r>
      <w:r w:rsidR="000736D7" w:rsidRPr="005C6C68">
        <w:rPr>
          <w:rFonts w:ascii="Arial" w:hAnsi="Arial" w:cs="Arial"/>
          <w:szCs w:val="24"/>
        </w:rPr>
        <w:t xml:space="preserve">). </w:t>
      </w:r>
      <w:r w:rsidR="007F5B52" w:rsidRPr="005C6C68">
        <w:rPr>
          <w:rFonts w:ascii="Arial" w:hAnsi="Arial" w:cs="Arial"/>
          <w:szCs w:val="24"/>
        </w:rPr>
        <w:t>Рекомендуется, чтобы уменьшение минимального расстояния от источника излучения до объекта контроля было не больше 20 %</w:t>
      </w:r>
      <w:r w:rsidR="00EE7969" w:rsidRPr="005C6C68">
        <w:rPr>
          <w:rFonts w:ascii="Arial" w:hAnsi="Arial" w:cs="Arial"/>
          <w:szCs w:val="24"/>
        </w:rPr>
        <w:t xml:space="preserve"> при условии, что соблюдены требования к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="007F5B52" w:rsidRPr="005C6C68">
        <w:rPr>
          <w:rFonts w:ascii="Arial" w:hAnsi="Arial" w:cs="Arial"/>
          <w:szCs w:val="24"/>
        </w:rPr>
        <w:t>.</w:t>
      </w:r>
    </w:p>
    <w:p w14:paraId="7FD1377E" w14:textId="1B797CBF" w:rsidR="0047170B" w:rsidRPr="005C6C68" w:rsidRDefault="00A75F49" w:rsidP="0047170B">
      <w:pPr>
        <w:spacing w:line="360" w:lineRule="auto"/>
        <w:ind w:firstLine="720"/>
        <w:jc w:val="both"/>
        <w:rPr>
          <w:rStyle w:val="hps"/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источник расположен в центре объекта контроля, а пленка – снаружи (см. 7.1.4, рис</w:t>
      </w:r>
      <w:r w:rsidR="006B508C" w:rsidRPr="005C6C68">
        <w:rPr>
          <w:rFonts w:ascii="Arial" w:hAnsi="Arial" w:cs="Arial"/>
          <w:szCs w:val="24"/>
        </w:rPr>
        <w:t>унок</w:t>
      </w:r>
      <w:r w:rsidRPr="005C6C68">
        <w:rPr>
          <w:rFonts w:ascii="Arial" w:hAnsi="Arial" w:cs="Arial"/>
          <w:szCs w:val="24"/>
        </w:rPr>
        <w:t xml:space="preserve"> 5), при условии соблюдения требований к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="000736D7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</w:rPr>
        <w:t xml:space="preserve">этот процент </w:t>
      </w:r>
      <w:bookmarkStart w:id="74" w:name="_Hlk205976947"/>
      <w:r w:rsidRPr="005C6C68">
        <w:rPr>
          <w:rFonts w:ascii="Arial" w:hAnsi="Arial" w:cs="Arial"/>
          <w:szCs w:val="24"/>
        </w:rPr>
        <w:t>может быть увеличен</w:t>
      </w:r>
      <w:bookmarkEnd w:id="74"/>
      <w:r w:rsidR="000736D7" w:rsidRPr="005C6C68">
        <w:rPr>
          <w:rFonts w:ascii="Arial" w:hAnsi="Arial" w:cs="Arial"/>
          <w:szCs w:val="24"/>
        </w:rPr>
        <w:t>. Однако уменьшение минимального расстояния</w:t>
      </w:r>
      <w:r w:rsidR="00A11D65" w:rsidRPr="005C6C68">
        <w:rPr>
          <w:rFonts w:ascii="Arial" w:hAnsi="Arial" w:cs="Arial"/>
          <w:szCs w:val="24"/>
        </w:rPr>
        <w:t xml:space="preserve"> от</w:t>
      </w:r>
      <w:r w:rsidR="000736D7" w:rsidRPr="005C6C68">
        <w:rPr>
          <w:rFonts w:ascii="Arial" w:hAnsi="Arial" w:cs="Arial"/>
          <w:szCs w:val="24"/>
        </w:rPr>
        <w:t xml:space="preserve"> источник</w:t>
      </w:r>
      <w:r w:rsidR="00A11D65" w:rsidRPr="005C6C68">
        <w:rPr>
          <w:rFonts w:ascii="Arial" w:hAnsi="Arial" w:cs="Arial"/>
          <w:szCs w:val="24"/>
        </w:rPr>
        <w:t xml:space="preserve">а </w:t>
      </w:r>
      <w:r w:rsidR="005824A6" w:rsidRPr="005C6C68">
        <w:rPr>
          <w:rFonts w:ascii="Arial" w:hAnsi="Arial" w:cs="Arial"/>
          <w:szCs w:val="24"/>
        </w:rPr>
        <w:t xml:space="preserve">излучения </w:t>
      </w:r>
      <w:r w:rsidR="00A11D65" w:rsidRPr="005C6C68">
        <w:rPr>
          <w:rFonts w:ascii="Arial" w:hAnsi="Arial" w:cs="Arial"/>
          <w:szCs w:val="24"/>
        </w:rPr>
        <w:t>до</w:t>
      </w:r>
      <w:r w:rsidR="000736D7" w:rsidRPr="005C6C68">
        <w:rPr>
          <w:rFonts w:ascii="Arial" w:hAnsi="Arial" w:cs="Arial"/>
          <w:szCs w:val="24"/>
        </w:rPr>
        <w:t xml:space="preserve"> объект</w:t>
      </w:r>
      <w:r w:rsidR="00A11D65"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к</w:t>
      </w:r>
      <w:r w:rsidR="004E0035" w:rsidRPr="005C6C68">
        <w:rPr>
          <w:rFonts w:ascii="Arial" w:hAnsi="Arial" w:cs="Arial"/>
          <w:szCs w:val="24"/>
        </w:rPr>
        <w:t>онтроля должно быть не более 50</w:t>
      </w:r>
      <w:r w:rsidR="009D24B0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%. </w:t>
      </w:r>
      <w:bookmarkStart w:id="75" w:name="_Toc419806996"/>
      <w:r w:rsidRPr="005C6C68">
        <w:rPr>
          <w:rFonts w:ascii="Arial" w:hAnsi="Arial" w:cs="Arial"/>
          <w:szCs w:val="24"/>
        </w:rPr>
        <w:t xml:space="preserve">Дальнейшее уменьшение может быть согласовано между изготовителем и заказчиком при условии выполнения требований к </w:t>
      </w:r>
      <w:r w:rsidR="003E1E02" w:rsidRPr="005C6C68">
        <w:rPr>
          <w:rStyle w:val="hps"/>
          <w:rFonts w:ascii="Arial" w:hAnsi="Arial" w:cs="Arial"/>
          <w:szCs w:val="24"/>
        </w:rPr>
        <w:t>ИКИ (</w:t>
      </w:r>
      <w:r w:rsidR="003E1E02" w:rsidRPr="005C6C68">
        <w:rPr>
          <w:rStyle w:val="hps"/>
          <w:rFonts w:ascii="Arial" w:hAnsi="Arial" w:cs="Arial"/>
          <w:szCs w:val="24"/>
          <w:lang w:val="en-US"/>
        </w:rPr>
        <w:t>IQI</w:t>
      </w:r>
      <w:r w:rsidR="003E1E02" w:rsidRPr="005C6C68">
        <w:rPr>
          <w:rStyle w:val="hps"/>
          <w:rFonts w:ascii="Arial" w:hAnsi="Arial" w:cs="Arial"/>
          <w:szCs w:val="24"/>
        </w:rPr>
        <w:t>)</w:t>
      </w:r>
      <w:r w:rsidR="0047170B" w:rsidRPr="005C6C68">
        <w:rPr>
          <w:rStyle w:val="hps"/>
          <w:rFonts w:ascii="Arial" w:hAnsi="Arial" w:cs="Arial"/>
          <w:szCs w:val="24"/>
        </w:rPr>
        <w:t>.</w:t>
      </w:r>
    </w:p>
    <w:p w14:paraId="184ADC9B" w14:textId="77777777" w:rsidR="00A11D65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>7.7 Максимальная область при однократной экспозиции</w:t>
      </w:r>
      <w:bookmarkEnd w:id="75"/>
    </w:p>
    <w:p w14:paraId="0AFDD54B" w14:textId="3DABB96D" w:rsidR="00A11D65" w:rsidRPr="005C6C68" w:rsidRDefault="007F5B52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>Количество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A91670" w:rsidRPr="005C6C68">
        <w:rPr>
          <w:rFonts w:ascii="Arial" w:hAnsi="Arial" w:cs="Arial"/>
          <w:szCs w:val="24"/>
        </w:rPr>
        <w:t>радиографических снимков</w:t>
      </w:r>
      <w:r w:rsidR="000736D7" w:rsidRPr="005C6C68">
        <w:rPr>
          <w:rFonts w:ascii="Arial" w:hAnsi="Arial" w:cs="Arial"/>
          <w:szCs w:val="24"/>
        </w:rPr>
        <w:t xml:space="preserve"> для полного контроля </w:t>
      </w:r>
      <w:r w:rsidR="004A0CB0" w:rsidRPr="005C6C68">
        <w:rPr>
          <w:rFonts w:ascii="Arial" w:hAnsi="Arial" w:cs="Arial"/>
          <w:szCs w:val="24"/>
        </w:rPr>
        <w:t xml:space="preserve">прямолинейных </w:t>
      </w:r>
      <w:r w:rsidR="000736D7" w:rsidRPr="005C6C68">
        <w:rPr>
          <w:rFonts w:ascii="Arial" w:hAnsi="Arial" w:cs="Arial"/>
          <w:szCs w:val="24"/>
        </w:rPr>
        <w:t>плоских</w:t>
      </w:r>
      <w:r w:rsidRPr="005C6C68">
        <w:rPr>
          <w:rFonts w:ascii="Arial" w:hAnsi="Arial" w:cs="Arial"/>
          <w:szCs w:val="24"/>
        </w:rPr>
        <w:t xml:space="preserve"> сварных</w:t>
      </w:r>
      <w:r w:rsidR="000736D7" w:rsidRPr="005C6C68">
        <w:rPr>
          <w:rFonts w:ascii="Arial" w:hAnsi="Arial" w:cs="Arial"/>
          <w:szCs w:val="24"/>
        </w:rPr>
        <w:t xml:space="preserve"> швов (см. </w:t>
      </w:r>
      <w:r w:rsidR="00D16784" w:rsidRPr="005C6C68">
        <w:rPr>
          <w:rFonts w:ascii="Arial" w:hAnsi="Arial" w:cs="Arial"/>
          <w:szCs w:val="24"/>
        </w:rPr>
        <w:t xml:space="preserve">рисунки </w:t>
      </w:r>
      <w:r w:rsidR="000736D7" w:rsidRPr="005C6C68">
        <w:rPr>
          <w:rFonts w:ascii="Arial" w:hAnsi="Arial" w:cs="Arial"/>
          <w:szCs w:val="24"/>
        </w:rPr>
        <w:t>1, 15, 17</w:t>
      </w:r>
      <w:r w:rsidR="00077263" w:rsidRPr="005C6C68">
        <w:rPr>
          <w:rFonts w:ascii="Arial" w:hAnsi="Arial" w:cs="Arial"/>
          <w:szCs w:val="24"/>
        </w:rPr>
        <w:t>,</w:t>
      </w:r>
      <w:r w:rsidR="000736D7" w:rsidRPr="005C6C68">
        <w:rPr>
          <w:rFonts w:ascii="Arial" w:hAnsi="Arial" w:cs="Arial"/>
          <w:szCs w:val="24"/>
        </w:rPr>
        <w:t xml:space="preserve"> 18</w:t>
      </w:r>
      <w:r w:rsidR="00077263" w:rsidRPr="005C6C68">
        <w:rPr>
          <w:rFonts w:ascii="Arial" w:hAnsi="Arial" w:cs="Arial"/>
          <w:szCs w:val="24"/>
        </w:rPr>
        <w:t xml:space="preserve"> и 19</w:t>
      </w:r>
      <w:r w:rsidR="000736D7" w:rsidRPr="005C6C68">
        <w:rPr>
          <w:rFonts w:ascii="Arial" w:hAnsi="Arial" w:cs="Arial"/>
          <w:szCs w:val="24"/>
        </w:rPr>
        <w:t>) и изогнутых</w:t>
      </w:r>
      <w:r w:rsidRPr="005C6C68">
        <w:rPr>
          <w:rFonts w:ascii="Arial" w:hAnsi="Arial" w:cs="Arial"/>
          <w:szCs w:val="24"/>
        </w:rPr>
        <w:t xml:space="preserve"> сварных</w:t>
      </w:r>
      <w:r w:rsidR="000736D7" w:rsidRPr="005C6C68">
        <w:rPr>
          <w:rFonts w:ascii="Arial" w:hAnsi="Arial" w:cs="Arial"/>
          <w:szCs w:val="24"/>
        </w:rPr>
        <w:t xml:space="preserve"> швов при расположении источника излучения вне их центра (см. </w:t>
      </w:r>
      <w:r w:rsidR="00D16784" w:rsidRPr="005C6C68">
        <w:rPr>
          <w:rFonts w:ascii="Arial" w:hAnsi="Arial" w:cs="Arial"/>
          <w:szCs w:val="24"/>
        </w:rPr>
        <w:t>рисунки</w:t>
      </w:r>
      <w:r w:rsidR="000736D7" w:rsidRPr="005C6C68">
        <w:rPr>
          <w:rFonts w:ascii="Arial" w:hAnsi="Arial" w:cs="Arial"/>
          <w:szCs w:val="24"/>
        </w:rPr>
        <w:t xml:space="preserve"> 2</w:t>
      </w:r>
      <w:r w:rsidR="000A23A8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>4</w:t>
      </w:r>
      <w:r w:rsidR="00077263" w:rsidRPr="005C6C68">
        <w:rPr>
          <w:rFonts w:ascii="Arial" w:hAnsi="Arial" w:cs="Arial"/>
          <w:szCs w:val="24"/>
        </w:rPr>
        <w:t>,</w:t>
      </w:r>
      <w:r w:rsidR="000A23A8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8</w:t>
      </w:r>
      <w:r w:rsidR="000A23A8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>1</w:t>
      </w:r>
      <w:r w:rsidR="00077263" w:rsidRPr="005C6C68">
        <w:rPr>
          <w:rFonts w:ascii="Arial" w:hAnsi="Arial" w:cs="Arial"/>
          <w:szCs w:val="24"/>
        </w:rPr>
        <w:t>0 и 13–16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A75F49" w:rsidRPr="005C6C68">
        <w:rPr>
          <w:rFonts w:ascii="Arial" w:hAnsi="Arial" w:cs="Arial"/>
          <w:szCs w:val="24"/>
        </w:rPr>
        <w:t>целесообразно устанавливать</w:t>
      </w:r>
      <w:r w:rsidR="009D24B0" w:rsidRPr="005C6C68">
        <w:rPr>
          <w:rFonts w:ascii="Arial" w:hAnsi="Arial" w:cs="Arial"/>
          <w:szCs w:val="24"/>
        </w:rPr>
        <w:t xml:space="preserve"> </w:t>
      </w:r>
      <w:r w:rsidR="00A75F49" w:rsidRPr="005C6C68">
        <w:rPr>
          <w:rFonts w:ascii="Arial" w:hAnsi="Arial" w:cs="Arial"/>
          <w:szCs w:val="24"/>
        </w:rPr>
        <w:t>в соответствии с техническими требованиями</w:t>
      </w:r>
      <w:r w:rsidR="000736D7" w:rsidRPr="005C6C68">
        <w:rPr>
          <w:rFonts w:ascii="Arial" w:hAnsi="Arial" w:cs="Arial"/>
          <w:szCs w:val="24"/>
        </w:rPr>
        <w:t>.</w:t>
      </w:r>
    </w:p>
    <w:p w14:paraId="72641F3F" w14:textId="5B428F79" w:rsidR="00F77243" w:rsidRPr="005C6C68" w:rsidRDefault="00E3195D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Отношение просвечиваемой толщины на краю контролируемой области с равномерной толщиной к толщине в центре пучка не должно быть более 1,1 для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В и 1,2 </w:t>
      </w:r>
      <w:r w:rsidR="009D24B0" w:rsidRPr="005C6C68">
        <w:rPr>
          <w:rFonts w:ascii="Arial" w:hAnsi="Arial" w:cs="Arial"/>
          <w:szCs w:val="24"/>
        </w:rPr>
        <w:t xml:space="preserve">– </w:t>
      </w:r>
      <w:r w:rsidRPr="005C6C68">
        <w:rPr>
          <w:rFonts w:ascii="Arial" w:hAnsi="Arial" w:cs="Arial"/>
          <w:szCs w:val="24"/>
        </w:rPr>
        <w:t xml:space="preserve">для класса </w:t>
      </w:r>
      <w:r w:rsidR="00A309B3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А </w:t>
      </w:r>
      <w:r w:rsidR="004743B6" w:rsidRPr="005C6C68">
        <w:rPr>
          <w:rFonts w:ascii="Arial" w:hAnsi="Arial" w:cs="Arial"/>
          <w:szCs w:val="24"/>
        </w:rPr>
        <w:t>(</w:t>
      </w:r>
      <w:r w:rsidRPr="005C6C68">
        <w:rPr>
          <w:rFonts w:ascii="Arial" w:hAnsi="Arial" w:cs="Arial"/>
          <w:szCs w:val="24"/>
        </w:rPr>
        <w:t>WAE</w:t>
      </w:r>
      <w:r w:rsidR="004743B6" w:rsidRPr="005C6C68">
        <w:rPr>
          <w:rFonts w:ascii="Arial" w:hAnsi="Arial" w:cs="Arial"/>
          <w:szCs w:val="24"/>
        </w:rPr>
        <w:t>).</w:t>
      </w:r>
    </w:p>
    <w:p w14:paraId="242080A8" w14:textId="1C306696" w:rsidR="00A11D65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 xml:space="preserve">Значения оптической плотности, обусловленные любым изменением просвечиваемой толщины, </w:t>
      </w:r>
      <w:r w:rsidR="00E924CE" w:rsidRPr="005C6C68">
        <w:rPr>
          <w:rFonts w:ascii="Arial" w:hAnsi="Arial" w:cs="Arial"/>
          <w:szCs w:val="24"/>
        </w:rPr>
        <w:t xml:space="preserve">рекомендуются </w:t>
      </w:r>
      <w:r w:rsidRPr="005C6C68">
        <w:rPr>
          <w:rFonts w:ascii="Arial" w:hAnsi="Arial" w:cs="Arial"/>
          <w:szCs w:val="24"/>
        </w:rPr>
        <w:t>не ниже указан</w:t>
      </w:r>
      <w:r w:rsidR="00D16784" w:rsidRPr="005C6C68">
        <w:rPr>
          <w:rFonts w:ascii="Arial" w:hAnsi="Arial" w:cs="Arial"/>
          <w:szCs w:val="24"/>
        </w:rPr>
        <w:t>н</w:t>
      </w:r>
      <w:r w:rsidRPr="005C6C68">
        <w:rPr>
          <w:rFonts w:ascii="Arial" w:hAnsi="Arial" w:cs="Arial"/>
          <w:szCs w:val="24"/>
        </w:rPr>
        <w:t>ы</w:t>
      </w:r>
      <w:r w:rsidR="00D16784" w:rsidRPr="005C6C68">
        <w:rPr>
          <w:rFonts w:ascii="Arial" w:hAnsi="Arial" w:cs="Arial"/>
          <w:szCs w:val="24"/>
        </w:rPr>
        <w:t>х</w:t>
      </w:r>
      <w:r w:rsidRPr="005C6C68">
        <w:rPr>
          <w:rFonts w:ascii="Arial" w:hAnsi="Arial" w:cs="Arial"/>
          <w:szCs w:val="24"/>
        </w:rPr>
        <w:t xml:space="preserve"> в 7.8, и не выше </w:t>
      </w:r>
      <w:r w:rsidR="00D16784" w:rsidRPr="005C6C68">
        <w:rPr>
          <w:rFonts w:ascii="Arial" w:hAnsi="Arial" w:cs="Arial"/>
          <w:szCs w:val="24"/>
        </w:rPr>
        <w:t xml:space="preserve">допускаемых </w:t>
      </w:r>
      <w:r w:rsidRPr="005C6C68">
        <w:rPr>
          <w:rFonts w:ascii="Arial" w:hAnsi="Arial" w:cs="Arial"/>
          <w:szCs w:val="24"/>
        </w:rPr>
        <w:t xml:space="preserve">для просмотра имеющимся в наличии негатоскопом с регулируемой яркостью и размером освещенного поля. </w:t>
      </w:r>
    </w:p>
    <w:p w14:paraId="0DF481B4" w14:textId="4BD1493D" w:rsidR="00A11D65" w:rsidRPr="005C6C68" w:rsidRDefault="00E3195D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zCs w:val="24"/>
        </w:rPr>
        <w:t>Размер области, подлежащей контролю и оценке, включает в себя сварной шов и зону термического влияния. Каждое отдельное экспонирование должно содержать зону сварного соединения, подлежащей расшифровке</w:t>
      </w:r>
      <w:r w:rsidR="00265B1E" w:rsidRPr="005C6C68">
        <w:rPr>
          <w:rFonts w:ascii="Arial" w:hAnsi="Arial" w:cs="Arial"/>
          <w:szCs w:val="24"/>
        </w:rPr>
        <w:t>,</w:t>
      </w:r>
      <w:r w:rsidRPr="005C6C68">
        <w:rPr>
          <w:rFonts w:ascii="Arial" w:hAnsi="Arial" w:cs="Arial"/>
          <w:szCs w:val="24"/>
        </w:rPr>
        <w:t xml:space="preserve"> и все требуемые индикаторы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="003B5367" w:rsidRPr="005C6C68">
        <w:rPr>
          <w:rFonts w:ascii="Arial" w:hAnsi="Arial" w:cs="Arial"/>
          <w:szCs w:val="24"/>
        </w:rPr>
        <w:t xml:space="preserve">, </w:t>
      </w:r>
      <w:r w:rsidRPr="005C6C68">
        <w:rPr>
          <w:rFonts w:ascii="Arial" w:hAnsi="Arial" w:cs="Arial"/>
          <w:szCs w:val="24"/>
        </w:rPr>
        <w:t>маркировочные знаки, буквы в области контроля</w:t>
      </w:r>
      <w:r w:rsidR="00077263" w:rsidRPr="005C6C68">
        <w:rPr>
          <w:rFonts w:ascii="Arial" w:hAnsi="Arial" w:cs="Arial"/>
          <w:szCs w:val="24"/>
        </w:rPr>
        <w:t>.</w:t>
      </w:r>
    </w:p>
    <w:p w14:paraId="7820939B" w14:textId="2937B2DF" w:rsidR="00A11D65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Рекомендации по </w:t>
      </w:r>
      <w:r w:rsidR="00C4753E" w:rsidRPr="005C6C68">
        <w:rPr>
          <w:rFonts w:ascii="Arial" w:hAnsi="Arial" w:cs="Arial"/>
          <w:szCs w:val="24"/>
        </w:rPr>
        <w:t>количеству</w:t>
      </w:r>
      <w:r w:rsidRPr="005C6C68">
        <w:rPr>
          <w:rFonts w:ascii="Arial" w:hAnsi="Arial" w:cs="Arial"/>
          <w:szCs w:val="24"/>
        </w:rPr>
        <w:t xml:space="preserve"> </w:t>
      </w:r>
      <w:r w:rsidR="00A91670" w:rsidRPr="005C6C68">
        <w:rPr>
          <w:rFonts w:ascii="Arial" w:hAnsi="Arial" w:cs="Arial"/>
          <w:szCs w:val="24"/>
        </w:rPr>
        <w:t>радиографических снимков</w:t>
      </w:r>
      <w:r w:rsidRPr="005C6C68">
        <w:rPr>
          <w:rFonts w:ascii="Arial" w:hAnsi="Arial" w:cs="Arial"/>
          <w:szCs w:val="24"/>
        </w:rPr>
        <w:t>, которое обеспечивает приемлем</w:t>
      </w:r>
      <w:r w:rsidR="00C4753E" w:rsidRPr="005C6C68">
        <w:rPr>
          <w:rFonts w:ascii="Arial" w:hAnsi="Arial" w:cs="Arial"/>
          <w:szCs w:val="24"/>
        </w:rPr>
        <w:t>ый</w:t>
      </w:r>
      <w:r w:rsidRPr="005C6C68">
        <w:rPr>
          <w:rFonts w:ascii="Arial" w:hAnsi="Arial" w:cs="Arial"/>
          <w:szCs w:val="24"/>
        </w:rPr>
        <w:t xml:space="preserve"> контрол</w:t>
      </w:r>
      <w:r w:rsidR="00C4753E" w:rsidRPr="005C6C68">
        <w:rPr>
          <w:rFonts w:ascii="Arial" w:hAnsi="Arial" w:cs="Arial"/>
          <w:szCs w:val="24"/>
        </w:rPr>
        <w:t>ь</w:t>
      </w:r>
      <w:r w:rsidRPr="005C6C68">
        <w:rPr>
          <w:rFonts w:ascii="Arial" w:hAnsi="Arial" w:cs="Arial"/>
          <w:szCs w:val="24"/>
        </w:rPr>
        <w:t xml:space="preserve"> кольцевого сварного шва, </w:t>
      </w:r>
      <w:r w:rsidR="005824A6" w:rsidRPr="005C6C68">
        <w:rPr>
          <w:rFonts w:ascii="Arial" w:hAnsi="Arial" w:cs="Arial"/>
          <w:szCs w:val="24"/>
        </w:rPr>
        <w:t xml:space="preserve">приведены </w:t>
      </w:r>
      <w:r w:rsidRPr="005C6C68">
        <w:rPr>
          <w:rFonts w:ascii="Arial" w:hAnsi="Arial" w:cs="Arial"/>
          <w:szCs w:val="24"/>
        </w:rPr>
        <w:t xml:space="preserve">в </w:t>
      </w:r>
      <w:r w:rsidR="00D16784" w:rsidRPr="005C6C68">
        <w:rPr>
          <w:rFonts w:ascii="Arial" w:hAnsi="Arial" w:cs="Arial"/>
          <w:szCs w:val="24"/>
        </w:rPr>
        <w:t>п</w:t>
      </w:r>
      <w:r w:rsidRPr="005C6C68">
        <w:rPr>
          <w:rFonts w:ascii="Arial" w:hAnsi="Arial" w:cs="Arial"/>
          <w:szCs w:val="24"/>
        </w:rPr>
        <w:t>риложении А.</w:t>
      </w:r>
      <w:bookmarkStart w:id="76" w:name="_Toc334709743"/>
      <w:bookmarkStart w:id="77" w:name="_Toc419806997"/>
    </w:p>
    <w:p w14:paraId="14CB8A83" w14:textId="0A1E8D88" w:rsidR="00A11D65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 xml:space="preserve">7.8 Оптическая плотность </w:t>
      </w:r>
      <w:bookmarkEnd w:id="76"/>
      <w:bookmarkEnd w:id="77"/>
      <w:r w:rsidR="00A91670" w:rsidRPr="005C6C68">
        <w:rPr>
          <w:rFonts w:ascii="Arial" w:hAnsi="Arial" w:cs="Arial"/>
          <w:b/>
          <w:szCs w:val="24"/>
        </w:rPr>
        <w:t>радиографических снимков</w:t>
      </w:r>
    </w:p>
    <w:p w14:paraId="5F8D77F7" w14:textId="5334E36D" w:rsidR="000F6C4B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Условия экспонирования </w:t>
      </w:r>
      <w:r w:rsidR="00BF4E43" w:rsidRPr="005C6C68">
        <w:rPr>
          <w:rFonts w:ascii="Arial" w:hAnsi="Arial" w:cs="Arial"/>
          <w:szCs w:val="24"/>
        </w:rPr>
        <w:t>могут</w:t>
      </w:r>
      <w:r w:rsidRPr="005C6C68">
        <w:rPr>
          <w:rFonts w:ascii="Arial" w:hAnsi="Arial" w:cs="Arial"/>
          <w:szCs w:val="24"/>
        </w:rPr>
        <w:t xml:space="preserve"> быть так</w:t>
      </w:r>
      <w:r w:rsidR="00BF4E43" w:rsidRPr="005C6C68">
        <w:rPr>
          <w:rFonts w:ascii="Arial" w:hAnsi="Arial" w:cs="Arial"/>
          <w:szCs w:val="24"/>
        </w:rPr>
        <w:t>ими</w:t>
      </w:r>
      <w:r w:rsidRPr="005C6C68">
        <w:rPr>
          <w:rFonts w:ascii="Arial" w:hAnsi="Arial" w:cs="Arial"/>
          <w:szCs w:val="24"/>
        </w:rPr>
        <w:t xml:space="preserve">, чтобы минимальная оптическая плотность </w:t>
      </w:r>
      <w:r w:rsidR="00A91670" w:rsidRPr="005C6C68">
        <w:rPr>
          <w:rFonts w:ascii="Arial" w:hAnsi="Arial" w:cs="Arial"/>
          <w:szCs w:val="24"/>
        </w:rPr>
        <w:t>радиографического снимка</w:t>
      </w:r>
      <w:r w:rsidRPr="005C6C68">
        <w:rPr>
          <w:rFonts w:ascii="Arial" w:hAnsi="Arial" w:cs="Arial"/>
          <w:szCs w:val="24"/>
        </w:rPr>
        <w:t xml:space="preserve"> в </w:t>
      </w:r>
      <w:r w:rsidR="005F569B" w:rsidRPr="005C6C68">
        <w:rPr>
          <w:rFonts w:ascii="Arial" w:hAnsi="Arial" w:cs="Arial"/>
          <w:szCs w:val="24"/>
        </w:rPr>
        <w:t xml:space="preserve">области оценки WAE </w:t>
      </w:r>
      <w:r w:rsidRPr="005C6C68">
        <w:rPr>
          <w:rFonts w:ascii="Arial" w:hAnsi="Arial" w:cs="Arial"/>
          <w:szCs w:val="24"/>
        </w:rPr>
        <w:t xml:space="preserve">была больше или равнялась значениям, </w:t>
      </w:r>
      <w:r w:rsidR="000F6C4B" w:rsidRPr="005C6C68">
        <w:rPr>
          <w:rFonts w:ascii="Arial" w:hAnsi="Arial" w:cs="Arial"/>
          <w:szCs w:val="24"/>
        </w:rPr>
        <w:t>приведенным</w:t>
      </w:r>
      <w:r w:rsidRPr="005C6C68">
        <w:rPr>
          <w:rFonts w:ascii="Arial" w:hAnsi="Arial" w:cs="Arial"/>
          <w:szCs w:val="24"/>
        </w:rPr>
        <w:t xml:space="preserve"> в </w:t>
      </w:r>
      <w:r w:rsidR="000F6C4B" w:rsidRPr="005C6C68">
        <w:rPr>
          <w:rFonts w:ascii="Arial" w:hAnsi="Arial" w:cs="Arial"/>
          <w:szCs w:val="24"/>
        </w:rPr>
        <w:t>т</w:t>
      </w:r>
      <w:r w:rsidRPr="005C6C68">
        <w:rPr>
          <w:rFonts w:ascii="Arial" w:hAnsi="Arial" w:cs="Arial"/>
          <w:szCs w:val="24"/>
        </w:rPr>
        <w:t>аблице 5</w:t>
      </w:r>
      <w:r w:rsidR="00A61139" w:rsidRPr="005C6C68">
        <w:rPr>
          <w:rFonts w:ascii="Arial" w:hAnsi="Arial" w:cs="Arial"/>
          <w:szCs w:val="24"/>
        </w:rPr>
        <w:t xml:space="preserve"> (контролируемая область)</w:t>
      </w:r>
      <w:r w:rsidRPr="005C6C68">
        <w:rPr>
          <w:rFonts w:ascii="Arial" w:hAnsi="Arial" w:cs="Arial"/>
          <w:szCs w:val="24"/>
        </w:rPr>
        <w:t>.</w:t>
      </w:r>
    </w:p>
    <w:p w14:paraId="656FBDA5" w14:textId="1F6F3357" w:rsidR="009959E0" w:rsidRPr="005C6C68" w:rsidRDefault="009959E0" w:rsidP="009D24B0">
      <w:pPr>
        <w:widowControl w:val="0"/>
        <w:spacing w:before="120" w:after="120" w:line="360" w:lineRule="auto"/>
        <w:ind w:firstLine="709"/>
        <w:jc w:val="both"/>
        <w:rPr>
          <w:rFonts w:ascii="Arial" w:hAnsi="Arial" w:cs="Arial"/>
          <w:sz w:val="20"/>
        </w:rPr>
      </w:pPr>
      <w:r w:rsidRPr="005C6C68">
        <w:rPr>
          <w:rFonts w:ascii="Arial" w:hAnsi="Arial" w:cs="Arial"/>
          <w:sz w:val="20"/>
        </w:rPr>
        <w:t>П р и м е ч а н и е</w:t>
      </w:r>
      <w:r w:rsidR="006C29CD" w:rsidRPr="005C6C68">
        <w:rPr>
          <w:rFonts w:ascii="Arial" w:hAnsi="Arial" w:cs="Arial"/>
          <w:sz w:val="20"/>
        </w:rPr>
        <w:t xml:space="preserve"> </w:t>
      </w:r>
      <w:r w:rsidR="009D24B0" w:rsidRPr="005C6C68">
        <w:rPr>
          <w:rFonts w:ascii="Arial" w:hAnsi="Arial" w:cs="Arial"/>
          <w:sz w:val="20"/>
        </w:rPr>
        <w:t>–</w:t>
      </w:r>
      <w:r w:rsidRPr="005C6C68">
        <w:rPr>
          <w:rFonts w:ascii="Arial" w:hAnsi="Arial" w:cs="Arial"/>
          <w:sz w:val="20"/>
        </w:rPr>
        <w:t xml:space="preserve"> </w:t>
      </w:r>
      <w:r w:rsidR="00AE68A8" w:rsidRPr="005C6C68">
        <w:rPr>
          <w:rFonts w:ascii="Arial" w:hAnsi="Arial" w:cs="Arial"/>
          <w:sz w:val="20"/>
        </w:rPr>
        <w:t>Минимальная оптическая плотность обычно измеряется в области средней толщины на корневом проходе (центр сварного шва</w:t>
      </w:r>
      <w:r w:rsidRPr="005C6C68">
        <w:rPr>
          <w:rFonts w:ascii="Arial" w:hAnsi="Arial" w:cs="Arial"/>
          <w:sz w:val="20"/>
        </w:rPr>
        <w:t>).</w:t>
      </w:r>
    </w:p>
    <w:p w14:paraId="22CA8CE9" w14:textId="1DDA3859" w:rsidR="000736D7" w:rsidRPr="005C6C68" w:rsidRDefault="000736D7" w:rsidP="000F6C4B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spacing w:val="40"/>
          <w:szCs w:val="24"/>
        </w:rPr>
        <w:lastRenderedPageBreak/>
        <w:t>Таблица</w:t>
      </w:r>
      <w:r w:rsidR="004112C4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5 </w:t>
      </w:r>
      <w:r w:rsidR="009D24B0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Оптическая плотность </w:t>
      </w:r>
      <w:r w:rsidR="00A91670" w:rsidRPr="005C6C68">
        <w:rPr>
          <w:rFonts w:ascii="Arial" w:hAnsi="Arial" w:cs="Arial"/>
          <w:szCs w:val="24"/>
        </w:rPr>
        <w:t>радиографических снимков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5390"/>
      </w:tblGrid>
      <w:tr w:rsidR="000736D7" w:rsidRPr="005C6C68" w14:paraId="5A1CCE9E" w14:textId="77777777" w:rsidTr="009D24B0">
        <w:tc>
          <w:tcPr>
            <w:tcW w:w="2281" w:type="pct"/>
            <w:tcBorders>
              <w:bottom w:val="double" w:sz="4" w:space="0" w:color="auto"/>
            </w:tcBorders>
          </w:tcPr>
          <w:p w14:paraId="4F8C995D" w14:textId="77777777" w:rsidR="000736D7" w:rsidRPr="005C6C68" w:rsidRDefault="000736D7" w:rsidP="0099704F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Класс</w:t>
            </w:r>
          </w:p>
        </w:tc>
        <w:tc>
          <w:tcPr>
            <w:tcW w:w="2719" w:type="pct"/>
            <w:tcBorders>
              <w:bottom w:val="double" w:sz="4" w:space="0" w:color="auto"/>
            </w:tcBorders>
          </w:tcPr>
          <w:p w14:paraId="5FE47301" w14:textId="77777777" w:rsidR="000736D7" w:rsidRPr="005C6C68" w:rsidRDefault="000736D7" w:rsidP="0099704F">
            <w:pPr>
              <w:spacing w:line="276" w:lineRule="auto"/>
              <w:ind w:left="-36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Оптическая плотность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</w:tr>
      <w:tr w:rsidR="000736D7" w:rsidRPr="005C6C68" w14:paraId="052E7009" w14:textId="77777777" w:rsidTr="009D24B0">
        <w:tc>
          <w:tcPr>
            <w:tcW w:w="2281" w:type="pct"/>
            <w:tcBorders>
              <w:top w:val="double" w:sz="4" w:space="0" w:color="auto"/>
            </w:tcBorders>
            <w:vAlign w:val="center"/>
          </w:tcPr>
          <w:p w14:paraId="1E2F7AC3" w14:textId="77777777" w:rsidR="000736D7" w:rsidRPr="005C6C68" w:rsidRDefault="000736D7" w:rsidP="009D24B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A</w:t>
            </w:r>
          </w:p>
          <w:p w14:paraId="1E854BE1" w14:textId="77777777" w:rsidR="000736D7" w:rsidRPr="005C6C68" w:rsidRDefault="000736D7" w:rsidP="009D24B0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  <w:tc>
          <w:tcPr>
            <w:tcW w:w="2719" w:type="pct"/>
            <w:tcBorders>
              <w:top w:val="double" w:sz="4" w:space="0" w:color="auto"/>
            </w:tcBorders>
            <w:vAlign w:val="center"/>
          </w:tcPr>
          <w:p w14:paraId="7ABCC3B0" w14:textId="77777777" w:rsidR="000736D7" w:rsidRPr="005C6C68" w:rsidRDefault="000736D7" w:rsidP="009D24B0">
            <w:pPr>
              <w:spacing w:line="276" w:lineRule="auto"/>
              <w:ind w:left="-360"/>
              <w:jc w:val="center"/>
              <w:rPr>
                <w:rFonts w:ascii="Arial" w:hAnsi="Arial" w:cs="Arial"/>
                <w:sz w:val="20"/>
                <w:vertAlign w:val="superscript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≥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2,0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</w:p>
          <w:p w14:paraId="36AC25AF" w14:textId="77777777" w:rsidR="000736D7" w:rsidRPr="005C6C68" w:rsidRDefault="000736D7" w:rsidP="009D24B0">
            <w:pPr>
              <w:spacing w:line="276" w:lineRule="auto"/>
              <w:ind w:left="-360"/>
              <w:jc w:val="center"/>
              <w:rPr>
                <w:rFonts w:ascii="Arial" w:hAnsi="Arial" w:cs="Arial"/>
                <w:sz w:val="20"/>
                <w:vertAlign w:val="superscript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≥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2,3</w:t>
            </w: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c</w:t>
            </w:r>
          </w:p>
        </w:tc>
      </w:tr>
      <w:tr w:rsidR="000736D7" w:rsidRPr="005C6C68" w14:paraId="39F03ADF" w14:textId="77777777" w:rsidTr="009D24B0">
        <w:trPr>
          <w:trHeight w:val="773"/>
        </w:trPr>
        <w:tc>
          <w:tcPr>
            <w:tcW w:w="5000" w:type="pct"/>
            <w:gridSpan w:val="2"/>
            <w:vAlign w:val="center"/>
          </w:tcPr>
          <w:p w14:paraId="618CCB5B" w14:textId="23DC3E3F" w:rsidR="000736D7" w:rsidRPr="005C6C68" w:rsidRDefault="000736D7" w:rsidP="009D24B0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="00756DCE"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="006A0A75" w:rsidRPr="005C6C68">
              <w:rPr>
                <w:rFonts w:ascii="Arial" w:hAnsi="Arial" w:cs="Arial"/>
                <w:sz w:val="20"/>
              </w:rPr>
              <w:t xml:space="preserve">Допускаемая погрешность измерения </w:t>
            </w:r>
            <w:r w:rsidRPr="005C6C68">
              <w:rPr>
                <w:rFonts w:ascii="Arial" w:hAnsi="Arial" w:cs="Arial"/>
                <w:sz w:val="20"/>
              </w:rPr>
              <w:t>±0,1</w:t>
            </w:r>
            <w:r w:rsidR="000F6C4B" w:rsidRPr="005C6C68">
              <w:rPr>
                <w:rFonts w:ascii="Arial" w:hAnsi="Arial" w:cs="Arial"/>
                <w:sz w:val="20"/>
              </w:rPr>
              <w:t>.</w:t>
            </w:r>
          </w:p>
          <w:p w14:paraId="716243D6" w14:textId="33961F46" w:rsidR="000736D7" w:rsidRPr="005C6C68" w:rsidRDefault="000736D7" w:rsidP="009D24B0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="00756DCE" w:rsidRPr="005C6C68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 xml:space="preserve">Значение </w:t>
            </w:r>
            <w:r w:rsidR="00BF4E43" w:rsidRPr="005C6C68">
              <w:rPr>
                <w:rFonts w:ascii="Arial" w:hAnsi="Arial" w:cs="Arial"/>
                <w:sz w:val="20"/>
              </w:rPr>
              <w:t>допускается</w:t>
            </w:r>
            <w:r w:rsidR="006A0A75"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</w:rPr>
              <w:t>уменьш</w:t>
            </w:r>
            <w:r w:rsidR="00BF4E43" w:rsidRPr="005C6C68">
              <w:rPr>
                <w:rFonts w:ascii="Arial" w:hAnsi="Arial" w:cs="Arial"/>
                <w:sz w:val="20"/>
              </w:rPr>
              <w:t>ить</w:t>
            </w:r>
            <w:r w:rsidRPr="005C6C68">
              <w:rPr>
                <w:rFonts w:ascii="Arial" w:hAnsi="Arial" w:cs="Arial"/>
                <w:sz w:val="20"/>
              </w:rPr>
              <w:t xml:space="preserve"> до 1,5 по</w:t>
            </w:r>
            <w:r w:rsidR="000F6C4B" w:rsidRPr="005C6C68">
              <w:rPr>
                <w:rFonts w:ascii="Arial" w:hAnsi="Arial" w:cs="Arial"/>
                <w:sz w:val="20"/>
              </w:rPr>
              <w:t xml:space="preserve"> согласованию между изготовителем и заказчиком</w:t>
            </w:r>
            <w:r w:rsidRPr="005C6C68">
              <w:rPr>
                <w:rFonts w:ascii="Arial" w:hAnsi="Arial" w:cs="Arial"/>
                <w:sz w:val="20"/>
              </w:rPr>
              <w:t>.</w:t>
            </w:r>
          </w:p>
          <w:p w14:paraId="61D16A84" w14:textId="10F766DC" w:rsidR="000736D7" w:rsidRPr="005C6C68" w:rsidRDefault="000736D7" w:rsidP="009D24B0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</w:rPr>
              <w:t xml:space="preserve">с </w:t>
            </w:r>
            <w:r w:rsidRPr="005C6C68">
              <w:rPr>
                <w:rFonts w:ascii="Arial" w:hAnsi="Arial" w:cs="Arial"/>
                <w:sz w:val="20"/>
              </w:rPr>
              <w:t xml:space="preserve">Значение </w:t>
            </w:r>
            <w:r w:rsidR="00BF4E43" w:rsidRPr="005C6C68">
              <w:rPr>
                <w:rFonts w:ascii="Arial" w:hAnsi="Arial" w:cs="Arial"/>
                <w:sz w:val="20"/>
              </w:rPr>
              <w:t>допускается уменьшить</w:t>
            </w:r>
            <w:r w:rsidRPr="005C6C68">
              <w:rPr>
                <w:rFonts w:ascii="Arial" w:hAnsi="Arial" w:cs="Arial"/>
                <w:sz w:val="20"/>
              </w:rPr>
              <w:t xml:space="preserve"> до 2,0 </w:t>
            </w:r>
            <w:r w:rsidR="006A0A75" w:rsidRPr="005C6C68">
              <w:rPr>
                <w:rFonts w:ascii="Arial" w:hAnsi="Arial" w:cs="Arial"/>
                <w:sz w:val="20"/>
              </w:rPr>
              <w:t xml:space="preserve">по </w:t>
            </w:r>
            <w:r w:rsidR="000F6C4B" w:rsidRPr="005C6C68">
              <w:rPr>
                <w:rFonts w:ascii="Arial" w:hAnsi="Arial" w:cs="Arial"/>
                <w:sz w:val="20"/>
              </w:rPr>
              <w:t>согласованию между изготовителем и заказчиком.</w:t>
            </w:r>
          </w:p>
        </w:tc>
      </w:tr>
    </w:tbl>
    <w:p w14:paraId="6B4749C6" w14:textId="77777777" w:rsidR="009D24B0" w:rsidRPr="005C6C68" w:rsidRDefault="009D24B0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</w:p>
    <w:p w14:paraId="75F9EC95" w14:textId="51BD6E8F" w:rsidR="000736D7" w:rsidRPr="005C6C68" w:rsidRDefault="006A0A75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Предпочтительно использовать высокие оптические плотности, когда негатоскоп достаточно яркий в соответствии с 7.10. Максимальная просматриваемая оптическая плотность пленки зависит от используемого негатоскопа и его максимальной яркости</w:t>
      </w:r>
      <w:r w:rsidR="000736D7" w:rsidRPr="005C6C68">
        <w:rPr>
          <w:rFonts w:ascii="Arial" w:hAnsi="Arial" w:cs="Arial"/>
          <w:szCs w:val="24"/>
        </w:rPr>
        <w:t xml:space="preserve"> (см. </w:t>
      </w:r>
      <w:r w:rsidR="00C01768" w:rsidRPr="005C6C68">
        <w:rPr>
          <w:rFonts w:ascii="Arial" w:hAnsi="Arial" w:cs="Arial"/>
          <w:szCs w:val="24"/>
          <w:lang w:val="en-US"/>
        </w:rPr>
        <w:t>ISO</w:t>
      </w:r>
      <w:r w:rsidR="000736D7" w:rsidRPr="005C6C68">
        <w:rPr>
          <w:rFonts w:ascii="Arial" w:hAnsi="Arial" w:cs="Arial"/>
          <w:szCs w:val="24"/>
        </w:rPr>
        <w:t xml:space="preserve"> 5580). Ярлык с указанием максимальной распознаваемой оптической плотность</w:t>
      </w:r>
      <w:r w:rsidR="005824A6" w:rsidRPr="005C6C68">
        <w:rPr>
          <w:rFonts w:ascii="Arial" w:hAnsi="Arial" w:cs="Arial"/>
          <w:szCs w:val="24"/>
        </w:rPr>
        <w:t>ю должен быть наклеен на корпус</w:t>
      </w:r>
      <w:r w:rsidR="000736D7" w:rsidRPr="005C6C68">
        <w:rPr>
          <w:rFonts w:ascii="Arial" w:hAnsi="Arial" w:cs="Arial"/>
          <w:szCs w:val="24"/>
        </w:rPr>
        <w:t xml:space="preserve"> негатоскопа.</w:t>
      </w:r>
    </w:p>
    <w:p w14:paraId="0FF60505" w14:textId="49B2976E" w:rsidR="000736D7" w:rsidRPr="005C6C68" w:rsidRDefault="002A5190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Пленку следует периодически проверять на неэкспонированном образце используемых пленок, хранимых и обрабатываемых при тех же условиях, что и получаемые радиографические снимки, чтобы избежать недопустимой плотности вуали, возникающей при ее старении, проявлении или из-за температуры. Плотность вуали не должна превышать 0,3</w:t>
      </w:r>
      <w:r w:rsidR="000736D7" w:rsidRPr="005C6C68">
        <w:rPr>
          <w:rFonts w:ascii="Arial" w:hAnsi="Arial" w:cs="Arial"/>
          <w:szCs w:val="24"/>
        </w:rPr>
        <w:t>. Плотность вуали определяется как общая плотность (эмульсионного слоя и подложки) обработанной</w:t>
      </w:r>
      <w:r w:rsidR="005824A6" w:rsidRPr="005C6C68">
        <w:rPr>
          <w:rFonts w:ascii="Arial" w:hAnsi="Arial" w:cs="Arial"/>
          <w:szCs w:val="24"/>
        </w:rPr>
        <w:t>,</w:t>
      </w:r>
      <w:r w:rsidR="000736D7" w:rsidRPr="005C6C68">
        <w:rPr>
          <w:rFonts w:ascii="Arial" w:hAnsi="Arial" w:cs="Arial"/>
          <w:szCs w:val="24"/>
        </w:rPr>
        <w:t xml:space="preserve"> неэкспонированной пленки.</w:t>
      </w:r>
    </w:p>
    <w:p w14:paraId="6C2B5214" w14:textId="77777777" w:rsidR="000736D7" w:rsidRPr="005C6C68" w:rsidRDefault="000736D7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При использовании многопленочного способа с расшифровкой отдельных пленок, оптическая плотность каждой пленки должна соответствовать </w:t>
      </w:r>
      <w:r w:rsidR="000F6C4B" w:rsidRPr="005C6C68">
        <w:rPr>
          <w:rFonts w:ascii="Arial" w:hAnsi="Arial" w:cs="Arial"/>
          <w:szCs w:val="24"/>
        </w:rPr>
        <w:t>т</w:t>
      </w:r>
      <w:r w:rsidRPr="005C6C68">
        <w:rPr>
          <w:rFonts w:ascii="Arial" w:hAnsi="Arial" w:cs="Arial"/>
          <w:szCs w:val="24"/>
        </w:rPr>
        <w:t>аблице 5.</w:t>
      </w:r>
    </w:p>
    <w:p w14:paraId="54F8AB1F" w14:textId="216AD82E" w:rsidR="000736D7" w:rsidRPr="005C6C68" w:rsidRDefault="000736D7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Если требуется использовать при просмотре </w:t>
      </w:r>
      <w:r w:rsidR="00FA1F4E" w:rsidRPr="005C6C68">
        <w:rPr>
          <w:rFonts w:ascii="Arial" w:hAnsi="Arial" w:cs="Arial"/>
          <w:szCs w:val="24"/>
        </w:rPr>
        <w:t>одновременно две пленки</w:t>
      </w:r>
      <w:r w:rsidRPr="005C6C68">
        <w:rPr>
          <w:rFonts w:ascii="Arial" w:hAnsi="Arial" w:cs="Arial"/>
          <w:szCs w:val="24"/>
        </w:rPr>
        <w:t>, оптическая плотность каждой пленки должна быть не ниже, чем 1,3.</w:t>
      </w:r>
    </w:p>
    <w:p w14:paraId="62C9A6CA" w14:textId="77777777" w:rsidR="000736D7" w:rsidRPr="005C6C68" w:rsidRDefault="000736D7" w:rsidP="009D24B0">
      <w:pPr>
        <w:pStyle w:val="2"/>
        <w:widowControl w:val="0"/>
        <w:spacing w:before="0" w:line="360" w:lineRule="auto"/>
        <w:ind w:firstLine="709"/>
        <w:rPr>
          <w:rFonts w:ascii="Arial" w:hAnsi="Arial" w:cs="Arial"/>
          <w:i/>
          <w:iCs/>
          <w:color w:val="auto"/>
          <w:sz w:val="24"/>
          <w:szCs w:val="24"/>
        </w:rPr>
      </w:pPr>
      <w:bookmarkStart w:id="78" w:name="_Toc334709744"/>
      <w:bookmarkStart w:id="79" w:name="_Toc419806998"/>
      <w:r w:rsidRPr="005C6C68">
        <w:rPr>
          <w:rFonts w:ascii="Arial" w:hAnsi="Arial" w:cs="Arial"/>
          <w:color w:val="auto"/>
          <w:sz w:val="24"/>
          <w:szCs w:val="24"/>
        </w:rPr>
        <w:t>7.9 Обработка</w:t>
      </w:r>
      <w:bookmarkEnd w:id="78"/>
      <w:bookmarkEnd w:id="79"/>
    </w:p>
    <w:p w14:paraId="6D108E1D" w14:textId="71506EA5" w:rsidR="000F6C4B" w:rsidRPr="005C6C68" w:rsidRDefault="00EE2900" w:rsidP="009D24B0">
      <w:pPr>
        <w:widowControl w:val="0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С целью обеспечения соответствия класса пленочной системы выбранному, пленки обрабатываются в условиях и с использованием реагентов, рекомендованных ее производителем. Особое внимание следует обратить на температуру, время проявки и промывки</w:t>
      </w:r>
      <w:r w:rsidR="000736D7" w:rsidRPr="005C6C68">
        <w:rPr>
          <w:rFonts w:ascii="Arial" w:hAnsi="Arial" w:cs="Arial"/>
          <w:szCs w:val="24"/>
        </w:rPr>
        <w:t xml:space="preserve">. Обработка пленки должна регулярно контролироваться в соответствии с </w:t>
      </w:r>
      <w:r w:rsidR="00C01768" w:rsidRPr="005C6C68">
        <w:rPr>
          <w:rFonts w:ascii="Arial" w:hAnsi="Arial" w:cs="Arial"/>
          <w:szCs w:val="24"/>
          <w:lang w:val="en-US"/>
        </w:rPr>
        <w:t>ISO</w:t>
      </w:r>
      <w:r w:rsidR="00F44B96" w:rsidRPr="005C6C68">
        <w:rPr>
          <w:rFonts w:ascii="Arial" w:hAnsi="Arial" w:cs="Arial"/>
          <w:szCs w:val="24"/>
        </w:rPr>
        <w:t> </w:t>
      </w:r>
      <w:r w:rsidR="000736D7" w:rsidRPr="005C6C68">
        <w:rPr>
          <w:rFonts w:ascii="Arial" w:hAnsi="Arial" w:cs="Arial"/>
          <w:szCs w:val="24"/>
        </w:rPr>
        <w:t xml:space="preserve">11699-2. </w:t>
      </w:r>
      <w:r w:rsidR="00B34E03" w:rsidRPr="005C6C68">
        <w:rPr>
          <w:rFonts w:ascii="Arial" w:hAnsi="Arial" w:cs="Arial"/>
          <w:szCs w:val="24"/>
        </w:rPr>
        <w:t>Р</w:t>
      </w:r>
      <w:r w:rsidR="00A91670" w:rsidRPr="005C6C68">
        <w:rPr>
          <w:rFonts w:ascii="Arial" w:hAnsi="Arial" w:cs="Arial"/>
          <w:szCs w:val="24"/>
        </w:rPr>
        <w:t>адиографические снимки</w:t>
      </w:r>
      <w:r w:rsidR="00C4753E" w:rsidRPr="005C6C68">
        <w:rPr>
          <w:rFonts w:ascii="Arial" w:hAnsi="Arial" w:cs="Arial"/>
          <w:szCs w:val="24"/>
        </w:rPr>
        <w:t xml:space="preserve"> </w:t>
      </w:r>
      <w:bookmarkStart w:id="80" w:name="_Hlk205983147"/>
      <w:r w:rsidR="00C4753E" w:rsidRPr="005C6C68">
        <w:rPr>
          <w:rFonts w:ascii="Arial" w:hAnsi="Arial" w:cs="Arial"/>
          <w:szCs w:val="24"/>
        </w:rPr>
        <w:t>не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B34E03" w:rsidRPr="005C6C68">
        <w:rPr>
          <w:rFonts w:ascii="Arial" w:hAnsi="Arial" w:cs="Arial"/>
          <w:szCs w:val="24"/>
        </w:rPr>
        <w:t>должны иметь</w:t>
      </w:r>
      <w:r w:rsidR="000736D7" w:rsidRPr="005C6C68">
        <w:rPr>
          <w:rFonts w:ascii="Arial" w:hAnsi="Arial" w:cs="Arial"/>
          <w:szCs w:val="24"/>
        </w:rPr>
        <w:t xml:space="preserve"> дефектов, возник</w:t>
      </w:r>
      <w:r w:rsidR="00B34E03" w:rsidRPr="005C6C68">
        <w:rPr>
          <w:rFonts w:ascii="Arial" w:hAnsi="Arial" w:cs="Arial"/>
          <w:szCs w:val="24"/>
        </w:rPr>
        <w:t>ших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B34E03" w:rsidRPr="005C6C68">
        <w:rPr>
          <w:rFonts w:ascii="Arial" w:hAnsi="Arial" w:cs="Arial"/>
          <w:szCs w:val="24"/>
        </w:rPr>
        <w:t>в результате обработки</w:t>
      </w:r>
      <w:r w:rsidR="000F6C4B" w:rsidRPr="005C6C68">
        <w:rPr>
          <w:rFonts w:ascii="Arial" w:hAnsi="Arial" w:cs="Arial"/>
          <w:szCs w:val="24"/>
        </w:rPr>
        <w:t xml:space="preserve"> или </w:t>
      </w:r>
      <w:r w:rsidR="00B34E03" w:rsidRPr="005C6C68">
        <w:rPr>
          <w:rFonts w:ascii="Arial" w:hAnsi="Arial" w:cs="Arial"/>
          <w:szCs w:val="24"/>
        </w:rPr>
        <w:t>по другим</w:t>
      </w:r>
      <w:r w:rsidR="000F6C4B" w:rsidRPr="005C6C68">
        <w:rPr>
          <w:rFonts w:ascii="Arial" w:hAnsi="Arial" w:cs="Arial"/>
          <w:szCs w:val="24"/>
        </w:rPr>
        <w:t xml:space="preserve"> причин</w:t>
      </w:r>
      <w:r w:rsidR="00B34E03" w:rsidRPr="005C6C68">
        <w:rPr>
          <w:rFonts w:ascii="Arial" w:hAnsi="Arial" w:cs="Arial"/>
          <w:szCs w:val="24"/>
        </w:rPr>
        <w:t>ам</w:t>
      </w:r>
      <w:r w:rsidR="000F6C4B" w:rsidRPr="005C6C68">
        <w:rPr>
          <w:rFonts w:ascii="Arial" w:hAnsi="Arial" w:cs="Arial"/>
          <w:szCs w:val="24"/>
        </w:rPr>
        <w:t>,</w:t>
      </w:r>
      <w:r w:rsidR="000736D7" w:rsidRPr="005C6C68">
        <w:rPr>
          <w:rFonts w:ascii="Arial" w:hAnsi="Arial" w:cs="Arial"/>
          <w:szCs w:val="24"/>
        </w:rPr>
        <w:t xml:space="preserve"> которые могут препятствовать расшифровке. </w:t>
      </w:r>
      <w:bookmarkStart w:id="81" w:name="_Toc334709745"/>
      <w:bookmarkStart w:id="82" w:name="_Toc419806999"/>
      <w:bookmarkEnd w:id="80"/>
    </w:p>
    <w:p w14:paraId="2F28DC9B" w14:textId="77777777" w:rsidR="000F6C4B" w:rsidRPr="005C6C68" w:rsidRDefault="000736D7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b/>
          <w:szCs w:val="24"/>
        </w:rPr>
        <w:t>7.10 Условия просмотра пленок</w:t>
      </w:r>
      <w:bookmarkEnd w:id="81"/>
      <w:bookmarkEnd w:id="82"/>
    </w:p>
    <w:p w14:paraId="4DA3F9B4" w14:textId="6EAD756E" w:rsidR="000F6C4B" w:rsidRPr="005C6C68" w:rsidRDefault="00EE2900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Рентгеновские снимки рекомендуется просматривать в темном помещении на негатоскопе с регулируемой яркостью в соответствии с ISO 5580. Рекомендуется использовать</w:t>
      </w:r>
      <w:r w:rsidR="009D24B0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маски</w:t>
      </w:r>
      <w:r w:rsidR="009D24B0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негатоскопа, ограничивающие просматриваемую зону до размеров WAE или</w:t>
      </w:r>
      <w:r w:rsidR="000C1D2F" w:rsidRPr="005C6C68">
        <w:rPr>
          <w:rFonts w:ascii="Arial" w:hAnsi="Arial" w:cs="Arial"/>
          <w:color w:val="000000"/>
          <w:szCs w:val="24"/>
        </w:rPr>
        <w:t xml:space="preserve"> </w:t>
      </w:r>
      <w:r w:rsidR="000C1D2F" w:rsidRPr="005C6C68">
        <w:rPr>
          <w:rFonts w:ascii="Arial" w:hAnsi="Arial" w:cs="Arial"/>
          <w:szCs w:val="24"/>
        </w:rPr>
        <w:t>AoI</w:t>
      </w:r>
      <w:r w:rsidR="000736D7" w:rsidRPr="005C6C68">
        <w:rPr>
          <w:rFonts w:ascii="Arial" w:hAnsi="Arial" w:cs="Arial"/>
          <w:szCs w:val="24"/>
        </w:rPr>
        <w:t>.</w:t>
      </w:r>
      <w:bookmarkStart w:id="83" w:name="_Toc334709746"/>
      <w:bookmarkStart w:id="84" w:name="_Toc419807000"/>
    </w:p>
    <w:p w14:paraId="26AF4E9A" w14:textId="77777777" w:rsidR="000F6C4B" w:rsidRPr="005C6C68" w:rsidRDefault="000F6C4B" w:rsidP="009D24B0">
      <w:pPr>
        <w:keepNext/>
        <w:keepLines/>
        <w:spacing w:before="240" w:after="240" w:line="360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r w:rsidRPr="005C6C68">
        <w:rPr>
          <w:rFonts w:ascii="Arial" w:hAnsi="Arial" w:cs="Arial"/>
          <w:b/>
          <w:sz w:val="28"/>
          <w:szCs w:val="28"/>
        </w:rPr>
        <w:lastRenderedPageBreak/>
        <w:t>8</w:t>
      </w:r>
      <w:r w:rsidR="000736D7" w:rsidRPr="005C6C68">
        <w:rPr>
          <w:rFonts w:ascii="Arial" w:hAnsi="Arial" w:cs="Arial"/>
          <w:b/>
          <w:sz w:val="28"/>
          <w:szCs w:val="28"/>
        </w:rPr>
        <w:t xml:space="preserve"> Протокол контроля</w:t>
      </w:r>
      <w:bookmarkEnd w:id="83"/>
      <w:bookmarkEnd w:id="84"/>
    </w:p>
    <w:p w14:paraId="2E67261D" w14:textId="67E3BF48" w:rsidR="000F6C4B" w:rsidRPr="005C6C68" w:rsidRDefault="00EE2900" w:rsidP="009D24B0">
      <w:pPr>
        <w:keepNext/>
        <w:keepLines/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</w:rPr>
        <w:t>Для каждой экспозиции или ряда экспозиций должен быть подготовлен протокол контроля, содержащий информацию об использованном способе радиографического контроля и (или) о других условиях, что позволит лучше интерпретировать полученные результаты</w:t>
      </w:r>
      <w:r w:rsidR="000F6C4B" w:rsidRPr="005C6C68">
        <w:rPr>
          <w:rFonts w:ascii="Arial" w:hAnsi="Arial" w:cs="Arial"/>
          <w:szCs w:val="24"/>
        </w:rPr>
        <w:t xml:space="preserve">. </w:t>
      </w:r>
    </w:p>
    <w:p w14:paraId="462DFAE8" w14:textId="77777777" w:rsidR="000F6C4B" w:rsidRPr="005C6C68" w:rsidRDefault="000736D7" w:rsidP="009D24B0">
      <w:pPr>
        <w:keepNext/>
        <w:keepLines/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</w:rPr>
        <w:t>Протокол контроля должен включать в себя как минимум следующую информацию:</w:t>
      </w:r>
    </w:p>
    <w:p w14:paraId="6CFF5DFC" w14:textId="7598EF82" w:rsidR="00CC32C7" w:rsidRPr="005C6C68" w:rsidRDefault="000736D7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а)</w:t>
      </w:r>
      <w:r w:rsidR="00CC32C7" w:rsidRPr="005C6C68">
        <w:rPr>
          <w:rFonts w:ascii="Arial" w:hAnsi="Arial" w:cs="Arial"/>
          <w:szCs w:val="24"/>
        </w:rPr>
        <w:t xml:space="preserve"> ссылка на </w:t>
      </w:r>
      <w:r w:rsidR="000B024A" w:rsidRPr="005C6C68">
        <w:rPr>
          <w:rFonts w:ascii="Arial" w:hAnsi="Arial" w:cs="Arial"/>
          <w:szCs w:val="24"/>
        </w:rPr>
        <w:t>настоящий стандарт</w:t>
      </w:r>
      <w:r w:rsidR="00CC32C7" w:rsidRPr="005C6C68">
        <w:rPr>
          <w:rFonts w:ascii="Arial" w:hAnsi="Arial" w:cs="Arial"/>
          <w:szCs w:val="24"/>
        </w:rPr>
        <w:t>;</w:t>
      </w:r>
    </w:p>
    <w:p w14:paraId="1BC5863C" w14:textId="77777777" w:rsidR="000F6C4B" w:rsidRPr="005C6C68" w:rsidRDefault="00CC32C7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название организации</w:t>
      </w:r>
      <w:r w:rsidRPr="005C6C68">
        <w:rPr>
          <w:rFonts w:ascii="Arial" w:hAnsi="Arial" w:cs="Arial"/>
          <w:szCs w:val="24"/>
        </w:rPr>
        <w:t>, выполнявшей контроль</w:t>
      </w:r>
      <w:r w:rsidR="000736D7" w:rsidRPr="005C6C68">
        <w:rPr>
          <w:rFonts w:ascii="Arial" w:hAnsi="Arial" w:cs="Arial"/>
          <w:szCs w:val="24"/>
        </w:rPr>
        <w:t>;</w:t>
      </w:r>
    </w:p>
    <w:p w14:paraId="03BB5EAD" w14:textId="77777777" w:rsidR="000F6C4B" w:rsidRPr="005C6C68" w:rsidRDefault="00CC32C7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</w:rPr>
        <w:t>с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4A0CB0" w:rsidRPr="005C6C68">
        <w:rPr>
          <w:rFonts w:ascii="Arial" w:hAnsi="Arial" w:cs="Arial"/>
          <w:szCs w:val="24"/>
        </w:rPr>
        <w:t>объект контроля</w:t>
      </w:r>
      <w:r w:rsidR="000736D7" w:rsidRPr="005C6C68">
        <w:rPr>
          <w:rFonts w:ascii="Arial" w:hAnsi="Arial" w:cs="Arial"/>
          <w:szCs w:val="24"/>
        </w:rPr>
        <w:t>;</w:t>
      </w:r>
    </w:p>
    <w:p w14:paraId="462BD323" w14:textId="77777777" w:rsidR="000F6C4B" w:rsidRPr="005C6C68" w:rsidRDefault="00CC32C7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d</w:t>
      </w:r>
      <w:r w:rsidR="000736D7" w:rsidRPr="005C6C68">
        <w:rPr>
          <w:rFonts w:ascii="Arial" w:hAnsi="Arial" w:cs="Arial"/>
          <w:szCs w:val="24"/>
        </w:rPr>
        <w:t>) материал;</w:t>
      </w:r>
    </w:p>
    <w:p w14:paraId="1A4FB9B6" w14:textId="77777777" w:rsidR="000F6C4B" w:rsidRPr="005C6C68" w:rsidRDefault="00CC32C7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e</w:t>
      </w:r>
      <w:r w:rsidR="000736D7" w:rsidRPr="005C6C68">
        <w:rPr>
          <w:rFonts w:ascii="Arial" w:hAnsi="Arial" w:cs="Arial"/>
          <w:szCs w:val="24"/>
        </w:rPr>
        <w:t xml:space="preserve">) </w:t>
      </w:r>
      <w:bookmarkStart w:id="85" w:name="_Hlk205983768"/>
      <w:r w:rsidRPr="005C6C68">
        <w:rPr>
          <w:rFonts w:ascii="Arial" w:hAnsi="Arial" w:cs="Arial"/>
          <w:szCs w:val="24"/>
        </w:rPr>
        <w:t>производственный этап</w:t>
      </w:r>
      <w:bookmarkEnd w:id="85"/>
      <w:r w:rsidRPr="005C6C68">
        <w:rPr>
          <w:rFonts w:ascii="Arial" w:hAnsi="Arial" w:cs="Arial"/>
          <w:szCs w:val="24"/>
        </w:rPr>
        <w:t xml:space="preserve">, например, </w:t>
      </w:r>
      <w:r w:rsidR="000736D7" w:rsidRPr="005C6C68">
        <w:rPr>
          <w:rFonts w:ascii="Arial" w:hAnsi="Arial" w:cs="Arial"/>
          <w:szCs w:val="24"/>
        </w:rPr>
        <w:t>термическ</w:t>
      </w:r>
      <w:r w:rsidR="005824A6" w:rsidRPr="005C6C68">
        <w:rPr>
          <w:rFonts w:ascii="Arial" w:hAnsi="Arial" w:cs="Arial"/>
          <w:szCs w:val="24"/>
        </w:rPr>
        <w:t xml:space="preserve">ую </w:t>
      </w:r>
      <w:r w:rsidR="000736D7" w:rsidRPr="005C6C68">
        <w:rPr>
          <w:rFonts w:ascii="Arial" w:hAnsi="Arial" w:cs="Arial"/>
          <w:szCs w:val="24"/>
        </w:rPr>
        <w:t>обработк</w:t>
      </w:r>
      <w:r w:rsidR="005824A6" w:rsidRPr="005C6C68">
        <w:rPr>
          <w:rFonts w:ascii="Arial" w:hAnsi="Arial" w:cs="Arial"/>
          <w:szCs w:val="24"/>
        </w:rPr>
        <w:t>у</w:t>
      </w:r>
      <w:r w:rsidRPr="005C6C68">
        <w:rPr>
          <w:rFonts w:ascii="Arial" w:hAnsi="Arial" w:cs="Arial"/>
          <w:szCs w:val="24"/>
        </w:rPr>
        <w:t>, механическую обработку</w:t>
      </w:r>
      <w:r w:rsidR="000736D7" w:rsidRPr="005C6C68">
        <w:rPr>
          <w:rFonts w:ascii="Arial" w:hAnsi="Arial" w:cs="Arial"/>
          <w:szCs w:val="24"/>
        </w:rPr>
        <w:t>;</w:t>
      </w:r>
    </w:p>
    <w:p w14:paraId="7F944657" w14:textId="361E70FB" w:rsidR="000F6C4B" w:rsidRPr="005C6C68" w:rsidRDefault="00B724DB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f</w:t>
      </w:r>
      <w:r w:rsidR="000736D7" w:rsidRPr="005C6C68">
        <w:rPr>
          <w:rFonts w:ascii="Arial" w:hAnsi="Arial" w:cs="Arial"/>
          <w:szCs w:val="24"/>
        </w:rPr>
        <w:t>) геометри</w:t>
      </w:r>
      <w:r w:rsidR="005824A6" w:rsidRPr="005C6C68">
        <w:rPr>
          <w:rFonts w:ascii="Arial" w:hAnsi="Arial" w:cs="Arial"/>
          <w:szCs w:val="24"/>
        </w:rPr>
        <w:t>ю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5824A6" w:rsidRPr="005C6C68">
        <w:rPr>
          <w:rFonts w:ascii="Arial" w:hAnsi="Arial" w:cs="Arial"/>
          <w:szCs w:val="24"/>
        </w:rPr>
        <w:t xml:space="preserve">сварного </w:t>
      </w:r>
      <w:r w:rsidR="000736D7" w:rsidRPr="005C6C68">
        <w:rPr>
          <w:rFonts w:ascii="Arial" w:hAnsi="Arial" w:cs="Arial"/>
          <w:szCs w:val="24"/>
        </w:rPr>
        <w:t>шва</w:t>
      </w:r>
      <w:r w:rsidRPr="005C6C68">
        <w:rPr>
          <w:rFonts w:ascii="Arial" w:hAnsi="Arial" w:cs="Arial"/>
          <w:szCs w:val="24"/>
        </w:rPr>
        <w:t xml:space="preserve">, </w:t>
      </w:r>
      <w:r w:rsidR="00EE2900" w:rsidRPr="005C6C68">
        <w:rPr>
          <w:rFonts w:ascii="Arial" w:hAnsi="Arial" w:cs="Arial"/>
          <w:szCs w:val="24"/>
        </w:rPr>
        <w:t>допускается</w:t>
      </w:r>
      <w:r w:rsidR="00D16C6E" w:rsidRPr="005C6C68">
        <w:rPr>
          <w:rFonts w:ascii="Arial" w:hAnsi="Arial" w:cs="Arial"/>
          <w:szCs w:val="24"/>
        </w:rPr>
        <w:t xml:space="preserve"> </w:t>
      </w:r>
      <w:bookmarkStart w:id="86" w:name="_Hlk205983787"/>
      <w:r w:rsidR="00D16C6E" w:rsidRPr="005C6C68">
        <w:rPr>
          <w:rFonts w:ascii="Arial" w:hAnsi="Arial" w:cs="Arial"/>
          <w:szCs w:val="24"/>
        </w:rPr>
        <w:t xml:space="preserve">при необходимости </w:t>
      </w:r>
      <w:bookmarkEnd w:id="86"/>
      <w:r w:rsidR="00EE2900" w:rsidRPr="005C6C68">
        <w:rPr>
          <w:rFonts w:ascii="Arial" w:hAnsi="Arial" w:cs="Arial"/>
          <w:szCs w:val="24"/>
        </w:rPr>
        <w:t>приложить фотографию</w:t>
      </w:r>
      <w:r w:rsidR="000736D7" w:rsidRPr="005C6C68">
        <w:rPr>
          <w:rFonts w:ascii="Arial" w:hAnsi="Arial" w:cs="Arial"/>
          <w:szCs w:val="24"/>
        </w:rPr>
        <w:t xml:space="preserve">; </w:t>
      </w:r>
    </w:p>
    <w:p w14:paraId="765B85E4" w14:textId="5C403DE7" w:rsidR="000F6C4B" w:rsidRPr="005C6C68" w:rsidRDefault="00B724DB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g</w:t>
      </w:r>
      <w:r w:rsidR="000736D7" w:rsidRPr="005C6C68">
        <w:rPr>
          <w:rFonts w:ascii="Arial" w:hAnsi="Arial" w:cs="Arial"/>
          <w:szCs w:val="24"/>
        </w:rPr>
        <w:t>) толщин</w:t>
      </w:r>
      <w:r w:rsidR="005824A6" w:rsidRPr="005C6C68">
        <w:rPr>
          <w:rFonts w:ascii="Arial" w:hAnsi="Arial" w:cs="Arial"/>
          <w:szCs w:val="24"/>
        </w:rPr>
        <w:t>у</w:t>
      </w:r>
      <w:r w:rsidR="000736D7" w:rsidRPr="005C6C68">
        <w:rPr>
          <w:rFonts w:ascii="Arial" w:hAnsi="Arial" w:cs="Arial"/>
          <w:szCs w:val="24"/>
        </w:rPr>
        <w:t xml:space="preserve"> материала</w:t>
      </w:r>
      <w:r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 xml:space="preserve"> и полную толщину сварного шва</w:t>
      </w:r>
      <w:r w:rsidR="000736D7" w:rsidRPr="005C6C68">
        <w:rPr>
          <w:rFonts w:ascii="Arial" w:hAnsi="Arial" w:cs="Arial"/>
          <w:szCs w:val="24"/>
        </w:rPr>
        <w:t>;</w:t>
      </w:r>
    </w:p>
    <w:p w14:paraId="302C79A2" w14:textId="77777777" w:rsidR="000F6C4B" w:rsidRPr="005C6C68" w:rsidRDefault="00B724DB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h</w:t>
      </w:r>
      <w:r w:rsidR="000736D7" w:rsidRPr="005C6C68">
        <w:rPr>
          <w:rFonts w:ascii="Arial" w:hAnsi="Arial" w:cs="Arial"/>
          <w:szCs w:val="24"/>
        </w:rPr>
        <w:t>) процесс сварки;</w:t>
      </w:r>
    </w:p>
    <w:p w14:paraId="354314CB" w14:textId="098D332D" w:rsidR="000F6C4B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i</w:t>
      </w:r>
      <w:r w:rsidR="000736D7" w:rsidRPr="005C6C68">
        <w:rPr>
          <w:rFonts w:ascii="Arial" w:hAnsi="Arial" w:cs="Arial"/>
          <w:szCs w:val="24"/>
        </w:rPr>
        <w:t xml:space="preserve">) </w:t>
      </w:r>
      <w:bookmarkStart w:id="87" w:name="_Hlk205983820"/>
      <w:r w:rsidR="00EE2900" w:rsidRPr="005C6C68">
        <w:rPr>
          <w:rFonts w:ascii="Arial" w:hAnsi="Arial" w:cs="Arial"/>
          <w:szCs w:val="24"/>
        </w:rPr>
        <w:t>процедура контроля</w:t>
      </w:r>
      <w:bookmarkEnd w:id="87"/>
      <w:r w:rsidR="00EE2900" w:rsidRPr="005C6C68">
        <w:rPr>
          <w:rFonts w:ascii="Arial" w:hAnsi="Arial" w:cs="Arial"/>
          <w:szCs w:val="24"/>
        </w:rPr>
        <w:t xml:space="preserve">, если присутствуют отступления от требований или дополнения к требованиям настоящего </w:t>
      </w:r>
      <w:r w:rsidR="007C16D1" w:rsidRPr="005C6C68">
        <w:rPr>
          <w:rFonts w:ascii="Arial" w:hAnsi="Arial" w:cs="Arial"/>
          <w:szCs w:val="24"/>
        </w:rPr>
        <w:t>стандарта</w:t>
      </w:r>
      <w:r w:rsidR="000736D7" w:rsidRPr="005C6C68">
        <w:rPr>
          <w:rFonts w:ascii="Arial" w:hAnsi="Arial" w:cs="Arial"/>
          <w:szCs w:val="24"/>
        </w:rPr>
        <w:t>;</w:t>
      </w:r>
    </w:p>
    <w:p w14:paraId="69817A86" w14:textId="22AD972A" w:rsidR="009913AA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j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9913AA" w:rsidRPr="005C6C68">
        <w:rPr>
          <w:rFonts w:ascii="Arial" w:hAnsi="Arial" w:cs="Arial"/>
          <w:szCs w:val="24"/>
        </w:rPr>
        <w:t>требования к при</w:t>
      </w:r>
      <w:r w:rsidR="009D24B0" w:rsidRPr="005C6C68">
        <w:rPr>
          <w:rFonts w:ascii="Arial" w:hAnsi="Arial" w:cs="Arial"/>
          <w:szCs w:val="24"/>
        </w:rPr>
        <w:t>е</w:t>
      </w:r>
      <w:r w:rsidR="009913AA" w:rsidRPr="005C6C68">
        <w:rPr>
          <w:rFonts w:ascii="Arial" w:hAnsi="Arial" w:cs="Arial"/>
          <w:szCs w:val="24"/>
        </w:rPr>
        <w:t>мке (например, по ISO 10675-1 и ISO 10675-2);</w:t>
      </w:r>
    </w:p>
    <w:p w14:paraId="27464B29" w14:textId="0421C223" w:rsidR="000F6C4B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k</w:t>
      </w:r>
      <w:r w:rsidR="009913AA" w:rsidRPr="005C6C68">
        <w:rPr>
          <w:rFonts w:ascii="Arial" w:hAnsi="Arial" w:cs="Arial"/>
          <w:szCs w:val="24"/>
        </w:rPr>
        <w:t xml:space="preserve">) </w:t>
      </w:r>
      <w:r w:rsidR="00EE2900" w:rsidRPr="005C6C68">
        <w:rPr>
          <w:rFonts w:ascii="Arial" w:hAnsi="Arial" w:cs="Arial"/>
          <w:szCs w:val="24"/>
        </w:rPr>
        <w:t>схема контроля в соответствии с 7.1 (рис</w:t>
      </w:r>
      <w:r w:rsidR="006445DB" w:rsidRPr="005C6C68">
        <w:rPr>
          <w:rFonts w:ascii="Arial" w:hAnsi="Arial" w:cs="Arial"/>
          <w:szCs w:val="24"/>
        </w:rPr>
        <w:t>унки</w:t>
      </w:r>
      <w:r w:rsidR="00EE2900" w:rsidRPr="005C6C68">
        <w:rPr>
          <w:rFonts w:ascii="Arial" w:hAnsi="Arial" w:cs="Arial"/>
          <w:szCs w:val="24"/>
        </w:rPr>
        <w:t xml:space="preserve"> 1–19) и класс </w:t>
      </w:r>
      <w:r w:rsidR="00AB08B1" w:rsidRPr="005C6C68">
        <w:rPr>
          <w:rFonts w:ascii="Arial" w:hAnsi="Arial" w:cs="Arial"/>
          <w:szCs w:val="24"/>
        </w:rPr>
        <w:t>качества изображений</w:t>
      </w:r>
      <w:r w:rsidR="00EE2900" w:rsidRPr="005C6C68">
        <w:rPr>
          <w:rFonts w:ascii="Arial" w:hAnsi="Arial" w:cs="Arial"/>
          <w:szCs w:val="24"/>
        </w:rPr>
        <w:t xml:space="preserve">, требуемые и полученные показатели качества по </w:t>
      </w:r>
      <w:r w:rsidR="003E1E02" w:rsidRPr="005C6C68">
        <w:rPr>
          <w:rFonts w:ascii="Arial" w:hAnsi="Arial" w:cs="Arial"/>
          <w:szCs w:val="24"/>
        </w:rPr>
        <w:t xml:space="preserve">ИКИ </w:t>
      </w:r>
      <w:bookmarkStart w:id="88" w:name="_Hlk206763792"/>
      <w:r w:rsidR="003E1E02" w:rsidRPr="005C6C68">
        <w:rPr>
          <w:rFonts w:ascii="Arial" w:hAnsi="Arial" w:cs="Arial"/>
          <w:szCs w:val="24"/>
        </w:rPr>
        <w:t>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bookmarkEnd w:id="88"/>
      <w:r w:rsidR="00EE2900" w:rsidRPr="005C6C68">
        <w:rPr>
          <w:rFonts w:ascii="Arial" w:hAnsi="Arial" w:cs="Arial"/>
          <w:szCs w:val="24"/>
        </w:rPr>
        <w:t>в соответствии с настоящим стандартом (</w:t>
      </w:r>
      <w:r w:rsidR="006445DB" w:rsidRPr="005C6C68">
        <w:rPr>
          <w:rFonts w:ascii="Arial" w:hAnsi="Arial" w:cs="Arial"/>
          <w:szCs w:val="24"/>
        </w:rPr>
        <w:t>п</w:t>
      </w:r>
      <w:r w:rsidR="00EE2900" w:rsidRPr="005C6C68">
        <w:rPr>
          <w:rFonts w:ascii="Arial" w:hAnsi="Arial" w:cs="Arial"/>
          <w:szCs w:val="24"/>
        </w:rPr>
        <w:t>риложение В)</w:t>
      </w:r>
      <w:r w:rsidR="000736D7" w:rsidRPr="005C6C68">
        <w:rPr>
          <w:rFonts w:ascii="Arial" w:hAnsi="Arial" w:cs="Arial"/>
          <w:szCs w:val="24"/>
        </w:rPr>
        <w:t>;</w:t>
      </w:r>
    </w:p>
    <w:p w14:paraId="4EBE2DA0" w14:textId="77777777" w:rsidR="000F6C4B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l</w:t>
      </w:r>
      <w:r w:rsidR="000736D7" w:rsidRPr="005C6C68">
        <w:rPr>
          <w:rFonts w:ascii="Arial" w:hAnsi="Arial" w:cs="Arial"/>
          <w:szCs w:val="24"/>
        </w:rPr>
        <w:t>)</w:t>
      </w:r>
      <w:r w:rsidRPr="005C6C68">
        <w:t xml:space="preserve"> </w:t>
      </w:r>
      <w:r w:rsidRPr="005C6C68">
        <w:rPr>
          <w:rFonts w:ascii="Arial" w:hAnsi="Arial" w:cs="Arial"/>
          <w:szCs w:val="24"/>
        </w:rPr>
        <w:t>используемую систему маркировки</w:t>
      </w:r>
      <w:r w:rsidR="000736D7" w:rsidRPr="005C6C68">
        <w:rPr>
          <w:rFonts w:ascii="Arial" w:hAnsi="Arial" w:cs="Arial"/>
          <w:szCs w:val="24"/>
        </w:rPr>
        <w:t>;</w:t>
      </w:r>
    </w:p>
    <w:p w14:paraId="3AE7E2FE" w14:textId="4F9352F0" w:rsidR="000F6C4B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m</w:t>
      </w:r>
      <w:r w:rsidR="000736D7" w:rsidRPr="005C6C68">
        <w:rPr>
          <w:rFonts w:ascii="Arial" w:hAnsi="Arial" w:cs="Arial"/>
          <w:szCs w:val="24"/>
        </w:rPr>
        <w:t>)</w:t>
      </w:r>
      <w:r w:rsidRPr="005C6C68">
        <w:t xml:space="preserve"> </w:t>
      </w:r>
      <w:r w:rsidRPr="005C6C68">
        <w:rPr>
          <w:rFonts w:ascii="Arial" w:hAnsi="Arial" w:cs="Arial"/>
          <w:szCs w:val="24"/>
        </w:rPr>
        <w:t>схему расположения пленки</w:t>
      </w:r>
      <w:r w:rsidR="000736D7" w:rsidRPr="005C6C68">
        <w:rPr>
          <w:rFonts w:ascii="Arial" w:hAnsi="Arial" w:cs="Arial"/>
          <w:szCs w:val="24"/>
        </w:rPr>
        <w:t>;</w:t>
      </w:r>
    </w:p>
    <w:p w14:paraId="6CFBF4D3" w14:textId="07293B53" w:rsidR="005824A6" w:rsidRPr="005C6C68" w:rsidRDefault="00A56C68" w:rsidP="009D24B0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n</w:t>
      </w:r>
      <w:r w:rsidR="000736D7" w:rsidRPr="005C6C68">
        <w:rPr>
          <w:rFonts w:ascii="Arial" w:hAnsi="Arial" w:cs="Arial"/>
          <w:szCs w:val="24"/>
        </w:rPr>
        <w:t>)</w:t>
      </w:r>
      <w:r w:rsidRPr="005C6C68">
        <w:rPr>
          <w:rFonts w:ascii="Arial" w:hAnsi="Arial" w:cs="Arial"/>
          <w:szCs w:val="24"/>
        </w:rPr>
        <w:t xml:space="preserve"> тип </w:t>
      </w:r>
      <w:r w:rsidR="000736D7" w:rsidRPr="005C6C68">
        <w:rPr>
          <w:rFonts w:ascii="Arial" w:hAnsi="Arial" w:cs="Arial"/>
          <w:szCs w:val="24"/>
        </w:rPr>
        <w:t>источник</w:t>
      </w:r>
      <w:r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излучения, размер фокусного пятна</w:t>
      </w:r>
      <w:r w:rsidR="005824A6" w:rsidRPr="005C6C68">
        <w:rPr>
          <w:rFonts w:ascii="Arial" w:hAnsi="Arial" w:cs="Arial"/>
          <w:szCs w:val="24"/>
        </w:rPr>
        <w:t>, а также использованное оборудование;</w:t>
      </w:r>
    </w:p>
    <w:p w14:paraId="18EC3898" w14:textId="77777777" w:rsidR="000F6C4B" w:rsidRPr="005C6C68" w:rsidRDefault="00A56C68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o</w:t>
      </w:r>
      <w:r w:rsidR="00C4753E" w:rsidRPr="005C6C68">
        <w:rPr>
          <w:rFonts w:ascii="Arial" w:hAnsi="Arial" w:cs="Arial"/>
          <w:szCs w:val="24"/>
        </w:rPr>
        <w:t xml:space="preserve">) </w:t>
      </w:r>
      <w:r w:rsidR="005824A6" w:rsidRPr="005C6C68">
        <w:rPr>
          <w:rFonts w:ascii="Arial" w:hAnsi="Arial" w:cs="Arial"/>
          <w:szCs w:val="24"/>
        </w:rPr>
        <w:t>выбранн</w:t>
      </w:r>
      <w:r w:rsidR="00C4753E" w:rsidRPr="005C6C68">
        <w:rPr>
          <w:rFonts w:ascii="Arial" w:hAnsi="Arial" w:cs="Arial"/>
          <w:szCs w:val="24"/>
        </w:rPr>
        <w:t>ая</w:t>
      </w:r>
      <w:r w:rsidR="005824A6" w:rsidRPr="005C6C68">
        <w:rPr>
          <w:rFonts w:ascii="Arial" w:hAnsi="Arial" w:cs="Arial"/>
          <w:szCs w:val="24"/>
        </w:rPr>
        <w:t xml:space="preserve"> пленочн</w:t>
      </w:r>
      <w:r w:rsidR="00C4753E" w:rsidRPr="005C6C68">
        <w:rPr>
          <w:rFonts w:ascii="Arial" w:hAnsi="Arial" w:cs="Arial"/>
          <w:szCs w:val="24"/>
        </w:rPr>
        <w:t>ая</w:t>
      </w:r>
      <w:r w:rsidR="005824A6" w:rsidRPr="005C6C68">
        <w:rPr>
          <w:rFonts w:ascii="Arial" w:hAnsi="Arial" w:cs="Arial"/>
          <w:szCs w:val="24"/>
        </w:rPr>
        <w:t xml:space="preserve"> систем</w:t>
      </w:r>
      <w:r w:rsidR="00C4753E" w:rsidRPr="005C6C68">
        <w:rPr>
          <w:rFonts w:ascii="Arial" w:hAnsi="Arial" w:cs="Arial"/>
          <w:szCs w:val="24"/>
        </w:rPr>
        <w:t>а</w:t>
      </w:r>
      <w:r w:rsidR="005824A6" w:rsidRPr="005C6C68">
        <w:rPr>
          <w:rFonts w:ascii="Arial" w:hAnsi="Arial" w:cs="Arial"/>
          <w:szCs w:val="24"/>
        </w:rPr>
        <w:t>, экраны и фильтры;</w:t>
      </w:r>
    </w:p>
    <w:p w14:paraId="3943CF19" w14:textId="77777777" w:rsidR="000F6C4B" w:rsidRPr="005C6C68" w:rsidRDefault="00580D4D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p</w:t>
      </w:r>
      <w:r w:rsidR="000736D7" w:rsidRPr="005C6C68">
        <w:rPr>
          <w:rFonts w:ascii="Arial" w:hAnsi="Arial" w:cs="Arial"/>
          <w:szCs w:val="24"/>
        </w:rPr>
        <w:t>) испо</w:t>
      </w:r>
      <w:r w:rsidR="000F6C4B" w:rsidRPr="005C6C68">
        <w:rPr>
          <w:rFonts w:ascii="Arial" w:hAnsi="Arial" w:cs="Arial"/>
          <w:szCs w:val="24"/>
        </w:rPr>
        <w:t xml:space="preserve">льзованное напряжение </w:t>
      </w:r>
      <w:r w:rsidR="00C4753E" w:rsidRPr="005C6C68">
        <w:rPr>
          <w:rFonts w:ascii="Arial" w:hAnsi="Arial" w:cs="Arial"/>
          <w:szCs w:val="24"/>
        </w:rPr>
        <w:t xml:space="preserve">на </w:t>
      </w:r>
      <w:r w:rsidR="005824A6" w:rsidRPr="005C6C68">
        <w:rPr>
          <w:rFonts w:ascii="Arial" w:hAnsi="Arial" w:cs="Arial"/>
          <w:szCs w:val="24"/>
        </w:rPr>
        <w:t xml:space="preserve">рентгеновской </w:t>
      </w:r>
      <w:r w:rsidR="000F6C4B" w:rsidRPr="005C6C68">
        <w:rPr>
          <w:rFonts w:ascii="Arial" w:hAnsi="Arial" w:cs="Arial"/>
          <w:szCs w:val="24"/>
        </w:rPr>
        <w:t>трубк</w:t>
      </w:r>
      <w:r w:rsidR="00C4753E" w:rsidRPr="005C6C68">
        <w:rPr>
          <w:rFonts w:ascii="Arial" w:hAnsi="Arial" w:cs="Arial"/>
          <w:szCs w:val="24"/>
        </w:rPr>
        <w:t>е</w:t>
      </w:r>
      <w:r w:rsidR="000F6C4B" w:rsidRPr="005C6C68">
        <w:rPr>
          <w:rFonts w:ascii="Arial" w:hAnsi="Arial" w:cs="Arial"/>
          <w:szCs w:val="24"/>
        </w:rPr>
        <w:t xml:space="preserve"> и сил</w:t>
      </w:r>
      <w:r w:rsidR="00C4753E" w:rsidRPr="005C6C68">
        <w:rPr>
          <w:rFonts w:ascii="Arial" w:hAnsi="Arial" w:cs="Arial"/>
          <w:szCs w:val="24"/>
        </w:rPr>
        <w:t>а</w:t>
      </w:r>
      <w:r w:rsidR="000F6C4B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ток</w:t>
      </w:r>
      <w:r w:rsidR="000F6C4B"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или тип источника излучения</w:t>
      </w:r>
      <w:r w:rsidRPr="005C6C68">
        <w:rPr>
          <w:rFonts w:ascii="Arial" w:hAnsi="Arial" w:cs="Arial"/>
          <w:szCs w:val="24"/>
        </w:rPr>
        <w:t xml:space="preserve"> и</w:t>
      </w:r>
      <w:r w:rsidRPr="005C6C68">
        <w:t xml:space="preserve"> </w:t>
      </w:r>
      <w:r w:rsidRPr="005C6C68">
        <w:rPr>
          <w:rFonts w:ascii="Arial" w:hAnsi="Arial" w:cs="Arial"/>
          <w:szCs w:val="24"/>
        </w:rPr>
        <w:t>активность</w:t>
      </w:r>
      <w:r w:rsidR="000736D7" w:rsidRPr="005C6C68">
        <w:rPr>
          <w:rFonts w:ascii="Arial" w:hAnsi="Arial" w:cs="Arial"/>
          <w:szCs w:val="24"/>
        </w:rPr>
        <w:t>;</w:t>
      </w:r>
    </w:p>
    <w:p w14:paraId="796CCE8A" w14:textId="77777777" w:rsidR="000F6C4B" w:rsidRPr="005C6C68" w:rsidRDefault="00580D4D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q</w:t>
      </w:r>
      <w:r w:rsidR="000736D7" w:rsidRPr="005C6C68">
        <w:rPr>
          <w:rFonts w:ascii="Arial" w:hAnsi="Arial" w:cs="Arial"/>
          <w:szCs w:val="24"/>
        </w:rPr>
        <w:t>) время экспозиции и расстояние</w:t>
      </w:r>
      <w:r w:rsidR="000F6C4B" w:rsidRPr="005C6C68">
        <w:rPr>
          <w:rFonts w:ascii="Arial" w:hAnsi="Arial" w:cs="Arial"/>
          <w:szCs w:val="24"/>
        </w:rPr>
        <w:t xml:space="preserve"> от</w:t>
      </w:r>
      <w:r w:rsidR="000736D7" w:rsidRPr="005C6C68">
        <w:rPr>
          <w:rFonts w:ascii="Arial" w:hAnsi="Arial" w:cs="Arial"/>
          <w:szCs w:val="24"/>
        </w:rPr>
        <w:t xml:space="preserve"> источник</w:t>
      </w:r>
      <w:r w:rsidR="000F6C4B" w:rsidRPr="005C6C68">
        <w:rPr>
          <w:rFonts w:ascii="Arial" w:hAnsi="Arial" w:cs="Arial"/>
          <w:szCs w:val="24"/>
        </w:rPr>
        <w:t>а</w:t>
      </w:r>
      <w:r w:rsidR="000736D7" w:rsidRPr="005C6C68">
        <w:rPr>
          <w:rFonts w:ascii="Arial" w:hAnsi="Arial" w:cs="Arial"/>
          <w:szCs w:val="24"/>
        </w:rPr>
        <w:t xml:space="preserve"> излучения </w:t>
      </w:r>
      <w:r w:rsidR="000F6C4B" w:rsidRPr="005C6C68">
        <w:rPr>
          <w:rFonts w:ascii="Arial" w:hAnsi="Arial" w:cs="Arial"/>
          <w:szCs w:val="24"/>
        </w:rPr>
        <w:t xml:space="preserve">до </w:t>
      </w:r>
      <w:r w:rsidR="000736D7" w:rsidRPr="005C6C68">
        <w:rPr>
          <w:rFonts w:ascii="Arial" w:hAnsi="Arial" w:cs="Arial"/>
          <w:szCs w:val="24"/>
        </w:rPr>
        <w:t>пленк</w:t>
      </w:r>
      <w:r w:rsidR="000F6C4B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>;</w:t>
      </w:r>
    </w:p>
    <w:p w14:paraId="5E3C89E1" w14:textId="272E0ECA" w:rsidR="000F6C4B" w:rsidRPr="005C6C68" w:rsidRDefault="00580D4D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r</w:t>
      </w:r>
      <w:r w:rsidR="000736D7" w:rsidRPr="005C6C68">
        <w:rPr>
          <w:rFonts w:ascii="Arial" w:hAnsi="Arial" w:cs="Arial"/>
          <w:szCs w:val="24"/>
        </w:rPr>
        <w:t>) способ обработки: ручной/</w:t>
      </w:r>
      <w:r w:rsidR="00BB3ED7" w:rsidRPr="005C6C68">
        <w:rPr>
          <w:rFonts w:ascii="Arial" w:hAnsi="Arial" w:cs="Arial"/>
          <w:szCs w:val="24"/>
        </w:rPr>
        <w:t>автоматизированный</w:t>
      </w:r>
      <w:r w:rsidR="000736D7" w:rsidRPr="005C6C68">
        <w:rPr>
          <w:rFonts w:ascii="Arial" w:hAnsi="Arial" w:cs="Arial"/>
          <w:szCs w:val="24"/>
        </w:rPr>
        <w:t xml:space="preserve"> и условия</w:t>
      </w:r>
      <w:r w:rsidR="00EE2900" w:rsidRPr="005C6C68">
        <w:rPr>
          <w:rFonts w:ascii="Arial" w:hAnsi="Arial" w:cs="Arial"/>
          <w:szCs w:val="24"/>
        </w:rPr>
        <w:t xml:space="preserve"> </w:t>
      </w:r>
      <w:r w:rsidR="00851546" w:rsidRPr="005C6C68">
        <w:rPr>
          <w:rFonts w:ascii="Arial" w:hAnsi="Arial" w:cs="Arial"/>
          <w:szCs w:val="24"/>
        </w:rPr>
        <w:t>проявки</w:t>
      </w:r>
      <w:r w:rsidR="000736D7" w:rsidRPr="005C6C68">
        <w:rPr>
          <w:rFonts w:ascii="Arial" w:hAnsi="Arial" w:cs="Arial"/>
          <w:szCs w:val="24"/>
        </w:rPr>
        <w:t>;</w:t>
      </w:r>
    </w:p>
    <w:p w14:paraId="53825F6B" w14:textId="576636F6" w:rsidR="000F6C4B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s</w:t>
      </w:r>
      <w:r w:rsidR="000736D7" w:rsidRPr="005C6C68">
        <w:rPr>
          <w:rFonts w:ascii="Arial" w:hAnsi="Arial" w:cs="Arial"/>
          <w:szCs w:val="24"/>
        </w:rPr>
        <w:t>) тип и положение</w:t>
      </w:r>
      <w:r w:rsidRPr="005C6C68">
        <w:rPr>
          <w:rFonts w:ascii="Arial" w:hAnsi="Arial" w:cs="Arial"/>
          <w:szCs w:val="24"/>
        </w:rPr>
        <w:t xml:space="preserve"> (со стороны пленки или источника излучения)</w:t>
      </w:r>
      <w:r w:rsidR="000736D7" w:rsidRPr="005C6C68">
        <w:rPr>
          <w:rFonts w:ascii="Arial" w:hAnsi="Arial" w:cs="Arial"/>
          <w:szCs w:val="24"/>
        </w:rPr>
        <w:t xml:space="preserve"> индикатор</w:t>
      </w:r>
      <w:r w:rsidR="004A0CB0" w:rsidRPr="005C6C68">
        <w:rPr>
          <w:rFonts w:ascii="Arial" w:hAnsi="Arial" w:cs="Arial"/>
          <w:szCs w:val="24"/>
        </w:rPr>
        <w:t>ов</w:t>
      </w:r>
      <w:r w:rsidR="000736D7" w:rsidRPr="005C6C68">
        <w:rPr>
          <w:rFonts w:ascii="Arial" w:hAnsi="Arial" w:cs="Arial"/>
          <w:szCs w:val="24"/>
        </w:rPr>
        <w:t xml:space="preserve"> качества изображения </w:t>
      </w:r>
      <w:r w:rsidR="003E1E02" w:rsidRPr="005C6C68">
        <w:rPr>
          <w:rFonts w:ascii="Arial" w:hAnsi="Arial" w:cs="Arial"/>
          <w:szCs w:val="24"/>
        </w:rPr>
        <w:t>ИКИ (IQI)</w:t>
      </w:r>
      <w:r w:rsidR="000736D7" w:rsidRPr="005C6C68">
        <w:rPr>
          <w:rFonts w:ascii="Arial" w:hAnsi="Arial" w:cs="Arial"/>
          <w:szCs w:val="24"/>
        </w:rPr>
        <w:t>;</w:t>
      </w:r>
    </w:p>
    <w:p w14:paraId="4B936E2D" w14:textId="4764411E" w:rsidR="000F6C4B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lastRenderedPageBreak/>
        <w:t>t</w:t>
      </w:r>
      <w:r w:rsidR="000736D7" w:rsidRPr="005C6C68">
        <w:rPr>
          <w:rFonts w:ascii="Arial" w:hAnsi="Arial" w:cs="Arial"/>
          <w:szCs w:val="24"/>
        </w:rPr>
        <w:t xml:space="preserve">) результаты контроля, включающие данные об оптической плотности пленки, значения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>)</w:t>
      </w:r>
      <w:r w:rsidR="004A0CB0" w:rsidRPr="005C6C68">
        <w:rPr>
          <w:rFonts w:ascii="Arial" w:hAnsi="Arial" w:cs="Arial"/>
          <w:szCs w:val="24"/>
        </w:rPr>
        <w:t>;</w:t>
      </w:r>
    </w:p>
    <w:p w14:paraId="71F69A2C" w14:textId="77777777" w:rsidR="000F6C4B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u</w:t>
      </w:r>
      <w:r w:rsidR="000736D7" w:rsidRPr="005C6C68">
        <w:rPr>
          <w:rFonts w:ascii="Arial" w:hAnsi="Arial" w:cs="Arial"/>
          <w:szCs w:val="24"/>
        </w:rPr>
        <w:t xml:space="preserve">) любые отклонения от </w:t>
      </w:r>
      <w:r w:rsidR="000F6C4B" w:rsidRPr="005C6C68">
        <w:rPr>
          <w:rFonts w:ascii="Arial" w:hAnsi="Arial" w:cs="Arial"/>
          <w:szCs w:val="24"/>
        </w:rPr>
        <w:t>настоящего стандарта</w:t>
      </w:r>
      <w:r w:rsidR="000736D7" w:rsidRPr="005C6C68">
        <w:rPr>
          <w:rFonts w:ascii="Arial" w:hAnsi="Arial" w:cs="Arial"/>
          <w:szCs w:val="24"/>
        </w:rPr>
        <w:t xml:space="preserve">, </w:t>
      </w:r>
      <w:bookmarkStart w:id="89" w:name="_Hlk205983926"/>
      <w:r w:rsidR="000F6C4B" w:rsidRPr="005C6C68">
        <w:rPr>
          <w:rFonts w:ascii="Arial" w:hAnsi="Arial" w:cs="Arial"/>
          <w:szCs w:val="24"/>
        </w:rPr>
        <w:t xml:space="preserve">по согласованию </w:t>
      </w:r>
      <w:bookmarkEnd w:id="89"/>
      <w:r w:rsidR="000F6C4B" w:rsidRPr="005C6C68">
        <w:rPr>
          <w:rFonts w:ascii="Arial" w:hAnsi="Arial" w:cs="Arial"/>
          <w:szCs w:val="24"/>
        </w:rPr>
        <w:t>между изготовителем и заказчиком</w:t>
      </w:r>
      <w:r w:rsidR="000736D7" w:rsidRPr="005C6C68">
        <w:rPr>
          <w:rFonts w:ascii="Arial" w:hAnsi="Arial" w:cs="Arial"/>
          <w:szCs w:val="24"/>
        </w:rPr>
        <w:t>;</w:t>
      </w:r>
    </w:p>
    <w:p w14:paraId="1C85846B" w14:textId="0138BECF" w:rsidR="000F6C4B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b/>
          <w:i/>
          <w:szCs w:val="24"/>
        </w:rPr>
      </w:pPr>
      <w:r w:rsidRPr="005C6C68">
        <w:rPr>
          <w:rFonts w:ascii="Arial" w:hAnsi="Arial" w:cs="Arial"/>
          <w:szCs w:val="24"/>
          <w:lang w:val="en-US"/>
        </w:rPr>
        <w:t>v</w:t>
      </w:r>
      <w:r w:rsidR="000736D7" w:rsidRPr="005C6C68">
        <w:rPr>
          <w:rFonts w:ascii="Arial" w:hAnsi="Arial" w:cs="Arial"/>
          <w:szCs w:val="24"/>
        </w:rPr>
        <w:t xml:space="preserve">) </w:t>
      </w:r>
      <w:r w:rsidR="001C485B" w:rsidRPr="005C6C68">
        <w:rPr>
          <w:rFonts w:ascii="Arial" w:hAnsi="Arial" w:cs="Arial"/>
          <w:szCs w:val="24"/>
        </w:rPr>
        <w:t>фамилия, ссылка на сертификационное удостоверение и подпись ответственного лица (лиц), например, специалиста, проводившего радиографический контроль или</w:t>
      </w:r>
      <w:r w:rsidR="006445DB" w:rsidRPr="005C6C68">
        <w:rPr>
          <w:rFonts w:ascii="Arial" w:hAnsi="Arial" w:cs="Arial"/>
          <w:szCs w:val="24"/>
        </w:rPr>
        <w:t xml:space="preserve"> </w:t>
      </w:r>
      <w:r w:rsidR="001C485B" w:rsidRPr="005C6C68">
        <w:rPr>
          <w:rFonts w:ascii="Arial" w:hAnsi="Arial" w:cs="Arial"/>
          <w:szCs w:val="24"/>
        </w:rPr>
        <w:t>специалиста, проводившего расшифровку радиографических снимков</w:t>
      </w:r>
      <w:r w:rsidR="005824A6" w:rsidRPr="005C6C68">
        <w:rPr>
          <w:rFonts w:ascii="Arial" w:hAnsi="Arial" w:cs="Arial"/>
          <w:szCs w:val="24"/>
        </w:rPr>
        <w:t>;</w:t>
      </w:r>
    </w:p>
    <w:p w14:paraId="4935CF38" w14:textId="6C747432" w:rsidR="00851546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w</w:t>
      </w:r>
      <w:r w:rsidR="000736D7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 xml:space="preserve">любые </w:t>
      </w:r>
      <w:r w:rsidR="001B4794" w:rsidRPr="005C6C68">
        <w:rPr>
          <w:rStyle w:val="hps"/>
          <w:rFonts w:ascii="Arial" w:hAnsi="Arial" w:cs="Arial"/>
          <w:szCs w:val="24"/>
        </w:rPr>
        <w:t>наблюдаемые отклонения</w:t>
      </w:r>
      <w:r w:rsidRPr="005C6C68">
        <w:rPr>
          <w:rFonts w:ascii="Arial" w:hAnsi="Arial" w:cs="Arial"/>
          <w:szCs w:val="24"/>
        </w:rPr>
        <w:t>;</w:t>
      </w:r>
    </w:p>
    <w:p w14:paraId="305B62B9" w14:textId="4D971C3E" w:rsidR="000F6C4B" w:rsidRPr="005C6C68" w:rsidRDefault="00851546" w:rsidP="009D24B0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  <w:lang w:val="en-US"/>
        </w:rPr>
        <w:t>x</w:t>
      </w:r>
      <w:r w:rsidRPr="005C6C68">
        <w:rPr>
          <w:rFonts w:ascii="Arial" w:hAnsi="Arial" w:cs="Arial"/>
          <w:szCs w:val="24"/>
        </w:rPr>
        <w:t xml:space="preserve">) </w:t>
      </w:r>
      <w:r w:rsidR="000736D7" w:rsidRPr="005C6C68">
        <w:rPr>
          <w:rFonts w:ascii="Arial" w:hAnsi="Arial" w:cs="Arial"/>
          <w:szCs w:val="24"/>
        </w:rPr>
        <w:t>дат</w:t>
      </w:r>
      <w:r w:rsidR="006445DB" w:rsidRPr="005C6C68">
        <w:rPr>
          <w:rFonts w:ascii="Arial" w:hAnsi="Arial" w:cs="Arial"/>
          <w:szCs w:val="24"/>
        </w:rPr>
        <w:t>а(</w:t>
      </w:r>
      <w:r w:rsidR="00C4753E" w:rsidRPr="005C6C68">
        <w:rPr>
          <w:rFonts w:ascii="Arial" w:hAnsi="Arial" w:cs="Arial"/>
          <w:szCs w:val="24"/>
        </w:rPr>
        <w:t>ы</w:t>
      </w:r>
      <w:r w:rsidR="006445DB" w:rsidRPr="005C6C68">
        <w:rPr>
          <w:rFonts w:ascii="Arial" w:hAnsi="Arial" w:cs="Arial"/>
          <w:szCs w:val="24"/>
        </w:rPr>
        <w:t>)</w:t>
      </w:r>
      <w:r w:rsidR="000736D7" w:rsidRPr="005C6C68">
        <w:rPr>
          <w:rFonts w:ascii="Arial" w:hAnsi="Arial" w:cs="Arial"/>
          <w:szCs w:val="24"/>
        </w:rPr>
        <w:t xml:space="preserve"> экспозиции и составления протокола контроля.</w:t>
      </w:r>
    </w:p>
    <w:p w14:paraId="7B759A2B" w14:textId="77777777" w:rsidR="006445DB" w:rsidRPr="005C6C68" w:rsidRDefault="000736D7" w:rsidP="006445DB">
      <w:pPr>
        <w:pStyle w:val="1"/>
        <w:spacing w:line="360" w:lineRule="auto"/>
        <w:ind w:left="0" w:firstLine="0"/>
        <w:jc w:val="center"/>
        <w:rPr>
          <w:lang w:val="ru-RU"/>
        </w:rPr>
      </w:pPr>
      <w:r w:rsidRPr="005C6C68">
        <w:rPr>
          <w:szCs w:val="24"/>
        </w:rPr>
        <w:br w:type="page"/>
      </w:r>
      <w:bookmarkStart w:id="90" w:name="_Toc334709748"/>
      <w:bookmarkStart w:id="91" w:name="_Toc419807001"/>
      <w:r w:rsidRPr="005C6C68">
        <w:lastRenderedPageBreak/>
        <w:t xml:space="preserve">Приложение </w:t>
      </w:r>
      <w:bookmarkEnd w:id="90"/>
      <w:r w:rsidRPr="005C6C68">
        <w:t>А</w:t>
      </w:r>
      <w:bookmarkEnd w:id="91"/>
    </w:p>
    <w:p w14:paraId="5B496A7B" w14:textId="77777777" w:rsidR="006445DB" w:rsidRPr="005C6C68" w:rsidRDefault="000736D7" w:rsidP="006445DB">
      <w:pPr>
        <w:pStyle w:val="1"/>
        <w:spacing w:line="360" w:lineRule="auto"/>
        <w:ind w:left="0" w:firstLine="0"/>
        <w:jc w:val="center"/>
        <w:rPr>
          <w:rFonts w:cs="Arial"/>
          <w:sz w:val="24"/>
          <w:szCs w:val="24"/>
          <w:lang w:val="ru-RU"/>
        </w:rPr>
      </w:pPr>
      <w:r w:rsidRPr="005C6C68">
        <w:rPr>
          <w:rFonts w:cs="Arial"/>
          <w:bCs/>
          <w:sz w:val="24"/>
          <w:szCs w:val="24"/>
        </w:rPr>
        <w:t>(</w:t>
      </w:r>
      <w:r w:rsidR="000F6C4B" w:rsidRPr="005C6C68">
        <w:rPr>
          <w:rFonts w:cs="Arial"/>
          <w:bCs/>
          <w:sz w:val="24"/>
          <w:szCs w:val="24"/>
        </w:rPr>
        <w:t>обязательное</w:t>
      </w:r>
      <w:r w:rsidRPr="005C6C68">
        <w:rPr>
          <w:rFonts w:cs="Arial"/>
          <w:bCs/>
          <w:sz w:val="24"/>
          <w:szCs w:val="24"/>
        </w:rPr>
        <w:t>)</w:t>
      </w:r>
      <w:r w:rsidR="001567C8" w:rsidRPr="005C6C68">
        <w:rPr>
          <w:rFonts w:cs="Arial"/>
          <w:sz w:val="24"/>
          <w:szCs w:val="24"/>
        </w:rPr>
        <w:t xml:space="preserve"> </w:t>
      </w:r>
    </w:p>
    <w:p w14:paraId="10FBD094" w14:textId="7DE1D230" w:rsidR="000736D7" w:rsidRPr="005C6C68" w:rsidRDefault="000736D7" w:rsidP="006445DB">
      <w:pPr>
        <w:pStyle w:val="1"/>
        <w:spacing w:before="240" w:after="240" w:line="360" w:lineRule="auto"/>
        <w:ind w:left="0" w:firstLine="0"/>
        <w:jc w:val="center"/>
        <w:rPr>
          <w:i/>
          <w:lang w:val="ru-RU"/>
        </w:rPr>
      </w:pPr>
      <w:r w:rsidRPr="005C6C68">
        <w:rPr>
          <w:rFonts w:cs="Arial"/>
          <w:szCs w:val="28"/>
        </w:rPr>
        <w:t>Р</w:t>
      </w:r>
      <w:r w:rsidR="000F6C4B" w:rsidRPr="005C6C68">
        <w:rPr>
          <w:rFonts w:cs="Arial"/>
          <w:szCs w:val="28"/>
        </w:rPr>
        <w:t xml:space="preserve">екомендуемое </w:t>
      </w:r>
      <w:r w:rsidR="000B10E9" w:rsidRPr="005C6C68">
        <w:rPr>
          <w:rFonts w:cs="Arial"/>
          <w:szCs w:val="28"/>
        </w:rPr>
        <w:t>количество</w:t>
      </w:r>
      <w:r w:rsidR="000F6C4B" w:rsidRPr="005C6C68">
        <w:rPr>
          <w:rFonts w:cs="Arial"/>
          <w:szCs w:val="28"/>
        </w:rPr>
        <w:t xml:space="preserve"> экспозиций, </w:t>
      </w:r>
      <w:r w:rsidRPr="005C6C68">
        <w:rPr>
          <w:rFonts w:cs="Arial"/>
          <w:szCs w:val="28"/>
        </w:rPr>
        <w:t>обеспечивающее</w:t>
      </w:r>
      <w:r w:rsidR="00B34E03" w:rsidRPr="005C6C68">
        <w:rPr>
          <w:rFonts w:cs="Arial"/>
          <w:szCs w:val="28"/>
          <w:lang w:val="ru-RU"/>
        </w:rPr>
        <w:t xml:space="preserve"> </w:t>
      </w:r>
      <w:r w:rsidRPr="005C6C68">
        <w:rPr>
          <w:rFonts w:cs="Arial"/>
          <w:szCs w:val="28"/>
        </w:rPr>
        <w:t>приемлем</w:t>
      </w:r>
      <w:r w:rsidR="000B10E9" w:rsidRPr="005C6C68">
        <w:rPr>
          <w:rFonts w:cs="Arial"/>
          <w:szCs w:val="28"/>
        </w:rPr>
        <w:t>ый</w:t>
      </w:r>
      <w:r w:rsidRPr="005C6C68">
        <w:rPr>
          <w:rFonts w:cs="Arial"/>
          <w:szCs w:val="28"/>
        </w:rPr>
        <w:t xml:space="preserve"> контрол</w:t>
      </w:r>
      <w:r w:rsidR="000B10E9" w:rsidRPr="005C6C68">
        <w:rPr>
          <w:rFonts w:cs="Arial"/>
          <w:szCs w:val="28"/>
        </w:rPr>
        <w:t>ь</w:t>
      </w:r>
      <w:r w:rsidRPr="005C6C68">
        <w:rPr>
          <w:rFonts w:cs="Arial"/>
          <w:szCs w:val="28"/>
        </w:rPr>
        <w:t xml:space="preserve"> </w:t>
      </w:r>
      <w:r w:rsidR="001567C8" w:rsidRPr="005C6C68">
        <w:rPr>
          <w:rFonts w:cs="Arial"/>
          <w:szCs w:val="28"/>
        </w:rPr>
        <w:t>кольцевых стыковых сварных швов</w:t>
      </w:r>
    </w:p>
    <w:p w14:paraId="277D6807" w14:textId="19C68CC5" w:rsidR="000736D7" w:rsidRPr="005C6C68" w:rsidRDefault="000736D7" w:rsidP="008A77DA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Минимальное требуемое </w:t>
      </w:r>
      <w:r w:rsidR="000B10E9" w:rsidRPr="005C6C68">
        <w:rPr>
          <w:rFonts w:ascii="Arial" w:hAnsi="Arial" w:cs="Arial"/>
          <w:szCs w:val="24"/>
        </w:rPr>
        <w:t>количество</w:t>
      </w:r>
      <w:r w:rsidRPr="005C6C68">
        <w:rPr>
          <w:rFonts w:ascii="Arial" w:hAnsi="Arial" w:cs="Arial"/>
          <w:szCs w:val="24"/>
        </w:rPr>
        <w:t xml:space="preserve"> экспозиций</w:t>
      </w:r>
      <w:r w:rsidR="003B0FAE" w:rsidRPr="005C6C68">
        <w:rPr>
          <w:rFonts w:ascii="Arial" w:hAnsi="Arial" w:cs="Arial"/>
          <w:szCs w:val="24"/>
        </w:rPr>
        <w:t>,</w:t>
      </w:r>
      <w:r w:rsidRPr="005C6C68">
        <w:rPr>
          <w:rFonts w:ascii="Arial" w:hAnsi="Arial" w:cs="Arial"/>
          <w:szCs w:val="24"/>
        </w:rPr>
        <w:t xml:space="preserve"> представлен</w:t>
      </w:r>
      <w:r w:rsidR="003B0FAE" w:rsidRPr="005C6C68">
        <w:rPr>
          <w:rFonts w:ascii="Arial" w:hAnsi="Arial" w:cs="Arial"/>
          <w:szCs w:val="24"/>
        </w:rPr>
        <w:t>ное</w:t>
      </w:r>
      <w:r w:rsidRPr="005C6C68">
        <w:rPr>
          <w:rFonts w:ascii="Arial" w:hAnsi="Arial" w:cs="Arial"/>
          <w:szCs w:val="24"/>
        </w:rPr>
        <w:t xml:space="preserve"> на </w:t>
      </w:r>
      <w:r w:rsidR="000F6C4B" w:rsidRPr="005C6C68">
        <w:rPr>
          <w:rFonts w:ascii="Arial" w:hAnsi="Arial" w:cs="Arial"/>
          <w:szCs w:val="24"/>
        </w:rPr>
        <w:t xml:space="preserve">рисунках </w:t>
      </w:r>
      <w:r w:rsidRPr="005C6C68">
        <w:rPr>
          <w:rFonts w:ascii="Arial" w:hAnsi="Arial" w:cs="Arial"/>
          <w:szCs w:val="24"/>
        </w:rPr>
        <w:t>А.1</w:t>
      </w:r>
      <w:r w:rsidR="000F6C4B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>А.4</w:t>
      </w:r>
      <w:r w:rsidR="008A77DA" w:rsidRPr="005C6C68">
        <w:rPr>
          <w:rFonts w:ascii="Arial" w:hAnsi="Arial" w:cs="Arial"/>
          <w:szCs w:val="24"/>
        </w:rPr>
        <w:t xml:space="preserve">, </w:t>
      </w:r>
      <w:r w:rsidR="003B0FAE" w:rsidRPr="005C6C68">
        <w:rPr>
          <w:rFonts w:ascii="Arial" w:hAnsi="Arial" w:cs="Arial"/>
          <w:szCs w:val="24"/>
        </w:rPr>
        <w:t xml:space="preserve">применимо </w:t>
      </w:r>
      <w:r w:rsidR="00973028" w:rsidRPr="005C6C68">
        <w:rPr>
          <w:rFonts w:ascii="Arial" w:hAnsi="Arial" w:cs="Arial"/>
          <w:szCs w:val="24"/>
        </w:rPr>
        <w:t>для труб, контролир</w:t>
      </w:r>
      <w:r w:rsidR="003B0FAE" w:rsidRPr="005C6C68">
        <w:rPr>
          <w:rFonts w:ascii="Arial" w:hAnsi="Arial" w:cs="Arial"/>
          <w:szCs w:val="24"/>
        </w:rPr>
        <w:t>уемых</w:t>
      </w:r>
      <w:r w:rsidR="00973028" w:rsidRPr="005C6C68">
        <w:rPr>
          <w:rFonts w:ascii="Arial" w:hAnsi="Arial" w:cs="Arial"/>
          <w:szCs w:val="24"/>
        </w:rPr>
        <w:t xml:space="preserve"> способом просвечивания через две стенки с </w:t>
      </w:r>
      <w:r w:rsidR="00572E2A" w:rsidRPr="005C6C68">
        <w:rPr>
          <w:rFonts w:ascii="Arial" w:hAnsi="Arial" w:cs="Arial"/>
          <w:szCs w:val="24"/>
        </w:rPr>
        <w:t>двойным</w:t>
      </w:r>
      <w:r w:rsidR="003D643E" w:rsidRPr="005C6C68">
        <w:rPr>
          <w:rFonts w:ascii="Arial" w:hAnsi="Arial" w:cs="Arial"/>
          <w:szCs w:val="24"/>
        </w:rPr>
        <w:t xml:space="preserve"> изображени</w:t>
      </w:r>
      <w:r w:rsidR="00572E2A" w:rsidRPr="005C6C68">
        <w:rPr>
          <w:rFonts w:ascii="Arial" w:hAnsi="Arial" w:cs="Arial"/>
          <w:szCs w:val="24"/>
        </w:rPr>
        <w:t>ем</w:t>
      </w:r>
      <w:r w:rsidR="003D643E" w:rsidRPr="005C6C68">
        <w:rPr>
          <w:rFonts w:ascii="Arial" w:hAnsi="Arial" w:cs="Arial"/>
          <w:szCs w:val="24"/>
        </w:rPr>
        <w:t xml:space="preserve"> </w:t>
      </w:r>
      <w:r w:rsidR="00973028" w:rsidRPr="005C6C68">
        <w:rPr>
          <w:rFonts w:ascii="Arial" w:hAnsi="Arial" w:cs="Arial"/>
          <w:szCs w:val="24"/>
        </w:rPr>
        <w:t xml:space="preserve">в соответствии с </w:t>
      </w:r>
      <w:r w:rsidR="008A77DA" w:rsidRPr="005C6C68">
        <w:rPr>
          <w:rFonts w:ascii="Arial" w:hAnsi="Arial" w:cs="Arial"/>
          <w:szCs w:val="24"/>
        </w:rPr>
        <w:t xml:space="preserve">7.1.6 </w:t>
      </w:r>
      <w:r w:rsidR="00973028" w:rsidRPr="005C6C68">
        <w:rPr>
          <w:rFonts w:ascii="Arial" w:hAnsi="Arial" w:cs="Arial"/>
          <w:szCs w:val="24"/>
        </w:rPr>
        <w:t>и</w:t>
      </w:r>
      <w:r w:rsidR="008A77DA" w:rsidRPr="005C6C68">
        <w:rPr>
          <w:rFonts w:ascii="Arial" w:hAnsi="Arial" w:cs="Arial"/>
          <w:szCs w:val="24"/>
        </w:rPr>
        <w:t xml:space="preserve"> 7.1.7 (</w:t>
      </w:r>
      <w:r w:rsidR="00973028" w:rsidRPr="005C6C68">
        <w:rPr>
          <w:rFonts w:ascii="Arial" w:hAnsi="Arial" w:cs="Arial"/>
          <w:szCs w:val="24"/>
        </w:rPr>
        <w:t>рис</w:t>
      </w:r>
      <w:r w:rsidR="006445DB" w:rsidRPr="005C6C68">
        <w:rPr>
          <w:rFonts w:ascii="Arial" w:hAnsi="Arial" w:cs="Arial"/>
          <w:szCs w:val="24"/>
        </w:rPr>
        <w:t xml:space="preserve">унки </w:t>
      </w:r>
      <w:r w:rsidR="008A77DA" w:rsidRPr="005C6C68">
        <w:rPr>
          <w:rFonts w:ascii="Arial" w:hAnsi="Arial" w:cs="Arial"/>
          <w:szCs w:val="24"/>
        </w:rPr>
        <w:t xml:space="preserve">11 </w:t>
      </w:r>
      <w:r w:rsidR="00973028" w:rsidRPr="005C6C68">
        <w:rPr>
          <w:rFonts w:ascii="Arial" w:hAnsi="Arial" w:cs="Arial"/>
          <w:szCs w:val="24"/>
        </w:rPr>
        <w:t>и</w:t>
      </w:r>
      <w:r w:rsidR="008A77DA" w:rsidRPr="005C6C68">
        <w:rPr>
          <w:rFonts w:ascii="Arial" w:hAnsi="Arial" w:cs="Arial"/>
          <w:szCs w:val="24"/>
        </w:rPr>
        <w:t xml:space="preserve"> 12).</w:t>
      </w:r>
    </w:p>
    <w:p w14:paraId="110C991B" w14:textId="2799C31E" w:rsidR="000736D7" w:rsidRPr="005C6C68" w:rsidRDefault="00816F4A" w:rsidP="008A2A1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изменение толщины стенки контролируемого соединения Δ</w:t>
      </w:r>
      <w:r w:rsidRPr="005C6C68">
        <w:rPr>
          <w:rFonts w:ascii="Arial" w:hAnsi="Arial" w:cs="Arial"/>
          <w:i/>
          <w:iCs/>
          <w:szCs w:val="24"/>
        </w:rPr>
        <w:t>t/t</w:t>
      </w:r>
      <w:r w:rsidRPr="005C6C68">
        <w:rPr>
          <w:rFonts w:ascii="Arial" w:hAnsi="Arial" w:cs="Arial"/>
          <w:szCs w:val="24"/>
        </w:rPr>
        <w:t xml:space="preserve"> при использовании одиночной экспозиции не превышает 20 % (класс </w:t>
      </w:r>
      <w:r w:rsidR="00AB08B1" w:rsidRPr="005C6C68">
        <w:rPr>
          <w:rFonts w:ascii="Arial" w:hAnsi="Arial" w:cs="Arial"/>
          <w:szCs w:val="24"/>
        </w:rPr>
        <w:t>качества изображений</w:t>
      </w:r>
      <w:r w:rsidRPr="005C6C68">
        <w:rPr>
          <w:rFonts w:ascii="Arial" w:hAnsi="Arial" w:cs="Arial"/>
          <w:szCs w:val="24"/>
        </w:rPr>
        <w:t xml:space="preserve"> A), то применяют рисунки А.3 и А.4</w:t>
      </w:r>
      <w:r w:rsidR="000736D7" w:rsidRPr="005C6C68">
        <w:rPr>
          <w:rFonts w:ascii="Arial" w:hAnsi="Arial" w:cs="Arial"/>
          <w:szCs w:val="24"/>
        </w:rPr>
        <w:t xml:space="preserve">. Такой </w:t>
      </w:r>
      <w:r w:rsidR="00596B62" w:rsidRPr="005C6C68">
        <w:rPr>
          <w:rFonts w:ascii="Arial" w:hAnsi="Arial" w:cs="Arial"/>
          <w:szCs w:val="24"/>
        </w:rPr>
        <w:t>способ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рекомендуется</w:t>
      </w:r>
      <w:r w:rsidR="000B10E9" w:rsidRPr="005C6C68">
        <w:rPr>
          <w:rFonts w:ascii="Arial" w:hAnsi="Arial" w:cs="Arial"/>
          <w:szCs w:val="24"/>
        </w:rPr>
        <w:t xml:space="preserve"> только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8A2A14" w:rsidRPr="005C6C68">
        <w:rPr>
          <w:rFonts w:ascii="Arial" w:hAnsi="Arial" w:cs="Arial"/>
          <w:szCs w:val="24"/>
        </w:rPr>
        <w:t xml:space="preserve">при малой </w:t>
      </w:r>
      <w:r w:rsidR="000736D7" w:rsidRPr="005C6C68">
        <w:rPr>
          <w:rFonts w:ascii="Arial" w:hAnsi="Arial" w:cs="Arial"/>
          <w:szCs w:val="24"/>
        </w:rPr>
        <w:t>вероятност</w:t>
      </w:r>
      <w:r w:rsidR="008A2A14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 xml:space="preserve"> наличия поперечных трещин или </w:t>
      </w:r>
      <w:r w:rsidR="008A2A14" w:rsidRPr="005C6C68">
        <w:rPr>
          <w:rFonts w:ascii="Arial" w:hAnsi="Arial" w:cs="Arial"/>
          <w:szCs w:val="24"/>
        </w:rPr>
        <w:t>при контроле</w:t>
      </w:r>
      <w:r w:rsidR="007B3753" w:rsidRPr="005C6C68">
        <w:rPr>
          <w:rFonts w:ascii="Arial" w:hAnsi="Arial" w:cs="Arial"/>
          <w:szCs w:val="24"/>
        </w:rPr>
        <w:t xml:space="preserve"> сварного</w:t>
      </w:r>
      <w:r w:rsidR="008A2A14" w:rsidRPr="005C6C68">
        <w:rPr>
          <w:rFonts w:ascii="Arial" w:hAnsi="Arial" w:cs="Arial"/>
          <w:szCs w:val="24"/>
        </w:rPr>
        <w:t xml:space="preserve"> шва </w:t>
      </w:r>
      <w:r w:rsidR="000736D7" w:rsidRPr="005C6C68">
        <w:rPr>
          <w:rFonts w:ascii="Arial" w:hAnsi="Arial" w:cs="Arial"/>
          <w:szCs w:val="24"/>
        </w:rPr>
        <w:t xml:space="preserve">на наличие таких дефектов другими методами неразрушающего контроля. </w:t>
      </w:r>
    </w:p>
    <w:p w14:paraId="2B5A5C01" w14:textId="6D69A056" w:rsidR="000736D7" w:rsidRPr="005C6C68" w:rsidRDefault="000736D7" w:rsidP="008A2A14">
      <w:pPr>
        <w:spacing w:line="360" w:lineRule="auto"/>
        <w:ind w:firstLine="720"/>
        <w:jc w:val="both"/>
        <w:rPr>
          <w:rFonts w:ascii="Arial" w:hAnsi="Arial" w:cs="Arial"/>
          <w:strike/>
          <w:szCs w:val="24"/>
        </w:rPr>
      </w:pPr>
      <w:r w:rsidRPr="005C6C68">
        <w:rPr>
          <w:rFonts w:ascii="Arial" w:hAnsi="Arial" w:cs="Arial"/>
          <w:szCs w:val="24"/>
        </w:rPr>
        <w:t>Если Δ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i/>
          <w:szCs w:val="24"/>
        </w:rPr>
        <w:t>/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="007B3753"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меньше или равно 10 %</w:t>
      </w:r>
      <w:r w:rsidR="008A77DA" w:rsidRPr="005C6C68">
        <w:rPr>
          <w:rFonts w:ascii="Arial" w:hAnsi="Arial" w:cs="Arial"/>
          <w:szCs w:val="24"/>
        </w:rPr>
        <w:t xml:space="preserve"> (класс </w:t>
      </w:r>
      <w:r w:rsidR="00AB08B1" w:rsidRPr="005C6C68">
        <w:rPr>
          <w:rFonts w:ascii="Arial" w:hAnsi="Arial" w:cs="Arial"/>
          <w:szCs w:val="24"/>
        </w:rPr>
        <w:t>качества изображений</w:t>
      </w:r>
      <w:r w:rsidR="0052655F" w:rsidRPr="005C6C68">
        <w:rPr>
          <w:rFonts w:ascii="Arial" w:hAnsi="Arial" w:cs="Arial"/>
          <w:szCs w:val="24"/>
        </w:rPr>
        <w:t xml:space="preserve"> </w:t>
      </w:r>
      <w:r w:rsidR="008A77DA" w:rsidRPr="005C6C68">
        <w:rPr>
          <w:rFonts w:ascii="Arial" w:hAnsi="Arial" w:cs="Arial"/>
          <w:szCs w:val="24"/>
        </w:rPr>
        <w:t>В)</w:t>
      </w:r>
      <w:r w:rsidRPr="005C6C68">
        <w:rPr>
          <w:rFonts w:ascii="Arial" w:hAnsi="Arial" w:cs="Arial"/>
          <w:szCs w:val="24"/>
        </w:rPr>
        <w:t xml:space="preserve">, то </w:t>
      </w:r>
      <w:r w:rsidR="008A2A14" w:rsidRPr="005C6C68">
        <w:rPr>
          <w:rFonts w:ascii="Arial" w:hAnsi="Arial" w:cs="Arial"/>
          <w:szCs w:val="24"/>
        </w:rPr>
        <w:t>применяют рисунки</w:t>
      </w:r>
      <w:r w:rsidR="007B375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A</w:t>
      </w:r>
      <w:r w:rsidRPr="005C6C68">
        <w:rPr>
          <w:rFonts w:ascii="Arial" w:hAnsi="Arial" w:cs="Arial"/>
          <w:szCs w:val="24"/>
        </w:rPr>
        <w:t xml:space="preserve">.1 и </w:t>
      </w:r>
      <w:r w:rsidRPr="005C6C68">
        <w:rPr>
          <w:rFonts w:ascii="Arial" w:hAnsi="Arial" w:cs="Arial"/>
          <w:szCs w:val="24"/>
          <w:lang w:val="en-US"/>
        </w:rPr>
        <w:t>A</w:t>
      </w:r>
      <w:r w:rsidRPr="005C6C68">
        <w:rPr>
          <w:rFonts w:ascii="Arial" w:hAnsi="Arial" w:cs="Arial"/>
          <w:szCs w:val="24"/>
        </w:rPr>
        <w:t xml:space="preserve">.2. </w:t>
      </w:r>
      <w:r w:rsidR="007D46DE" w:rsidRPr="005C6C68">
        <w:rPr>
          <w:rFonts w:ascii="Arial" w:hAnsi="Arial" w:cs="Arial"/>
          <w:szCs w:val="24"/>
        </w:rPr>
        <w:t xml:space="preserve">При этом также </w:t>
      </w:r>
      <w:r w:rsidR="000B10E9" w:rsidRPr="005C6C68">
        <w:rPr>
          <w:rFonts w:ascii="Arial" w:hAnsi="Arial" w:cs="Arial"/>
          <w:szCs w:val="24"/>
        </w:rPr>
        <w:t>вероятно</w:t>
      </w:r>
      <w:r w:rsidR="007D46DE" w:rsidRPr="005C6C68">
        <w:rPr>
          <w:rFonts w:ascii="Arial" w:hAnsi="Arial" w:cs="Arial"/>
          <w:szCs w:val="24"/>
        </w:rPr>
        <w:t xml:space="preserve"> выявл</w:t>
      </w:r>
      <w:r w:rsidR="000B10E9" w:rsidRPr="005C6C68">
        <w:rPr>
          <w:rFonts w:ascii="Arial" w:hAnsi="Arial" w:cs="Arial"/>
          <w:szCs w:val="24"/>
        </w:rPr>
        <w:t>ение</w:t>
      </w:r>
      <w:r w:rsidR="007D46DE" w:rsidRPr="005C6C68">
        <w:rPr>
          <w:rFonts w:ascii="Arial" w:hAnsi="Arial" w:cs="Arial"/>
          <w:szCs w:val="24"/>
        </w:rPr>
        <w:t xml:space="preserve"> поперечны</w:t>
      </w:r>
      <w:r w:rsidR="000B10E9" w:rsidRPr="005C6C68">
        <w:rPr>
          <w:rFonts w:ascii="Arial" w:hAnsi="Arial" w:cs="Arial"/>
          <w:szCs w:val="24"/>
        </w:rPr>
        <w:t>х трещин</w:t>
      </w:r>
      <w:r w:rsidR="007D46DE" w:rsidRPr="005C6C68">
        <w:rPr>
          <w:rFonts w:ascii="Arial" w:hAnsi="Arial" w:cs="Arial"/>
          <w:szCs w:val="24"/>
        </w:rPr>
        <w:t>.</w:t>
      </w:r>
    </w:p>
    <w:p w14:paraId="448858DF" w14:textId="298CB111" w:rsidR="000736D7" w:rsidRPr="005C6C68" w:rsidRDefault="001C485B" w:rsidP="008A2A14">
      <w:pPr>
        <w:spacing w:line="360" w:lineRule="auto"/>
        <w:ind w:firstLine="720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Если объект контролируется на наличие одиночных поперечных трещин, то требуемое минимальное количество радиограмм должно быть больше по сравнению с количеством, определенным по рисункам A.1–A.4</w:t>
      </w:r>
      <w:r w:rsidR="000736D7" w:rsidRPr="005C6C68">
        <w:rPr>
          <w:rFonts w:ascii="Arial" w:hAnsi="Arial" w:cs="Arial"/>
          <w:szCs w:val="24"/>
        </w:rPr>
        <w:t>.</w:t>
      </w:r>
    </w:p>
    <w:p w14:paraId="3DC639EE" w14:textId="5AB14516" w:rsidR="000736D7" w:rsidRPr="005C6C68" w:rsidRDefault="000736D7" w:rsidP="00746052">
      <w:pPr>
        <w:jc w:val="center"/>
        <w:rPr>
          <w:sz w:val="28"/>
          <w:szCs w:val="28"/>
        </w:rPr>
      </w:pPr>
      <w:r w:rsidRPr="005C6C68">
        <w:rPr>
          <w:sz w:val="28"/>
          <w:szCs w:val="28"/>
        </w:rPr>
        <w:br w:type="page"/>
      </w:r>
      <w:r w:rsidR="006445DB" w:rsidRPr="005C6C68">
        <w:rPr>
          <w:noProof/>
        </w:rPr>
        <w:lastRenderedPageBreak/>
        <w:drawing>
          <wp:inline distT="0" distB="0" distL="0" distR="0" wp14:anchorId="5DB4490A" wp14:editId="6862DB9F">
            <wp:extent cx="6229350" cy="6981825"/>
            <wp:effectExtent l="0" t="0" r="0" b="9525"/>
            <wp:docPr id="1850283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83483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92DE8" w14:textId="5A29BCEA" w:rsidR="000736D7" w:rsidRPr="005C6C68" w:rsidRDefault="008A2A14" w:rsidP="008A2A14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Рисунок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  <w:lang w:val="en-US"/>
        </w:rPr>
        <w:t>A</w:t>
      </w:r>
      <w:r w:rsidRPr="005C6C68">
        <w:rPr>
          <w:rFonts w:ascii="Arial" w:hAnsi="Arial" w:cs="Arial"/>
          <w:szCs w:val="24"/>
        </w:rPr>
        <w:t xml:space="preserve">.1 </w:t>
      </w:r>
      <w:r w:rsidR="006445DB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</w:rPr>
        <w:t>Мин</w:t>
      </w:r>
      <w:r w:rsidRPr="005C6C68">
        <w:rPr>
          <w:rFonts w:ascii="Arial" w:hAnsi="Arial" w:cs="Arial"/>
          <w:szCs w:val="24"/>
        </w:rPr>
        <w:t xml:space="preserve">имальное </w:t>
      </w:r>
      <w:r w:rsidR="000B10E9" w:rsidRPr="005C6C68">
        <w:rPr>
          <w:rFonts w:ascii="Arial" w:hAnsi="Arial" w:cs="Arial"/>
          <w:szCs w:val="24"/>
        </w:rPr>
        <w:t>количество</w:t>
      </w:r>
      <w:r w:rsidRPr="005C6C68">
        <w:rPr>
          <w:rFonts w:ascii="Arial" w:hAnsi="Arial" w:cs="Arial"/>
          <w:szCs w:val="24"/>
        </w:rPr>
        <w:t xml:space="preserve"> экспозиций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N</w:t>
      </w:r>
      <w:r w:rsidR="000736D7" w:rsidRPr="005C6C68">
        <w:rPr>
          <w:rFonts w:ascii="Arial" w:hAnsi="Arial" w:cs="Arial"/>
          <w:szCs w:val="24"/>
        </w:rPr>
        <w:t xml:space="preserve"> для просвечивания через одну стенку с источником </w:t>
      </w:r>
      <w:r w:rsidR="007D46DE" w:rsidRPr="005C6C68">
        <w:rPr>
          <w:rFonts w:ascii="Arial" w:hAnsi="Arial" w:cs="Arial"/>
          <w:szCs w:val="24"/>
        </w:rPr>
        <w:t xml:space="preserve">излучения </w:t>
      </w:r>
      <w:r w:rsidR="000736D7" w:rsidRPr="005C6C68">
        <w:rPr>
          <w:rFonts w:ascii="Arial" w:hAnsi="Arial" w:cs="Arial"/>
          <w:szCs w:val="24"/>
        </w:rPr>
        <w:t xml:space="preserve">снаружи </w:t>
      </w:r>
      <w:r w:rsidR="00F0323D" w:rsidRPr="005C6C68">
        <w:rPr>
          <w:rFonts w:ascii="Arial" w:hAnsi="Arial" w:cs="Arial"/>
          <w:szCs w:val="24"/>
        </w:rPr>
        <w:t>при</w:t>
      </w:r>
      <w:r w:rsidR="000736D7" w:rsidRPr="005C6C68">
        <w:rPr>
          <w:rFonts w:ascii="Arial" w:hAnsi="Arial" w:cs="Arial"/>
          <w:szCs w:val="24"/>
        </w:rPr>
        <w:t xml:space="preserve"> максимальн</w:t>
      </w:r>
      <w:r w:rsidR="000B10E9" w:rsidRPr="005C6C68">
        <w:rPr>
          <w:rFonts w:ascii="Arial" w:hAnsi="Arial" w:cs="Arial"/>
          <w:szCs w:val="24"/>
        </w:rPr>
        <w:t>о</w:t>
      </w:r>
      <w:r w:rsidR="000736D7" w:rsidRPr="005C6C68">
        <w:rPr>
          <w:rFonts w:ascii="Arial" w:hAnsi="Arial" w:cs="Arial"/>
          <w:szCs w:val="24"/>
        </w:rPr>
        <w:t xml:space="preserve"> допустим</w:t>
      </w:r>
      <w:r w:rsidR="00F0323D" w:rsidRPr="005C6C68">
        <w:rPr>
          <w:rFonts w:ascii="Arial" w:hAnsi="Arial" w:cs="Arial"/>
          <w:szCs w:val="24"/>
        </w:rPr>
        <w:t>о</w:t>
      </w:r>
      <w:r w:rsidR="002F283B" w:rsidRPr="005C6C68">
        <w:rPr>
          <w:rFonts w:ascii="Arial" w:hAnsi="Arial" w:cs="Arial"/>
          <w:szCs w:val="24"/>
        </w:rPr>
        <w:t>м</w:t>
      </w:r>
      <w:r w:rsidR="000736D7" w:rsidRPr="005C6C68">
        <w:rPr>
          <w:rFonts w:ascii="Arial" w:hAnsi="Arial" w:cs="Arial"/>
          <w:szCs w:val="24"/>
        </w:rPr>
        <w:t xml:space="preserve"> увеличени</w:t>
      </w:r>
      <w:r w:rsidR="002F283B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FA1F4E" w:rsidRPr="005C6C68">
        <w:rPr>
          <w:rFonts w:ascii="Arial" w:hAnsi="Arial" w:cs="Arial"/>
          <w:szCs w:val="24"/>
        </w:rPr>
        <w:t xml:space="preserve">толщины </w:t>
      </w:r>
      <w:r w:rsidR="000736D7" w:rsidRPr="005C6C68">
        <w:rPr>
          <w:rFonts w:ascii="Arial" w:hAnsi="Arial" w:cs="Arial"/>
          <w:szCs w:val="24"/>
        </w:rPr>
        <w:t>просвечива</w:t>
      </w:r>
      <w:r w:rsidR="00FA1F4E" w:rsidRPr="005C6C68">
        <w:rPr>
          <w:rFonts w:ascii="Arial" w:hAnsi="Arial" w:cs="Arial"/>
          <w:szCs w:val="24"/>
        </w:rPr>
        <w:t xml:space="preserve">ния </w:t>
      </w:r>
      <w:r w:rsidR="000964B9" w:rsidRPr="005C6C68">
        <w:rPr>
          <w:rFonts w:ascii="Arial" w:hAnsi="Arial" w:cs="Arial"/>
          <w:szCs w:val="24"/>
        </w:rPr>
        <w:t>Δ</w:t>
      </w:r>
      <w:r w:rsidR="000964B9" w:rsidRPr="005C6C68">
        <w:rPr>
          <w:rFonts w:ascii="Arial" w:hAnsi="Arial" w:cs="Arial"/>
          <w:i/>
          <w:szCs w:val="24"/>
          <w:lang w:val="en-US"/>
        </w:rPr>
        <w:t>t</w:t>
      </w:r>
      <w:r w:rsidR="000964B9" w:rsidRPr="005C6C68">
        <w:rPr>
          <w:rFonts w:ascii="Arial" w:hAnsi="Arial" w:cs="Arial"/>
          <w:i/>
          <w:szCs w:val="24"/>
        </w:rPr>
        <w:t>/</w:t>
      </w:r>
      <w:r w:rsidR="000964B9" w:rsidRPr="005C6C68">
        <w:rPr>
          <w:rFonts w:ascii="Arial" w:hAnsi="Arial" w:cs="Arial"/>
          <w:i/>
          <w:szCs w:val="24"/>
          <w:lang w:val="en-US"/>
        </w:rPr>
        <w:t>t</w:t>
      </w:r>
      <w:r w:rsidR="000964B9" w:rsidRPr="005C6C68">
        <w:rPr>
          <w:rFonts w:ascii="Arial" w:hAnsi="Arial" w:cs="Arial"/>
          <w:szCs w:val="24"/>
        </w:rPr>
        <w:t xml:space="preserve"> </w:t>
      </w:r>
      <w:r w:rsidR="000964B9" w:rsidRPr="005C6C68">
        <w:rPr>
          <w:rFonts w:ascii="Arial" w:hAnsi="Arial" w:cs="Arial"/>
          <w:color w:val="000000"/>
          <w:szCs w:val="24"/>
        </w:rPr>
        <w:t>из-за наклонного направления излучения в проверяемой области, равном 10</w:t>
      </w:r>
      <w:r w:rsidR="006445DB" w:rsidRPr="005C6C68">
        <w:rPr>
          <w:rFonts w:ascii="Arial" w:hAnsi="Arial" w:cs="Arial"/>
          <w:color w:val="000000"/>
          <w:szCs w:val="24"/>
        </w:rPr>
        <w:t xml:space="preserve"> </w:t>
      </w:r>
      <w:r w:rsidR="000964B9" w:rsidRPr="005C6C68">
        <w:rPr>
          <w:rFonts w:ascii="Arial" w:hAnsi="Arial" w:cs="Arial"/>
          <w:color w:val="000000"/>
          <w:szCs w:val="24"/>
        </w:rPr>
        <w:t xml:space="preserve">% (класс </w:t>
      </w:r>
      <w:r w:rsidR="00AB08B1" w:rsidRPr="005C6C68">
        <w:rPr>
          <w:rFonts w:ascii="Arial" w:hAnsi="Arial" w:cs="Arial"/>
          <w:color w:val="000000"/>
          <w:szCs w:val="24"/>
        </w:rPr>
        <w:t>качества изображений</w:t>
      </w:r>
      <w:r w:rsidR="000964B9" w:rsidRPr="005C6C68">
        <w:rPr>
          <w:rFonts w:ascii="Arial" w:hAnsi="Arial" w:cs="Arial"/>
          <w:color w:val="000000"/>
          <w:szCs w:val="24"/>
        </w:rPr>
        <w:t xml:space="preserve"> B), как функция отношений</w:t>
      </w:r>
      <w:r w:rsidR="000964B9" w:rsidRPr="005C6C68">
        <w:rPr>
          <w:color w:val="000000"/>
          <w:sz w:val="20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t</w:t>
      </w:r>
      <w:r w:rsidR="000736D7" w:rsidRPr="005C6C68">
        <w:rPr>
          <w:rFonts w:ascii="Arial" w:hAnsi="Arial" w:cs="Arial"/>
          <w:i/>
          <w:szCs w:val="24"/>
        </w:rPr>
        <w:t>/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0736D7" w:rsidRPr="005C6C68">
        <w:rPr>
          <w:rFonts w:ascii="Arial" w:hAnsi="Arial" w:cs="Arial"/>
          <w:szCs w:val="24"/>
        </w:rPr>
        <w:t xml:space="preserve"> и 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0736D7" w:rsidRPr="005C6C68">
        <w:rPr>
          <w:rFonts w:ascii="Arial" w:hAnsi="Arial" w:cs="Arial"/>
          <w:szCs w:val="24"/>
        </w:rPr>
        <w:t>/</w:t>
      </w:r>
      <w:r w:rsidR="000736D7" w:rsidRPr="005C6C68">
        <w:rPr>
          <w:rFonts w:ascii="Arial" w:hAnsi="Arial" w:cs="Arial"/>
          <w:i/>
          <w:szCs w:val="24"/>
          <w:lang w:val="en-US"/>
        </w:rPr>
        <w:t>f</w:t>
      </w:r>
    </w:p>
    <w:p w14:paraId="0D53244E" w14:textId="17957E49" w:rsidR="000736D7" w:rsidRPr="005C6C68" w:rsidRDefault="000736D7" w:rsidP="008A2A14">
      <w:pPr>
        <w:spacing w:line="360" w:lineRule="auto"/>
        <w:jc w:val="center"/>
        <w:rPr>
          <w:b/>
          <w:sz w:val="28"/>
          <w:szCs w:val="28"/>
        </w:rPr>
      </w:pPr>
      <w:r w:rsidRPr="005C6C68">
        <w:rPr>
          <w:sz w:val="28"/>
          <w:szCs w:val="28"/>
        </w:rPr>
        <w:br w:type="page"/>
      </w:r>
      <w:r w:rsidR="006445DB" w:rsidRPr="005C6C68">
        <w:rPr>
          <w:noProof/>
        </w:rPr>
        <w:lastRenderedPageBreak/>
        <w:drawing>
          <wp:inline distT="0" distB="0" distL="0" distR="0" wp14:anchorId="5D1A729C" wp14:editId="0B401FF9">
            <wp:extent cx="6086043" cy="6892003"/>
            <wp:effectExtent l="0" t="0" r="0" b="4445"/>
            <wp:docPr id="15149303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0354" name=""/>
                    <pic:cNvPicPr/>
                  </pic:nvPicPr>
                  <pic:blipFill rotWithShape="1">
                    <a:blip r:embed="rId43"/>
                    <a:srcRect t="2671" b="4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6892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CA306" w14:textId="7B36C79C" w:rsidR="000736D7" w:rsidRPr="005C6C68" w:rsidRDefault="000736D7" w:rsidP="001567C8">
      <w:pPr>
        <w:spacing w:line="360" w:lineRule="auto"/>
        <w:jc w:val="center"/>
        <w:rPr>
          <w:rFonts w:ascii="Arial" w:hAnsi="Arial" w:cs="Arial"/>
          <w:sz w:val="20"/>
        </w:rPr>
      </w:pPr>
      <w:r w:rsidRPr="005C6C68">
        <w:rPr>
          <w:rFonts w:ascii="Arial" w:hAnsi="Arial" w:cs="Arial"/>
          <w:i/>
          <w:sz w:val="20"/>
        </w:rPr>
        <w:t>1</w:t>
      </w:r>
      <w:r w:rsidR="008A2A14" w:rsidRPr="005C6C68">
        <w:rPr>
          <w:rFonts w:ascii="Arial" w:hAnsi="Arial" w:cs="Arial"/>
          <w:sz w:val="20"/>
        </w:rPr>
        <w:t xml:space="preserve"> – в</w:t>
      </w:r>
      <w:r w:rsidR="001567C8" w:rsidRPr="005C6C68">
        <w:rPr>
          <w:rFonts w:ascii="Arial" w:hAnsi="Arial" w:cs="Arial"/>
          <w:sz w:val="20"/>
        </w:rPr>
        <w:t>нутренняя стенка трубы</w:t>
      </w:r>
      <w:r w:rsidR="001C485B" w:rsidRPr="005C6C68">
        <w:rPr>
          <w:rFonts w:ascii="Arial" w:hAnsi="Arial" w:cs="Arial"/>
          <w:sz w:val="20"/>
        </w:rPr>
        <w:t xml:space="preserve"> (нет доступа)</w:t>
      </w:r>
    </w:p>
    <w:p w14:paraId="280D570B" w14:textId="5E2823B7" w:rsidR="000964B9" w:rsidRPr="005C6C68" w:rsidRDefault="000736D7" w:rsidP="00103D98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</w:t>
      </w:r>
      <w:r w:rsidR="008A2A14" w:rsidRPr="005C6C68">
        <w:rPr>
          <w:rFonts w:ascii="Arial" w:hAnsi="Arial" w:cs="Arial"/>
          <w:szCs w:val="24"/>
        </w:rPr>
        <w:t>унок</w:t>
      </w:r>
      <w:r w:rsidR="007B375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A</w:t>
      </w:r>
      <w:r w:rsidR="008A2A14" w:rsidRPr="005C6C68">
        <w:rPr>
          <w:rFonts w:ascii="Arial" w:hAnsi="Arial" w:cs="Arial"/>
          <w:szCs w:val="24"/>
        </w:rPr>
        <w:t xml:space="preserve">.2 </w:t>
      </w:r>
      <w:r w:rsidR="00013657" w:rsidRPr="005C6C68">
        <w:rPr>
          <w:rFonts w:ascii="Arial" w:hAnsi="Arial" w:cs="Arial"/>
          <w:szCs w:val="24"/>
        </w:rPr>
        <w:t>–</w:t>
      </w:r>
      <w:r w:rsidR="008A2A14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М</w:t>
      </w:r>
      <w:r w:rsidR="008A2A14" w:rsidRPr="005C6C68">
        <w:rPr>
          <w:rFonts w:ascii="Arial" w:hAnsi="Arial" w:cs="Arial"/>
          <w:szCs w:val="24"/>
        </w:rPr>
        <w:t xml:space="preserve">инимальное </w:t>
      </w:r>
      <w:r w:rsidR="00F0323D" w:rsidRPr="005C6C68">
        <w:rPr>
          <w:rFonts w:ascii="Arial" w:hAnsi="Arial" w:cs="Arial"/>
          <w:szCs w:val="24"/>
        </w:rPr>
        <w:t>количество</w:t>
      </w:r>
      <w:r w:rsidR="008A2A14" w:rsidRPr="005C6C68">
        <w:rPr>
          <w:rFonts w:ascii="Arial" w:hAnsi="Arial" w:cs="Arial"/>
          <w:szCs w:val="24"/>
        </w:rPr>
        <w:t xml:space="preserve"> экспозиций</w:t>
      </w:r>
      <w:r w:rsidR="007B375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N</w:t>
      </w:r>
      <w:r w:rsidRPr="005C6C68">
        <w:rPr>
          <w:rFonts w:ascii="Arial" w:hAnsi="Arial" w:cs="Arial"/>
          <w:szCs w:val="24"/>
        </w:rPr>
        <w:t xml:space="preserve"> </w:t>
      </w:r>
      <w:r w:rsidR="003249DB" w:rsidRPr="005C6C68">
        <w:rPr>
          <w:rFonts w:ascii="Arial" w:hAnsi="Arial" w:cs="Arial"/>
          <w:szCs w:val="24"/>
        </w:rPr>
        <w:t>для</w:t>
      </w:r>
      <w:r w:rsidRPr="005C6C68">
        <w:rPr>
          <w:rFonts w:ascii="Arial" w:hAnsi="Arial" w:cs="Arial"/>
          <w:szCs w:val="24"/>
        </w:rPr>
        <w:t xml:space="preserve"> просвечивани</w:t>
      </w:r>
      <w:r w:rsidR="003249DB" w:rsidRPr="005C6C68">
        <w:rPr>
          <w:rFonts w:ascii="Arial" w:hAnsi="Arial" w:cs="Arial"/>
          <w:szCs w:val="24"/>
        </w:rPr>
        <w:t>я</w:t>
      </w:r>
      <w:r w:rsidRPr="005C6C68">
        <w:rPr>
          <w:rFonts w:ascii="Arial" w:hAnsi="Arial" w:cs="Arial"/>
          <w:szCs w:val="24"/>
        </w:rPr>
        <w:t xml:space="preserve"> через две стенки </w:t>
      </w:r>
      <w:r w:rsidR="003249DB" w:rsidRPr="005C6C68">
        <w:rPr>
          <w:rFonts w:ascii="Arial" w:hAnsi="Arial" w:cs="Arial"/>
          <w:szCs w:val="24"/>
        </w:rPr>
        <w:t xml:space="preserve">с источником излучения снаружи </w:t>
      </w:r>
      <w:r w:rsidR="00F0323D" w:rsidRPr="005C6C68">
        <w:rPr>
          <w:rFonts w:ascii="Arial" w:hAnsi="Arial" w:cs="Arial"/>
          <w:szCs w:val="24"/>
        </w:rPr>
        <w:t>при</w:t>
      </w:r>
      <w:r w:rsidRPr="005C6C68">
        <w:rPr>
          <w:rFonts w:ascii="Arial" w:hAnsi="Arial" w:cs="Arial"/>
          <w:szCs w:val="24"/>
        </w:rPr>
        <w:t xml:space="preserve"> максимальн</w:t>
      </w:r>
      <w:r w:rsidR="00F0323D" w:rsidRPr="005C6C68">
        <w:rPr>
          <w:rFonts w:ascii="Arial" w:hAnsi="Arial" w:cs="Arial"/>
          <w:szCs w:val="24"/>
        </w:rPr>
        <w:t>о</w:t>
      </w:r>
      <w:r w:rsidRPr="005C6C68">
        <w:rPr>
          <w:rFonts w:ascii="Arial" w:hAnsi="Arial" w:cs="Arial"/>
          <w:szCs w:val="24"/>
        </w:rPr>
        <w:t xml:space="preserve"> допустим</w:t>
      </w:r>
      <w:r w:rsidR="00F0323D" w:rsidRPr="005C6C68">
        <w:rPr>
          <w:rFonts w:ascii="Arial" w:hAnsi="Arial" w:cs="Arial"/>
          <w:szCs w:val="24"/>
        </w:rPr>
        <w:t>о</w:t>
      </w:r>
      <w:r w:rsidRPr="005C6C68">
        <w:rPr>
          <w:rFonts w:ascii="Arial" w:hAnsi="Arial" w:cs="Arial"/>
          <w:szCs w:val="24"/>
        </w:rPr>
        <w:t>м увеличени</w:t>
      </w:r>
      <w:r w:rsidR="002F283B" w:rsidRPr="005C6C68">
        <w:rPr>
          <w:rFonts w:ascii="Arial" w:hAnsi="Arial" w:cs="Arial"/>
          <w:szCs w:val="24"/>
        </w:rPr>
        <w:t>и</w:t>
      </w:r>
      <w:r w:rsidRPr="005C6C68">
        <w:rPr>
          <w:rFonts w:ascii="Arial" w:hAnsi="Arial" w:cs="Arial"/>
          <w:szCs w:val="24"/>
        </w:rPr>
        <w:t xml:space="preserve"> толщины </w:t>
      </w:r>
      <w:r w:rsidR="003249DB" w:rsidRPr="005C6C68">
        <w:rPr>
          <w:rFonts w:ascii="Arial" w:hAnsi="Arial" w:cs="Arial"/>
          <w:szCs w:val="24"/>
        </w:rPr>
        <w:t xml:space="preserve">просвечивания </w:t>
      </w:r>
      <w:r w:rsidR="00103D98" w:rsidRPr="005C6C68">
        <w:rPr>
          <w:rFonts w:ascii="Arial" w:hAnsi="Arial" w:cs="Arial"/>
          <w:szCs w:val="24"/>
        </w:rPr>
        <w:t>Δ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i/>
          <w:szCs w:val="24"/>
        </w:rPr>
        <w:t>/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szCs w:val="24"/>
        </w:rPr>
        <w:t xml:space="preserve"> </w:t>
      </w:r>
      <w:r w:rsidR="00103D98" w:rsidRPr="005C6C68">
        <w:rPr>
          <w:rFonts w:ascii="Arial" w:hAnsi="Arial" w:cs="Arial"/>
          <w:color w:val="000000"/>
          <w:szCs w:val="24"/>
        </w:rPr>
        <w:t xml:space="preserve">из-за наклонного направления излучения в проверяемой области, равном 10 % (класс </w:t>
      </w:r>
      <w:r w:rsidR="00AB08B1" w:rsidRPr="005C6C68">
        <w:rPr>
          <w:rFonts w:ascii="Arial" w:hAnsi="Arial" w:cs="Arial"/>
          <w:color w:val="000000"/>
          <w:szCs w:val="24"/>
        </w:rPr>
        <w:t>качества изображений</w:t>
      </w:r>
      <w:r w:rsidR="00103D98" w:rsidRPr="005C6C68">
        <w:rPr>
          <w:rFonts w:ascii="Arial" w:hAnsi="Arial" w:cs="Arial"/>
          <w:color w:val="000000"/>
          <w:szCs w:val="24"/>
        </w:rPr>
        <w:t xml:space="preserve"> B), как функция отношений</w:t>
      </w:r>
      <w:r w:rsidRPr="005C6C68">
        <w:rPr>
          <w:rFonts w:ascii="Arial" w:hAnsi="Arial" w:cs="Arial"/>
          <w:i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7B3753" w:rsidRPr="005C6C68">
        <w:rPr>
          <w:rFonts w:ascii="Arial" w:hAnsi="Arial" w:cs="Arial"/>
          <w:szCs w:val="24"/>
          <w:vertAlign w:val="subscript"/>
        </w:rPr>
        <w:t xml:space="preserve"> </w:t>
      </w:r>
      <w:r w:rsidRPr="005C6C68">
        <w:rPr>
          <w:rFonts w:ascii="Arial" w:hAnsi="Arial" w:cs="Arial"/>
          <w:szCs w:val="24"/>
        </w:rPr>
        <w:t xml:space="preserve">и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szCs w:val="24"/>
          <w:lang w:val="en-US"/>
        </w:rPr>
        <w:t>SFD</w:t>
      </w:r>
    </w:p>
    <w:p w14:paraId="615173EA" w14:textId="2295C2FC" w:rsidR="000736D7" w:rsidRPr="005C6C68" w:rsidRDefault="000736D7" w:rsidP="008A2A14">
      <w:pPr>
        <w:ind w:left="-720"/>
        <w:jc w:val="center"/>
        <w:rPr>
          <w:b/>
          <w:sz w:val="28"/>
          <w:szCs w:val="28"/>
        </w:rPr>
      </w:pPr>
      <w:r w:rsidRPr="005C6C68">
        <w:rPr>
          <w:b/>
          <w:sz w:val="28"/>
          <w:szCs w:val="28"/>
        </w:rPr>
        <w:br w:type="page"/>
      </w:r>
      <w:r w:rsidR="00013657" w:rsidRPr="005C6C68">
        <w:rPr>
          <w:noProof/>
        </w:rPr>
        <w:lastRenderedPageBreak/>
        <w:drawing>
          <wp:inline distT="0" distB="0" distL="0" distR="0" wp14:anchorId="666610CA" wp14:editId="3E873D5E">
            <wp:extent cx="5667555" cy="6569609"/>
            <wp:effectExtent l="0" t="0" r="0" b="3175"/>
            <wp:docPr id="2036596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96343" name=""/>
                    <pic:cNvPicPr/>
                  </pic:nvPicPr>
                  <pic:blipFill rotWithShape="1">
                    <a:blip r:embed="rId44"/>
                    <a:srcRect l="3019" t="1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692" cy="6574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8C807" w14:textId="66853564" w:rsidR="000736D7" w:rsidRPr="005C6C68" w:rsidRDefault="008A2A14" w:rsidP="008A2A14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Рисунок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szCs w:val="24"/>
          <w:lang w:val="en-US"/>
        </w:rPr>
        <w:t>A</w:t>
      </w:r>
      <w:r w:rsidRPr="005C6C68">
        <w:rPr>
          <w:rFonts w:ascii="Arial" w:hAnsi="Arial" w:cs="Arial"/>
          <w:szCs w:val="24"/>
        </w:rPr>
        <w:t xml:space="preserve">.3 </w:t>
      </w:r>
      <w:r w:rsidR="00013657" w:rsidRPr="005C6C68">
        <w:rPr>
          <w:rFonts w:ascii="Arial" w:hAnsi="Arial" w:cs="Arial"/>
          <w:szCs w:val="24"/>
        </w:rPr>
        <w:t>–</w:t>
      </w:r>
      <w:r w:rsidR="000736D7" w:rsidRPr="005C6C68">
        <w:rPr>
          <w:rFonts w:ascii="Arial" w:hAnsi="Arial" w:cs="Arial"/>
          <w:szCs w:val="24"/>
        </w:rPr>
        <w:t xml:space="preserve"> М</w:t>
      </w:r>
      <w:r w:rsidRPr="005C6C68">
        <w:rPr>
          <w:rFonts w:ascii="Arial" w:hAnsi="Arial" w:cs="Arial"/>
          <w:szCs w:val="24"/>
        </w:rPr>
        <w:t xml:space="preserve">инимальное </w:t>
      </w:r>
      <w:r w:rsidR="00F0323D" w:rsidRPr="005C6C68">
        <w:rPr>
          <w:rFonts w:ascii="Arial" w:hAnsi="Arial" w:cs="Arial"/>
          <w:szCs w:val="24"/>
        </w:rPr>
        <w:t>количество</w:t>
      </w:r>
      <w:r w:rsidRPr="005C6C68">
        <w:rPr>
          <w:rFonts w:ascii="Arial" w:hAnsi="Arial" w:cs="Arial"/>
          <w:szCs w:val="24"/>
        </w:rPr>
        <w:t xml:space="preserve"> экспозиций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N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3249DB" w:rsidRPr="005C6C68">
        <w:rPr>
          <w:rFonts w:ascii="Arial" w:hAnsi="Arial" w:cs="Arial"/>
          <w:szCs w:val="24"/>
        </w:rPr>
        <w:t>для</w:t>
      </w:r>
      <w:r w:rsidR="000736D7" w:rsidRPr="005C6C68">
        <w:rPr>
          <w:rFonts w:ascii="Arial" w:hAnsi="Arial" w:cs="Arial"/>
          <w:szCs w:val="24"/>
        </w:rPr>
        <w:t xml:space="preserve"> просвечивани</w:t>
      </w:r>
      <w:r w:rsidR="003249DB" w:rsidRPr="005C6C68">
        <w:rPr>
          <w:rFonts w:ascii="Arial" w:hAnsi="Arial" w:cs="Arial"/>
          <w:szCs w:val="24"/>
        </w:rPr>
        <w:t>я</w:t>
      </w:r>
      <w:r w:rsidR="000736D7" w:rsidRPr="005C6C68">
        <w:rPr>
          <w:rFonts w:ascii="Arial" w:hAnsi="Arial" w:cs="Arial"/>
          <w:szCs w:val="24"/>
        </w:rPr>
        <w:t xml:space="preserve"> через одну стенку с источником </w:t>
      </w:r>
      <w:r w:rsidR="007D46DE" w:rsidRPr="005C6C68">
        <w:rPr>
          <w:rFonts w:ascii="Arial" w:hAnsi="Arial" w:cs="Arial"/>
          <w:szCs w:val="24"/>
        </w:rPr>
        <w:t xml:space="preserve">излучения </w:t>
      </w:r>
      <w:r w:rsidR="000736D7" w:rsidRPr="005C6C68">
        <w:rPr>
          <w:rFonts w:ascii="Arial" w:hAnsi="Arial" w:cs="Arial"/>
          <w:szCs w:val="24"/>
        </w:rPr>
        <w:t xml:space="preserve">снаружи </w:t>
      </w:r>
      <w:r w:rsidR="00F0323D" w:rsidRPr="005C6C68">
        <w:rPr>
          <w:rFonts w:ascii="Arial" w:hAnsi="Arial" w:cs="Arial"/>
          <w:szCs w:val="24"/>
        </w:rPr>
        <w:t>при</w:t>
      </w:r>
      <w:r w:rsidR="000736D7" w:rsidRPr="005C6C68">
        <w:rPr>
          <w:rFonts w:ascii="Arial" w:hAnsi="Arial" w:cs="Arial"/>
          <w:szCs w:val="24"/>
        </w:rPr>
        <w:t xml:space="preserve"> максимальн</w:t>
      </w:r>
      <w:r w:rsidR="00F0323D" w:rsidRPr="005C6C68">
        <w:rPr>
          <w:rFonts w:ascii="Arial" w:hAnsi="Arial" w:cs="Arial"/>
          <w:szCs w:val="24"/>
        </w:rPr>
        <w:t>о</w:t>
      </w:r>
      <w:r w:rsidR="000736D7" w:rsidRPr="005C6C68">
        <w:rPr>
          <w:rFonts w:ascii="Arial" w:hAnsi="Arial" w:cs="Arial"/>
          <w:szCs w:val="24"/>
        </w:rPr>
        <w:t xml:space="preserve"> допустим</w:t>
      </w:r>
      <w:r w:rsidR="00F0323D" w:rsidRPr="005C6C68">
        <w:rPr>
          <w:rFonts w:ascii="Arial" w:hAnsi="Arial" w:cs="Arial"/>
          <w:szCs w:val="24"/>
        </w:rPr>
        <w:t>о</w:t>
      </w:r>
      <w:r w:rsidR="000736D7" w:rsidRPr="005C6C68">
        <w:rPr>
          <w:rFonts w:ascii="Arial" w:hAnsi="Arial" w:cs="Arial"/>
          <w:szCs w:val="24"/>
        </w:rPr>
        <w:t>м увеличени</w:t>
      </w:r>
      <w:r w:rsidR="002F283B" w:rsidRPr="005C6C68">
        <w:rPr>
          <w:rFonts w:ascii="Arial" w:hAnsi="Arial" w:cs="Arial"/>
          <w:szCs w:val="24"/>
        </w:rPr>
        <w:t>и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3249DB" w:rsidRPr="005C6C68">
        <w:rPr>
          <w:rFonts w:ascii="Arial" w:hAnsi="Arial" w:cs="Arial"/>
          <w:szCs w:val="24"/>
        </w:rPr>
        <w:t xml:space="preserve">толщины </w:t>
      </w:r>
      <w:r w:rsidR="000736D7" w:rsidRPr="005C6C68">
        <w:rPr>
          <w:rFonts w:ascii="Arial" w:hAnsi="Arial" w:cs="Arial"/>
          <w:szCs w:val="24"/>
        </w:rPr>
        <w:t>просвечива</w:t>
      </w:r>
      <w:r w:rsidR="003249DB" w:rsidRPr="005C6C68">
        <w:rPr>
          <w:rFonts w:ascii="Arial" w:hAnsi="Arial" w:cs="Arial"/>
          <w:szCs w:val="24"/>
        </w:rPr>
        <w:t xml:space="preserve">ния </w:t>
      </w:r>
      <w:r w:rsidR="00103D98" w:rsidRPr="005C6C68">
        <w:rPr>
          <w:rFonts w:ascii="Arial" w:hAnsi="Arial" w:cs="Arial"/>
          <w:szCs w:val="24"/>
        </w:rPr>
        <w:t>Δ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i/>
          <w:szCs w:val="24"/>
        </w:rPr>
        <w:t>/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szCs w:val="24"/>
        </w:rPr>
        <w:t xml:space="preserve"> </w:t>
      </w:r>
      <w:r w:rsidR="00103D98" w:rsidRPr="005C6C68">
        <w:rPr>
          <w:rFonts w:ascii="Arial" w:hAnsi="Arial" w:cs="Arial"/>
          <w:color w:val="000000"/>
          <w:szCs w:val="24"/>
        </w:rPr>
        <w:t xml:space="preserve">из-за наклонного направления излучения в проверяемой области, равном 20 % (класс </w:t>
      </w:r>
      <w:r w:rsidR="00AB08B1" w:rsidRPr="005C6C68">
        <w:rPr>
          <w:rFonts w:ascii="Arial" w:hAnsi="Arial" w:cs="Arial"/>
          <w:color w:val="000000"/>
          <w:szCs w:val="24"/>
        </w:rPr>
        <w:t>качества изображений</w:t>
      </w:r>
      <w:r w:rsidR="00103D98" w:rsidRPr="005C6C68">
        <w:rPr>
          <w:rFonts w:ascii="Arial" w:hAnsi="Arial" w:cs="Arial"/>
          <w:color w:val="000000"/>
          <w:szCs w:val="24"/>
        </w:rPr>
        <w:t xml:space="preserve"> А), как функция отношений</w:t>
      </w:r>
      <w:r w:rsidR="000736D7" w:rsidRPr="005C6C68">
        <w:rPr>
          <w:rFonts w:ascii="Arial" w:hAnsi="Arial" w:cs="Arial"/>
          <w:szCs w:val="24"/>
        </w:rPr>
        <w:t xml:space="preserve"> </w:t>
      </w:r>
      <w:r w:rsidR="000736D7" w:rsidRPr="005C6C68">
        <w:rPr>
          <w:rFonts w:ascii="Arial" w:hAnsi="Arial" w:cs="Arial"/>
          <w:i/>
          <w:szCs w:val="24"/>
          <w:lang w:val="en-US"/>
        </w:rPr>
        <w:t>t</w:t>
      </w:r>
      <w:r w:rsidR="000736D7" w:rsidRPr="005C6C68">
        <w:rPr>
          <w:rFonts w:ascii="Arial" w:hAnsi="Arial" w:cs="Arial"/>
          <w:szCs w:val="24"/>
        </w:rPr>
        <w:t>/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7B3753" w:rsidRPr="005C6C68">
        <w:rPr>
          <w:rFonts w:ascii="Arial" w:hAnsi="Arial" w:cs="Arial"/>
          <w:szCs w:val="24"/>
          <w:vertAlign w:val="subscript"/>
        </w:rPr>
        <w:t xml:space="preserve"> </w:t>
      </w:r>
      <w:r w:rsidR="000736D7" w:rsidRPr="005C6C68">
        <w:rPr>
          <w:rFonts w:ascii="Arial" w:hAnsi="Arial" w:cs="Arial"/>
          <w:szCs w:val="24"/>
        </w:rPr>
        <w:t xml:space="preserve">и </w:t>
      </w:r>
      <w:r w:rsidR="000736D7" w:rsidRPr="005C6C68">
        <w:rPr>
          <w:rFonts w:ascii="Arial" w:hAnsi="Arial" w:cs="Arial"/>
          <w:i/>
          <w:szCs w:val="24"/>
          <w:lang w:val="en-US"/>
        </w:rPr>
        <w:t>D</w:t>
      </w:r>
      <w:r w:rsidR="000736D7"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0736D7" w:rsidRPr="005C6C68">
        <w:rPr>
          <w:rFonts w:ascii="Arial" w:hAnsi="Arial" w:cs="Arial"/>
          <w:szCs w:val="24"/>
        </w:rPr>
        <w:t>/</w:t>
      </w:r>
      <w:r w:rsidR="000736D7" w:rsidRPr="005C6C68">
        <w:rPr>
          <w:rFonts w:ascii="Arial" w:hAnsi="Arial" w:cs="Arial"/>
          <w:i/>
          <w:szCs w:val="24"/>
          <w:lang w:val="en-US"/>
        </w:rPr>
        <w:t>f</w:t>
      </w:r>
    </w:p>
    <w:p w14:paraId="737E7D38" w14:textId="77777777" w:rsidR="000736D7" w:rsidRPr="005C6C68" w:rsidRDefault="000736D7" w:rsidP="000736D7">
      <w:pPr>
        <w:ind w:left="-720"/>
        <w:jc w:val="center"/>
        <w:rPr>
          <w:b/>
          <w:sz w:val="28"/>
          <w:szCs w:val="28"/>
        </w:rPr>
      </w:pPr>
      <w:r w:rsidRPr="005C6C68">
        <w:rPr>
          <w:b/>
          <w:sz w:val="28"/>
          <w:szCs w:val="28"/>
        </w:rPr>
        <w:br w:type="page"/>
      </w:r>
      <w:r w:rsidR="00DA4707" w:rsidRPr="005C6C68">
        <w:rPr>
          <w:b/>
          <w:noProof/>
          <w:sz w:val="28"/>
          <w:szCs w:val="28"/>
        </w:rPr>
        <w:lastRenderedPageBreak/>
        <w:drawing>
          <wp:inline distT="0" distB="0" distL="0" distR="0" wp14:anchorId="0A0DA5FF" wp14:editId="48A5DF62">
            <wp:extent cx="5720080" cy="6390005"/>
            <wp:effectExtent l="0" t="0" r="0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639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1F8EE" w14:textId="2790E9CF" w:rsidR="000736D7" w:rsidRPr="005C6C68" w:rsidRDefault="008A2A14" w:rsidP="001567C8">
      <w:pPr>
        <w:spacing w:line="360" w:lineRule="auto"/>
        <w:jc w:val="center"/>
        <w:rPr>
          <w:rFonts w:ascii="Arial" w:hAnsi="Arial" w:cs="Arial"/>
          <w:sz w:val="20"/>
        </w:rPr>
      </w:pPr>
      <w:r w:rsidRPr="005C6C68">
        <w:rPr>
          <w:rFonts w:ascii="Arial" w:hAnsi="Arial" w:cs="Arial"/>
          <w:i/>
          <w:sz w:val="20"/>
        </w:rPr>
        <w:t>1</w:t>
      </w:r>
      <w:r w:rsidRPr="005C6C68">
        <w:rPr>
          <w:rFonts w:ascii="Arial" w:hAnsi="Arial" w:cs="Arial"/>
          <w:sz w:val="20"/>
        </w:rPr>
        <w:t xml:space="preserve"> – в</w:t>
      </w:r>
      <w:r w:rsidR="000736D7" w:rsidRPr="005C6C68">
        <w:rPr>
          <w:rFonts w:ascii="Arial" w:hAnsi="Arial" w:cs="Arial"/>
          <w:sz w:val="20"/>
        </w:rPr>
        <w:t>нутр</w:t>
      </w:r>
      <w:r w:rsidR="001567C8" w:rsidRPr="005C6C68">
        <w:rPr>
          <w:rFonts w:ascii="Arial" w:hAnsi="Arial" w:cs="Arial"/>
          <w:sz w:val="20"/>
        </w:rPr>
        <w:t>енняя стенка трубы</w:t>
      </w:r>
      <w:r w:rsidR="0070742B" w:rsidRPr="005C6C68">
        <w:rPr>
          <w:rFonts w:ascii="Arial" w:hAnsi="Arial" w:cs="Arial"/>
          <w:sz w:val="20"/>
        </w:rPr>
        <w:t xml:space="preserve"> (нет доступа)</w:t>
      </w:r>
    </w:p>
    <w:p w14:paraId="7667B4F3" w14:textId="1B34B916" w:rsidR="000736D7" w:rsidRPr="005C6C68" w:rsidRDefault="000736D7" w:rsidP="001567C8">
      <w:pPr>
        <w:spacing w:line="360" w:lineRule="auto"/>
        <w:jc w:val="center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Рис</w:t>
      </w:r>
      <w:r w:rsidR="004D5704" w:rsidRPr="005C6C68">
        <w:rPr>
          <w:rFonts w:ascii="Arial" w:hAnsi="Arial" w:cs="Arial"/>
          <w:szCs w:val="24"/>
        </w:rPr>
        <w:t xml:space="preserve">унок А.4 </w:t>
      </w:r>
      <w:r w:rsidR="00013657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М</w:t>
      </w:r>
      <w:r w:rsidR="004D5704" w:rsidRPr="005C6C68">
        <w:rPr>
          <w:rFonts w:ascii="Arial" w:hAnsi="Arial" w:cs="Arial"/>
          <w:szCs w:val="24"/>
        </w:rPr>
        <w:t xml:space="preserve">инимальное </w:t>
      </w:r>
      <w:r w:rsidR="00F0323D" w:rsidRPr="005C6C68">
        <w:rPr>
          <w:rFonts w:ascii="Arial" w:hAnsi="Arial" w:cs="Arial"/>
          <w:szCs w:val="24"/>
        </w:rPr>
        <w:t>количество</w:t>
      </w:r>
      <w:r w:rsidR="004D5704" w:rsidRPr="005C6C68">
        <w:rPr>
          <w:rFonts w:ascii="Arial" w:hAnsi="Arial" w:cs="Arial"/>
          <w:szCs w:val="24"/>
        </w:rPr>
        <w:t xml:space="preserve"> экспозиций</w:t>
      </w:r>
      <w:r w:rsidR="007B375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N</w:t>
      </w:r>
      <w:r w:rsidRPr="005C6C68">
        <w:rPr>
          <w:rFonts w:ascii="Arial" w:hAnsi="Arial" w:cs="Arial"/>
          <w:szCs w:val="24"/>
        </w:rPr>
        <w:t xml:space="preserve"> </w:t>
      </w:r>
      <w:r w:rsidR="003249DB" w:rsidRPr="005C6C68">
        <w:rPr>
          <w:rFonts w:ascii="Arial" w:hAnsi="Arial" w:cs="Arial"/>
          <w:szCs w:val="24"/>
        </w:rPr>
        <w:t>для</w:t>
      </w:r>
      <w:r w:rsidRPr="005C6C68">
        <w:rPr>
          <w:rFonts w:ascii="Arial" w:hAnsi="Arial" w:cs="Arial"/>
          <w:szCs w:val="24"/>
        </w:rPr>
        <w:t xml:space="preserve"> просвечивани</w:t>
      </w:r>
      <w:r w:rsidR="003249DB" w:rsidRPr="005C6C68">
        <w:rPr>
          <w:rFonts w:ascii="Arial" w:hAnsi="Arial" w:cs="Arial"/>
          <w:szCs w:val="24"/>
        </w:rPr>
        <w:t>я</w:t>
      </w:r>
      <w:r w:rsidRPr="005C6C68">
        <w:rPr>
          <w:rFonts w:ascii="Arial" w:hAnsi="Arial" w:cs="Arial"/>
          <w:szCs w:val="24"/>
        </w:rPr>
        <w:t xml:space="preserve"> </w:t>
      </w:r>
      <w:r w:rsidR="003249DB" w:rsidRPr="005C6C68">
        <w:rPr>
          <w:rFonts w:ascii="Arial" w:hAnsi="Arial" w:cs="Arial"/>
          <w:szCs w:val="24"/>
        </w:rPr>
        <w:t xml:space="preserve">через две стенки </w:t>
      </w:r>
      <w:r w:rsidRPr="005C6C68">
        <w:rPr>
          <w:rFonts w:ascii="Arial" w:hAnsi="Arial" w:cs="Arial"/>
          <w:szCs w:val="24"/>
        </w:rPr>
        <w:t xml:space="preserve">с источником </w:t>
      </w:r>
      <w:r w:rsidR="007D46DE" w:rsidRPr="005C6C68">
        <w:rPr>
          <w:rFonts w:ascii="Arial" w:hAnsi="Arial" w:cs="Arial"/>
          <w:szCs w:val="24"/>
        </w:rPr>
        <w:t xml:space="preserve">излучения </w:t>
      </w:r>
      <w:r w:rsidR="003249DB" w:rsidRPr="005C6C68">
        <w:rPr>
          <w:rFonts w:ascii="Arial" w:hAnsi="Arial" w:cs="Arial"/>
          <w:szCs w:val="24"/>
        </w:rPr>
        <w:t>внутри</w:t>
      </w:r>
      <w:r w:rsidRPr="005C6C68">
        <w:rPr>
          <w:rFonts w:ascii="Arial" w:hAnsi="Arial" w:cs="Arial"/>
          <w:szCs w:val="24"/>
        </w:rPr>
        <w:t xml:space="preserve"> </w:t>
      </w:r>
      <w:r w:rsidR="00F0323D" w:rsidRPr="005C6C68">
        <w:rPr>
          <w:rFonts w:ascii="Arial" w:hAnsi="Arial" w:cs="Arial"/>
          <w:szCs w:val="24"/>
        </w:rPr>
        <w:t>при</w:t>
      </w:r>
      <w:r w:rsidRPr="005C6C68">
        <w:rPr>
          <w:rFonts w:ascii="Arial" w:hAnsi="Arial" w:cs="Arial"/>
          <w:szCs w:val="24"/>
        </w:rPr>
        <w:t xml:space="preserve"> максимальн</w:t>
      </w:r>
      <w:r w:rsidR="00F0323D" w:rsidRPr="005C6C68">
        <w:rPr>
          <w:rFonts w:ascii="Arial" w:hAnsi="Arial" w:cs="Arial"/>
          <w:szCs w:val="24"/>
        </w:rPr>
        <w:t>о</w:t>
      </w:r>
      <w:r w:rsidRPr="005C6C68">
        <w:rPr>
          <w:rFonts w:ascii="Arial" w:hAnsi="Arial" w:cs="Arial"/>
          <w:szCs w:val="24"/>
        </w:rPr>
        <w:t xml:space="preserve"> допустим</w:t>
      </w:r>
      <w:r w:rsidR="00F0323D" w:rsidRPr="005C6C68">
        <w:rPr>
          <w:rFonts w:ascii="Arial" w:hAnsi="Arial" w:cs="Arial"/>
          <w:szCs w:val="24"/>
        </w:rPr>
        <w:t>о</w:t>
      </w:r>
      <w:r w:rsidRPr="005C6C68">
        <w:rPr>
          <w:rFonts w:ascii="Arial" w:hAnsi="Arial" w:cs="Arial"/>
          <w:szCs w:val="24"/>
        </w:rPr>
        <w:t>м увеличени</w:t>
      </w:r>
      <w:r w:rsidR="002F283B" w:rsidRPr="005C6C68">
        <w:rPr>
          <w:rFonts w:ascii="Arial" w:hAnsi="Arial" w:cs="Arial"/>
          <w:szCs w:val="24"/>
        </w:rPr>
        <w:t>и</w:t>
      </w:r>
      <w:r w:rsidRPr="005C6C68">
        <w:rPr>
          <w:rFonts w:ascii="Arial" w:hAnsi="Arial" w:cs="Arial"/>
          <w:szCs w:val="24"/>
        </w:rPr>
        <w:t xml:space="preserve"> </w:t>
      </w:r>
      <w:r w:rsidR="00103D98" w:rsidRPr="005C6C68">
        <w:rPr>
          <w:rFonts w:ascii="Arial" w:hAnsi="Arial" w:cs="Arial"/>
          <w:szCs w:val="24"/>
        </w:rPr>
        <w:t>толщины просвечивания Δ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i/>
          <w:szCs w:val="24"/>
        </w:rPr>
        <w:t>/</w:t>
      </w:r>
      <w:r w:rsidR="00103D98" w:rsidRPr="005C6C68">
        <w:rPr>
          <w:rFonts w:ascii="Arial" w:hAnsi="Arial" w:cs="Arial"/>
          <w:i/>
          <w:szCs w:val="24"/>
          <w:lang w:val="en-US"/>
        </w:rPr>
        <w:t>t</w:t>
      </w:r>
      <w:r w:rsidR="00103D98" w:rsidRPr="005C6C68">
        <w:rPr>
          <w:rFonts w:ascii="Arial" w:hAnsi="Arial" w:cs="Arial"/>
          <w:szCs w:val="24"/>
        </w:rPr>
        <w:t xml:space="preserve"> </w:t>
      </w:r>
      <w:r w:rsidR="00103D98" w:rsidRPr="005C6C68">
        <w:rPr>
          <w:rFonts w:ascii="Arial" w:hAnsi="Arial" w:cs="Arial"/>
          <w:color w:val="000000"/>
          <w:szCs w:val="24"/>
        </w:rPr>
        <w:t xml:space="preserve">из-за наклонного направления излучения в проверяемой области, равном 20 % (класс </w:t>
      </w:r>
      <w:r w:rsidR="00AB08B1" w:rsidRPr="005C6C68">
        <w:rPr>
          <w:rFonts w:ascii="Arial" w:hAnsi="Arial" w:cs="Arial"/>
          <w:color w:val="000000"/>
          <w:szCs w:val="24"/>
        </w:rPr>
        <w:t>качества изображений</w:t>
      </w:r>
      <w:r w:rsidR="00103D98" w:rsidRPr="005C6C68">
        <w:rPr>
          <w:rFonts w:ascii="Arial" w:hAnsi="Arial" w:cs="Arial"/>
          <w:color w:val="000000"/>
          <w:szCs w:val="24"/>
        </w:rPr>
        <w:t xml:space="preserve"> А), как функция отношений</w:t>
      </w:r>
      <w:r w:rsidR="00103D9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i/>
          <w:szCs w:val="24"/>
          <w:lang w:val="en-US"/>
        </w:rPr>
        <w:t>t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="007B3753" w:rsidRPr="005C6C68">
        <w:rPr>
          <w:rFonts w:ascii="Arial" w:hAnsi="Arial" w:cs="Arial"/>
          <w:szCs w:val="24"/>
          <w:vertAlign w:val="subscript"/>
        </w:rPr>
        <w:t xml:space="preserve"> </w:t>
      </w:r>
      <w:r w:rsidRPr="005C6C68">
        <w:rPr>
          <w:rFonts w:ascii="Arial" w:hAnsi="Arial" w:cs="Arial"/>
          <w:szCs w:val="24"/>
        </w:rPr>
        <w:t xml:space="preserve">и </w:t>
      </w:r>
      <w:r w:rsidRPr="005C6C68">
        <w:rPr>
          <w:rFonts w:ascii="Arial" w:hAnsi="Arial" w:cs="Arial"/>
          <w:i/>
          <w:szCs w:val="24"/>
          <w:lang w:val="en-US"/>
        </w:rPr>
        <w:t>D</w:t>
      </w:r>
      <w:r w:rsidRPr="005C6C68">
        <w:rPr>
          <w:rFonts w:ascii="Arial" w:hAnsi="Arial" w:cs="Arial"/>
          <w:szCs w:val="24"/>
          <w:vertAlign w:val="subscript"/>
          <w:lang w:val="en-US"/>
        </w:rPr>
        <w:t>e</w:t>
      </w:r>
      <w:r w:rsidRPr="005C6C68">
        <w:rPr>
          <w:rFonts w:ascii="Arial" w:hAnsi="Arial" w:cs="Arial"/>
          <w:szCs w:val="24"/>
        </w:rPr>
        <w:t>/</w:t>
      </w:r>
      <w:r w:rsidRPr="005C6C68">
        <w:rPr>
          <w:rFonts w:ascii="Arial" w:hAnsi="Arial" w:cs="Arial"/>
          <w:szCs w:val="24"/>
          <w:lang w:val="en-US"/>
        </w:rPr>
        <w:t>SFD</w:t>
      </w:r>
    </w:p>
    <w:p w14:paraId="585D68EC" w14:textId="77777777" w:rsidR="00013657" w:rsidRPr="005C6C68" w:rsidRDefault="000736D7" w:rsidP="0006735A">
      <w:pPr>
        <w:pStyle w:val="1"/>
        <w:spacing w:line="360" w:lineRule="auto"/>
        <w:ind w:left="0" w:firstLine="0"/>
        <w:jc w:val="center"/>
        <w:rPr>
          <w:lang w:val="ru-RU"/>
        </w:rPr>
      </w:pPr>
      <w:r w:rsidRPr="005C6C68">
        <w:rPr>
          <w:rFonts w:ascii="Times New Roman" w:hAnsi="Times New Roman"/>
          <w:b w:val="0"/>
          <w:szCs w:val="28"/>
        </w:rPr>
        <w:br w:type="page"/>
      </w:r>
      <w:bookmarkStart w:id="92" w:name="_Toc419807002"/>
      <w:r w:rsidRPr="005C6C68">
        <w:lastRenderedPageBreak/>
        <w:t>Приложение B</w:t>
      </w:r>
      <w:bookmarkStart w:id="93" w:name="_Toc356479996"/>
      <w:bookmarkEnd w:id="92"/>
    </w:p>
    <w:p w14:paraId="6A5BE6F1" w14:textId="77777777" w:rsidR="00013657" w:rsidRPr="005C6C68" w:rsidRDefault="000736D7" w:rsidP="0006735A">
      <w:pPr>
        <w:pStyle w:val="1"/>
        <w:spacing w:line="360" w:lineRule="auto"/>
        <w:ind w:left="0" w:firstLine="0"/>
        <w:jc w:val="center"/>
        <w:rPr>
          <w:bCs/>
          <w:sz w:val="24"/>
          <w:szCs w:val="24"/>
          <w:lang w:val="ru-RU"/>
        </w:rPr>
      </w:pPr>
      <w:r w:rsidRPr="005C6C68">
        <w:rPr>
          <w:bCs/>
          <w:sz w:val="24"/>
          <w:szCs w:val="24"/>
        </w:rPr>
        <w:t>(</w:t>
      </w:r>
      <w:r w:rsidR="004D5704" w:rsidRPr="005C6C68">
        <w:rPr>
          <w:bCs/>
          <w:sz w:val="24"/>
          <w:szCs w:val="24"/>
        </w:rPr>
        <w:t>обязательное</w:t>
      </w:r>
      <w:r w:rsidRPr="005C6C68">
        <w:rPr>
          <w:bCs/>
          <w:sz w:val="24"/>
          <w:szCs w:val="24"/>
        </w:rPr>
        <w:t>)</w:t>
      </w:r>
      <w:bookmarkStart w:id="94" w:name="_Toc356479997"/>
      <w:bookmarkEnd w:id="93"/>
    </w:p>
    <w:p w14:paraId="44DC63AF" w14:textId="62B79F50" w:rsidR="000736D7" w:rsidRPr="005C6C68" w:rsidRDefault="000736D7" w:rsidP="00013657">
      <w:pPr>
        <w:pStyle w:val="1"/>
        <w:spacing w:before="240" w:after="240" w:line="360" w:lineRule="auto"/>
        <w:ind w:left="0" w:firstLine="0"/>
        <w:jc w:val="center"/>
      </w:pPr>
      <w:r w:rsidRPr="005C6C68">
        <w:t>Минимальные значения</w:t>
      </w:r>
      <w:r w:rsidR="00F0323D" w:rsidRPr="005C6C68">
        <w:t xml:space="preserve"> показателей</w:t>
      </w:r>
      <w:r w:rsidRPr="005C6C68">
        <w:t xml:space="preserve"> качества изображения</w:t>
      </w:r>
      <w:bookmarkEnd w:id="94"/>
    </w:p>
    <w:p w14:paraId="55E916DA" w14:textId="77777777" w:rsidR="00EC514B" w:rsidRPr="005C6C68" w:rsidRDefault="00EC514B" w:rsidP="00013657">
      <w:pPr>
        <w:spacing w:line="360" w:lineRule="auto"/>
        <w:ind w:firstLine="709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t>В.1 Общие положения</w:t>
      </w:r>
    </w:p>
    <w:p w14:paraId="6A1E80B6" w14:textId="1F763D9D" w:rsidR="00EC514B" w:rsidRPr="005C6C68" w:rsidRDefault="00746052" w:rsidP="00013657">
      <w:pPr>
        <w:spacing w:line="360" w:lineRule="auto"/>
        <w:ind w:firstLine="709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Минимальные значения </w:t>
      </w:r>
      <w:r w:rsidR="003E1E02" w:rsidRPr="005C6C68">
        <w:rPr>
          <w:rFonts w:ascii="Arial" w:hAnsi="Arial" w:cs="Arial"/>
          <w:szCs w:val="24"/>
        </w:rPr>
        <w:t>ИКИ (IQI)</w:t>
      </w:r>
      <w:r w:rsidRPr="005C6C68">
        <w:rPr>
          <w:rFonts w:ascii="Arial" w:hAnsi="Arial" w:cs="Arial"/>
          <w:szCs w:val="24"/>
        </w:rPr>
        <w:t xml:space="preserve">, </w:t>
      </w:r>
      <w:r w:rsidR="001C485B" w:rsidRPr="005C6C68">
        <w:rPr>
          <w:rFonts w:ascii="Arial" w:hAnsi="Arial" w:cs="Arial"/>
          <w:szCs w:val="24"/>
        </w:rPr>
        <w:t>указанные в таблицах В.1</w:t>
      </w:r>
      <w:r w:rsidR="00013657" w:rsidRPr="005C6C68">
        <w:rPr>
          <w:rFonts w:ascii="Arial" w:hAnsi="Arial" w:cs="Arial"/>
          <w:szCs w:val="24"/>
        </w:rPr>
        <w:t>–</w:t>
      </w:r>
      <w:r w:rsidR="001C485B" w:rsidRPr="005C6C68">
        <w:rPr>
          <w:rFonts w:ascii="Arial" w:hAnsi="Arial" w:cs="Arial"/>
          <w:szCs w:val="24"/>
        </w:rPr>
        <w:t xml:space="preserve">В.12, должны быть достигнуты или превышены для соответствия </w:t>
      </w:r>
      <w:r w:rsidR="00EF5D95" w:rsidRPr="005C6C68">
        <w:rPr>
          <w:rFonts w:ascii="Arial" w:hAnsi="Arial" w:cs="Arial"/>
          <w:szCs w:val="24"/>
        </w:rPr>
        <w:t xml:space="preserve">классу </w:t>
      </w:r>
      <w:r w:rsidR="001C485B" w:rsidRPr="005C6C68">
        <w:rPr>
          <w:rFonts w:ascii="Arial" w:hAnsi="Arial" w:cs="Arial"/>
          <w:szCs w:val="24"/>
        </w:rPr>
        <w:t>качеств</w:t>
      </w:r>
      <w:r w:rsidR="00EF5D95" w:rsidRPr="005C6C68">
        <w:rPr>
          <w:rFonts w:ascii="Arial" w:hAnsi="Arial" w:cs="Arial"/>
          <w:szCs w:val="24"/>
        </w:rPr>
        <w:t>а</w:t>
      </w:r>
      <w:r w:rsidR="001C485B" w:rsidRPr="005C6C68">
        <w:rPr>
          <w:rFonts w:ascii="Arial" w:hAnsi="Arial" w:cs="Arial"/>
          <w:szCs w:val="24"/>
        </w:rPr>
        <w:t xml:space="preserve"> </w:t>
      </w:r>
      <w:r w:rsidR="00BF4E43" w:rsidRPr="005C6C68">
        <w:rPr>
          <w:rFonts w:ascii="Arial" w:hAnsi="Arial" w:cs="Arial"/>
          <w:szCs w:val="24"/>
        </w:rPr>
        <w:t>изображений</w:t>
      </w:r>
      <w:r w:rsidR="001C485B" w:rsidRPr="005C6C68">
        <w:rPr>
          <w:rFonts w:ascii="Arial" w:hAnsi="Arial" w:cs="Arial"/>
          <w:szCs w:val="24"/>
        </w:rPr>
        <w:t xml:space="preserve"> А или класса В</w:t>
      </w:r>
      <w:r w:rsidRPr="005C6C68">
        <w:rPr>
          <w:rFonts w:ascii="Arial" w:hAnsi="Arial" w:cs="Arial"/>
          <w:szCs w:val="24"/>
        </w:rPr>
        <w:t>.</w:t>
      </w:r>
    </w:p>
    <w:p w14:paraId="44B74154" w14:textId="1FB2B433" w:rsidR="00EC514B" w:rsidRPr="005C6C68" w:rsidRDefault="000736D7" w:rsidP="00013657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  <w:lang w:val="en-US"/>
        </w:rPr>
        <w:t>B</w:t>
      </w:r>
      <w:r w:rsidRPr="005C6C68">
        <w:rPr>
          <w:rFonts w:ascii="Arial" w:hAnsi="Arial" w:cs="Arial"/>
          <w:b/>
          <w:szCs w:val="24"/>
        </w:rPr>
        <w:t>.</w:t>
      </w:r>
      <w:r w:rsidR="00EC514B" w:rsidRPr="005C6C68">
        <w:rPr>
          <w:rFonts w:ascii="Arial" w:hAnsi="Arial" w:cs="Arial"/>
          <w:b/>
          <w:szCs w:val="24"/>
        </w:rPr>
        <w:t>2</w:t>
      </w:r>
      <w:r w:rsidRPr="005C6C68">
        <w:rPr>
          <w:rFonts w:ascii="Arial" w:hAnsi="Arial" w:cs="Arial"/>
          <w:b/>
          <w:szCs w:val="24"/>
        </w:rPr>
        <w:t xml:space="preserve"> Способ контроля через одну стенку</w:t>
      </w:r>
      <w:r w:rsidR="00880BB9" w:rsidRPr="005C6C68">
        <w:rPr>
          <w:rFonts w:ascii="Arial" w:hAnsi="Arial" w:cs="Arial"/>
          <w:b/>
          <w:szCs w:val="24"/>
        </w:rPr>
        <w:t xml:space="preserve"> – </w:t>
      </w:r>
      <w:r w:rsidR="003E1E02" w:rsidRPr="005C6C68">
        <w:rPr>
          <w:rFonts w:ascii="Arial" w:hAnsi="Arial" w:cs="Arial"/>
          <w:b/>
          <w:szCs w:val="24"/>
        </w:rPr>
        <w:t>ИКИ (</w:t>
      </w:r>
      <w:r w:rsidR="003E1E02" w:rsidRPr="005C6C68">
        <w:rPr>
          <w:rFonts w:ascii="Arial" w:hAnsi="Arial" w:cs="Arial"/>
          <w:b/>
          <w:szCs w:val="24"/>
          <w:lang w:val="en-US"/>
        </w:rPr>
        <w:t>IQI</w:t>
      </w:r>
      <w:r w:rsidR="003E1E02" w:rsidRPr="005C6C68">
        <w:rPr>
          <w:rFonts w:ascii="Arial" w:hAnsi="Arial" w:cs="Arial"/>
          <w:b/>
          <w:szCs w:val="24"/>
        </w:rPr>
        <w:t xml:space="preserve">) </w:t>
      </w:r>
      <w:r w:rsidRPr="005C6C68">
        <w:rPr>
          <w:rFonts w:ascii="Arial" w:hAnsi="Arial" w:cs="Arial"/>
          <w:b/>
          <w:szCs w:val="24"/>
        </w:rPr>
        <w:t>со стороны источника</w:t>
      </w:r>
      <w:r w:rsidR="00F11BEA" w:rsidRPr="005C6C68">
        <w:rPr>
          <w:rFonts w:ascii="Arial" w:hAnsi="Arial" w:cs="Arial"/>
          <w:b/>
          <w:szCs w:val="24"/>
        </w:rPr>
        <w:t xml:space="preserve"> излучения</w:t>
      </w:r>
    </w:p>
    <w:p w14:paraId="45521C7D" w14:textId="519A708A" w:rsidR="000736D7" w:rsidRPr="005C6C68" w:rsidRDefault="004D5704" w:rsidP="00F44B96">
      <w:pPr>
        <w:spacing w:after="120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013657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4112C4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.1 </w:t>
      </w:r>
      <w:r w:rsidR="00013657" w:rsidRPr="005C6C68">
        <w:rPr>
          <w:rFonts w:ascii="Arial" w:hAnsi="Arial" w:cs="Arial"/>
          <w:szCs w:val="24"/>
        </w:rPr>
        <w:t>–</w:t>
      </w:r>
      <w:r w:rsidR="007B3753"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47706"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1"/>
        <w:gridCol w:w="3203"/>
        <w:gridCol w:w="3507"/>
      </w:tblGrid>
      <w:tr w:rsidR="004D5704" w:rsidRPr="005C6C68" w14:paraId="1891C63D" w14:textId="77777777" w:rsidTr="0001365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D39A" w14:textId="2C766478" w:rsidR="004D5704" w:rsidRPr="005C6C68" w:rsidRDefault="005F532A" w:rsidP="00BF4E43">
            <w:pPr>
              <w:spacing w:before="20" w:after="20"/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624E46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624E46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BF4E4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4D5704" w:rsidRPr="005C6C68" w14:paraId="09F25B3F" w14:textId="77777777" w:rsidTr="00013657">
        <w:tc>
          <w:tcPr>
            <w:tcW w:w="3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6EDF6A" w14:textId="77777777" w:rsidR="004D5704" w:rsidRPr="005C6C68" w:rsidRDefault="004D5704" w:rsidP="004D5704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Номинальная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769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7DA366" w14:textId="4B4E563A" w:rsidR="004D5704" w:rsidRPr="005C6C68" w:rsidRDefault="00F0323D" w:rsidP="00F0323D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Номер проволочки</w:t>
            </w:r>
            <w:r w:rsidR="004D5704"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>ИКИ (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IQI</w:t>
            </w:r>
            <w:r w:rsidR="003E1E02" w:rsidRPr="005C6C68">
              <w:rPr>
                <w:rFonts w:ascii="Arial" w:hAnsi="Arial" w:cs="Arial"/>
                <w:sz w:val="20"/>
              </w:rPr>
              <w:t>)</w:t>
            </w:r>
            <w:r w:rsidR="001C485B"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</w:tr>
      <w:tr w:rsidR="009D5A4B" w:rsidRPr="005C6C68" w14:paraId="6D4088B8" w14:textId="77777777" w:rsidTr="00013657">
        <w:trPr>
          <w:trHeight w:val="118"/>
        </w:trPr>
        <w:tc>
          <w:tcPr>
            <w:tcW w:w="161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D326F" w14:textId="137E16DE" w:rsidR="009D5A4B" w:rsidRPr="005C6C68" w:rsidRDefault="009D5A4B" w:rsidP="009D5A4B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33589" w14:textId="653827B3" w:rsidR="009D5A4B" w:rsidRPr="005C6C68" w:rsidRDefault="00624E46" w:rsidP="009D5A4B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</w:t>
            </w:r>
            <w:r w:rsidR="009D5A4B" w:rsidRPr="005C6C68">
              <w:rPr>
                <w:rFonts w:ascii="Arial" w:hAnsi="Arial" w:cs="Arial"/>
                <w:sz w:val="20"/>
                <w:lang w:val="en-US"/>
              </w:rPr>
              <w:t>о 1,2</w:t>
            </w:r>
          </w:p>
        </w:tc>
        <w:tc>
          <w:tcPr>
            <w:tcW w:w="176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A4B5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9D5A4B" w:rsidRPr="005C6C68" w14:paraId="64F94242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4F6EE" w14:textId="3376DDE1" w:rsidR="009D5A4B" w:rsidRPr="005C6C68" w:rsidRDefault="00013657" w:rsidP="009D5A4B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="009D5A4B" w:rsidRPr="005C6C68">
              <w:rPr>
                <w:rFonts w:ascii="Arial" w:hAnsi="Arial" w:cs="Arial"/>
                <w:sz w:val="20"/>
              </w:rPr>
              <w:t>в</w:t>
            </w:r>
            <w:r w:rsidRPr="005C6C68">
              <w:rPr>
                <w:rFonts w:ascii="Arial" w:hAnsi="Arial" w:cs="Arial"/>
                <w:sz w:val="20"/>
              </w:rPr>
              <w:t>.</w:t>
            </w:r>
            <w:r w:rsidR="009D5A4B" w:rsidRPr="005C6C68">
              <w:rPr>
                <w:rFonts w:ascii="Arial" w:hAnsi="Arial" w:cs="Arial"/>
                <w:sz w:val="20"/>
              </w:rPr>
              <w:t xml:space="preserve"> 1,2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9FA4C" w14:textId="64600ACE" w:rsidR="009D5A4B" w:rsidRPr="005C6C68" w:rsidRDefault="009D5A4B" w:rsidP="009D5A4B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0E66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17</w:t>
            </w:r>
          </w:p>
        </w:tc>
      </w:tr>
      <w:tr w:rsidR="009D5A4B" w:rsidRPr="005C6C68" w14:paraId="4080696B" w14:textId="77777777" w:rsidTr="00013657">
        <w:trPr>
          <w:trHeight w:val="110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35571" w14:textId="35AF39EE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="001C485B" w:rsidRPr="005C6C68">
              <w:rPr>
                <w:rFonts w:ascii="Arial" w:hAnsi="Arial" w:cs="Arial"/>
                <w:sz w:val="20"/>
              </w:rPr>
              <w:t>в</w:t>
            </w:r>
            <w:r w:rsidRPr="005C6C68">
              <w:rPr>
                <w:rFonts w:ascii="Arial" w:hAnsi="Arial" w:cs="Arial"/>
                <w:sz w:val="20"/>
              </w:rPr>
              <w:t>.</w:t>
            </w:r>
            <w:r w:rsidR="005F532A" w:rsidRPr="005C6C68">
              <w:rPr>
                <w:rFonts w:ascii="Arial" w:hAnsi="Arial" w:cs="Arial"/>
                <w:sz w:val="20"/>
              </w:rPr>
              <w:t>2,0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FCAB2" w14:textId="01133C4F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3,5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FE01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16</w:t>
            </w:r>
          </w:p>
        </w:tc>
      </w:tr>
      <w:tr w:rsidR="009D5A4B" w:rsidRPr="005C6C68" w14:paraId="2A7E79EB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51FB9D" w14:textId="3222E75C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</w:t>
            </w:r>
            <w:r w:rsidR="001C485B" w:rsidRPr="005C6C68">
              <w:rPr>
                <w:rFonts w:ascii="Arial" w:hAnsi="Arial" w:cs="Arial"/>
                <w:sz w:val="20"/>
              </w:rPr>
              <w:t>в</w:t>
            </w:r>
            <w:r w:rsidRPr="005C6C68">
              <w:rPr>
                <w:rFonts w:ascii="Arial" w:hAnsi="Arial" w:cs="Arial"/>
                <w:sz w:val="20"/>
              </w:rPr>
              <w:t>.</w:t>
            </w:r>
            <w:r w:rsidR="001C485B" w:rsidRPr="005C6C68">
              <w:rPr>
                <w:rFonts w:ascii="Arial" w:hAnsi="Arial" w:cs="Arial"/>
                <w:sz w:val="20"/>
              </w:rPr>
              <w:t xml:space="preserve"> </w:t>
            </w:r>
            <w:r w:rsidR="005F532A" w:rsidRPr="005C6C68">
              <w:rPr>
                <w:rFonts w:ascii="Arial" w:hAnsi="Arial" w:cs="Arial"/>
                <w:sz w:val="20"/>
              </w:rPr>
              <w:t>3,5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90DC8" w14:textId="472E65C9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7851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15</w:t>
            </w:r>
          </w:p>
        </w:tc>
      </w:tr>
      <w:tr w:rsidR="009D5A4B" w:rsidRPr="005C6C68" w14:paraId="1280EBEC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B5817F" w14:textId="0A5026F5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5,0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7F294" w14:textId="6144DD2F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7,0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F92D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14</w:t>
            </w:r>
          </w:p>
        </w:tc>
      </w:tr>
      <w:tr w:rsidR="009D5A4B" w:rsidRPr="005C6C68" w14:paraId="6B34E395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0BE6A7" w14:textId="3FF34CC9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7,0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7587" w14:textId="59AF1484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10,0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B01C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9D5A4B" w:rsidRPr="005C6C68" w14:paraId="7A635D8E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BFE1C" w14:textId="693754F3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10,0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BAEB" w14:textId="5E0CBF8A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15,0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C9DF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9D5A4B" w:rsidRPr="005C6C68" w14:paraId="45E7420E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373B78" w14:textId="0AC2E51E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15,0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FFDB" w14:textId="041D2BC7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25,0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45B" w14:textId="12C483E5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="00624E46"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  <w:lang w:val="en-US"/>
              </w:rPr>
              <w:t>11</w:t>
            </w:r>
          </w:p>
        </w:tc>
      </w:tr>
      <w:tr w:rsidR="009D5A4B" w:rsidRPr="005C6C68" w14:paraId="5ABA9E86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B6EFD3" w14:textId="71DC6685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25,0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FB9C" w14:textId="1D6DD666" w:rsidR="009D5A4B" w:rsidRPr="005C6C68" w:rsidRDefault="005F532A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32,0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786D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10</w:t>
            </w:r>
          </w:p>
        </w:tc>
      </w:tr>
      <w:tr w:rsidR="009D5A4B" w:rsidRPr="005C6C68" w14:paraId="202F9214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B02351" w14:textId="2F55E61E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32,0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06BF9" w14:textId="4F9309E2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40,0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FB82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9</w:t>
            </w:r>
          </w:p>
        </w:tc>
      </w:tr>
      <w:tr w:rsidR="009D5A4B" w:rsidRPr="005C6C68" w14:paraId="2509ADDA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BE49FE" w14:textId="0D69D2A9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40,0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3D9AA" w14:textId="561175B9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55,0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24C7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8</w:t>
            </w:r>
          </w:p>
        </w:tc>
      </w:tr>
      <w:tr w:rsidR="009D5A4B" w:rsidRPr="005C6C68" w14:paraId="7CC21ADC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C253CB" w14:textId="2FC354FE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55,0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F4993" w14:textId="1E92CCAE" w:rsidR="009D5A4B" w:rsidRPr="005C6C68" w:rsidRDefault="005F532A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85,0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9440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7</w:t>
            </w:r>
          </w:p>
        </w:tc>
      </w:tr>
      <w:tr w:rsidR="009D5A4B" w:rsidRPr="005C6C68" w14:paraId="53119615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AEDBED" w14:textId="73A06591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85,0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D724B" w14:textId="51DF1725" w:rsidR="009D5A4B" w:rsidRPr="005C6C68" w:rsidRDefault="005F532A" w:rsidP="009D5A4B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150,0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133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6</w:t>
            </w:r>
          </w:p>
        </w:tc>
      </w:tr>
      <w:tr w:rsidR="009D5A4B" w:rsidRPr="005C6C68" w14:paraId="250E0537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053A58" w14:textId="14415321" w:rsidR="009D5A4B" w:rsidRPr="005C6C68" w:rsidRDefault="00013657" w:rsidP="009D5A4B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150,0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747A" w14:textId="2A0371E0" w:rsidR="009D5A4B" w:rsidRPr="005C6C68" w:rsidRDefault="005F532A" w:rsidP="005F532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250,0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5C8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5</w:t>
            </w:r>
          </w:p>
        </w:tc>
      </w:tr>
      <w:tr w:rsidR="009D5A4B" w:rsidRPr="005C6C68" w14:paraId="19464A38" w14:textId="77777777" w:rsidTr="00013657"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F779B1" w14:textId="291ED72E" w:rsidR="009D5A4B" w:rsidRPr="005C6C68" w:rsidRDefault="00013657" w:rsidP="005F532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</w:rPr>
              <w:t>250,0</w:t>
            </w:r>
          </w:p>
        </w:tc>
        <w:tc>
          <w:tcPr>
            <w:tcW w:w="1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AD6B0" w14:textId="6EED9845" w:rsidR="009D5A4B" w:rsidRPr="005C6C68" w:rsidRDefault="009D5A4B" w:rsidP="009D5A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F142" w14:textId="77777777" w:rsidR="009D5A4B" w:rsidRPr="005C6C68" w:rsidRDefault="009D5A4B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4</w:t>
            </w:r>
          </w:p>
        </w:tc>
      </w:tr>
      <w:tr w:rsidR="00EC514B" w:rsidRPr="005C6C68" w14:paraId="07FD48DA" w14:textId="77777777" w:rsidTr="00624E46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06A2" w14:textId="77777777" w:rsidR="00EC514B" w:rsidRPr="005C6C68" w:rsidRDefault="00EC514B" w:rsidP="00624E46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E929F4" w:rsidRPr="005C6C68">
              <w:rPr>
                <w:rFonts w:ascii="Arial" w:hAnsi="Arial" w:cs="Arial"/>
                <w:sz w:val="20"/>
              </w:rPr>
              <w:t xml:space="preserve">По исключениям при использовании источников гамма-излучения см. </w:t>
            </w:r>
            <w:r w:rsidRPr="005C6C68">
              <w:rPr>
                <w:rFonts w:ascii="Arial" w:hAnsi="Arial" w:cs="Arial"/>
                <w:sz w:val="20"/>
              </w:rPr>
              <w:t>6.9.</w:t>
            </w:r>
          </w:p>
        </w:tc>
      </w:tr>
    </w:tbl>
    <w:p w14:paraId="605DA9B1" w14:textId="77777777" w:rsidR="00624E46" w:rsidRPr="005C6C68" w:rsidRDefault="00624E46" w:rsidP="00624E46">
      <w:pPr>
        <w:spacing w:line="360" w:lineRule="auto"/>
        <w:jc w:val="both"/>
        <w:rPr>
          <w:rFonts w:ascii="Arial" w:hAnsi="Arial" w:cs="Arial"/>
          <w:spacing w:val="40"/>
          <w:szCs w:val="24"/>
        </w:rPr>
      </w:pPr>
    </w:p>
    <w:p w14:paraId="0A3C9D3F" w14:textId="5DE1C89F" w:rsidR="006F13BE" w:rsidRPr="005C6C68" w:rsidRDefault="004D5704" w:rsidP="00624E46">
      <w:pP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7B3753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.2 </w:t>
      </w:r>
      <w:r w:rsidR="00624E46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3201"/>
        <w:gridCol w:w="3504"/>
      </w:tblGrid>
      <w:tr w:rsidR="004D5704" w:rsidRPr="005C6C68" w14:paraId="26CD682B" w14:textId="77777777" w:rsidTr="00624E46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9256B" w14:textId="3315AF4E" w:rsidR="004D5704" w:rsidRPr="005C6C68" w:rsidRDefault="005F532A" w:rsidP="00BF4E43">
            <w:pPr>
              <w:spacing w:before="20" w:after="20"/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624E46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624E46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BF4E4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F11BEA" w:rsidRPr="005C6C68" w14:paraId="0CF99583" w14:textId="77777777" w:rsidTr="00624E46">
        <w:tc>
          <w:tcPr>
            <w:tcW w:w="32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21FB7C" w14:textId="77777777" w:rsidR="00F11BEA" w:rsidRPr="005C6C68" w:rsidRDefault="00F11BEA" w:rsidP="002E5D5B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Номинальная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  <w:r w:rsidRPr="005C6C68">
              <w:rPr>
                <w:rFonts w:ascii="Arial" w:hAnsi="Arial" w:cs="Arial"/>
                <w:sz w:val="20"/>
              </w:rPr>
              <w:t>, мм</w:t>
            </w:r>
          </w:p>
        </w:tc>
        <w:tc>
          <w:tcPr>
            <w:tcW w:w="1769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FB990EB" w14:textId="467BCD7C" w:rsidR="00F11BEA" w:rsidRPr="005C6C68" w:rsidRDefault="00FE681B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</w:rPr>
              <w:t>ИКИ (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IQI</w:t>
            </w:r>
            <w:r w:rsidR="003E1E02" w:rsidRPr="005C6C68">
              <w:rPr>
                <w:rFonts w:ascii="Arial" w:hAnsi="Arial" w:cs="Arial"/>
                <w:sz w:val="20"/>
              </w:rPr>
              <w:t>)</w:t>
            </w:r>
            <w:r w:rsidR="001C485B"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</w:p>
        </w:tc>
      </w:tr>
      <w:tr w:rsidR="005F532A" w:rsidRPr="005C6C68" w14:paraId="7ED96913" w14:textId="77777777" w:rsidTr="00624E46">
        <w:tc>
          <w:tcPr>
            <w:tcW w:w="161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E8984B" w14:textId="4B69BF11" w:rsidR="005F532A" w:rsidRPr="005C6C68" w:rsidRDefault="005F532A" w:rsidP="009A32FD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16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DE98C18" w14:textId="5F9F6435" w:rsidR="005F532A" w:rsidRPr="005C6C68" w:rsidRDefault="00624E46" w:rsidP="009A32FD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</w:t>
            </w:r>
            <w:r w:rsidR="009A32FD" w:rsidRPr="005C6C68">
              <w:rPr>
                <w:rFonts w:ascii="Arial" w:hAnsi="Arial" w:cs="Arial"/>
                <w:sz w:val="20"/>
              </w:rPr>
              <w:t xml:space="preserve">о </w:t>
            </w:r>
            <w:r w:rsidR="009A32FD" w:rsidRPr="005C6C68">
              <w:rPr>
                <w:rFonts w:ascii="Arial" w:hAnsi="Arial" w:cs="Arial"/>
                <w:sz w:val="20"/>
                <w:lang w:val="en-US"/>
              </w:rPr>
              <w:t>2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B055D3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3</w:t>
            </w:r>
          </w:p>
        </w:tc>
      </w:tr>
      <w:tr w:rsidR="005F532A" w:rsidRPr="005C6C68" w14:paraId="7737550D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35A0D2C" w14:textId="634CA67D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2,0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5A0ED8B" w14:textId="2117EEE1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3,5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C5E036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4</w:t>
            </w:r>
          </w:p>
        </w:tc>
      </w:tr>
      <w:tr w:rsidR="005F532A" w:rsidRPr="005C6C68" w14:paraId="1FA9045D" w14:textId="77777777" w:rsidTr="00624E46">
        <w:trPr>
          <w:trHeight w:val="110"/>
        </w:trPr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ECB2F8B" w14:textId="52259D4A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3,5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0C6C0F8" w14:textId="27DDBC12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6,0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E5BDA5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5</w:t>
            </w:r>
          </w:p>
        </w:tc>
      </w:tr>
      <w:tr w:rsidR="005F532A" w:rsidRPr="005C6C68" w14:paraId="7157C2D2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8A511A5" w14:textId="666AD135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6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21917B6" w14:textId="2EB20D23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10,0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AF763D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6</w:t>
            </w:r>
          </w:p>
        </w:tc>
      </w:tr>
      <w:tr w:rsidR="005F532A" w:rsidRPr="005C6C68" w14:paraId="30A10337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42C2FAC" w14:textId="3F1EA90B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10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ED9E920" w14:textId="427CAA4B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15,0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D14DC3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7</w:t>
            </w:r>
          </w:p>
        </w:tc>
      </w:tr>
      <w:tr w:rsidR="005F532A" w:rsidRPr="005C6C68" w14:paraId="6E2CFF15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01F1312" w14:textId="5EC0FBCF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15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C051280" w14:textId="22B0C993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2</w:t>
            </w:r>
            <w:r w:rsidRPr="005C6C68">
              <w:rPr>
                <w:rFonts w:ascii="Arial" w:hAnsi="Arial" w:cs="Arial"/>
                <w:sz w:val="20"/>
              </w:rPr>
              <w:t>4,0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A370D8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8</w:t>
            </w:r>
          </w:p>
        </w:tc>
      </w:tr>
      <w:tr w:rsidR="005F532A" w:rsidRPr="005C6C68" w14:paraId="2A4D7A87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B8FB94" w14:textId="249B3CE3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24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F42C90E" w14:textId="03201A73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30,0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2804D0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9</w:t>
            </w:r>
          </w:p>
        </w:tc>
      </w:tr>
      <w:tr w:rsidR="005F532A" w:rsidRPr="005C6C68" w14:paraId="45E6C5A7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B3D636" w14:textId="0BD7144E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30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9625426" w14:textId="78AFE685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40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431E1B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10</w:t>
            </w:r>
          </w:p>
        </w:tc>
      </w:tr>
      <w:tr w:rsidR="005F532A" w:rsidRPr="005C6C68" w14:paraId="1CC1D5A0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76E73BE" w14:textId="165F0594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40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1397B53" w14:textId="1AC7F64E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6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3CE8F5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11</w:t>
            </w:r>
          </w:p>
        </w:tc>
      </w:tr>
      <w:tr w:rsidR="005F532A" w:rsidRPr="005C6C68" w14:paraId="2395BF1A" w14:textId="77777777" w:rsidTr="00624E46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4BE746" w14:textId="1798F902" w:rsidR="005F532A" w:rsidRPr="005C6C68" w:rsidRDefault="00624E46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60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32D0DB3" w14:textId="74ECA09D" w:rsidR="005F532A" w:rsidRPr="005C6C68" w:rsidRDefault="009A32FD" w:rsidP="009A32F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10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737D2C" w14:textId="77777777" w:rsidR="005F532A" w:rsidRPr="005C6C68" w:rsidRDefault="005F532A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12</w:t>
            </w:r>
          </w:p>
        </w:tc>
      </w:tr>
    </w:tbl>
    <w:p w14:paraId="029F402D" w14:textId="77777777" w:rsidR="00624E46" w:rsidRPr="005C6C68" w:rsidRDefault="00624E46" w:rsidP="00624E46">
      <w:pPr>
        <w:spacing w:line="360" w:lineRule="auto"/>
        <w:rPr>
          <w:rFonts w:ascii="Arial" w:hAnsi="Arial" w:cs="Arial"/>
          <w:i/>
          <w:szCs w:val="24"/>
        </w:rPr>
      </w:pPr>
    </w:p>
    <w:p w14:paraId="181CDBA9" w14:textId="53F53FD9" w:rsidR="00F11BEA" w:rsidRPr="005C6C68" w:rsidRDefault="001567C8" w:rsidP="00624E46">
      <w:pPr>
        <w:spacing w:line="360" w:lineRule="auto"/>
        <w:rPr>
          <w:rFonts w:ascii="Arial" w:hAnsi="Arial" w:cs="Arial"/>
          <w:i/>
          <w:szCs w:val="24"/>
        </w:rPr>
      </w:pPr>
      <w:r w:rsidRPr="005C6C68">
        <w:rPr>
          <w:rFonts w:ascii="Arial" w:hAnsi="Arial" w:cs="Arial"/>
          <w:i/>
          <w:szCs w:val="24"/>
        </w:rPr>
        <w:lastRenderedPageBreak/>
        <w:t xml:space="preserve">Окончание таблицы </w:t>
      </w:r>
      <w:r w:rsidR="00624E46" w:rsidRPr="005C6C68">
        <w:rPr>
          <w:rFonts w:ascii="Arial" w:hAnsi="Arial" w:cs="Arial"/>
          <w:i/>
          <w:szCs w:val="24"/>
        </w:rPr>
        <w:t>В.</w:t>
      </w:r>
      <w:r w:rsidRPr="005C6C68">
        <w:rPr>
          <w:rFonts w:ascii="Arial" w:hAnsi="Arial" w:cs="Arial"/>
          <w:i/>
          <w:szCs w:val="24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3201"/>
        <w:gridCol w:w="3504"/>
      </w:tblGrid>
      <w:tr w:rsidR="001567C8" w:rsidRPr="005C6C68" w14:paraId="0101AE2F" w14:textId="77777777" w:rsidTr="007212A5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ABB56" w14:textId="0A5895EC" w:rsidR="001567C8" w:rsidRPr="005C6C68" w:rsidRDefault="00624E46" w:rsidP="00624E46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Минимальное значение ИКИ (IQI) для класса качества изображений А</w:t>
            </w:r>
          </w:p>
        </w:tc>
      </w:tr>
      <w:tr w:rsidR="001567C8" w:rsidRPr="005C6C68" w14:paraId="574DD127" w14:textId="77777777" w:rsidTr="007212A5">
        <w:tc>
          <w:tcPr>
            <w:tcW w:w="32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83EFAE" w14:textId="77777777" w:rsidR="001567C8" w:rsidRPr="005C6C68" w:rsidRDefault="001567C8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Номинальная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  <w:r w:rsidRPr="005C6C68">
              <w:rPr>
                <w:rFonts w:ascii="Arial" w:hAnsi="Arial" w:cs="Arial"/>
                <w:sz w:val="20"/>
              </w:rPr>
              <w:t>, мм</w:t>
            </w:r>
          </w:p>
        </w:tc>
        <w:tc>
          <w:tcPr>
            <w:tcW w:w="1769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88EBF4D" w14:textId="33D71B5F" w:rsidR="001567C8" w:rsidRPr="005C6C68" w:rsidRDefault="001567C8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5F532A" w:rsidRPr="005C6C68" w14:paraId="739D6BB2" w14:textId="77777777" w:rsidTr="007212A5">
        <w:tc>
          <w:tcPr>
            <w:tcW w:w="161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06BC82" w14:textId="0226C50A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100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FF402F0" w14:textId="38CB1C47" w:rsidR="005F532A" w:rsidRPr="005C6C68" w:rsidRDefault="009A32FD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15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2182A2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13</w:t>
            </w:r>
          </w:p>
        </w:tc>
      </w:tr>
      <w:tr w:rsidR="005F532A" w:rsidRPr="005C6C68" w14:paraId="5C381AD0" w14:textId="77777777" w:rsidTr="007212A5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FEC86DC" w14:textId="57FD5D34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150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9398CC3" w14:textId="4FD6F8A0" w:rsidR="005F532A" w:rsidRPr="005C6C68" w:rsidRDefault="009A32FD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20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DA13D8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14</w:t>
            </w:r>
          </w:p>
        </w:tc>
      </w:tr>
      <w:tr w:rsidR="005F532A" w:rsidRPr="005C6C68" w14:paraId="37F5C40E" w14:textId="77777777" w:rsidTr="007212A5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2FBBCBD" w14:textId="0B3AF238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200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F697321" w14:textId="42731BA5" w:rsidR="005F532A" w:rsidRPr="005C6C68" w:rsidRDefault="009A32FD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25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72A376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15</w:t>
            </w:r>
          </w:p>
        </w:tc>
      </w:tr>
      <w:tr w:rsidR="005F532A" w:rsidRPr="005C6C68" w14:paraId="29388DE6" w14:textId="77777777" w:rsidTr="007212A5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A1EA9B9" w14:textId="75B917E6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250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A6F0CEC" w14:textId="50B123AD" w:rsidR="005F532A" w:rsidRPr="005C6C68" w:rsidRDefault="009A32FD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32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4FB0A5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16</w:t>
            </w:r>
          </w:p>
        </w:tc>
      </w:tr>
      <w:tr w:rsidR="005F532A" w:rsidRPr="005C6C68" w14:paraId="065259E2" w14:textId="77777777" w:rsidTr="007212A5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0A3AA40" w14:textId="44BC2A16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320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9A86FDE" w14:textId="67AFD51F" w:rsidR="005F532A" w:rsidRPr="005C6C68" w:rsidRDefault="009A32FD" w:rsidP="00624E4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40</w:t>
            </w:r>
            <w:r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D88425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17</w:t>
            </w:r>
          </w:p>
        </w:tc>
      </w:tr>
      <w:tr w:rsidR="005F532A" w:rsidRPr="005C6C68" w14:paraId="5C43BBA1" w14:textId="77777777" w:rsidTr="007212A5">
        <w:tc>
          <w:tcPr>
            <w:tcW w:w="16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92C60A" w14:textId="0CBD59C6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5F532A" w:rsidRPr="005C6C68">
              <w:rPr>
                <w:rFonts w:ascii="Arial" w:hAnsi="Arial" w:cs="Arial"/>
                <w:sz w:val="20"/>
                <w:lang w:val="en-US"/>
              </w:rPr>
              <w:t>400</w:t>
            </w:r>
            <w:r w:rsidR="005F532A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61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04EEFCC" w14:textId="0103CB16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6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521D89" w14:textId="77777777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18</w:t>
            </w:r>
          </w:p>
        </w:tc>
      </w:tr>
      <w:tr w:rsidR="001567C8" w:rsidRPr="005C6C68" w14:paraId="6B4B93E9" w14:textId="77777777" w:rsidTr="007212A5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E56F" w14:textId="77777777" w:rsidR="001567C8" w:rsidRPr="005C6C68" w:rsidRDefault="001567C8" w:rsidP="00624E46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44546C97" w14:textId="77777777" w:rsidR="00624E46" w:rsidRPr="005C6C68" w:rsidRDefault="00624E46" w:rsidP="00624E46">
      <w:pPr>
        <w:spacing w:line="360" w:lineRule="auto"/>
        <w:rPr>
          <w:rFonts w:ascii="Arial" w:hAnsi="Arial" w:cs="Arial"/>
          <w:spacing w:val="40"/>
          <w:szCs w:val="24"/>
        </w:rPr>
      </w:pPr>
    </w:p>
    <w:p w14:paraId="0C3AA9E5" w14:textId="70FA10FD" w:rsidR="006F13BE" w:rsidRPr="005C6C68" w:rsidRDefault="002E5D5B" w:rsidP="00624E46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.3 </w:t>
      </w:r>
      <w:r w:rsidR="00624E46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4"/>
        <w:gridCol w:w="3055"/>
        <w:gridCol w:w="3796"/>
      </w:tblGrid>
      <w:tr w:rsidR="002E5D5B" w:rsidRPr="005C6C68" w14:paraId="766A0DFF" w14:textId="77777777" w:rsidTr="007212A5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46EC3" w14:textId="375E4049" w:rsidR="002E5D5B" w:rsidRPr="005C6C68" w:rsidRDefault="005F532A" w:rsidP="000736D7">
            <w:pPr>
              <w:spacing w:before="20" w:after="20"/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624E46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624E46" w:rsidRPr="005C6C68">
              <w:rPr>
                <w:rFonts w:ascii="Arial" w:hAnsi="Arial" w:cs="Arial"/>
                <w:sz w:val="20"/>
              </w:rPr>
              <w:t xml:space="preserve">е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B08B1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В</w:t>
            </w:r>
          </w:p>
        </w:tc>
      </w:tr>
      <w:tr w:rsidR="00F11BEA" w:rsidRPr="005C6C68" w14:paraId="369E7544" w14:textId="77777777" w:rsidTr="007212A5">
        <w:tc>
          <w:tcPr>
            <w:tcW w:w="308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5DA7E3B3" w14:textId="77777777" w:rsidR="00F11BEA" w:rsidRPr="005C6C68" w:rsidRDefault="00F11BEA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Номинальная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916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CD731CE" w14:textId="1FD383EC" w:rsidR="00F11BEA" w:rsidRPr="005C6C68" w:rsidRDefault="00F0323D" w:rsidP="00F0323D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проволочки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5F532A" w:rsidRPr="005C6C68" w14:paraId="370363B9" w14:textId="77777777" w:rsidTr="007212A5">
        <w:tc>
          <w:tcPr>
            <w:tcW w:w="1542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D84D4D0" w14:textId="440B1A23" w:rsidR="005F532A" w:rsidRPr="005C6C68" w:rsidRDefault="005F532A" w:rsidP="00624E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8058BD7" w14:textId="06671A17" w:rsidR="005F532A" w:rsidRPr="005C6C68" w:rsidRDefault="00624E46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</w:t>
            </w:r>
            <w:r w:rsidR="000539E0" w:rsidRPr="005C6C68">
              <w:rPr>
                <w:rFonts w:ascii="Arial" w:hAnsi="Arial" w:cs="Arial"/>
                <w:sz w:val="20"/>
              </w:rPr>
              <w:t xml:space="preserve">о </w:t>
            </w:r>
            <w:r w:rsidR="000539E0" w:rsidRPr="005C6C68">
              <w:rPr>
                <w:rFonts w:ascii="Arial" w:hAnsi="Arial" w:cs="Arial"/>
                <w:sz w:val="20"/>
                <w:lang w:val="en-US"/>
              </w:rPr>
              <w:t>1,</w:t>
            </w:r>
            <w:r w:rsidR="000539E0" w:rsidRPr="005C6C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916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2A4A8" w14:textId="77777777" w:rsidR="005F532A" w:rsidRPr="005C6C68" w:rsidRDefault="005F532A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</w:t>
            </w:r>
            <w:r w:rsidRPr="005C6C68">
              <w:rPr>
                <w:rFonts w:ascii="Arial" w:hAnsi="Arial" w:cs="Arial"/>
                <w:sz w:val="20"/>
              </w:rPr>
              <w:t>9</w:t>
            </w:r>
          </w:p>
        </w:tc>
      </w:tr>
      <w:tr w:rsidR="005F532A" w:rsidRPr="005C6C68" w14:paraId="58A3E4B8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33FFA6E" w14:textId="465D7B3A" w:rsidR="005F532A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1,5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158DDF" w14:textId="5A2BB900" w:rsidR="005F532A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</w:t>
            </w:r>
            <w:r w:rsidRPr="005C6C68">
              <w:rPr>
                <w:rFonts w:ascii="Arial" w:hAnsi="Arial" w:cs="Arial"/>
                <w:sz w:val="20"/>
                <w:lang w:val="en-US"/>
              </w:rPr>
              <w:t>,</w:t>
            </w:r>
            <w:r w:rsidRPr="005C6C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05970" w14:textId="77777777" w:rsidR="005F532A" w:rsidRPr="005C6C68" w:rsidRDefault="005F532A" w:rsidP="00624E46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9A32FD" w:rsidRPr="005C6C68" w14:paraId="4734E658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1AC6C0A" w14:textId="2CCD5027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2,5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28A482D" w14:textId="5305A219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FBE51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17</w:t>
            </w:r>
          </w:p>
        </w:tc>
      </w:tr>
      <w:tr w:rsidR="009A32FD" w:rsidRPr="005C6C68" w14:paraId="0CBE7DAA" w14:textId="77777777" w:rsidTr="007212A5">
        <w:trPr>
          <w:trHeight w:val="110"/>
        </w:trPr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71784B6" w14:textId="28A736FA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4,0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3758B4B" w14:textId="3F5687A4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6,0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A778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16</w:t>
            </w:r>
          </w:p>
        </w:tc>
      </w:tr>
      <w:tr w:rsidR="009A32FD" w:rsidRPr="005C6C68" w14:paraId="7FB1DE44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A4C8395" w14:textId="1B5807DF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6,0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2E798C9" w14:textId="3D6ED7D8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8,0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D0913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15</w:t>
            </w:r>
          </w:p>
        </w:tc>
      </w:tr>
      <w:tr w:rsidR="009A32FD" w:rsidRPr="005C6C68" w14:paraId="471CF87D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F13C533" w14:textId="0531E8D5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8,0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5A8C8A8" w14:textId="06DE0612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6D097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14</w:t>
            </w:r>
          </w:p>
        </w:tc>
      </w:tr>
      <w:tr w:rsidR="009A32FD" w:rsidRPr="005C6C68" w14:paraId="715F5FCD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7776A7F" w14:textId="1CB323BA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12,0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759FC3" w14:textId="555F1621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20,0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ED933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9A32FD" w:rsidRPr="005C6C68" w14:paraId="48214E2C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467ECC4" w14:textId="671E08E1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20,0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2EB3959" w14:textId="5D3E7CD0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30,0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41187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9A32FD" w:rsidRPr="005C6C68" w14:paraId="3C757645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6950EE2" w14:textId="036E2222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30,0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0C0B790" w14:textId="6EC35D08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35,0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EF763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11</w:t>
            </w:r>
          </w:p>
        </w:tc>
      </w:tr>
      <w:tr w:rsidR="009A32FD" w:rsidRPr="005C6C68" w14:paraId="684F30A5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699690C" w14:textId="74801A5D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35,</w:t>
            </w:r>
            <w:r w:rsidR="000539E0" w:rsidRPr="005C6C68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146FEBA" w14:textId="3AA6E2F0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45,0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6C7E4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9A32FD" w:rsidRPr="005C6C68" w14:paraId="4DB5BC47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38FB5C2" w14:textId="64CBDDA0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45,</w:t>
            </w:r>
            <w:r w:rsidR="000539E0" w:rsidRPr="005C6C68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0A25D6" w14:textId="2DA79FBB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65,0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A5683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4E95B274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0DF3067" w14:textId="79267580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65,0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004BDB8" w14:textId="1EA841EE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120,0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1216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2C7609DC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EC2174" w14:textId="0BE056E6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0539E0" w:rsidRPr="005C6C68">
              <w:rPr>
                <w:rFonts w:ascii="Arial" w:hAnsi="Arial" w:cs="Arial"/>
                <w:sz w:val="20"/>
              </w:rPr>
              <w:t>1</w:t>
            </w:r>
            <w:r w:rsidR="009A32FD" w:rsidRPr="005C6C68">
              <w:rPr>
                <w:rFonts w:ascii="Arial" w:hAnsi="Arial" w:cs="Arial"/>
                <w:sz w:val="20"/>
              </w:rPr>
              <w:t>20,0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FEBEB86" w14:textId="04A1B484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200,0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75648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4F13F358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DB6F3D9" w14:textId="19173F5D" w:rsidR="009A32FD" w:rsidRPr="005C6C68" w:rsidRDefault="00624E46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200,0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7650095" w14:textId="7E5A7EC4" w:rsidR="009A32FD" w:rsidRPr="005C6C68" w:rsidRDefault="000539E0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350,0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42ECC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77F5DF39" w14:textId="77777777" w:rsidTr="007212A5">
        <w:tc>
          <w:tcPr>
            <w:tcW w:w="15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264FCFB" w14:textId="489C48C6" w:rsidR="009A32FD" w:rsidRPr="005C6C68" w:rsidRDefault="00624E46" w:rsidP="00624E4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350,0</w:t>
            </w:r>
          </w:p>
        </w:tc>
        <w:tc>
          <w:tcPr>
            <w:tcW w:w="154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B6B4964" w14:textId="607ACF06" w:rsidR="009A32FD" w:rsidRPr="005C6C68" w:rsidRDefault="009A32FD" w:rsidP="00624E4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1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B53AC" w14:textId="77777777" w:rsidR="009A32FD" w:rsidRPr="005C6C68" w:rsidRDefault="009A32FD" w:rsidP="00624E46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E929F4" w:rsidRPr="005C6C68" w14:paraId="39A706FB" w14:textId="77777777" w:rsidTr="007212A5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183B8" w14:textId="77777777" w:rsidR="00E929F4" w:rsidRPr="005C6C68" w:rsidRDefault="00E929F4" w:rsidP="00624E46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4DBA454F" w14:textId="77777777" w:rsidR="00624E46" w:rsidRPr="005C6C68" w:rsidRDefault="00624E46" w:rsidP="00624E46">
      <w:pPr>
        <w:spacing w:line="360" w:lineRule="auto"/>
        <w:rPr>
          <w:rFonts w:ascii="Arial" w:hAnsi="Arial" w:cs="Arial"/>
          <w:szCs w:val="24"/>
        </w:rPr>
      </w:pPr>
    </w:p>
    <w:p w14:paraId="3FABCEF1" w14:textId="6C4B7B22" w:rsidR="0030031F" w:rsidRPr="005C6C68" w:rsidRDefault="0030031F" w:rsidP="00624E46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624E4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.4 </w:t>
      </w:r>
      <w:r w:rsidR="00624E46" w:rsidRPr="005C6C68">
        <w:rPr>
          <w:rFonts w:ascii="Arial" w:hAnsi="Arial" w:cs="Arial"/>
          <w:szCs w:val="24"/>
        </w:rPr>
        <w:t>–</w:t>
      </w:r>
      <w:r w:rsidR="00B009C8"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3080"/>
        <w:gridCol w:w="3744"/>
      </w:tblGrid>
      <w:tr w:rsidR="002E5D5B" w:rsidRPr="005C6C68" w14:paraId="453461E6" w14:textId="77777777" w:rsidTr="007212A5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EBDCE" w14:textId="266614E7" w:rsidR="002E5D5B" w:rsidRPr="005C6C68" w:rsidRDefault="005F532A" w:rsidP="0030031F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5C3751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5C3751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B08B1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В</w:t>
            </w:r>
          </w:p>
        </w:tc>
      </w:tr>
      <w:tr w:rsidR="00F11BEA" w:rsidRPr="005C6C68" w14:paraId="43FE3C96" w14:textId="77777777" w:rsidTr="007212A5">
        <w:tc>
          <w:tcPr>
            <w:tcW w:w="311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59C9B23" w14:textId="77777777" w:rsidR="00F11BEA" w:rsidRPr="005C6C68" w:rsidRDefault="00F11BEA" w:rsidP="0030031F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Номинальная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t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890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3F83460" w14:textId="2E8C22CC" w:rsidR="00F11BEA" w:rsidRPr="005C6C68" w:rsidRDefault="00FE681B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096C629B" w14:textId="77777777" w:rsidTr="007212A5">
        <w:tc>
          <w:tcPr>
            <w:tcW w:w="15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C1564A3" w14:textId="27480D4A" w:rsidR="009A32FD" w:rsidRPr="005C6C68" w:rsidRDefault="009A32FD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5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0B672E0C" w14:textId="69A8667E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2,5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890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5E36E3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2</w:t>
            </w:r>
          </w:p>
        </w:tc>
      </w:tr>
      <w:tr w:rsidR="009A32FD" w:rsidRPr="005C6C68" w14:paraId="77732392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E86823" w14:textId="58C7ACB8" w:rsidR="009A32FD" w:rsidRPr="005C6C68" w:rsidRDefault="009A32FD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2,5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E0F9A5E" w14:textId="7C70CEEE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4,0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A1DB9E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3</w:t>
            </w:r>
          </w:p>
        </w:tc>
      </w:tr>
      <w:tr w:rsidR="009A32FD" w:rsidRPr="005C6C68" w14:paraId="102316E3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8C70A72" w14:textId="6808EF88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4,0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7289CD1" w14:textId="008E2EDC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8,0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14AC4F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4</w:t>
            </w:r>
          </w:p>
        </w:tc>
      </w:tr>
      <w:tr w:rsidR="009A32FD" w:rsidRPr="005C6C68" w14:paraId="16405FB3" w14:textId="77777777" w:rsidTr="007212A5">
        <w:trPr>
          <w:trHeight w:val="110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31D5E19" w14:textId="09F69D5B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8,0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D31C12E" w14:textId="200A29B4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CCDCD2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9A32FD" w:rsidRPr="005C6C68" w14:paraId="7CB79515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940A3CB" w14:textId="68C4BD69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12,0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EA40FB9" w14:textId="101F9A75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FC00CD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020C0E8A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2D2EA77" w14:textId="721D273F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9DF33F3" w14:textId="1ED6BB11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D8CBB7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715ED9EC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FB5DA00" w14:textId="6CEFBC77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30,0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3967CB5" w14:textId="0B33E7AE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3AE48D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6738142F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083C24" w14:textId="0D3711AC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40,0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EDB37BB" w14:textId="5A4F1F8D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60,0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5EAA9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5703EE92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CA80838" w14:textId="59FC43CD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Св. 60,0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D6B3127" w14:textId="19E53D4A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80,0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499C74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10</w:t>
            </w:r>
          </w:p>
        </w:tc>
      </w:tr>
      <w:tr w:rsidR="009A32FD" w:rsidRPr="005C6C68" w14:paraId="30996D59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A9A75FC" w14:textId="2ED88373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Св. 80,0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CE44E79" w14:textId="6E3DC574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100,0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DA36653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11</w:t>
            </w:r>
          </w:p>
        </w:tc>
      </w:tr>
      <w:tr w:rsidR="009A32FD" w:rsidRPr="005C6C68" w14:paraId="3039AD5A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A470497" w14:textId="768B0ED4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100,0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0904B817" w14:textId="5996B327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150,0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170C25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9A32FD" w:rsidRPr="005C6C68" w14:paraId="275AEC13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B5928FD" w14:textId="135C1411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150,0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FBC1B3B" w14:textId="16A9F72F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200,0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6D6F7D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9A32FD" w:rsidRPr="005C6C68" w14:paraId="3559BF31" w14:textId="77777777" w:rsidTr="007212A5"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C4518BE" w14:textId="49C8BB81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200,0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661F4A53" w14:textId="14C64D92" w:rsidR="009A32FD" w:rsidRPr="005C6C68" w:rsidRDefault="005C3751" w:rsidP="000539E0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250,0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733F8C" w14:textId="77777777" w:rsidR="009A32FD" w:rsidRPr="005C6C68" w:rsidRDefault="009A32FD" w:rsidP="00285AF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14</w:t>
            </w:r>
          </w:p>
        </w:tc>
      </w:tr>
      <w:tr w:rsidR="00E929F4" w:rsidRPr="005C6C68" w14:paraId="16F34C7C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892C4" w14:textId="77777777" w:rsidR="00E929F4" w:rsidRPr="005C6C68" w:rsidRDefault="00E929F4" w:rsidP="005C3751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76306DBB" w14:textId="39EB946E" w:rsidR="000736D7" w:rsidRPr="005C6C68" w:rsidRDefault="000736D7" w:rsidP="005C3751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  <w:lang w:val="en-US"/>
        </w:rPr>
        <w:lastRenderedPageBreak/>
        <w:t>B</w:t>
      </w:r>
      <w:r w:rsidRPr="005C6C68">
        <w:rPr>
          <w:rFonts w:ascii="Arial" w:hAnsi="Arial" w:cs="Arial"/>
          <w:b/>
          <w:szCs w:val="24"/>
        </w:rPr>
        <w:t>.</w:t>
      </w:r>
      <w:r w:rsidR="002D2A0A" w:rsidRPr="005C6C68">
        <w:rPr>
          <w:rFonts w:ascii="Arial" w:hAnsi="Arial" w:cs="Arial"/>
          <w:b/>
          <w:szCs w:val="24"/>
        </w:rPr>
        <w:t>3</w:t>
      </w:r>
      <w:r w:rsidRPr="005C6C68">
        <w:rPr>
          <w:rFonts w:ascii="Arial" w:hAnsi="Arial" w:cs="Arial"/>
          <w:b/>
          <w:szCs w:val="24"/>
        </w:rPr>
        <w:t xml:space="preserve"> Способ контроля через две стенки</w:t>
      </w:r>
      <w:r w:rsidR="00880BB9" w:rsidRPr="005C6C68">
        <w:rPr>
          <w:rFonts w:ascii="Arial" w:hAnsi="Arial" w:cs="Arial"/>
          <w:b/>
          <w:szCs w:val="24"/>
        </w:rPr>
        <w:t>:</w:t>
      </w:r>
      <w:r w:rsidRPr="005C6C68">
        <w:rPr>
          <w:rFonts w:ascii="Arial" w:hAnsi="Arial" w:cs="Arial"/>
          <w:b/>
          <w:szCs w:val="24"/>
        </w:rPr>
        <w:t xml:space="preserve"> </w:t>
      </w:r>
      <w:r w:rsidR="00EF5D95" w:rsidRPr="005C6C68">
        <w:rPr>
          <w:rFonts w:ascii="Arial" w:hAnsi="Arial" w:cs="Arial"/>
          <w:b/>
          <w:szCs w:val="24"/>
        </w:rPr>
        <w:t>с получением двойного изображения</w:t>
      </w:r>
      <w:r w:rsidR="00034032" w:rsidRPr="005C6C68">
        <w:rPr>
          <w:rFonts w:ascii="Arial" w:hAnsi="Arial" w:cs="Arial"/>
          <w:b/>
          <w:szCs w:val="24"/>
        </w:rPr>
        <w:t xml:space="preserve"> DWDI </w:t>
      </w:r>
      <w:r w:rsidR="00880BB9" w:rsidRPr="005C6C68">
        <w:rPr>
          <w:rFonts w:ascii="Arial" w:hAnsi="Arial" w:cs="Arial"/>
          <w:b/>
          <w:szCs w:val="24"/>
        </w:rPr>
        <w:t>–</w:t>
      </w:r>
      <w:r w:rsidRPr="005C6C68">
        <w:rPr>
          <w:rFonts w:ascii="Arial" w:hAnsi="Arial" w:cs="Arial"/>
          <w:b/>
          <w:szCs w:val="24"/>
        </w:rPr>
        <w:t xml:space="preserve"> </w:t>
      </w:r>
      <w:r w:rsidR="003E1E02" w:rsidRPr="005C6C68">
        <w:rPr>
          <w:rFonts w:ascii="Arial" w:hAnsi="Arial" w:cs="Arial"/>
          <w:b/>
          <w:szCs w:val="24"/>
        </w:rPr>
        <w:t>ИКИ (</w:t>
      </w:r>
      <w:r w:rsidR="003E1E02" w:rsidRPr="005C6C68">
        <w:rPr>
          <w:rFonts w:ascii="Arial" w:hAnsi="Arial" w:cs="Arial"/>
          <w:b/>
          <w:szCs w:val="24"/>
          <w:lang w:val="en-US"/>
        </w:rPr>
        <w:t>IQI</w:t>
      </w:r>
      <w:r w:rsidR="003E1E02" w:rsidRPr="005C6C68">
        <w:rPr>
          <w:rFonts w:ascii="Arial" w:hAnsi="Arial" w:cs="Arial"/>
          <w:b/>
          <w:szCs w:val="24"/>
        </w:rPr>
        <w:t xml:space="preserve">) </w:t>
      </w:r>
      <w:r w:rsidRPr="005C6C68">
        <w:rPr>
          <w:rFonts w:ascii="Arial" w:hAnsi="Arial" w:cs="Arial"/>
          <w:b/>
          <w:szCs w:val="24"/>
        </w:rPr>
        <w:t>со стороны источника</w:t>
      </w:r>
      <w:r w:rsidR="00F11BEA" w:rsidRPr="005C6C68">
        <w:rPr>
          <w:rFonts w:ascii="Arial" w:hAnsi="Arial" w:cs="Arial"/>
          <w:b/>
          <w:szCs w:val="24"/>
        </w:rPr>
        <w:t xml:space="preserve"> излучения</w:t>
      </w:r>
    </w:p>
    <w:p w14:paraId="6EF17852" w14:textId="4F398260" w:rsidR="0031130F" w:rsidRPr="005C6C68" w:rsidRDefault="0030031F" w:rsidP="005C3751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5C3751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.5 </w:t>
      </w:r>
      <w:r w:rsidR="00B009C8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06735A"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3080"/>
        <w:gridCol w:w="3744"/>
      </w:tblGrid>
      <w:tr w:rsidR="00F11BEA" w:rsidRPr="005C6C68" w14:paraId="1987EBB7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1C824" w14:textId="60E747D8" w:rsidR="00F11BEA" w:rsidRPr="005C6C68" w:rsidRDefault="005F532A" w:rsidP="005C3751">
            <w:pPr>
              <w:spacing w:before="20" w:after="20"/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5C3751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5C3751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B08B1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F11BEA" w:rsidRPr="005C6C68" w14:paraId="2D01632B" w14:textId="77777777" w:rsidTr="007212A5">
        <w:trPr>
          <w:trHeight w:val="283"/>
        </w:trPr>
        <w:tc>
          <w:tcPr>
            <w:tcW w:w="311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E6A8EC5" w14:textId="77777777" w:rsidR="00F11BEA" w:rsidRPr="005C6C68" w:rsidRDefault="00F11BEA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890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8F3D364" w14:textId="77777777" w:rsidR="00F11BEA" w:rsidRPr="005C6C68" w:rsidRDefault="00F0323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проволочки </w:t>
            </w:r>
            <w:r w:rsidRPr="005C6C68">
              <w:rPr>
                <w:rFonts w:ascii="Arial" w:hAnsi="Arial" w:cs="Arial"/>
                <w:sz w:val="20"/>
                <w:lang w:val="en-US"/>
              </w:rPr>
              <w:t>IQI</w:t>
            </w:r>
          </w:p>
        </w:tc>
      </w:tr>
      <w:tr w:rsidR="009A32FD" w:rsidRPr="005C6C68" w14:paraId="16FE8F15" w14:textId="77777777" w:rsidTr="007212A5">
        <w:trPr>
          <w:trHeight w:val="283"/>
        </w:trPr>
        <w:tc>
          <w:tcPr>
            <w:tcW w:w="15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283090F" w14:textId="00631B55" w:rsidR="009A32FD" w:rsidRPr="005C6C68" w:rsidRDefault="009A32FD" w:rsidP="005C3751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55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946392C" w14:textId="15F558FA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1,2</w:t>
            </w:r>
          </w:p>
        </w:tc>
        <w:tc>
          <w:tcPr>
            <w:tcW w:w="1890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C0A94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9A32FD" w:rsidRPr="005C6C68" w14:paraId="3CE1BBD9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44A02AE" w14:textId="55900322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Св. 1,2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EC3DEC3" w14:textId="0C3608D1" w:rsidR="009A32FD" w:rsidRPr="005C6C68" w:rsidRDefault="005C3751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B946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17</w:t>
            </w:r>
          </w:p>
        </w:tc>
      </w:tr>
      <w:tr w:rsidR="009A32FD" w:rsidRPr="005C6C68" w14:paraId="1FE1A57D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713C691" w14:textId="10D52524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2,0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AF052C4" w14:textId="62B85248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3,5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4085D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16</w:t>
            </w:r>
          </w:p>
        </w:tc>
      </w:tr>
      <w:tr w:rsidR="009A32FD" w:rsidRPr="005C6C68" w14:paraId="18EFF2E1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E58FE6A" w14:textId="2FDDA62C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3,5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E966DC0" w14:textId="0A6D78F9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D2136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15</w:t>
            </w:r>
          </w:p>
        </w:tc>
      </w:tr>
      <w:tr w:rsidR="009A32FD" w:rsidRPr="005C6C68" w14:paraId="0E2DC7DA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AF7AF23" w14:textId="703CB953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5,0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845688C" w14:textId="6111698A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7,0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88F4A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14</w:t>
            </w:r>
          </w:p>
        </w:tc>
      </w:tr>
      <w:tr w:rsidR="009A32FD" w:rsidRPr="005C6C68" w14:paraId="0991AACA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BEDA8FF" w14:textId="5F9D1A37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7,0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D58B1FE" w14:textId="57CA9AF9" w:rsidR="009A32FD" w:rsidRPr="005C6C68" w:rsidRDefault="005C3751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10ECE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13</w:t>
            </w:r>
          </w:p>
        </w:tc>
      </w:tr>
      <w:tr w:rsidR="009A32FD" w:rsidRPr="005C6C68" w14:paraId="384A5BDB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A84EF98" w14:textId="2F84D853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12,0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451B278" w14:textId="5BE3EB24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18,0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86A14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12</w:t>
            </w:r>
          </w:p>
        </w:tc>
      </w:tr>
      <w:tr w:rsidR="009A32FD" w:rsidRPr="005C6C68" w14:paraId="030A3D29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6F104DD" w14:textId="2FEA293D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18,0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7B2AB31" w14:textId="15A0AB9E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E26FB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11</w:t>
            </w:r>
          </w:p>
        </w:tc>
      </w:tr>
      <w:tr w:rsidR="009A32FD" w:rsidRPr="005C6C68" w14:paraId="3CF2766E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ABDAB86" w14:textId="58D47419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30,0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AD8F66E" w14:textId="2342AD24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2BE12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9A32FD" w:rsidRPr="005C6C68" w14:paraId="6D0803DC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7E4F2C9" w14:textId="4701AE82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40,0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CB63526" w14:textId="13BD1D9E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1CED1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39A0E9D9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9E640F8" w14:textId="385701A4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50,0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7890A40" w14:textId="28BE31E2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60,0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B38DB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71652772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059141" w14:textId="30B704BD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60,0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D37FDD3" w14:textId="3EE5CE63" w:rsidR="009A32FD" w:rsidRPr="005C6C68" w:rsidRDefault="0097459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</w:t>
            </w:r>
            <w:r w:rsidR="00B009C8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 xml:space="preserve"> 85,0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793F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38AF0847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8C72808" w14:textId="30FA9596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85,0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0A73E25" w14:textId="4C13E47E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7E37D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1D1DDE1B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A912209" w14:textId="7046B18B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120,0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DDD6BC7" w14:textId="43A7A770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220,0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7EEC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9A32FD" w:rsidRPr="005C6C68" w14:paraId="50D3724F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5E80FAE" w14:textId="70834D27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220,0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DDE7865" w14:textId="55D6661A" w:rsidR="009A32FD" w:rsidRPr="005C6C68" w:rsidRDefault="00B009C8" w:rsidP="005C3751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380,0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7236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4</w:t>
            </w:r>
          </w:p>
        </w:tc>
      </w:tr>
      <w:tr w:rsidR="009A32FD" w:rsidRPr="005C6C68" w14:paraId="551BFABA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5A7DD7F" w14:textId="50040E4C" w:rsidR="009A32FD" w:rsidRPr="005C6C68" w:rsidRDefault="00B009C8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38</w:t>
            </w:r>
            <w:r w:rsidR="009A32FD" w:rsidRPr="005C6C68">
              <w:rPr>
                <w:rFonts w:ascii="Arial" w:hAnsi="Arial" w:cs="Arial"/>
                <w:sz w:val="20"/>
                <w:lang w:val="en-US"/>
              </w:rPr>
              <w:t>0</w:t>
            </w:r>
            <w:r w:rsidR="009A32FD" w:rsidRPr="005C6C68">
              <w:rPr>
                <w:rFonts w:ascii="Arial" w:hAnsi="Arial" w:cs="Arial"/>
                <w:sz w:val="20"/>
              </w:rPr>
              <w:t>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AD521BB" w14:textId="17CB848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BE564" w14:textId="77777777" w:rsidR="009A32FD" w:rsidRPr="005C6C68" w:rsidRDefault="009A32FD" w:rsidP="005C3751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3</w:t>
            </w:r>
          </w:p>
        </w:tc>
      </w:tr>
      <w:tr w:rsidR="00E929F4" w:rsidRPr="005C6C68" w14:paraId="088D42CA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EA3C3" w14:textId="77777777" w:rsidR="00E929F4" w:rsidRPr="005C6C68" w:rsidRDefault="00E929F4" w:rsidP="005C3751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34E9D7F9" w14:textId="77777777" w:rsidR="00B009C8" w:rsidRPr="005C6C68" w:rsidRDefault="00B009C8" w:rsidP="00B009C8">
      <w:pPr>
        <w:spacing w:line="360" w:lineRule="auto"/>
        <w:rPr>
          <w:rFonts w:ascii="Arial" w:hAnsi="Arial" w:cs="Arial"/>
          <w:spacing w:val="40"/>
          <w:szCs w:val="24"/>
        </w:rPr>
      </w:pPr>
    </w:p>
    <w:p w14:paraId="157CC959" w14:textId="12D292EC" w:rsidR="0030031F" w:rsidRPr="005C6C68" w:rsidRDefault="0030031F" w:rsidP="00B009C8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.6 </w:t>
      </w:r>
      <w:r w:rsidR="00B009C8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3080"/>
        <w:gridCol w:w="3744"/>
      </w:tblGrid>
      <w:tr w:rsidR="00F11BEA" w:rsidRPr="005C6C68" w14:paraId="47C8E7B3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511CD" w14:textId="6348CF67" w:rsidR="00F11BEA" w:rsidRPr="005C6C68" w:rsidRDefault="005F532A" w:rsidP="00B009C8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B009C8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B009C8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F11BEA" w:rsidRPr="005C6C68" w14:paraId="4FB9293C" w14:textId="77777777" w:rsidTr="007212A5">
        <w:trPr>
          <w:trHeight w:val="283"/>
        </w:trPr>
        <w:tc>
          <w:tcPr>
            <w:tcW w:w="311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16D8C2F" w14:textId="77777777" w:rsidR="00F11BEA" w:rsidRPr="005C6C68" w:rsidRDefault="00F11BEA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890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A7857E" w14:textId="70E620B5" w:rsidR="00F11BEA" w:rsidRPr="005C6C68" w:rsidRDefault="00FE681B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0C011966" w14:textId="77777777" w:rsidTr="007212A5">
        <w:trPr>
          <w:trHeight w:val="283"/>
        </w:trPr>
        <w:tc>
          <w:tcPr>
            <w:tcW w:w="15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FF40C57" w14:textId="723F39A5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5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D6FCEC6" w14:textId="1ADA6EA9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1,0</w:t>
            </w:r>
          </w:p>
        </w:tc>
        <w:tc>
          <w:tcPr>
            <w:tcW w:w="1890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C2B98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3</w:t>
            </w:r>
          </w:p>
        </w:tc>
      </w:tr>
      <w:tr w:rsidR="009A32FD" w:rsidRPr="005C6C68" w14:paraId="66CA8B43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17347DB" w14:textId="48D409C2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Св. 1,0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13813DB" w14:textId="70F24F55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E7C11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4</w:t>
            </w:r>
          </w:p>
        </w:tc>
      </w:tr>
      <w:tr w:rsidR="009A32FD" w:rsidRPr="005C6C68" w14:paraId="01F62A04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FA9111A" w14:textId="09873271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2,0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4D898C" w14:textId="1965C990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3,5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26B2B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5</w:t>
            </w:r>
          </w:p>
        </w:tc>
      </w:tr>
      <w:tr w:rsidR="009A32FD" w:rsidRPr="005C6C68" w14:paraId="6311721F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F63BAC4" w14:textId="7F56E3DC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3,5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B69A51" w14:textId="6618F5D9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5,5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FE7B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6</w:t>
            </w:r>
          </w:p>
        </w:tc>
      </w:tr>
      <w:tr w:rsidR="009A32FD" w:rsidRPr="005C6C68" w14:paraId="5B54F75E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AB5DA5" w14:textId="78300628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5,5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F540D5E" w14:textId="3725E3BF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10,0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19D86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7</w:t>
            </w:r>
          </w:p>
        </w:tc>
      </w:tr>
      <w:tr w:rsidR="009A32FD" w:rsidRPr="005C6C68" w14:paraId="383C58CB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DBB419F" w14:textId="7066A174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10,0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5A2BB3F" w14:textId="3AE5A8B5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19,0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64185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3E2AC3ED" w14:textId="77777777" w:rsidTr="007212A5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81E6CC3" w14:textId="70E79F60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19,0 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E27368A" w14:textId="71FB9799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35,0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44152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E929F4" w:rsidRPr="005C6C68" w14:paraId="06D5DB7A" w14:textId="77777777" w:rsidTr="007212A5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B2C79" w14:textId="77777777" w:rsidR="00E929F4" w:rsidRPr="005C6C68" w:rsidRDefault="00E929F4" w:rsidP="00B009C8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55518FAA" w14:textId="77777777" w:rsidR="006F13BE" w:rsidRPr="005C6C68" w:rsidRDefault="006F13BE" w:rsidP="000736D7">
      <w:pPr>
        <w:rPr>
          <w:sz w:val="28"/>
          <w:szCs w:val="28"/>
        </w:rPr>
      </w:pPr>
    </w:p>
    <w:p w14:paraId="35015D60" w14:textId="77777777" w:rsidR="00164323" w:rsidRPr="005C6C68" w:rsidRDefault="00164323" w:rsidP="00F1106E">
      <w:pPr>
        <w:rPr>
          <w:sz w:val="28"/>
          <w:szCs w:val="28"/>
        </w:rPr>
      </w:pPr>
    </w:p>
    <w:p w14:paraId="106805F1" w14:textId="77777777" w:rsidR="00164323" w:rsidRPr="005C6C68" w:rsidRDefault="00164323" w:rsidP="00F1106E">
      <w:pPr>
        <w:rPr>
          <w:sz w:val="28"/>
          <w:szCs w:val="28"/>
        </w:rPr>
      </w:pPr>
    </w:p>
    <w:p w14:paraId="01B8AEC5" w14:textId="77777777" w:rsidR="00164323" w:rsidRPr="005C6C68" w:rsidRDefault="00164323" w:rsidP="00F1106E">
      <w:pPr>
        <w:rPr>
          <w:sz w:val="28"/>
          <w:szCs w:val="28"/>
        </w:rPr>
      </w:pPr>
    </w:p>
    <w:p w14:paraId="2515623B" w14:textId="77777777" w:rsidR="00164323" w:rsidRPr="005C6C68" w:rsidRDefault="00164323" w:rsidP="00F1106E">
      <w:pPr>
        <w:rPr>
          <w:sz w:val="28"/>
          <w:szCs w:val="28"/>
        </w:rPr>
      </w:pPr>
    </w:p>
    <w:p w14:paraId="406640C9" w14:textId="77777777" w:rsidR="00164323" w:rsidRPr="005C6C68" w:rsidRDefault="00164323" w:rsidP="00F1106E">
      <w:pPr>
        <w:rPr>
          <w:sz w:val="28"/>
          <w:szCs w:val="28"/>
        </w:rPr>
      </w:pPr>
    </w:p>
    <w:p w14:paraId="2DD03736" w14:textId="77777777" w:rsidR="00164323" w:rsidRPr="005C6C68" w:rsidRDefault="00164323" w:rsidP="00F1106E">
      <w:pPr>
        <w:rPr>
          <w:sz w:val="28"/>
          <w:szCs w:val="28"/>
        </w:rPr>
      </w:pPr>
    </w:p>
    <w:p w14:paraId="27E2E471" w14:textId="77777777" w:rsidR="000B2373" w:rsidRPr="005C6C68" w:rsidRDefault="000B2373" w:rsidP="00F1106E">
      <w:pPr>
        <w:rPr>
          <w:sz w:val="28"/>
          <w:szCs w:val="28"/>
        </w:rPr>
      </w:pPr>
    </w:p>
    <w:p w14:paraId="46628403" w14:textId="77777777" w:rsidR="000B2373" w:rsidRPr="005C6C68" w:rsidRDefault="000B2373" w:rsidP="00F1106E">
      <w:pPr>
        <w:rPr>
          <w:sz w:val="28"/>
          <w:szCs w:val="28"/>
        </w:rPr>
      </w:pPr>
    </w:p>
    <w:p w14:paraId="4C6F5370" w14:textId="6384E3FB" w:rsidR="000B2373" w:rsidRPr="005C6C68" w:rsidRDefault="000B2373" w:rsidP="00F1106E">
      <w:pPr>
        <w:rPr>
          <w:sz w:val="28"/>
          <w:szCs w:val="28"/>
        </w:rPr>
      </w:pPr>
    </w:p>
    <w:p w14:paraId="7C2AFD61" w14:textId="39DD863B" w:rsidR="00326B61" w:rsidRPr="005C6C68" w:rsidRDefault="00326B61" w:rsidP="00F1106E">
      <w:pPr>
        <w:rPr>
          <w:sz w:val="28"/>
          <w:szCs w:val="28"/>
        </w:rPr>
      </w:pPr>
    </w:p>
    <w:p w14:paraId="362F9747" w14:textId="77777777" w:rsidR="008611B8" w:rsidRPr="005C6C68" w:rsidRDefault="008611B8">
      <w:pPr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br w:type="page"/>
      </w:r>
    </w:p>
    <w:p w14:paraId="3E7B471A" w14:textId="73AFB13E" w:rsidR="000736D7" w:rsidRPr="005C6C68" w:rsidRDefault="00F1106E" w:rsidP="00B009C8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>Т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B009C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.7 </w:t>
      </w:r>
      <w:r w:rsidR="00B009C8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06735A"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3080"/>
        <w:gridCol w:w="3744"/>
      </w:tblGrid>
      <w:tr w:rsidR="00F11BEA" w:rsidRPr="005C6C68" w14:paraId="78861B23" w14:textId="77777777" w:rsidTr="008611B8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8F88" w14:textId="2DA3DFD3" w:rsidR="00F11BEA" w:rsidRPr="005C6C68" w:rsidRDefault="005F532A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B009C8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B009C8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F11BEA"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F11BEA" w:rsidRPr="005C6C68" w14:paraId="4DD956FF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3110" w:type="pct"/>
            <w:gridSpan w:val="2"/>
            <w:tcBorders>
              <w:bottom w:val="double" w:sz="4" w:space="0" w:color="auto"/>
            </w:tcBorders>
            <w:vAlign w:val="center"/>
          </w:tcPr>
          <w:p w14:paraId="4BCBF989" w14:textId="77777777" w:rsidR="00F11BEA" w:rsidRPr="005C6C68" w:rsidRDefault="00F11BEA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890" w:type="pct"/>
            <w:tcBorders>
              <w:bottom w:val="double" w:sz="4" w:space="0" w:color="auto"/>
            </w:tcBorders>
            <w:vAlign w:val="center"/>
          </w:tcPr>
          <w:p w14:paraId="6B30E54B" w14:textId="719E5C37" w:rsidR="00F11BEA" w:rsidRPr="005C6C68" w:rsidRDefault="00F0323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проволочки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7ABE0029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top w:val="double" w:sz="4" w:space="0" w:color="auto"/>
              <w:right w:val="nil"/>
            </w:tcBorders>
            <w:vAlign w:val="center"/>
          </w:tcPr>
          <w:p w14:paraId="48F7FA71" w14:textId="4E71D506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5" w:type="pct"/>
            <w:tcBorders>
              <w:top w:val="double" w:sz="4" w:space="0" w:color="auto"/>
              <w:left w:val="nil"/>
            </w:tcBorders>
            <w:vAlign w:val="center"/>
          </w:tcPr>
          <w:p w14:paraId="25EB4C14" w14:textId="0368E0B1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1,</w:t>
            </w:r>
            <w:r w:rsidRPr="005C6C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890" w:type="pct"/>
            <w:tcBorders>
              <w:top w:val="double" w:sz="4" w:space="0" w:color="auto"/>
            </w:tcBorders>
            <w:vAlign w:val="center"/>
          </w:tcPr>
          <w:p w14:paraId="4ED27421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19</w:t>
            </w:r>
          </w:p>
        </w:tc>
      </w:tr>
      <w:tr w:rsidR="009A32FD" w:rsidRPr="005C6C68" w14:paraId="09F8D6F3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67604107" w14:textId="4B959338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1,5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66190D7E" w14:textId="52B1E74A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2,5 </w:t>
            </w:r>
          </w:p>
        </w:tc>
        <w:tc>
          <w:tcPr>
            <w:tcW w:w="1890" w:type="pct"/>
            <w:vAlign w:val="center"/>
          </w:tcPr>
          <w:p w14:paraId="6A278A7D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9A32FD" w:rsidRPr="005C6C68" w14:paraId="540B559F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7DE2E19B" w14:textId="796B87B5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2,5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2A5ACD38" w14:textId="6861138C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B009C8" w:rsidRPr="005C6C68">
              <w:rPr>
                <w:rFonts w:ascii="Arial" w:hAnsi="Arial" w:cs="Arial"/>
                <w:sz w:val="20"/>
              </w:rPr>
              <w:t>4,0</w:t>
            </w:r>
          </w:p>
        </w:tc>
        <w:tc>
          <w:tcPr>
            <w:tcW w:w="1890" w:type="pct"/>
            <w:vAlign w:val="center"/>
          </w:tcPr>
          <w:p w14:paraId="787FA5DF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17</w:t>
            </w:r>
          </w:p>
        </w:tc>
      </w:tr>
      <w:tr w:rsidR="009A32FD" w:rsidRPr="005C6C68" w14:paraId="3BD0D8B9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375D5179" w14:textId="4D1C002D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4,0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1E0871B" w14:textId="6E89C455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6,0</w:t>
            </w:r>
          </w:p>
        </w:tc>
        <w:tc>
          <w:tcPr>
            <w:tcW w:w="1890" w:type="pct"/>
            <w:vAlign w:val="center"/>
          </w:tcPr>
          <w:p w14:paraId="2DAC088D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16</w:t>
            </w:r>
          </w:p>
        </w:tc>
      </w:tr>
      <w:tr w:rsidR="009A32FD" w:rsidRPr="005C6C68" w14:paraId="51B2EEEE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469D7436" w14:textId="641D708E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6,0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6170055" w14:textId="72CD84E7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B009C8" w:rsidRPr="005C6C68">
              <w:rPr>
                <w:rFonts w:ascii="Arial" w:hAnsi="Arial" w:cs="Arial"/>
                <w:sz w:val="20"/>
              </w:rPr>
              <w:t>8,0</w:t>
            </w:r>
          </w:p>
        </w:tc>
        <w:tc>
          <w:tcPr>
            <w:tcW w:w="1890" w:type="pct"/>
            <w:vAlign w:val="center"/>
          </w:tcPr>
          <w:p w14:paraId="4B748F86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15</w:t>
            </w:r>
          </w:p>
        </w:tc>
      </w:tr>
      <w:tr w:rsidR="009A32FD" w:rsidRPr="005C6C68" w14:paraId="19D69F7F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0AF2BF94" w14:textId="4F3E6AA8" w:rsidR="009A32FD" w:rsidRPr="005C6C68" w:rsidRDefault="00B009C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8,0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88505D6" w14:textId="15E86A0B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15,0 </w:t>
            </w:r>
          </w:p>
        </w:tc>
        <w:tc>
          <w:tcPr>
            <w:tcW w:w="1890" w:type="pct"/>
            <w:vAlign w:val="center"/>
          </w:tcPr>
          <w:p w14:paraId="023DD9BB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14</w:t>
            </w:r>
          </w:p>
        </w:tc>
      </w:tr>
      <w:tr w:rsidR="009A32FD" w:rsidRPr="005C6C68" w14:paraId="3694F22E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6A0275D9" w14:textId="6C3E5966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15,0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9B18655" w14:textId="7EDD298D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25,</w:t>
            </w:r>
            <w:r w:rsidRPr="005C6C68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890" w:type="pct"/>
            <w:vAlign w:val="center"/>
          </w:tcPr>
          <w:p w14:paraId="0A7B4865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9A32FD" w:rsidRPr="005C6C68" w14:paraId="3F66A9FF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54F08DCB" w14:textId="0F1C06EC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25,0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0B1B9DFD" w14:textId="6845C296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B009C8" w:rsidRPr="005C6C68">
              <w:rPr>
                <w:rFonts w:ascii="Arial" w:hAnsi="Arial" w:cs="Arial"/>
                <w:sz w:val="20"/>
              </w:rPr>
              <w:t>38,0</w:t>
            </w:r>
          </w:p>
        </w:tc>
        <w:tc>
          <w:tcPr>
            <w:tcW w:w="1890" w:type="pct"/>
            <w:vAlign w:val="center"/>
          </w:tcPr>
          <w:p w14:paraId="3D88AD21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9A32FD" w:rsidRPr="005C6C68" w14:paraId="7241B1BB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4DCFA603" w14:textId="77AD6389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38,0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609481C3" w14:textId="7013DA29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45,0</w:t>
            </w:r>
          </w:p>
        </w:tc>
        <w:tc>
          <w:tcPr>
            <w:tcW w:w="1890" w:type="pct"/>
            <w:vAlign w:val="center"/>
          </w:tcPr>
          <w:p w14:paraId="3C4305C9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11</w:t>
            </w:r>
          </w:p>
        </w:tc>
      </w:tr>
      <w:tr w:rsidR="009A32FD" w:rsidRPr="005C6C68" w14:paraId="01812B9C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1E851697" w14:textId="464DAC15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45,0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D4C383C" w14:textId="700F6600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55,0 </w:t>
            </w:r>
          </w:p>
        </w:tc>
        <w:tc>
          <w:tcPr>
            <w:tcW w:w="1890" w:type="pct"/>
            <w:vAlign w:val="center"/>
          </w:tcPr>
          <w:p w14:paraId="501645D0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9A32FD" w:rsidRPr="005C6C68" w14:paraId="2774D876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32A8A6FB" w14:textId="31024246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55,0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5372BA7D" w14:textId="48185B01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70,0</w:t>
            </w:r>
          </w:p>
        </w:tc>
        <w:tc>
          <w:tcPr>
            <w:tcW w:w="1890" w:type="pct"/>
            <w:vAlign w:val="center"/>
          </w:tcPr>
          <w:p w14:paraId="73693DCD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73B14309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354AFF37" w14:textId="4FAE7CD6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70,0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48A0EB6D" w14:textId="1574EAA2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100,0</w:t>
            </w:r>
          </w:p>
        </w:tc>
        <w:tc>
          <w:tcPr>
            <w:tcW w:w="1890" w:type="pct"/>
            <w:vAlign w:val="center"/>
          </w:tcPr>
          <w:p w14:paraId="60749627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75824F37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67FAA996" w14:textId="090A7604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100,0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7265AD8C" w14:textId="5EA5AF13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170,0</w:t>
            </w:r>
          </w:p>
        </w:tc>
        <w:tc>
          <w:tcPr>
            <w:tcW w:w="1890" w:type="pct"/>
            <w:vAlign w:val="center"/>
          </w:tcPr>
          <w:p w14:paraId="41BFC8AC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1A150F9F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581D94AB" w14:textId="4262D800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170,0 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2325DDEE" w14:textId="2A9F0CA3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B009C8" w:rsidRPr="005C6C68">
              <w:rPr>
                <w:rFonts w:ascii="Arial" w:hAnsi="Arial" w:cs="Arial"/>
                <w:sz w:val="20"/>
              </w:rPr>
              <w:t xml:space="preserve"> 250,0</w:t>
            </w:r>
          </w:p>
        </w:tc>
        <w:tc>
          <w:tcPr>
            <w:tcW w:w="1890" w:type="pct"/>
            <w:vAlign w:val="center"/>
          </w:tcPr>
          <w:p w14:paraId="7EBFAB21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5CB21914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83"/>
        </w:trPr>
        <w:tc>
          <w:tcPr>
            <w:tcW w:w="1555" w:type="pct"/>
            <w:tcBorders>
              <w:right w:val="nil"/>
            </w:tcBorders>
            <w:vAlign w:val="center"/>
          </w:tcPr>
          <w:p w14:paraId="6027B65D" w14:textId="651FAEFC" w:rsidR="009A32FD" w:rsidRPr="005C6C68" w:rsidRDefault="008611B8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250,0</w:t>
            </w:r>
          </w:p>
        </w:tc>
        <w:tc>
          <w:tcPr>
            <w:tcW w:w="1555" w:type="pct"/>
            <w:tcBorders>
              <w:left w:val="nil"/>
            </w:tcBorders>
            <w:vAlign w:val="center"/>
          </w:tcPr>
          <w:p w14:paraId="3504F957" w14:textId="4DA2230E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90" w:type="pct"/>
            <w:vAlign w:val="center"/>
          </w:tcPr>
          <w:p w14:paraId="1ADE4963" w14:textId="77777777" w:rsidR="009A32FD" w:rsidRPr="005C6C68" w:rsidRDefault="009A32FD" w:rsidP="00B009C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E929F4" w:rsidRPr="005C6C68" w14:paraId="38A90D12" w14:textId="77777777" w:rsidTr="008611B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5000" w:type="pct"/>
            <w:gridSpan w:val="3"/>
            <w:vAlign w:val="center"/>
          </w:tcPr>
          <w:p w14:paraId="3779045C" w14:textId="77777777" w:rsidR="00E929F4" w:rsidRPr="005C6C68" w:rsidRDefault="00E929F4" w:rsidP="008611B8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74EAEDBF" w14:textId="77777777" w:rsidR="008611B8" w:rsidRPr="005C6C68" w:rsidRDefault="008611B8" w:rsidP="008611B8">
      <w:pPr>
        <w:spacing w:line="360" w:lineRule="auto"/>
        <w:rPr>
          <w:rFonts w:ascii="Arial" w:hAnsi="Arial" w:cs="Arial"/>
          <w:szCs w:val="24"/>
        </w:rPr>
      </w:pPr>
    </w:p>
    <w:p w14:paraId="1B556C56" w14:textId="464F8D42" w:rsidR="00F1106E" w:rsidRPr="005C6C68" w:rsidRDefault="00F1106E" w:rsidP="008611B8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 xml:space="preserve">.8 </w:t>
      </w:r>
      <w:r w:rsidR="008611B8" w:rsidRPr="005C6C68">
        <w:rPr>
          <w:rFonts w:ascii="Arial" w:hAnsi="Arial" w:cs="Arial"/>
          <w:szCs w:val="24"/>
        </w:rPr>
        <w:t>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3080"/>
        <w:gridCol w:w="3744"/>
      </w:tblGrid>
      <w:tr w:rsidR="00F11BEA" w:rsidRPr="005C6C68" w14:paraId="5B3226C1" w14:textId="77777777" w:rsidTr="008611B8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D737" w14:textId="3C8E5554" w:rsidR="00F11BEA" w:rsidRPr="005C6C68" w:rsidRDefault="005F532A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8611B8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8611B8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F11BEA"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F11BEA" w:rsidRPr="005C6C68" w14:paraId="7DF3D90E" w14:textId="77777777" w:rsidTr="008611B8">
        <w:trPr>
          <w:trHeight w:val="283"/>
        </w:trPr>
        <w:tc>
          <w:tcPr>
            <w:tcW w:w="311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2E05A8C9" w14:textId="77777777" w:rsidR="00F11BEA" w:rsidRPr="005C6C68" w:rsidRDefault="00F11BEA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890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A28E55D" w14:textId="3A31605A" w:rsidR="00F11BEA" w:rsidRPr="005C6C68" w:rsidRDefault="00FE681B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341785A1" w14:textId="77777777" w:rsidTr="008611B8">
        <w:trPr>
          <w:trHeight w:val="283"/>
        </w:trPr>
        <w:tc>
          <w:tcPr>
            <w:tcW w:w="1555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AC9B474" w14:textId="3CC0F998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5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EDAD7BD" w14:textId="774A8A6C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1,0 </w:t>
            </w:r>
          </w:p>
        </w:tc>
        <w:tc>
          <w:tcPr>
            <w:tcW w:w="1890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325A1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 xml:space="preserve">H </w:t>
            </w:r>
            <w:r w:rsidRPr="005C6C68">
              <w:rPr>
                <w:rFonts w:ascii="Arial" w:hAnsi="Arial" w:cs="Arial"/>
                <w:sz w:val="20"/>
              </w:rPr>
              <w:t>2</w:t>
            </w:r>
          </w:p>
        </w:tc>
      </w:tr>
      <w:tr w:rsidR="009A32FD" w:rsidRPr="005C6C68" w14:paraId="6EE6BF31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DA1424" w14:textId="7D18F76E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Св. 1,0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56E39F3" w14:textId="15AFCF2B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 2,5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1C530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3</w:t>
            </w:r>
          </w:p>
        </w:tc>
      </w:tr>
      <w:tr w:rsidR="009A32FD" w:rsidRPr="005C6C68" w14:paraId="3C7E093D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CA8E6ED" w14:textId="09819EDE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2,5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541A547" w14:textId="668FE843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4,0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E4C9D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4</w:t>
            </w:r>
          </w:p>
        </w:tc>
      </w:tr>
      <w:tr w:rsidR="009A32FD" w:rsidRPr="005C6C68" w14:paraId="7F01DD6E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3C1376A" w14:textId="19A7A8F1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4,0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A3539B5" w14:textId="225F8223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6,0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B8B5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9A32FD" w:rsidRPr="005C6C68" w14:paraId="149FDD5F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6588194" w14:textId="7E4F9527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6,0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598B189" w14:textId="39BD5E25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11,0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F8FE3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5719B2C5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0AB3E3A" w14:textId="6FD86F9E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11,0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3FC3A2F" w14:textId="4F77F883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20,0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11184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5710B1BB" w14:textId="77777777" w:rsidTr="008611B8">
        <w:trPr>
          <w:trHeight w:val="283"/>
        </w:trPr>
        <w:tc>
          <w:tcPr>
            <w:tcW w:w="1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CFA0937" w14:textId="520A4818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20,0</w:t>
            </w:r>
          </w:p>
        </w:tc>
        <w:tc>
          <w:tcPr>
            <w:tcW w:w="15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FEC03CA" w14:textId="6E180C08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35,0 </w:t>
            </w:r>
          </w:p>
        </w:tc>
        <w:tc>
          <w:tcPr>
            <w:tcW w:w="18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1626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E929F4" w:rsidRPr="005C6C68" w14:paraId="47B77BAC" w14:textId="77777777" w:rsidTr="008611B8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F2B93" w14:textId="77777777" w:rsidR="00E929F4" w:rsidRPr="005C6C68" w:rsidRDefault="00E929F4" w:rsidP="008611B8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65104415" w14:textId="77777777" w:rsidR="00F1106E" w:rsidRPr="005C6C68" w:rsidRDefault="00F1106E" w:rsidP="000736D7">
      <w:pPr>
        <w:rPr>
          <w:sz w:val="28"/>
          <w:szCs w:val="28"/>
        </w:rPr>
      </w:pPr>
    </w:p>
    <w:p w14:paraId="3C10C839" w14:textId="613FFC74" w:rsidR="000736D7" w:rsidRPr="005C6C68" w:rsidRDefault="00D8277A" w:rsidP="00801114">
      <w:pPr>
        <w:spacing w:line="360" w:lineRule="auto"/>
        <w:ind w:firstLine="709"/>
        <w:jc w:val="both"/>
        <w:rPr>
          <w:rFonts w:ascii="Arial" w:hAnsi="Arial" w:cs="Arial"/>
          <w:b/>
          <w:szCs w:val="24"/>
        </w:rPr>
      </w:pPr>
      <w:r w:rsidRPr="005C6C68">
        <w:rPr>
          <w:rFonts w:ascii="Arial" w:hAnsi="Arial" w:cs="Arial"/>
          <w:b/>
          <w:szCs w:val="24"/>
        </w:rPr>
        <w:br w:type="page"/>
      </w:r>
      <w:r w:rsidR="000736D7" w:rsidRPr="005C6C68">
        <w:rPr>
          <w:rFonts w:ascii="Arial" w:hAnsi="Arial" w:cs="Arial"/>
          <w:b/>
          <w:szCs w:val="24"/>
          <w:lang w:val="en-US"/>
        </w:rPr>
        <w:lastRenderedPageBreak/>
        <w:t>B</w:t>
      </w:r>
      <w:r w:rsidR="000736D7" w:rsidRPr="005C6C68">
        <w:rPr>
          <w:rFonts w:ascii="Arial" w:hAnsi="Arial" w:cs="Arial"/>
          <w:b/>
          <w:szCs w:val="24"/>
        </w:rPr>
        <w:t>.</w:t>
      </w:r>
      <w:r w:rsidR="002D2A0A" w:rsidRPr="005C6C68">
        <w:rPr>
          <w:rFonts w:ascii="Arial" w:hAnsi="Arial" w:cs="Arial"/>
          <w:b/>
          <w:szCs w:val="24"/>
        </w:rPr>
        <w:t>4</w:t>
      </w:r>
      <w:r w:rsidR="000736D7" w:rsidRPr="005C6C68">
        <w:rPr>
          <w:rFonts w:ascii="Arial" w:hAnsi="Arial" w:cs="Arial"/>
          <w:b/>
          <w:szCs w:val="24"/>
        </w:rPr>
        <w:t xml:space="preserve"> Способ контроля через две стенки</w:t>
      </w:r>
      <w:r w:rsidR="00801114" w:rsidRPr="005C6C68">
        <w:rPr>
          <w:rFonts w:ascii="Arial" w:hAnsi="Arial" w:cs="Arial"/>
          <w:b/>
          <w:szCs w:val="24"/>
        </w:rPr>
        <w:t xml:space="preserve">: </w:t>
      </w:r>
      <w:r w:rsidR="000736D7" w:rsidRPr="005C6C68">
        <w:rPr>
          <w:rFonts w:ascii="Arial" w:hAnsi="Arial" w:cs="Arial"/>
          <w:b/>
          <w:szCs w:val="24"/>
        </w:rPr>
        <w:t>одно</w:t>
      </w:r>
      <w:r w:rsidR="00EF5D95" w:rsidRPr="005C6C68">
        <w:rPr>
          <w:rFonts w:ascii="Arial" w:hAnsi="Arial" w:cs="Arial"/>
          <w:b/>
          <w:szCs w:val="24"/>
        </w:rPr>
        <w:t xml:space="preserve"> изображение</w:t>
      </w:r>
      <w:r w:rsidR="00ED14BC" w:rsidRPr="005C6C68">
        <w:rPr>
          <w:rFonts w:ascii="Arial" w:hAnsi="Arial" w:cs="Arial"/>
          <w:b/>
          <w:szCs w:val="24"/>
        </w:rPr>
        <w:t xml:space="preserve"> (DWSI)</w:t>
      </w:r>
      <w:r w:rsidR="000736D7" w:rsidRPr="005C6C68">
        <w:rPr>
          <w:rFonts w:ascii="Arial" w:hAnsi="Arial" w:cs="Arial"/>
          <w:b/>
          <w:szCs w:val="24"/>
        </w:rPr>
        <w:t xml:space="preserve"> или </w:t>
      </w:r>
      <w:r w:rsidR="00EF5D95" w:rsidRPr="005C6C68">
        <w:rPr>
          <w:rFonts w:ascii="Arial" w:hAnsi="Arial" w:cs="Arial"/>
          <w:b/>
          <w:szCs w:val="24"/>
        </w:rPr>
        <w:t>с получением двойного изображения</w:t>
      </w:r>
      <w:r w:rsidR="00ED14BC" w:rsidRPr="005C6C68">
        <w:rPr>
          <w:rFonts w:ascii="Arial" w:hAnsi="Arial" w:cs="Arial"/>
          <w:b/>
          <w:szCs w:val="24"/>
        </w:rPr>
        <w:t xml:space="preserve"> DWDI </w:t>
      </w:r>
      <w:r w:rsidR="007F2B08" w:rsidRPr="005C6C68">
        <w:rPr>
          <w:rFonts w:ascii="Arial" w:hAnsi="Arial" w:cs="Arial"/>
          <w:b/>
          <w:szCs w:val="24"/>
        </w:rPr>
        <w:t>–</w:t>
      </w:r>
      <w:r w:rsidR="000736D7" w:rsidRPr="005C6C68">
        <w:rPr>
          <w:rFonts w:ascii="Arial" w:hAnsi="Arial" w:cs="Arial"/>
          <w:b/>
          <w:szCs w:val="24"/>
        </w:rPr>
        <w:t xml:space="preserve"> </w:t>
      </w:r>
      <w:r w:rsidR="003E1E02" w:rsidRPr="005C6C68">
        <w:rPr>
          <w:rFonts w:ascii="Arial" w:hAnsi="Arial" w:cs="Arial"/>
          <w:b/>
          <w:szCs w:val="24"/>
        </w:rPr>
        <w:t>ИКИ (</w:t>
      </w:r>
      <w:r w:rsidR="003E1E02" w:rsidRPr="005C6C68">
        <w:rPr>
          <w:rFonts w:ascii="Arial" w:hAnsi="Arial" w:cs="Arial"/>
          <w:b/>
          <w:szCs w:val="24"/>
          <w:lang w:val="en-US"/>
        </w:rPr>
        <w:t>IQI</w:t>
      </w:r>
      <w:r w:rsidR="003E1E02" w:rsidRPr="005C6C68">
        <w:rPr>
          <w:rFonts w:ascii="Arial" w:hAnsi="Arial" w:cs="Arial"/>
          <w:b/>
          <w:szCs w:val="24"/>
        </w:rPr>
        <w:t xml:space="preserve">) </w:t>
      </w:r>
      <w:r w:rsidR="000736D7" w:rsidRPr="005C6C68">
        <w:rPr>
          <w:rFonts w:ascii="Arial" w:hAnsi="Arial" w:cs="Arial"/>
          <w:b/>
          <w:szCs w:val="24"/>
        </w:rPr>
        <w:t>со стороны пленки</w:t>
      </w:r>
    </w:p>
    <w:p w14:paraId="6ADE1071" w14:textId="7D0E536E" w:rsidR="00F1106E" w:rsidRPr="005C6C68" w:rsidRDefault="00F1106E" w:rsidP="008611B8">
      <w:pP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8611B8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>.9</w:t>
      </w:r>
      <w:r w:rsidR="008611B8" w:rsidRPr="005C6C68">
        <w:rPr>
          <w:rFonts w:ascii="Arial" w:hAnsi="Arial" w:cs="Arial"/>
          <w:szCs w:val="24"/>
        </w:rPr>
        <w:t xml:space="preserve"> –</w:t>
      </w:r>
      <w:r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3009"/>
        <w:gridCol w:w="3889"/>
      </w:tblGrid>
      <w:tr w:rsidR="00F11BEA" w:rsidRPr="005C6C68" w14:paraId="2C314543" w14:textId="77777777" w:rsidTr="008611B8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9A1CE" w14:textId="15B10A68" w:rsidR="00F11BEA" w:rsidRPr="005C6C68" w:rsidRDefault="005F532A" w:rsidP="008611B8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8611B8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8611B8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F11BEA" w:rsidRPr="005C6C68" w14:paraId="2CAA9A3B" w14:textId="77777777" w:rsidTr="008611B8">
        <w:trPr>
          <w:trHeight w:val="283"/>
        </w:trPr>
        <w:tc>
          <w:tcPr>
            <w:tcW w:w="3037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93AE49E" w14:textId="77777777" w:rsidR="00F11BEA" w:rsidRPr="005C6C68" w:rsidRDefault="00F11BEA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963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36173F6" w14:textId="47EF10ED" w:rsidR="00F11BEA" w:rsidRPr="005C6C68" w:rsidRDefault="00F0323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проволочки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3B474678" w14:textId="77777777" w:rsidTr="008611B8">
        <w:trPr>
          <w:trHeight w:val="283"/>
        </w:trPr>
        <w:tc>
          <w:tcPr>
            <w:tcW w:w="151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263ABD3" w14:textId="1A7FDE10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18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7EB988F" w14:textId="689D14DF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1,</w:t>
            </w:r>
            <w:r w:rsidR="00587036" w:rsidRPr="005C6C68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963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7899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9A32FD" w:rsidRPr="005C6C68" w14:paraId="2CDE2531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D879DB1" w14:textId="770DF5B1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1,2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8674EF9" w14:textId="6E402090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2,0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D7714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17</w:t>
            </w:r>
          </w:p>
        </w:tc>
      </w:tr>
      <w:tr w:rsidR="009A32FD" w:rsidRPr="005C6C68" w14:paraId="6AB7903F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05511DD" w14:textId="29BB3122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2,0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1458411" w14:textId="6860151F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3,5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87404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16</w:t>
            </w:r>
          </w:p>
        </w:tc>
      </w:tr>
      <w:tr w:rsidR="009A32FD" w:rsidRPr="005C6C68" w14:paraId="5AC15501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4561BA" w14:textId="48D8C5E5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3,5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F25B614" w14:textId="71817D43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6D40B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15</w:t>
            </w:r>
          </w:p>
        </w:tc>
      </w:tr>
      <w:tr w:rsidR="009A32FD" w:rsidRPr="005C6C68" w14:paraId="6F06300C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3347075" w14:textId="3030E7DC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5,0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5E6EB3E" w14:textId="66E1E834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10,0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883C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14</w:t>
            </w:r>
          </w:p>
        </w:tc>
      </w:tr>
      <w:tr w:rsidR="009A32FD" w:rsidRPr="005C6C68" w14:paraId="4C616759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5D9BE46" w14:textId="4F699ACF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10,0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6E3CC9" w14:textId="62BD05F3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15,0 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D1BF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9A32FD" w:rsidRPr="005C6C68" w14:paraId="17383DC7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4755014" w14:textId="3588C93A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15,0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FC6AECD" w14:textId="3CEF1B16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22,0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CD6C7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9A32FD" w:rsidRPr="005C6C68" w14:paraId="4EBE663A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F527F35" w14:textId="42671F02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22,0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A6B895" w14:textId="35A1F08E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38,0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41C4D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11</w:t>
            </w:r>
          </w:p>
        </w:tc>
      </w:tr>
      <w:tr w:rsidR="009A32FD" w:rsidRPr="005C6C68" w14:paraId="623EAA46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9863DA1" w14:textId="48EBEB66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38,0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9649802" w14:textId="2EF53F47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48,0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875DF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9A32FD" w:rsidRPr="005C6C68" w14:paraId="58F41E3D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6229328" w14:textId="6472FCC2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48,0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9173D76" w14:textId="11895E8A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60,0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D9F47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592341B1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0C1CE72" w14:textId="7B0B31F0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60,0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838F3E3" w14:textId="56A613BD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8611B8" w:rsidRPr="005C6C68">
              <w:rPr>
                <w:rFonts w:ascii="Arial" w:hAnsi="Arial" w:cs="Arial"/>
                <w:sz w:val="20"/>
              </w:rPr>
              <w:t xml:space="preserve"> 85,0 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10A42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4E26712B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F909AB3" w14:textId="2B3EA7D7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85,0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89C1A96" w14:textId="442B8887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125,0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4CCEC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2B207591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C40FF16" w14:textId="56CCF2AF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</w:t>
            </w:r>
            <w:r w:rsidR="009A32FD" w:rsidRPr="005C6C68">
              <w:rPr>
                <w:rFonts w:ascii="Arial" w:hAnsi="Arial" w:cs="Arial"/>
                <w:sz w:val="20"/>
              </w:rPr>
              <w:t xml:space="preserve">25,0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3D06CFE" w14:textId="4EEA2CB6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225,0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2151A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69DC1E9C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76E0D2D" w14:textId="4AF9430E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 xml:space="preserve">225,0 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74AFD77" w14:textId="33BFEEA6" w:rsidR="009A32FD" w:rsidRPr="005C6C68" w:rsidRDefault="00587036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8611B8" w:rsidRPr="005C6C68">
              <w:rPr>
                <w:rFonts w:ascii="Arial" w:hAnsi="Arial" w:cs="Arial"/>
                <w:sz w:val="20"/>
              </w:rPr>
              <w:t>375,0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A8424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5</w:t>
            </w:r>
          </w:p>
        </w:tc>
      </w:tr>
      <w:tr w:rsidR="009A32FD" w:rsidRPr="005C6C68" w14:paraId="6D29EB3D" w14:textId="77777777" w:rsidTr="008611B8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4C08F0D" w14:textId="2AA8C8C7" w:rsidR="009A32FD" w:rsidRPr="005C6C68" w:rsidRDefault="008611B8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375,0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C8F3617" w14:textId="0E2D23BC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AEE04" w14:textId="77777777" w:rsidR="009A32FD" w:rsidRPr="005C6C68" w:rsidRDefault="009A32FD" w:rsidP="008611B8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4</w:t>
            </w:r>
          </w:p>
        </w:tc>
      </w:tr>
      <w:tr w:rsidR="00E929F4" w:rsidRPr="005C6C68" w14:paraId="3614D8EB" w14:textId="77777777" w:rsidTr="008611B8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2708D" w14:textId="77777777" w:rsidR="00E929F4" w:rsidRPr="005C6C68" w:rsidRDefault="00E929F4" w:rsidP="008611B8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191D8450" w14:textId="77777777" w:rsidR="00332E06" w:rsidRPr="005C6C68" w:rsidRDefault="00332E06" w:rsidP="00332E06">
      <w:pPr>
        <w:spacing w:line="360" w:lineRule="auto"/>
        <w:rPr>
          <w:rFonts w:ascii="Arial" w:hAnsi="Arial" w:cs="Arial"/>
          <w:szCs w:val="24"/>
        </w:rPr>
      </w:pPr>
    </w:p>
    <w:p w14:paraId="191F38E6" w14:textId="4198AC79" w:rsidR="00BD39C7" w:rsidRPr="005C6C68" w:rsidRDefault="00BD39C7" w:rsidP="00332E06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332E06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>.10</w:t>
      </w:r>
      <w:r w:rsidR="00332E06" w:rsidRPr="005C6C68">
        <w:rPr>
          <w:rFonts w:ascii="Arial" w:hAnsi="Arial" w:cs="Arial"/>
          <w:bCs/>
          <w:szCs w:val="24"/>
        </w:rPr>
        <w:t xml:space="preserve"> –</w:t>
      </w:r>
      <w:r w:rsidRPr="005C6C68">
        <w:rPr>
          <w:rFonts w:ascii="Arial" w:hAnsi="Arial" w:cs="Arial"/>
          <w:bCs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3009"/>
        <w:gridCol w:w="3889"/>
      </w:tblGrid>
      <w:tr w:rsidR="00F11BEA" w:rsidRPr="005C6C68" w14:paraId="0C16DCEE" w14:textId="77777777" w:rsidTr="00D1451C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694C9" w14:textId="3D3BB44E" w:rsidR="00F11BEA" w:rsidRPr="005C6C68" w:rsidRDefault="005F532A" w:rsidP="00332E06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332E06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332E06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А</w:t>
            </w:r>
          </w:p>
        </w:tc>
      </w:tr>
      <w:tr w:rsidR="00F11BEA" w:rsidRPr="005C6C68" w14:paraId="5314E2AE" w14:textId="77777777" w:rsidTr="00D1451C">
        <w:trPr>
          <w:trHeight w:val="283"/>
        </w:trPr>
        <w:tc>
          <w:tcPr>
            <w:tcW w:w="3037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64265E3E" w14:textId="77777777" w:rsidR="00F11BEA" w:rsidRPr="005C6C68" w:rsidRDefault="00F11BEA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963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EFA4AD0" w14:textId="77B0754A" w:rsidR="00F11BEA" w:rsidRPr="005C6C68" w:rsidRDefault="00FE681B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9A32FD" w:rsidRPr="005C6C68" w14:paraId="087B7BD7" w14:textId="77777777" w:rsidTr="00D1451C">
        <w:trPr>
          <w:trHeight w:val="283"/>
        </w:trPr>
        <w:tc>
          <w:tcPr>
            <w:tcW w:w="151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2A3D751" w14:textId="64DB2BC0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8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349143C" w14:textId="6CE25B30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2,0 </w:t>
            </w:r>
          </w:p>
        </w:tc>
        <w:tc>
          <w:tcPr>
            <w:tcW w:w="1963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38A3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3</w:t>
            </w:r>
          </w:p>
        </w:tc>
      </w:tr>
      <w:tr w:rsidR="009A32FD" w:rsidRPr="005C6C68" w14:paraId="47490793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A76795F" w14:textId="0396A8D4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44AAA8B" w14:textId="3B99C5C7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D5C41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4</w:t>
            </w:r>
          </w:p>
        </w:tc>
      </w:tr>
      <w:tr w:rsidR="009A32FD" w:rsidRPr="005C6C68" w14:paraId="434E2805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1C76208" w14:textId="02B20C83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5,0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7B463B3" w14:textId="0780F9A1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9,0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1A6F0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5</w:t>
            </w:r>
          </w:p>
        </w:tc>
      </w:tr>
      <w:tr w:rsidR="009A32FD" w:rsidRPr="005C6C68" w14:paraId="217BE712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65E7377" w14:textId="144E895B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9,0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86211B3" w14:textId="71CD8DE5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14,0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DB740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9A32FD" w:rsidRPr="005C6C68" w14:paraId="1C06D277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957880F" w14:textId="21920E7A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>14,0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95C68B2" w14:textId="7529598C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22,0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2F42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9A32FD" w:rsidRPr="005C6C68" w14:paraId="66447C24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32E15B7" w14:textId="6973FBDC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22,0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C4F0C1" w14:textId="4AFBA188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36,0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4E791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9A32FD" w:rsidRPr="005C6C68" w14:paraId="0E84C00F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1E392B9" w14:textId="324DB05F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</w:t>
            </w:r>
            <w:r w:rsidR="009A32FD" w:rsidRPr="005C6C68">
              <w:rPr>
                <w:rFonts w:ascii="Arial" w:hAnsi="Arial" w:cs="Arial"/>
                <w:sz w:val="20"/>
              </w:rPr>
              <w:t xml:space="preserve"> 36,0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C5B6271" w14:textId="667F4B3E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8270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9A32FD" w:rsidRPr="005C6C68" w14:paraId="1D0CF530" w14:textId="77777777" w:rsidTr="00D1451C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37BB092" w14:textId="1DB48B38" w:rsidR="009A32FD" w:rsidRPr="005C6C68" w:rsidRDefault="00D1451C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Св. </w:t>
            </w:r>
            <w:r w:rsidR="009A32FD" w:rsidRPr="005C6C68">
              <w:rPr>
                <w:rFonts w:ascii="Arial" w:hAnsi="Arial" w:cs="Arial"/>
                <w:sz w:val="20"/>
              </w:rPr>
              <w:t>50,0</w:t>
            </w:r>
          </w:p>
        </w:tc>
        <w:tc>
          <w:tcPr>
            <w:tcW w:w="151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5C8A9DD" w14:textId="699E5AA4" w:rsidR="009A32FD" w:rsidRPr="005C6C68" w:rsidRDefault="00332E06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80,0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2F6B" w14:textId="77777777" w:rsidR="009A32FD" w:rsidRPr="005C6C68" w:rsidRDefault="009A32FD" w:rsidP="00332E06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E929F4" w:rsidRPr="005C6C68" w14:paraId="1345F18A" w14:textId="77777777" w:rsidTr="00D1451C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6F9B2" w14:textId="77777777" w:rsidR="00E929F4" w:rsidRPr="005C6C68" w:rsidRDefault="00E929F4" w:rsidP="00332E06">
            <w:pPr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7D5006BB" w14:textId="77777777" w:rsidR="00BD39C7" w:rsidRPr="005C6C68" w:rsidRDefault="00BD39C7" w:rsidP="000736D7">
      <w:pPr>
        <w:rPr>
          <w:sz w:val="28"/>
          <w:szCs w:val="28"/>
        </w:rPr>
      </w:pPr>
    </w:p>
    <w:p w14:paraId="021F3EB4" w14:textId="06B50C11" w:rsidR="001C6A0F" w:rsidRPr="005C6C68" w:rsidRDefault="00DC65E2" w:rsidP="001C6A0F">
      <w:pP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sz w:val="28"/>
          <w:szCs w:val="28"/>
        </w:rPr>
        <w:br w:type="page"/>
      </w:r>
      <w:r w:rsidR="001C6A0F" w:rsidRPr="005C6C68">
        <w:rPr>
          <w:rFonts w:ascii="Arial" w:hAnsi="Arial" w:cs="Arial"/>
          <w:szCs w:val="24"/>
        </w:rPr>
        <w:lastRenderedPageBreak/>
        <w:t>Т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>а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>б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>л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>и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>ц</w:t>
      </w:r>
      <w:r w:rsidR="00D1451C" w:rsidRPr="005C6C68">
        <w:rPr>
          <w:rFonts w:ascii="Arial" w:hAnsi="Arial" w:cs="Arial"/>
          <w:szCs w:val="24"/>
        </w:rPr>
        <w:t xml:space="preserve"> </w:t>
      </w:r>
      <w:r w:rsidR="001C6A0F" w:rsidRPr="005C6C68">
        <w:rPr>
          <w:rFonts w:ascii="Arial" w:hAnsi="Arial" w:cs="Arial"/>
          <w:szCs w:val="24"/>
        </w:rPr>
        <w:t xml:space="preserve">а </w:t>
      </w:r>
      <w:r w:rsidR="001C6A0F" w:rsidRPr="005C6C68">
        <w:rPr>
          <w:rFonts w:ascii="Arial" w:hAnsi="Arial" w:cs="Arial"/>
          <w:szCs w:val="24"/>
          <w:lang w:val="en-US"/>
        </w:rPr>
        <w:t>B</w:t>
      </w:r>
      <w:r w:rsidR="001C6A0F" w:rsidRPr="005C6C68">
        <w:rPr>
          <w:rFonts w:ascii="Arial" w:hAnsi="Arial" w:cs="Arial"/>
          <w:szCs w:val="24"/>
        </w:rPr>
        <w:t xml:space="preserve">.11 </w:t>
      </w:r>
      <w:r w:rsidR="00D1451C" w:rsidRPr="005C6C68">
        <w:rPr>
          <w:rFonts w:ascii="Arial" w:hAnsi="Arial" w:cs="Arial"/>
          <w:szCs w:val="24"/>
        </w:rPr>
        <w:t>–</w:t>
      </w:r>
      <w:r w:rsidR="001C6A0F" w:rsidRPr="005C6C68">
        <w:rPr>
          <w:rFonts w:ascii="Arial" w:hAnsi="Arial" w:cs="Arial"/>
          <w:szCs w:val="24"/>
        </w:rPr>
        <w:t xml:space="preserve">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1C6A0F" w:rsidRPr="005C6C68">
        <w:rPr>
          <w:rFonts w:ascii="Arial" w:hAnsi="Arial" w:cs="Arial"/>
          <w:szCs w:val="24"/>
        </w:rPr>
        <w:t>проволочного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3009"/>
        <w:gridCol w:w="3889"/>
      </w:tblGrid>
      <w:tr w:rsidR="00F11BEA" w:rsidRPr="005C6C68" w14:paraId="5BB7A5F0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54228" w14:textId="4E045741" w:rsidR="00F11BEA" w:rsidRPr="005C6C68" w:rsidRDefault="005F532A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D1451C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D1451C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F11BEA"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F11BEA" w:rsidRPr="005C6C68" w14:paraId="224CE277" w14:textId="77777777" w:rsidTr="007212A5">
        <w:trPr>
          <w:trHeight w:val="283"/>
        </w:trPr>
        <w:tc>
          <w:tcPr>
            <w:tcW w:w="3037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2F65DBDE" w14:textId="77777777" w:rsidR="00F11BEA" w:rsidRPr="005C6C68" w:rsidRDefault="00F11BEA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963" w:type="pct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1B0AF95" w14:textId="7FB73255" w:rsidR="00F11BEA" w:rsidRPr="005C6C68" w:rsidRDefault="00F0323D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проволочки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D1451C" w:rsidRPr="005C6C68" w14:paraId="43A39F03" w14:textId="77777777" w:rsidTr="007212A5">
        <w:trPr>
          <w:trHeight w:val="283"/>
        </w:trPr>
        <w:tc>
          <w:tcPr>
            <w:tcW w:w="151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1712397" w14:textId="3549C950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9" w:type="pct"/>
            <w:tcBorders>
              <w:top w:val="doub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A98A21B" w14:textId="3A5C9CAE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Pr="005C6C68">
              <w:rPr>
                <w:rFonts w:ascii="Arial" w:hAnsi="Arial" w:cs="Arial"/>
                <w:sz w:val="20"/>
                <w:lang w:val="en-US"/>
              </w:rPr>
              <w:t>1,</w:t>
            </w:r>
            <w:r w:rsidRPr="005C6C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963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8FCC76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19</w:t>
            </w:r>
          </w:p>
        </w:tc>
      </w:tr>
      <w:tr w:rsidR="00D1451C" w:rsidRPr="005C6C68" w14:paraId="43940BCD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1D0E934" w14:textId="0DF39335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1,5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7180F40" w14:textId="7E108741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2,5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0E104B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18</w:t>
            </w:r>
          </w:p>
        </w:tc>
      </w:tr>
      <w:tr w:rsidR="00D1451C" w:rsidRPr="005C6C68" w14:paraId="7213DC46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2D055E3" w14:textId="5463237B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2,5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195895F" w14:textId="54D4E669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C3C972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17</w:t>
            </w:r>
          </w:p>
        </w:tc>
      </w:tr>
      <w:tr w:rsidR="00D1451C" w:rsidRPr="005C6C68" w14:paraId="674D3424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F813B4E" w14:textId="7A550D9B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4,0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EF65CAB" w14:textId="51583A69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6,0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4DFF6F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16</w:t>
            </w:r>
          </w:p>
        </w:tc>
      </w:tr>
      <w:tr w:rsidR="00D1451C" w:rsidRPr="005C6C68" w14:paraId="5E1D6032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65E279E" w14:textId="2BF7F10A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6,0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7D63BB9" w14:textId="05BD9570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12,0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BDD83D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 15</w:t>
            </w:r>
          </w:p>
        </w:tc>
      </w:tr>
      <w:tr w:rsidR="00D1451C" w:rsidRPr="005C6C68" w14:paraId="33315E99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EE04990" w14:textId="61E6DEAD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12,0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800354F" w14:textId="2BBE3374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18,0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09D4B1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14</w:t>
            </w:r>
          </w:p>
        </w:tc>
      </w:tr>
      <w:tr w:rsidR="00D1451C" w:rsidRPr="005C6C68" w14:paraId="31FD214D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9B54CDF" w14:textId="70F98F13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18,0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806D453" w14:textId="68A74D5B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0C253C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13</w:t>
            </w:r>
          </w:p>
        </w:tc>
      </w:tr>
      <w:tr w:rsidR="00D1451C" w:rsidRPr="005C6C68" w14:paraId="6FB78454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E77E95C" w14:textId="30F2D240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30,0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6F34AC8" w14:textId="6E78AEF3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45,0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88C341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12</w:t>
            </w:r>
          </w:p>
        </w:tc>
      </w:tr>
      <w:tr w:rsidR="00D1451C" w:rsidRPr="005C6C68" w14:paraId="0FBA3EE5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9D5ABF4" w14:textId="26DC87FB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45,0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E5C840C" w14:textId="2CF05385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55,0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2B22C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11</w:t>
            </w:r>
          </w:p>
        </w:tc>
      </w:tr>
      <w:tr w:rsidR="00D1451C" w:rsidRPr="005C6C68" w14:paraId="533EA7A8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16EA5B9" w14:textId="75596AA4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55,0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70B82DF" w14:textId="386861C8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70,0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A8A13F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10</w:t>
            </w:r>
          </w:p>
        </w:tc>
      </w:tr>
      <w:tr w:rsidR="00D1451C" w:rsidRPr="005C6C68" w14:paraId="55285B73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E5569DC" w14:textId="025D1A35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70,0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5B2B398" w14:textId="48C303D9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100,0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A0A6B5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D1451C" w:rsidRPr="005C6C68" w14:paraId="042C674E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1B0EF1" w14:textId="7C777632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100,0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849219F" w14:textId="060A219B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180,0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9B983D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D1451C" w:rsidRPr="005C6C68" w14:paraId="5FA6D8E9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E2F1CD8" w14:textId="0DFE4F42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180,0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683DAA7" w14:textId="70334A73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300,0</w:t>
            </w: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67FECC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D1451C" w:rsidRPr="005C6C68" w14:paraId="2006E0AD" w14:textId="77777777" w:rsidTr="007212A5">
        <w:trPr>
          <w:trHeight w:val="283"/>
        </w:trPr>
        <w:tc>
          <w:tcPr>
            <w:tcW w:w="15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AF04339" w14:textId="6C509246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300,0</w:t>
            </w:r>
          </w:p>
        </w:tc>
        <w:tc>
          <w:tcPr>
            <w:tcW w:w="151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EDC45C7" w14:textId="36DEC31F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6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6DA2B0" w14:textId="77777777" w:rsidR="00D1451C" w:rsidRPr="005C6C68" w:rsidRDefault="00D1451C" w:rsidP="000736D7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E929F4" w:rsidRPr="005C6C68" w14:paraId="11DFE5B1" w14:textId="77777777" w:rsidTr="007212A5">
        <w:trPr>
          <w:trHeight w:val="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232A" w14:textId="77777777" w:rsidR="00E929F4" w:rsidRPr="005C6C68" w:rsidRDefault="00E929F4" w:rsidP="00D1451C">
            <w:pPr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C6C68">
              <w:rPr>
                <w:rFonts w:ascii="Arial" w:hAnsi="Arial" w:cs="Arial"/>
                <w:sz w:val="20"/>
              </w:rPr>
              <w:t xml:space="preserve"> По исключениям при использовании источников гамма-излучения см. 6.9.</w:t>
            </w:r>
          </w:p>
        </w:tc>
      </w:tr>
    </w:tbl>
    <w:p w14:paraId="4ECAA5EA" w14:textId="77777777" w:rsidR="00D1451C" w:rsidRPr="005C6C68" w:rsidRDefault="00D1451C" w:rsidP="00D1451C">
      <w:pPr>
        <w:spacing w:line="360" w:lineRule="auto"/>
        <w:rPr>
          <w:rFonts w:ascii="Arial" w:hAnsi="Arial" w:cs="Arial"/>
          <w:szCs w:val="24"/>
        </w:rPr>
      </w:pPr>
    </w:p>
    <w:p w14:paraId="4E432A0B" w14:textId="091D9430" w:rsidR="001C6A0F" w:rsidRPr="005C6C68" w:rsidRDefault="00164323" w:rsidP="00D1451C">
      <w:pP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Т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а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б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л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и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>ц</w:t>
      </w:r>
      <w:r w:rsidR="00D1451C" w:rsidRPr="005C6C68">
        <w:rPr>
          <w:rFonts w:ascii="Arial" w:hAnsi="Arial" w:cs="Arial"/>
          <w:szCs w:val="24"/>
        </w:rPr>
        <w:t xml:space="preserve"> </w:t>
      </w:r>
      <w:r w:rsidRPr="005C6C68">
        <w:rPr>
          <w:rFonts w:ascii="Arial" w:hAnsi="Arial" w:cs="Arial"/>
          <w:szCs w:val="24"/>
        </w:rPr>
        <w:t xml:space="preserve">а </w:t>
      </w:r>
      <w:r w:rsidRPr="005C6C68">
        <w:rPr>
          <w:rFonts w:ascii="Arial" w:hAnsi="Arial" w:cs="Arial"/>
          <w:szCs w:val="24"/>
          <w:lang w:val="en-US"/>
        </w:rPr>
        <w:t>B</w:t>
      </w:r>
      <w:r w:rsidRPr="005C6C68">
        <w:rPr>
          <w:rFonts w:ascii="Arial" w:hAnsi="Arial" w:cs="Arial"/>
          <w:szCs w:val="24"/>
        </w:rPr>
        <w:t>.12</w:t>
      </w:r>
      <w:r w:rsidR="00D1451C" w:rsidRPr="005C6C68">
        <w:rPr>
          <w:rFonts w:ascii="Arial" w:hAnsi="Arial" w:cs="Arial"/>
          <w:szCs w:val="24"/>
        </w:rPr>
        <w:t xml:space="preserve"> – </w:t>
      </w:r>
      <w:r w:rsidR="003E1E02" w:rsidRPr="005C6C68">
        <w:rPr>
          <w:rFonts w:ascii="Arial" w:hAnsi="Arial" w:cs="Arial"/>
          <w:szCs w:val="24"/>
        </w:rPr>
        <w:t>ИКИ (</w:t>
      </w:r>
      <w:r w:rsidR="003E1E02" w:rsidRPr="005C6C68">
        <w:rPr>
          <w:rFonts w:ascii="Arial" w:hAnsi="Arial" w:cs="Arial"/>
          <w:szCs w:val="24"/>
          <w:lang w:val="en-US"/>
        </w:rPr>
        <w:t>IQI</w:t>
      </w:r>
      <w:r w:rsidR="003E1E02" w:rsidRPr="005C6C68">
        <w:rPr>
          <w:rFonts w:ascii="Arial" w:hAnsi="Arial" w:cs="Arial"/>
          <w:szCs w:val="24"/>
        </w:rPr>
        <w:t xml:space="preserve">) </w:t>
      </w:r>
      <w:r w:rsidR="002B2EF5" w:rsidRPr="005C6C68">
        <w:rPr>
          <w:rFonts w:ascii="Arial" w:hAnsi="Arial" w:cs="Arial"/>
          <w:szCs w:val="24"/>
        </w:rPr>
        <w:t>типа ступень/отверстие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3011"/>
        <w:gridCol w:w="3889"/>
      </w:tblGrid>
      <w:tr w:rsidR="00F11BEA" w:rsidRPr="005C6C68" w14:paraId="745C882C" w14:textId="77777777" w:rsidTr="007212A5">
        <w:trPr>
          <w:trHeight w:val="2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BD58" w14:textId="00E0FB15" w:rsidR="00F11BEA" w:rsidRPr="005C6C68" w:rsidRDefault="005F532A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Минимальн</w:t>
            </w:r>
            <w:r w:rsidR="00D1451C" w:rsidRPr="005C6C68">
              <w:rPr>
                <w:rFonts w:ascii="Arial" w:hAnsi="Arial" w:cs="Arial"/>
                <w:sz w:val="20"/>
              </w:rPr>
              <w:t>о</w:t>
            </w:r>
            <w:r w:rsidRPr="005C6C68">
              <w:rPr>
                <w:rFonts w:ascii="Arial" w:hAnsi="Arial" w:cs="Arial"/>
                <w:sz w:val="20"/>
              </w:rPr>
              <w:t>е значени</w:t>
            </w:r>
            <w:r w:rsidR="00D1451C" w:rsidRPr="005C6C68">
              <w:rPr>
                <w:rFonts w:ascii="Arial" w:hAnsi="Arial" w:cs="Arial"/>
                <w:sz w:val="20"/>
              </w:rPr>
              <w:t>е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3E1E02" w:rsidRPr="005C6C68">
              <w:rPr>
                <w:rFonts w:ascii="Arial" w:hAnsi="Arial" w:cs="Arial"/>
                <w:sz w:val="20"/>
              </w:rPr>
              <w:t xml:space="preserve">ИКИ (IQI) </w:t>
            </w:r>
            <w:r w:rsidRPr="005C6C68">
              <w:rPr>
                <w:rFonts w:ascii="Arial" w:hAnsi="Arial" w:cs="Arial"/>
                <w:sz w:val="20"/>
              </w:rPr>
              <w:t xml:space="preserve">для класса </w:t>
            </w:r>
            <w:r w:rsidR="00A309B3" w:rsidRPr="005C6C68">
              <w:rPr>
                <w:rFonts w:ascii="Arial" w:hAnsi="Arial" w:cs="Arial"/>
                <w:sz w:val="20"/>
              </w:rPr>
              <w:t>качества изображений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Pr="005C6C68">
              <w:rPr>
                <w:rFonts w:ascii="Arial" w:hAnsi="Arial" w:cs="Arial"/>
                <w:sz w:val="20"/>
                <w:lang w:val="en-US"/>
              </w:rPr>
              <w:t>B</w:t>
            </w:r>
          </w:p>
        </w:tc>
      </w:tr>
      <w:tr w:rsidR="00F11BEA" w:rsidRPr="005C6C68" w14:paraId="4B1FA691" w14:textId="77777777" w:rsidTr="007212A5">
        <w:trPr>
          <w:trHeight w:val="283"/>
        </w:trPr>
        <w:tc>
          <w:tcPr>
            <w:tcW w:w="3038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CE0EA76" w14:textId="77777777" w:rsidR="00F11BEA" w:rsidRPr="005C6C68" w:rsidRDefault="00F11BEA" w:rsidP="0016432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Просвечиваемая толщина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1962" w:type="pc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F7F9D" w14:textId="1284858C" w:rsidR="00F11BEA" w:rsidRPr="005C6C68" w:rsidRDefault="00FE681B" w:rsidP="007B7AC3">
            <w:pPr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Номер отверстия </w:t>
            </w:r>
            <w:r w:rsidR="003E1E02" w:rsidRPr="005C6C68">
              <w:rPr>
                <w:rFonts w:ascii="Arial" w:hAnsi="Arial" w:cs="Arial"/>
                <w:sz w:val="20"/>
                <w:lang w:val="en-US"/>
              </w:rPr>
              <w:t>ИКИ (IQI)</w:t>
            </w:r>
          </w:p>
        </w:tc>
      </w:tr>
      <w:tr w:rsidR="00D1451C" w:rsidRPr="005C6C68" w14:paraId="7203B0A2" w14:textId="77777777" w:rsidTr="007212A5">
        <w:trPr>
          <w:trHeight w:val="283"/>
        </w:trPr>
        <w:tc>
          <w:tcPr>
            <w:tcW w:w="15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030176" w14:textId="63CAB7C7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19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5DE52" w14:textId="042DA025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 2,5</w:t>
            </w:r>
          </w:p>
        </w:tc>
        <w:tc>
          <w:tcPr>
            <w:tcW w:w="196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BADE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2</w:t>
            </w:r>
          </w:p>
        </w:tc>
      </w:tr>
      <w:tr w:rsidR="00D1451C" w:rsidRPr="005C6C68" w14:paraId="4BC0F672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C85775" w14:textId="6D23C743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2,5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C3CD4" w14:textId="7C843436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5,5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3BCE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3</w:t>
            </w:r>
          </w:p>
        </w:tc>
      </w:tr>
      <w:tr w:rsidR="00D1451C" w:rsidRPr="005C6C68" w14:paraId="10AF54C4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00FECE" w14:textId="757F5C51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5,5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B5E7D" w14:textId="5FE641E6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9,5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AA8A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4</w:t>
            </w:r>
          </w:p>
        </w:tc>
      </w:tr>
      <w:tr w:rsidR="00D1451C" w:rsidRPr="005C6C68" w14:paraId="1A8C52AA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C2B7BB" w14:textId="4C062D61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9,5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39482" w14:textId="3E60D6E4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до </w:t>
            </w:r>
            <w:r w:rsidR="00D1451C" w:rsidRPr="005C6C68">
              <w:rPr>
                <w:rFonts w:ascii="Arial" w:hAnsi="Arial" w:cs="Arial"/>
                <w:sz w:val="20"/>
              </w:rPr>
              <w:t>15,0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06A1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5</w:t>
            </w:r>
          </w:p>
        </w:tc>
      </w:tr>
      <w:tr w:rsidR="00D1451C" w:rsidRPr="005C6C68" w14:paraId="4F14A7CE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5438A6" w14:textId="56BEA8D6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15,0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C071F" w14:textId="2E3B2190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24,0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EF0D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6</w:t>
            </w:r>
          </w:p>
        </w:tc>
      </w:tr>
      <w:tr w:rsidR="00D1451C" w:rsidRPr="005C6C68" w14:paraId="2CB74FB8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3E3638" w14:textId="5A52B556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24,0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65AC2" w14:textId="60894833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40,0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A4E8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 7</w:t>
            </w:r>
          </w:p>
        </w:tc>
      </w:tr>
      <w:tr w:rsidR="00D1451C" w:rsidRPr="005C6C68" w14:paraId="2F362E4D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45E870" w14:textId="4B7BB821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40,0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0DDA" w14:textId="46AEB79B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60,0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2D06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8</w:t>
            </w:r>
          </w:p>
        </w:tc>
      </w:tr>
      <w:tr w:rsidR="00D1451C" w:rsidRPr="005C6C68" w14:paraId="098F9A49" w14:textId="77777777" w:rsidTr="007212A5">
        <w:trPr>
          <w:trHeight w:val="283"/>
        </w:trPr>
        <w:tc>
          <w:tcPr>
            <w:tcW w:w="1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C6AB68" w14:textId="75FAA21E" w:rsidR="00D1451C" w:rsidRPr="005C6C68" w:rsidRDefault="00D1451C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Св. 60,0</w:t>
            </w:r>
          </w:p>
        </w:tc>
        <w:tc>
          <w:tcPr>
            <w:tcW w:w="1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B01C2" w14:textId="6E6F89EC" w:rsidR="00D1451C" w:rsidRPr="005C6C68" w:rsidRDefault="00A02115" w:rsidP="00D1451C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до</w:t>
            </w:r>
            <w:r w:rsidR="00D1451C" w:rsidRPr="005C6C68">
              <w:rPr>
                <w:rFonts w:ascii="Arial" w:hAnsi="Arial" w:cs="Arial"/>
                <w:sz w:val="20"/>
              </w:rPr>
              <w:t xml:space="preserve"> 80,0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5BBF" w14:textId="77777777" w:rsidR="00D1451C" w:rsidRPr="005C6C68" w:rsidRDefault="00D1451C" w:rsidP="00A02115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H</w:t>
            </w:r>
            <w:r w:rsidRPr="005C6C68">
              <w:rPr>
                <w:rFonts w:ascii="Arial" w:hAnsi="Arial" w:cs="Arial"/>
                <w:sz w:val="20"/>
              </w:rPr>
              <w:t xml:space="preserve"> 9</w:t>
            </w:r>
          </w:p>
        </w:tc>
      </w:tr>
      <w:tr w:rsidR="002D2A0A" w:rsidRPr="005C6C68" w14:paraId="64A90410" w14:textId="77777777" w:rsidTr="007212A5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AB93" w14:textId="02EFC0EC" w:rsidR="002D2A0A" w:rsidRPr="005C6C68" w:rsidRDefault="002D2A0A" w:rsidP="00A02115">
            <w:pPr>
              <w:spacing w:before="20" w:after="20"/>
              <w:ind w:firstLine="317"/>
              <w:rPr>
                <w:rFonts w:ascii="Arial" w:hAnsi="Arial" w:cs="Arial"/>
                <w:sz w:val="20"/>
              </w:rPr>
            </w:pPr>
            <w:proofErr w:type="gramStart"/>
            <w:r w:rsidRPr="005C6C68">
              <w:rPr>
                <w:rFonts w:ascii="Arial" w:hAnsi="Arial" w:cs="Arial"/>
                <w:sz w:val="20"/>
                <w:vertAlign w:val="superscript"/>
              </w:rPr>
              <w:t>а</w:t>
            </w:r>
            <w:r w:rsidRPr="005C6C68">
              <w:rPr>
                <w:rFonts w:ascii="Arial" w:hAnsi="Arial" w:cs="Arial"/>
                <w:sz w:val="20"/>
              </w:rPr>
              <w:t xml:space="preserve"> </w:t>
            </w:r>
            <w:r w:rsidR="00D1451C" w:rsidRPr="005C6C68">
              <w:rPr>
                <w:rFonts w:ascii="Arial" w:hAnsi="Arial" w:cs="Arial"/>
                <w:sz w:val="20"/>
              </w:rPr>
              <w:t>По</w:t>
            </w:r>
            <w:proofErr w:type="gramEnd"/>
            <w:r w:rsidR="00D1451C" w:rsidRPr="005C6C68">
              <w:rPr>
                <w:rFonts w:ascii="Arial" w:hAnsi="Arial" w:cs="Arial"/>
                <w:sz w:val="20"/>
              </w:rPr>
              <w:t xml:space="preserve"> исключениям при использовании источников гамма-излучения см. 6.9.</w:t>
            </w:r>
          </w:p>
        </w:tc>
      </w:tr>
    </w:tbl>
    <w:p w14:paraId="430DB59A" w14:textId="77777777" w:rsidR="002D2A0A" w:rsidRPr="005C6C68" w:rsidRDefault="000736D7" w:rsidP="0047795A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5C6C68">
        <w:rPr>
          <w:sz w:val="28"/>
          <w:szCs w:val="28"/>
        </w:rPr>
        <w:br w:type="page"/>
      </w:r>
      <w:bookmarkStart w:id="95" w:name="_Toc334709749"/>
      <w:bookmarkStart w:id="96" w:name="_Toc419807003"/>
    </w:p>
    <w:p w14:paraId="688D6D00" w14:textId="77777777" w:rsidR="00965002" w:rsidRPr="005C6C68" w:rsidRDefault="009C0358" w:rsidP="00965002">
      <w:pPr>
        <w:pStyle w:val="1"/>
        <w:spacing w:line="360" w:lineRule="auto"/>
        <w:ind w:left="0" w:firstLine="0"/>
        <w:jc w:val="center"/>
        <w:rPr>
          <w:lang w:val="ru-RU"/>
        </w:rPr>
      </w:pPr>
      <w:r w:rsidRPr="005C6C68">
        <w:lastRenderedPageBreak/>
        <w:t>Приложение</w:t>
      </w:r>
      <w:r w:rsidR="002D2A0A" w:rsidRPr="005C6C68">
        <w:t xml:space="preserve"> C</w:t>
      </w:r>
    </w:p>
    <w:p w14:paraId="22E25211" w14:textId="77777777" w:rsidR="00965002" w:rsidRPr="005C6C68" w:rsidRDefault="002D2A0A" w:rsidP="00965002">
      <w:pPr>
        <w:pStyle w:val="1"/>
        <w:spacing w:line="360" w:lineRule="auto"/>
        <w:ind w:left="0" w:firstLine="0"/>
        <w:jc w:val="center"/>
        <w:rPr>
          <w:bCs/>
          <w:sz w:val="24"/>
          <w:szCs w:val="24"/>
          <w:lang w:val="ru-RU"/>
        </w:rPr>
      </w:pPr>
      <w:r w:rsidRPr="005C6C68">
        <w:rPr>
          <w:bCs/>
          <w:sz w:val="24"/>
          <w:szCs w:val="24"/>
        </w:rPr>
        <w:t>(</w:t>
      </w:r>
      <w:r w:rsidR="009C0358" w:rsidRPr="005C6C68">
        <w:rPr>
          <w:bCs/>
          <w:sz w:val="24"/>
          <w:szCs w:val="24"/>
        </w:rPr>
        <w:t>справочное</w:t>
      </w:r>
      <w:r w:rsidRPr="005C6C68">
        <w:rPr>
          <w:bCs/>
          <w:sz w:val="24"/>
          <w:szCs w:val="24"/>
        </w:rPr>
        <w:t>)</w:t>
      </w:r>
      <w:r w:rsidR="0006735A" w:rsidRPr="005C6C68">
        <w:rPr>
          <w:bCs/>
          <w:sz w:val="24"/>
          <w:szCs w:val="24"/>
        </w:rPr>
        <w:t xml:space="preserve"> </w:t>
      </w:r>
    </w:p>
    <w:p w14:paraId="16315B36" w14:textId="2C46601F" w:rsidR="002D2A0A" w:rsidRPr="005C6C68" w:rsidRDefault="00DE2824" w:rsidP="00965002">
      <w:pPr>
        <w:pStyle w:val="1"/>
        <w:spacing w:before="240" w:after="240" w:line="360" w:lineRule="auto"/>
        <w:ind w:left="0" w:firstLine="0"/>
        <w:jc w:val="center"/>
      </w:pPr>
      <w:r w:rsidRPr="005C6C68">
        <w:t>Расчет максимальных значений напряжений на рентгеновской трубке по рисунку 20</w:t>
      </w:r>
    </w:p>
    <w:p w14:paraId="4C252011" w14:textId="5BA75AD8" w:rsidR="00F33631" w:rsidRPr="005C6C68" w:rsidRDefault="00DE2824" w:rsidP="00965002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szCs w:val="28"/>
        </w:rPr>
      </w:pPr>
      <w:r w:rsidRPr="005C6C68">
        <w:rPr>
          <w:rFonts w:ascii="Arial" w:hAnsi="Arial" w:cs="Arial"/>
          <w:szCs w:val="28"/>
        </w:rPr>
        <w:t>Как показано на рис</w:t>
      </w:r>
      <w:r w:rsidR="00965002" w:rsidRPr="005C6C68">
        <w:rPr>
          <w:rFonts w:ascii="Arial" w:hAnsi="Arial" w:cs="Arial"/>
          <w:szCs w:val="28"/>
        </w:rPr>
        <w:t>унке</w:t>
      </w:r>
      <w:r w:rsidRPr="005C6C68">
        <w:rPr>
          <w:rFonts w:ascii="Arial" w:hAnsi="Arial" w:cs="Arial"/>
          <w:szCs w:val="28"/>
        </w:rPr>
        <w:t xml:space="preserve"> 20, напряжение на рентгеновской трубке рассчитывается по</w:t>
      </w:r>
      <w:r w:rsidR="00965002" w:rsidRPr="005C6C68">
        <w:rPr>
          <w:rFonts w:ascii="Arial" w:hAnsi="Arial" w:cs="Arial"/>
          <w:szCs w:val="28"/>
        </w:rPr>
        <w:t>-</w:t>
      </w:r>
      <w:r w:rsidRPr="005C6C68">
        <w:rPr>
          <w:rFonts w:ascii="Arial" w:hAnsi="Arial" w:cs="Arial"/>
          <w:szCs w:val="28"/>
        </w:rPr>
        <w:t xml:space="preserve">разному для </w:t>
      </w:r>
      <w:r w:rsidRPr="005C6C68">
        <w:rPr>
          <w:rFonts w:ascii="Arial" w:hAnsi="Arial" w:cs="Arial"/>
          <w:i/>
          <w:iCs/>
          <w:szCs w:val="28"/>
        </w:rPr>
        <w:t xml:space="preserve">w </w:t>
      </w:r>
      <w:r w:rsidRPr="005C6C68">
        <w:rPr>
          <w:rFonts w:ascii="Arial" w:hAnsi="Arial" w:cs="Arial"/>
          <w:szCs w:val="28"/>
        </w:rPr>
        <w:t xml:space="preserve">в диапазоне от 0 до 10 мм и в диапазоне </w:t>
      </w:r>
      <w:r w:rsidRPr="005C6C68">
        <w:rPr>
          <w:rFonts w:ascii="Arial" w:hAnsi="Arial" w:cs="Arial"/>
          <w:i/>
          <w:iCs/>
          <w:szCs w:val="28"/>
        </w:rPr>
        <w:t>w</w:t>
      </w:r>
      <w:r w:rsidRPr="005C6C68">
        <w:rPr>
          <w:rFonts w:ascii="Arial" w:hAnsi="Arial" w:cs="Arial"/>
          <w:szCs w:val="28"/>
        </w:rPr>
        <w:t xml:space="preserve"> &gt; 10 мм (см. таблицу С.1)</w:t>
      </w:r>
      <w:r w:rsidR="007E6285" w:rsidRPr="005C6C68">
        <w:rPr>
          <w:rFonts w:ascii="Arial" w:hAnsi="Arial" w:cs="Arial"/>
          <w:szCs w:val="28"/>
        </w:rPr>
        <w:t>. Требования к увеличенному</w:t>
      </w:r>
      <w:r w:rsidR="002971B1" w:rsidRPr="005C6C68">
        <w:rPr>
          <w:rFonts w:ascii="Arial" w:hAnsi="Arial" w:cs="Arial"/>
          <w:szCs w:val="28"/>
        </w:rPr>
        <w:t xml:space="preserve"> напряжению на рентгеновской трубке были внесены</w:t>
      </w:r>
      <w:r w:rsidR="00E21096" w:rsidRPr="005C6C68">
        <w:rPr>
          <w:rFonts w:ascii="Arial" w:hAnsi="Arial" w:cs="Arial"/>
          <w:szCs w:val="28"/>
        </w:rPr>
        <w:t xml:space="preserve"> в </w:t>
      </w:r>
      <w:r w:rsidR="00965002" w:rsidRPr="005C6C68">
        <w:rPr>
          <w:rFonts w:ascii="Arial" w:hAnsi="Arial" w:cs="Arial"/>
          <w:szCs w:val="28"/>
        </w:rPr>
        <w:br/>
      </w:r>
      <w:r w:rsidRPr="005C6C68">
        <w:rPr>
          <w:rFonts w:ascii="Arial" w:hAnsi="Arial" w:cs="Arial"/>
          <w:szCs w:val="28"/>
        </w:rPr>
        <w:t>19</w:t>
      </w:r>
      <w:r w:rsidR="00E21096" w:rsidRPr="005C6C68">
        <w:rPr>
          <w:rFonts w:ascii="Arial" w:hAnsi="Arial" w:cs="Arial"/>
          <w:szCs w:val="28"/>
        </w:rPr>
        <w:t xml:space="preserve">70-е годы с учетом разницы в толщинах между основным материалом и сварным швом в диапазоне </w:t>
      </w:r>
      <w:r w:rsidR="00E21096" w:rsidRPr="005C6C68">
        <w:rPr>
          <w:rFonts w:ascii="Arial" w:hAnsi="Arial" w:cs="Arial"/>
          <w:i/>
          <w:szCs w:val="28"/>
        </w:rPr>
        <w:t>w</w:t>
      </w:r>
      <w:r w:rsidR="00E21096" w:rsidRPr="005C6C68">
        <w:rPr>
          <w:rFonts w:ascii="Arial" w:hAnsi="Arial" w:cs="Arial"/>
          <w:szCs w:val="28"/>
        </w:rPr>
        <w:t xml:space="preserve"> &lt; 10 мм.</w:t>
      </w:r>
      <w:r w:rsidR="00615AE6" w:rsidRPr="005C6C68">
        <w:rPr>
          <w:rFonts w:ascii="Arial" w:hAnsi="Arial" w:cs="Arial"/>
          <w:szCs w:val="28"/>
        </w:rPr>
        <w:t xml:space="preserve"> Это позволяет проводить радиографический контроль сварного шва и основного материала одной пл</w:t>
      </w:r>
      <w:r w:rsidR="00965002" w:rsidRPr="005C6C68">
        <w:rPr>
          <w:rFonts w:ascii="Arial" w:hAnsi="Arial" w:cs="Arial"/>
          <w:szCs w:val="28"/>
        </w:rPr>
        <w:t>е</w:t>
      </w:r>
      <w:r w:rsidR="00615AE6" w:rsidRPr="005C6C68">
        <w:rPr>
          <w:rFonts w:ascii="Arial" w:hAnsi="Arial" w:cs="Arial"/>
          <w:szCs w:val="28"/>
        </w:rPr>
        <w:t>нкой без требования по использованию многопленочного способа.</w:t>
      </w:r>
    </w:p>
    <w:p w14:paraId="474C17D9" w14:textId="2F36636E" w:rsidR="002D2A0A" w:rsidRPr="005C6C68" w:rsidRDefault="006134D0" w:rsidP="00965002">
      <w:pPr>
        <w:shd w:val="clear" w:color="auto" w:fill="FFFFFF"/>
        <w:spacing w:line="360" w:lineRule="auto"/>
        <w:jc w:val="both"/>
        <w:rPr>
          <w:rFonts w:ascii="Arial" w:hAnsi="Arial" w:cs="Arial"/>
          <w:szCs w:val="28"/>
        </w:rPr>
      </w:pPr>
      <w:r w:rsidRPr="005C6C68">
        <w:rPr>
          <w:rFonts w:ascii="Arial" w:hAnsi="Arial" w:cs="Arial"/>
          <w:szCs w:val="28"/>
        </w:rPr>
        <w:t>Т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а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б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л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и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ц</w:t>
      </w:r>
      <w:r w:rsidR="00965002" w:rsidRPr="005C6C68">
        <w:rPr>
          <w:rFonts w:ascii="Arial" w:hAnsi="Arial" w:cs="Arial"/>
          <w:szCs w:val="28"/>
        </w:rPr>
        <w:t xml:space="preserve"> </w:t>
      </w:r>
      <w:r w:rsidRPr="005C6C68">
        <w:rPr>
          <w:rFonts w:ascii="Arial" w:hAnsi="Arial" w:cs="Arial"/>
          <w:szCs w:val="28"/>
        </w:rPr>
        <w:t>а</w:t>
      </w:r>
      <w:r w:rsidR="00965002" w:rsidRPr="005C6C68">
        <w:rPr>
          <w:rFonts w:ascii="Arial" w:hAnsi="Arial" w:cs="Arial"/>
          <w:szCs w:val="28"/>
        </w:rPr>
        <w:t xml:space="preserve"> </w:t>
      </w:r>
      <w:r w:rsidR="002D2A0A" w:rsidRPr="005C6C68">
        <w:rPr>
          <w:rFonts w:ascii="Arial" w:hAnsi="Arial" w:cs="Arial"/>
          <w:szCs w:val="28"/>
          <w:lang w:val="en-US"/>
        </w:rPr>
        <w:t>C</w:t>
      </w:r>
      <w:r w:rsidR="002D2A0A" w:rsidRPr="005C6C68">
        <w:rPr>
          <w:rFonts w:ascii="Arial" w:hAnsi="Arial" w:cs="Arial"/>
          <w:szCs w:val="28"/>
        </w:rPr>
        <w:t xml:space="preserve">.1 </w:t>
      </w:r>
      <w:r w:rsidR="00965002" w:rsidRPr="005C6C68">
        <w:rPr>
          <w:rFonts w:ascii="Arial" w:hAnsi="Arial" w:cs="Arial"/>
          <w:szCs w:val="28"/>
        </w:rPr>
        <w:t>–</w:t>
      </w:r>
      <w:r w:rsidR="002D2A0A" w:rsidRPr="005C6C68">
        <w:rPr>
          <w:rFonts w:ascii="Arial" w:hAnsi="Arial" w:cs="Arial"/>
          <w:szCs w:val="28"/>
        </w:rPr>
        <w:t xml:space="preserve"> </w:t>
      </w:r>
      <w:r w:rsidR="000F3523" w:rsidRPr="005C6C68">
        <w:rPr>
          <w:rFonts w:ascii="Arial" w:hAnsi="Arial" w:cs="Arial"/>
          <w:szCs w:val="28"/>
        </w:rPr>
        <w:t>Аппроксимированные формулы для расчета значений напряжений на трубке, использованные на рис</w:t>
      </w:r>
      <w:r w:rsidR="00965002" w:rsidRPr="005C6C68">
        <w:rPr>
          <w:rFonts w:ascii="Arial" w:hAnsi="Arial" w:cs="Arial"/>
          <w:szCs w:val="28"/>
        </w:rPr>
        <w:t>унке</w:t>
      </w:r>
      <w:r w:rsidR="00E81F3E" w:rsidRPr="005C6C68">
        <w:rPr>
          <w:rFonts w:ascii="Arial" w:hAnsi="Arial" w:cs="Arial"/>
          <w:szCs w:val="28"/>
        </w:rPr>
        <w:t xml:space="preserve"> 20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077"/>
        <w:gridCol w:w="3261"/>
        <w:gridCol w:w="2515"/>
      </w:tblGrid>
      <w:tr w:rsidR="00814CC4" w:rsidRPr="005C6C68" w14:paraId="1CF2AA71" w14:textId="77777777" w:rsidTr="001B46A9">
        <w:tc>
          <w:tcPr>
            <w:tcW w:w="4077" w:type="dxa"/>
            <w:vMerge w:val="restart"/>
          </w:tcPr>
          <w:p w14:paraId="0768ABFF" w14:textId="77777777" w:rsidR="00814CC4" w:rsidRPr="005C6C68" w:rsidRDefault="00814CC4" w:rsidP="0096500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76" w:type="dxa"/>
            <w:gridSpan w:val="2"/>
            <w:tcBorders>
              <w:bottom w:val="nil"/>
            </w:tcBorders>
          </w:tcPr>
          <w:p w14:paraId="37D90DC9" w14:textId="69808C4A" w:rsidR="00814CC4" w:rsidRPr="005C6C68" w:rsidRDefault="006C4E7B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 xml:space="preserve">Рекомендуемое </w:t>
            </w:r>
            <w:r w:rsidR="00814CC4" w:rsidRPr="005C6C68">
              <w:rPr>
                <w:rFonts w:ascii="Arial" w:hAnsi="Arial" w:cs="Arial"/>
                <w:sz w:val="20"/>
              </w:rPr>
              <w:t>напряжение</w:t>
            </w:r>
            <w:r w:rsidR="00814CC4" w:rsidRPr="005C6C68">
              <w:rPr>
                <w:sz w:val="20"/>
              </w:rPr>
              <w:t xml:space="preserve"> </w:t>
            </w:r>
            <w:r w:rsidR="00814CC4" w:rsidRPr="005C6C68">
              <w:rPr>
                <w:rFonts w:ascii="Arial" w:hAnsi="Arial" w:cs="Arial"/>
                <w:sz w:val="20"/>
              </w:rPr>
              <w:t>на рентгеновской трубке, соответствующее просвечиваемой толщине</w:t>
            </w:r>
            <w:r w:rsidR="00965002" w:rsidRPr="005C6C68">
              <w:rPr>
                <w:rFonts w:ascii="Arial" w:hAnsi="Arial" w:cs="Arial"/>
                <w:sz w:val="20"/>
              </w:rPr>
              <w:t xml:space="preserve"> </w:t>
            </w:r>
            <w:r w:rsidR="00814CC4" w:rsidRPr="005C6C68">
              <w:rPr>
                <w:rFonts w:ascii="Arial" w:hAnsi="Arial" w:cs="Arial"/>
                <w:i/>
                <w:sz w:val="20"/>
                <w:lang w:val="en-US"/>
              </w:rPr>
              <w:t>w</w:t>
            </w:r>
            <w:r w:rsidR="00965002" w:rsidRPr="005C6C68">
              <w:rPr>
                <w:rFonts w:ascii="Arial" w:hAnsi="Arial" w:cs="Arial"/>
                <w:iCs/>
                <w:sz w:val="20"/>
              </w:rPr>
              <w:t xml:space="preserve">, </w:t>
            </w:r>
            <w:proofErr w:type="spellStart"/>
            <w:r w:rsidR="00814CC4" w:rsidRPr="005C6C68">
              <w:rPr>
                <w:rFonts w:ascii="Arial" w:hAnsi="Arial" w:cs="Arial"/>
                <w:sz w:val="20"/>
              </w:rPr>
              <w:t>кВ</w:t>
            </w:r>
            <w:proofErr w:type="spellEnd"/>
          </w:p>
        </w:tc>
      </w:tr>
      <w:tr w:rsidR="00814CC4" w:rsidRPr="005C6C68" w14:paraId="2153BDC7" w14:textId="77777777" w:rsidTr="00965002">
        <w:trPr>
          <w:trHeight w:val="295"/>
        </w:trPr>
        <w:tc>
          <w:tcPr>
            <w:tcW w:w="4077" w:type="dxa"/>
            <w:vMerge/>
            <w:tcBorders>
              <w:bottom w:val="double" w:sz="4" w:space="0" w:color="auto"/>
            </w:tcBorders>
          </w:tcPr>
          <w:p w14:paraId="24818366" w14:textId="77777777" w:rsidR="00814CC4" w:rsidRPr="005C6C68" w:rsidRDefault="00814CC4" w:rsidP="00965002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261" w:type="dxa"/>
            <w:tcBorders>
              <w:top w:val="nil"/>
              <w:bottom w:val="double" w:sz="4" w:space="0" w:color="auto"/>
            </w:tcBorders>
          </w:tcPr>
          <w:p w14:paraId="179AAB6F" w14:textId="77777777" w:rsidR="00814CC4" w:rsidRPr="005C6C68" w:rsidRDefault="00814CC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≤ 10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  <w:tc>
          <w:tcPr>
            <w:tcW w:w="2515" w:type="dxa"/>
            <w:tcBorders>
              <w:top w:val="nil"/>
              <w:bottom w:val="double" w:sz="4" w:space="0" w:color="auto"/>
            </w:tcBorders>
          </w:tcPr>
          <w:p w14:paraId="23AF90D3" w14:textId="77777777" w:rsidR="00814CC4" w:rsidRPr="005C6C68" w:rsidRDefault="00814CC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  <w:lang w:val="en-US"/>
              </w:rPr>
              <w:t>w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&gt; 10 </w:t>
            </w:r>
            <w:r w:rsidRPr="005C6C68">
              <w:rPr>
                <w:rFonts w:ascii="Arial" w:hAnsi="Arial" w:cs="Arial"/>
                <w:sz w:val="20"/>
              </w:rPr>
              <w:t>мм</w:t>
            </w:r>
          </w:p>
        </w:tc>
      </w:tr>
      <w:tr w:rsidR="000D37BA" w:rsidRPr="005C6C68" w14:paraId="764D61CC" w14:textId="77777777" w:rsidTr="00965002">
        <w:trPr>
          <w:trHeight w:val="283"/>
        </w:trPr>
        <w:tc>
          <w:tcPr>
            <w:tcW w:w="4077" w:type="dxa"/>
            <w:tcBorders>
              <w:top w:val="double" w:sz="4" w:space="0" w:color="auto"/>
            </w:tcBorders>
            <w:vAlign w:val="center"/>
          </w:tcPr>
          <w:p w14:paraId="24A44DF1" w14:textId="77777777" w:rsidR="000D37BA" w:rsidRPr="005C6C68" w:rsidRDefault="00E05C72" w:rsidP="00965002">
            <w:pPr>
              <w:ind w:firstLine="317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Медь, никель и их сплавы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4E4ED770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120 + 9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</w:p>
        </w:tc>
        <w:tc>
          <w:tcPr>
            <w:tcW w:w="2515" w:type="dxa"/>
            <w:tcBorders>
              <w:top w:val="double" w:sz="4" w:space="0" w:color="auto"/>
            </w:tcBorders>
            <w:vAlign w:val="center"/>
          </w:tcPr>
          <w:p w14:paraId="41ABC911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48 ∙ 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0,65</w:t>
            </w:r>
          </w:p>
        </w:tc>
      </w:tr>
      <w:tr w:rsidR="000D37BA" w:rsidRPr="005C6C68" w14:paraId="5D163877" w14:textId="77777777" w:rsidTr="00965002">
        <w:trPr>
          <w:trHeight w:val="283"/>
        </w:trPr>
        <w:tc>
          <w:tcPr>
            <w:tcW w:w="4077" w:type="dxa"/>
            <w:vAlign w:val="center"/>
          </w:tcPr>
          <w:p w14:paraId="11ADBA09" w14:textId="55260832" w:rsidR="000D37BA" w:rsidRPr="005C6C68" w:rsidRDefault="00E05C72" w:rsidP="00965002">
            <w:pPr>
              <w:ind w:firstLine="317"/>
              <w:rPr>
                <w:rFonts w:ascii="Arial" w:hAnsi="Arial" w:cs="Arial"/>
                <w:sz w:val="20"/>
              </w:rPr>
            </w:pPr>
            <w:proofErr w:type="spellStart"/>
            <w:r w:rsidRPr="005C6C68">
              <w:rPr>
                <w:rFonts w:ascii="Arial" w:hAnsi="Arial" w:cs="Arial"/>
                <w:sz w:val="20"/>
              </w:rPr>
              <w:t>Сталь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а</w:t>
            </w:r>
            <w:proofErr w:type="spellEnd"/>
          </w:p>
        </w:tc>
        <w:tc>
          <w:tcPr>
            <w:tcW w:w="3261" w:type="dxa"/>
            <w:vAlign w:val="center"/>
          </w:tcPr>
          <w:p w14:paraId="50C6A68A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100 + 7,5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</w:p>
        </w:tc>
        <w:tc>
          <w:tcPr>
            <w:tcW w:w="2515" w:type="dxa"/>
            <w:vAlign w:val="center"/>
          </w:tcPr>
          <w:p w14:paraId="6FEFC99B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40 ∙ 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0,64</w:t>
            </w:r>
          </w:p>
        </w:tc>
      </w:tr>
      <w:tr w:rsidR="000D37BA" w:rsidRPr="005C6C68" w14:paraId="2129192B" w14:textId="77777777" w:rsidTr="00965002">
        <w:trPr>
          <w:trHeight w:val="283"/>
        </w:trPr>
        <w:tc>
          <w:tcPr>
            <w:tcW w:w="4077" w:type="dxa"/>
            <w:vAlign w:val="center"/>
          </w:tcPr>
          <w:p w14:paraId="3881227E" w14:textId="77777777" w:rsidR="000D37BA" w:rsidRPr="005C6C68" w:rsidRDefault="00E05C72" w:rsidP="00965002">
            <w:pPr>
              <w:ind w:firstLine="317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Титан и его сплавы</w:t>
            </w:r>
          </w:p>
        </w:tc>
        <w:tc>
          <w:tcPr>
            <w:tcW w:w="3261" w:type="dxa"/>
            <w:vAlign w:val="center"/>
          </w:tcPr>
          <w:p w14:paraId="4D151FE1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70 + 4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</w:p>
        </w:tc>
        <w:tc>
          <w:tcPr>
            <w:tcW w:w="2515" w:type="dxa"/>
            <w:vAlign w:val="center"/>
          </w:tcPr>
          <w:p w14:paraId="3E74C7FD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35 ∙ 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0,50</w:t>
            </w:r>
          </w:p>
        </w:tc>
      </w:tr>
      <w:tr w:rsidR="000D37BA" w:rsidRPr="005C6C68" w14:paraId="091D89BE" w14:textId="77777777" w:rsidTr="00965002">
        <w:trPr>
          <w:trHeight w:val="283"/>
        </w:trPr>
        <w:tc>
          <w:tcPr>
            <w:tcW w:w="4077" w:type="dxa"/>
            <w:vAlign w:val="center"/>
          </w:tcPr>
          <w:p w14:paraId="40B73B72" w14:textId="77777777" w:rsidR="000D37BA" w:rsidRPr="005C6C68" w:rsidRDefault="00E05C72" w:rsidP="00965002">
            <w:pPr>
              <w:ind w:firstLine="317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Алюминий и его сплавы</w:t>
            </w:r>
          </w:p>
        </w:tc>
        <w:tc>
          <w:tcPr>
            <w:tcW w:w="3261" w:type="dxa"/>
            <w:vAlign w:val="center"/>
          </w:tcPr>
          <w:p w14:paraId="5070606D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40 + 2,5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</w:p>
        </w:tc>
        <w:tc>
          <w:tcPr>
            <w:tcW w:w="2515" w:type="dxa"/>
            <w:vAlign w:val="center"/>
          </w:tcPr>
          <w:p w14:paraId="0230118A" w14:textId="77777777" w:rsidR="000D37BA" w:rsidRPr="005C6C68" w:rsidRDefault="00CE4C14" w:rsidP="00965002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i/>
                <w:iCs/>
                <w:sz w:val="20"/>
              </w:rPr>
              <w:t>U</w:t>
            </w:r>
            <w:r w:rsidRPr="005C6C68">
              <w:rPr>
                <w:rFonts w:ascii="Arial" w:hAnsi="Arial" w:cs="Arial"/>
                <w:sz w:val="20"/>
              </w:rPr>
              <w:t xml:space="preserve"> = 24 ∙ </w:t>
            </w:r>
            <w:r w:rsidRPr="005C6C68">
              <w:rPr>
                <w:rFonts w:ascii="Arial" w:hAnsi="Arial" w:cs="Arial"/>
                <w:i/>
                <w:sz w:val="20"/>
              </w:rPr>
              <w:t>w</w:t>
            </w:r>
            <w:r w:rsidRPr="005C6C68">
              <w:rPr>
                <w:rFonts w:ascii="Arial" w:hAnsi="Arial" w:cs="Arial"/>
                <w:sz w:val="20"/>
                <w:vertAlign w:val="superscript"/>
              </w:rPr>
              <w:t>0,43</w:t>
            </w:r>
          </w:p>
        </w:tc>
      </w:tr>
      <w:tr w:rsidR="000A06CE" w:rsidRPr="005C6C68" w14:paraId="42D5E575" w14:textId="77777777" w:rsidTr="00965002">
        <w:trPr>
          <w:trHeight w:val="624"/>
        </w:trPr>
        <w:tc>
          <w:tcPr>
            <w:tcW w:w="9853" w:type="dxa"/>
            <w:gridSpan w:val="3"/>
            <w:vAlign w:val="center"/>
          </w:tcPr>
          <w:p w14:paraId="4D39F0C0" w14:textId="46820F43" w:rsidR="000A06CE" w:rsidRPr="005C6C68" w:rsidRDefault="00E05C72" w:rsidP="00965002">
            <w:pPr>
              <w:ind w:firstLine="317"/>
              <w:rPr>
                <w:rFonts w:ascii="Arial" w:hAnsi="Arial" w:cs="Arial"/>
                <w:sz w:val="20"/>
              </w:rPr>
            </w:pPr>
            <w:proofErr w:type="gramStart"/>
            <w:r w:rsidRPr="005C6C68">
              <w:rPr>
                <w:rFonts w:ascii="Arial" w:hAnsi="Arial" w:cs="Arial"/>
                <w:sz w:val="20"/>
                <w:vertAlign w:val="superscript"/>
              </w:rPr>
              <w:t>а</w:t>
            </w:r>
            <w:r w:rsidRPr="005C6C68">
              <w:rPr>
                <w:rFonts w:ascii="Arial" w:hAnsi="Arial" w:cs="Arial"/>
                <w:sz w:val="20"/>
              </w:rPr>
              <w:t xml:space="preserve"> При</w:t>
            </w:r>
            <w:proofErr w:type="gramEnd"/>
            <w:r w:rsidRPr="005C6C68">
              <w:rPr>
                <w:rFonts w:ascii="Arial" w:hAnsi="Arial" w:cs="Arial"/>
                <w:sz w:val="20"/>
              </w:rPr>
              <w:t xml:space="preserve"> пр</w:t>
            </w:r>
            <w:r w:rsidR="007E6285" w:rsidRPr="005C6C68">
              <w:rPr>
                <w:rFonts w:ascii="Arial" w:hAnsi="Arial" w:cs="Arial"/>
                <w:sz w:val="20"/>
              </w:rPr>
              <w:t>именении стали специалисты</w:t>
            </w:r>
            <w:r w:rsidRPr="005C6C68">
              <w:rPr>
                <w:rFonts w:ascii="Arial" w:hAnsi="Arial" w:cs="Arial"/>
                <w:sz w:val="20"/>
              </w:rPr>
              <w:t xml:space="preserve"> могут использовать менее точную аппроксимацию до толщины 45 мм: </w:t>
            </w:r>
            <w:r w:rsidRPr="005C6C68">
              <w:rPr>
                <w:rFonts w:ascii="Arial" w:hAnsi="Arial" w:cs="Arial"/>
                <w:i/>
                <w:sz w:val="20"/>
                <w:lang w:val="en-US"/>
              </w:rPr>
              <w:t>U</w:t>
            </w:r>
            <w:r w:rsidRPr="005C6C68">
              <w:rPr>
                <w:rFonts w:ascii="Arial" w:hAnsi="Arial" w:cs="Arial"/>
                <w:sz w:val="20"/>
                <w:vertAlign w:val="subscript"/>
              </w:rPr>
              <w:t>сталь</w:t>
            </w:r>
            <w:r w:rsidR="00FF3AD7" w:rsidRPr="005C6C68">
              <w:rPr>
                <w:rFonts w:ascii="Arial" w:hAnsi="Arial" w:cs="Arial"/>
                <w:sz w:val="20"/>
              </w:rPr>
              <w:t xml:space="preserve"> </w:t>
            </w:r>
            <w:r w:rsidR="00CE4C14" w:rsidRPr="005C6C68">
              <w:rPr>
                <w:rFonts w:ascii="Arial" w:hAnsi="Arial" w:cs="Arial"/>
                <w:sz w:val="20"/>
              </w:rPr>
              <w:t>≈ 100 + 8</w:t>
            </w:r>
            <w:r w:rsidR="00CE4C14" w:rsidRPr="005C6C68">
              <w:rPr>
                <w:rFonts w:ascii="Arial" w:hAnsi="Arial" w:cs="Arial"/>
                <w:i/>
                <w:sz w:val="20"/>
              </w:rPr>
              <w:t>w</w:t>
            </w:r>
            <w:r w:rsidR="00CE4C14" w:rsidRPr="005C6C68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22D0A3C1" w14:textId="77777777" w:rsidR="00F33631" w:rsidRPr="005C6C68" w:rsidRDefault="00F33631" w:rsidP="00882E16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3926EC52" w14:textId="77777777" w:rsidR="00F33631" w:rsidRPr="005C6C68" w:rsidRDefault="00F33631" w:rsidP="00882E16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544CB06" w14:textId="22BD512A" w:rsidR="00AA23ED" w:rsidRPr="005C6C68" w:rsidRDefault="00AA23ED">
      <w:pPr>
        <w:rPr>
          <w:sz w:val="28"/>
          <w:szCs w:val="28"/>
        </w:rPr>
      </w:pPr>
      <w:r w:rsidRPr="005C6C68">
        <w:rPr>
          <w:sz w:val="28"/>
          <w:szCs w:val="28"/>
        </w:rPr>
        <w:br w:type="page"/>
      </w:r>
    </w:p>
    <w:p w14:paraId="1C967605" w14:textId="77777777" w:rsidR="00965002" w:rsidRPr="005C6C68" w:rsidRDefault="00AA23ED" w:rsidP="00965002">
      <w:pPr>
        <w:pStyle w:val="1"/>
        <w:spacing w:line="360" w:lineRule="auto"/>
        <w:ind w:left="0" w:firstLine="0"/>
        <w:jc w:val="center"/>
        <w:rPr>
          <w:lang w:val="ru-RU"/>
        </w:rPr>
      </w:pPr>
      <w:r w:rsidRPr="005C6C68">
        <w:lastRenderedPageBreak/>
        <w:t>Приложение ДА</w:t>
      </w:r>
    </w:p>
    <w:p w14:paraId="26BC5AC0" w14:textId="77777777" w:rsidR="00965002" w:rsidRPr="005C6C68" w:rsidRDefault="00AA23ED" w:rsidP="00965002">
      <w:pPr>
        <w:pStyle w:val="1"/>
        <w:spacing w:line="360" w:lineRule="auto"/>
        <w:ind w:left="0" w:firstLine="0"/>
        <w:jc w:val="center"/>
        <w:rPr>
          <w:bCs/>
          <w:sz w:val="24"/>
          <w:szCs w:val="24"/>
          <w:lang w:val="ru-RU"/>
        </w:rPr>
      </w:pPr>
      <w:r w:rsidRPr="005C6C68">
        <w:rPr>
          <w:bCs/>
          <w:sz w:val="24"/>
          <w:szCs w:val="24"/>
        </w:rPr>
        <w:t>(справочное)</w:t>
      </w:r>
    </w:p>
    <w:p w14:paraId="06F04354" w14:textId="4455B2E2" w:rsidR="00AA23ED" w:rsidRPr="005C6C68" w:rsidRDefault="00AA23ED" w:rsidP="00965002">
      <w:pPr>
        <w:pStyle w:val="1"/>
        <w:spacing w:before="240" w:after="240" w:line="360" w:lineRule="auto"/>
        <w:ind w:left="0" w:firstLine="0"/>
        <w:jc w:val="center"/>
      </w:pPr>
      <w:r w:rsidRPr="005C6C68">
        <w:t>Сведения о соответствии ссылочных международных стандартов межгосударственным стандартам</w:t>
      </w:r>
    </w:p>
    <w:p w14:paraId="4A539766" w14:textId="3F77BBA3" w:rsidR="00AA23ED" w:rsidRPr="005C6C68" w:rsidRDefault="00AA23ED" w:rsidP="00AA23ED">
      <w:pPr>
        <w:spacing w:line="360" w:lineRule="auto"/>
        <w:rPr>
          <w:rFonts w:ascii="Arial" w:hAnsi="Arial" w:cs="Arial"/>
          <w:bCs/>
          <w:szCs w:val="24"/>
        </w:rPr>
      </w:pPr>
      <w:r w:rsidRPr="005C6C68">
        <w:rPr>
          <w:rFonts w:ascii="Arial" w:hAnsi="Arial" w:cs="Arial"/>
          <w:bCs/>
          <w:szCs w:val="24"/>
        </w:rPr>
        <w:t>Т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а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б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л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и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ц</w:t>
      </w:r>
      <w:r w:rsidR="00965002" w:rsidRPr="005C6C68">
        <w:rPr>
          <w:rFonts w:ascii="Arial" w:hAnsi="Arial" w:cs="Arial"/>
          <w:bCs/>
          <w:szCs w:val="24"/>
        </w:rPr>
        <w:t xml:space="preserve"> </w:t>
      </w:r>
      <w:r w:rsidRPr="005C6C68">
        <w:rPr>
          <w:rFonts w:ascii="Arial" w:hAnsi="Arial" w:cs="Arial"/>
          <w:bCs/>
          <w:szCs w:val="24"/>
        </w:rPr>
        <w:t>а ДА.1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1822"/>
        <w:gridCol w:w="5106"/>
      </w:tblGrid>
      <w:tr w:rsidR="00AA23ED" w:rsidRPr="005C6C68" w14:paraId="4E851421" w14:textId="77777777" w:rsidTr="00965002">
        <w:trPr>
          <w:trHeight w:val="407"/>
        </w:trPr>
        <w:tc>
          <w:tcPr>
            <w:tcW w:w="1505" w:type="pct"/>
            <w:tcBorders>
              <w:bottom w:val="double" w:sz="4" w:space="0" w:color="auto"/>
            </w:tcBorders>
            <w:vAlign w:val="center"/>
          </w:tcPr>
          <w:p w14:paraId="03E41281" w14:textId="77777777" w:rsidR="00AA23ED" w:rsidRPr="005C6C68" w:rsidRDefault="00AA23ED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Обозначение ссылочного международного стандарта</w:t>
            </w:r>
          </w:p>
        </w:tc>
        <w:tc>
          <w:tcPr>
            <w:tcW w:w="919" w:type="pct"/>
            <w:tcBorders>
              <w:bottom w:val="double" w:sz="4" w:space="0" w:color="auto"/>
            </w:tcBorders>
            <w:vAlign w:val="center"/>
          </w:tcPr>
          <w:p w14:paraId="5FA6884C" w14:textId="77777777" w:rsidR="00AA23ED" w:rsidRPr="005C6C68" w:rsidRDefault="00AA23ED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Степень</w:t>
            </w:r>
          </w:p>
          <w:p w14:paraId="12C7B69C" w14:textId="77777777" w:rsidR="00AA23ED" w:rsidRPr="005C6C68" w:rsidRDefault="00AA23ED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соответствия</w:t>
            </w:r>
          </w:p>
        </w:tc>
        <w:tc>
          <w:tcPr>
            <w:tcW w:w="2576" w:type="pct"/>
            <w:tcBorders>
              <w:bottom w:val="double" w:sz="4" w:space="0" w:color="auto"/>
            </w:tcBorders>
            <w:vAlign w:val="center"/>
          </w:tcPr>
          <w:p w14:paraId="12B540D6" w14:textId="77777777" w:rsidR="00AA23ED" w:rsidRPr="005C6C68" w:rsidRDefault="00AA23ED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AA23ED" w:rsidRPr="005C6C68" w14:paraId="6A0E83D8" w14:textId="77777777" w:rsidTr="00965002">
        <w:trPr>
          <w:trHeight w:val="369"/>
        </w:trPr>
        <w:tc>
          <w:tcPr>
            <w:tcW w:w="1505" w:type="pct"/>
            <w:tcBorders>
              <w:top w:val="double" w:sz="4" w:space="0" w:color="auto"/>
            </w:tcBorders>
            <w:vAlign w:val="center"/>
          </w:tcPr>
          <w:p w14:paraId="62620D47" w14:textId="52AE0817" w:rsidR="00AA23ED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ISO 5576</w:t>
            </w:r>
            <w:r w:rsidRPr="005C6C68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919" w:type="pct"/>
            <w:tcBorders>
              <w:top w:val="double" w:sz="4" w:space="0" w:color="auto"/>
            </w:tcBorders>
            <w:vAlign w:val="center"/>
          </w:tcPr>
          <w:p w14:paraId="66A44E15" w14:textId="77C050C5" w:rsidR="00AA23ED" w:rsidRPr="005C6C68" w:rsidRDefault="00965002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  <w:tcBorders>
              <w:top w:val="double" w:sz="4" w:space="0" w:color="auto"/>
            </w:tcBorders>
            <w:vAlign w:val="center"/>
          </w:tcPr>
          <w:p w14:paraId="48546E0B" w14:textId="123C91BE" w:rsidR="00AA23ED" w:rsidRPr="005C6C68" w:rsidRDefault="000E165A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0E165A" w:rsidRPr="005C6C68" w14:paraId="14C8EE7D" w14:textId="77777777" w:rsidTr="00965002">
        <w:trPr>
          <w:trHeight w:val="423"/>
        </w:trPr>
        <w:tc>
          <w:tcPr>
            <w:tcW w:w="1505" w:type="pct"/>
            <w:vAlign w:val="center"/>
          </w:tcPr>
          <w:p w14:paraId="49E4EC3B" w14:textId="480ACDFB" w:rsidR="000E165A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ISO 9712</w:t>
            </w:r>
          </w:p>
        </w:tc>
        <w:tc>
          <w:tcPr>
            <w:tcW w:w="919" w:type="pct"/>
            <w:vAlign w:val="center"/>
          </w:tcPr>
          <w:p w14:paraId="6E476973" w14:textId="7BD967C2" w:rsidR="000E165A" w:rsidRPr="005C6C68" w:rsidRDefault="00965002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</w:tcPr>
          <w:p w14:paraId="44A54EB2" w14:textId="09E2E852" w:rsidR="000E165A" w:rsidRPr="005C6C68" w:rsidRDefault="006C4E7B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0E165A" w:rsidRPr="005C6C68" w14:paraId="7448496E" w14:textId="77777777" w:rsidTr="00965002">
        <w:trPr>
          <w:trHeight w:val="416"/>
        </w:trPr>
        <w:tc>
          <w:tcPr>
            <w:tcW w:w="1505" w:type="pct"/>
            <w:vAlign w:val="center"/>
          </w:tcPr>
          <w:p w14:paraId="05D61D36" w14:textId="4A9B4DD9" w:rsidR="000E165A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 xml:space="preserve">ISO 11699-1 </w:t>
            </w:r>
          </w:p>
        </w:tc>
        <w:tc>
          <w:tcPr>
            <w:tcW w:w="919" w:type="pct"/>
            <w:vAlign w:val="center"/>
          </w:tcPr>
          <w:p w14:paraId="022B47F5" w14:textId="4C829471" w:rsidR="000E165A" w:rsidRPr="005C6C68" w:rsidRDefault="00965002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</w:tcPr>
          <w:p w14:paraId="51744357" w14:textId="19369782" w:rsidR="000E165A" w:rsidRPr="005C6C68" w:rsidRDefault="000E165A" w:rsidP="000E165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0E165A" w:rsidRPr="005C6C68" w14:paraId="2D414F08" w14:textId="77777777" w:rsidTr="00965002">
        <w:trPr>
          <w:trHeight w:val="408"/>
        </w:trPr>
        <w:tc>
          <w:tcPr>
            <w:tcW w:w="1505" w:type="pct"/>
            <w:vAlign w:val="center"/>
          </w:tcPr>
          <w:p w14:paraId="7090A65C" w14:textId="47E7BF19" w:rsidR="000E165A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ISO 11699-2</w:t>
            </w:r>
          </w:p>
        </w:tc>
        <w:tc>
          <w:tcPr>
            <w:tcW w:w="919" w:type="pct"/>
            <w:vAlign w:val="center"/>
          </w:tcPr>
          <w:p w14:paraId="784B0616" w14:textId="47F3678F" w:rsidR="000E165A" w:rsidRPr="005C6C68" w:rsidRDefault="00965002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</w:tcPr>
          <w:p w14:paraId="71358522" w14:textId="1A4A7F80" w:rsidR="000E165A" w:rsidRPr="005C6C68" w:rsidRDefault="000E165A" w:rsidP="000E165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0E165A" w:rsidRPr="005C6C68" w14:paraId="76946B9B" w14:textId="77777777" w:rsidTr="00965002">
        <w:trPr>
          <w:trHeight w:val="413"/>
        </w:trPr>
        <w:tc>
          <w:tcPr>
            <w:tcW w:w="1505" w:type="pct"/>
            <w:vAlign w:val="center"/>
          </w:tcPr>
          <w:p w14:paraId="0B2BFC18" w14:textId="19E14637" w:rsidR="000E165A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ISO 19232-1</w:t>
            </w:r>
          </w:p>
        </w:tc>
        <w:tc>
          <w:tcPr>
            <w:tcW w:w="919" w:type="pct"/>
            <w:vAlign w:val="center"/>
          </w:tcPr>
          <w:p w14:paraId="3172E7A2" w14:textId="16D4269E" w:rsidR="000E165A" w:rsidRPr="005C6C68" w:rsidRDefault="00965002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</w:tcPr>
          <w:p w14:paraId="202CED32" w14:textId="7E11CAFA" w:rsidR="000E165A" w:rsidRPr="005C6C68" w:rsidRDefault="006C4E7B" w:rsidP="000E165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0E165A" w:rsidRPr="005C6C68" w14:paraId="00E0A4D7" w14:textId="77777777" w:rsidTr="00965002">
        <w:trPr>
          <w:trHeight w:val="419"/>
        </w:trPr>
        <w:tc>
          <w:tcPr>
            <w:tcW w:w="1505" w:type="pct"/>
            <w:vAlign w:val="center"/>
          </w:tcPr>
          <w:p w14:paraId="60EC38BA" w14:textId="6084E6AF" w:rsidR="000E165A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ISO 19232-2</w:t>
            </w:r>
          </w:p>
        </w:tc>
        <w:tc>
          <w:tcPr>
            <w:tcW w:w="919" w:type="pct"/>
            <w:vAlign w:val="center"/>
          </w:tcPr>
          <w:p w14:paraId="61491E12" w14:textId="47C310D4" w:rsidR="000E165A" w:rsidRPr="005C6C68" w:rsidRDefault="00965002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  <w:vAlign w:val="center"/>
          </w:tcPr>
          <w:p w14:paraId="4D1384F6" w14:textId="3B90C807" w:rsidR="000E165A" w:rsidRPr="005C6C68" w:rsidRDefault="000E165A" w:rsidP="000E165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AA23ED" w:rsidRPr="005C6C68" w14:paraId="08750373" w14:textId="77777777" w:rsidTr="00965002">
        <w:trPr>
          <w:trHeight w:val="411"/>
        </w:trPr>
        <w:tc>
          <w:tcPr>
            <w:tcW w:w="1505" w:type="pct"/>
            <w:vAlign w:val="center"/>
          </w:tcPr>
          <w:p w14:paraId="7B71F37E" w14:textId="51FFE1C3" w:rsidR="00AA23ED" w:rsidRPr="005C6C68" w:rsidRDefault="000E165A" w:rsidP="000E165A">
            <w:pPr>
              <w:ind w:firstLine="318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  <w:lang w:val="en-US"/>
              </w:rPr>
              <w:t>ISO 19232-4</w:t>
            </w:r>
          </w:p>
        </w:tc>
        <w:tc>
          <w:tcPr>
            <w:tcW w:w="919" w:type="pct"/>
            <w:vAlign w:val="center"/>
          </w:tcPr>
          <w:p w14:paraId="5D9730EB" w14:textId="62649509" w:rsidR="00AA23ED" w:rsidRPr="005C6C68" w:rsidRDefault="00965002" w:rsidP="004638AD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–</w:t>
            </w:r>
          </w:p>
        </w:tc>
        <w:tc>
          <w:tcPr>
            <w:tcW w:w="2576" w:type="pct"/>
            <w:vAlign w:val="center"/>
          </w:tcPr>
          <w:p w14:paraId="0C3C82DD" w14:textId="45A75893" w:rsidR="00AA23ED" w:rsidRPr="005C6C68" w:rsidRDefault="000E165A" w:rsidP="000E165A">
            <w:pPr>
              <w:jc w:val="center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*</w:t>
            </w:r>
          </w:p>
        </w:tc>
      </w:tr>
      <w:tr w:rsidR="00AA23ED" w:rsidRPr="005C6C68" w14:paraId="61C0FBF0" w14:textId="77777777" w:rsidTr="00965002">
        <w:trPr>
          <w:trHeight w:val="603"/>
        </w:trPr>
        <w:tc>
          <w:tcPr>
            <w:tcW w:w="5000" w:type="pct"/>
            <w:gridSpan w:val="3"/>
            <w:vAlign w:val="center"/>
          </w:tcPr>
          <w:p w14:paraId="594907E7" w14:textId="6E88CE90" w:rsidR="00AA23ED" w:rsidRPr="005C6C68" w:rsidRDefault="00AA23ED" w:rsidP="00965002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0"/>
              </w:rPr>
            </w:pPr>
            <w:r w:rsidRPr="005C6C68">
              <w:rPr>
                <w:rFonts w:ascii="Arial" w:hAnsi="Arial" w:cs="Arial"/>
                <w:sz w:val="20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</w:tc>
      </w:tr>
    </w:tbl>
    <w:p w14:paraId="438E09EB" w14:textId="77777777" w:rsidR="00AA23ED" w:rsidRPr="005C6C68" w:rsidRDefault="00AA23ED" w:rsidP="00AA23ED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szCs w:val="24"/>
        </w:rPr>
      </w:pPr>
    </w:p>
    <w:p w14:paraId="61286759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  <w:bookmarkStart w:id="97" w:name="_Hlk206069841"/>
    </w:p>
    <w:p w14:paraId="7C7FAF22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33F20CC4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2E946F3B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1ED49B9F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335D185C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5D531BB1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1BABF1C1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p w14:paraId="2383EF1A" w14:textId="77777777" w:rsidR="006C4E7B" w:rsidRPr="005C6C68" w:rsidRDefault="006C4E7B" w:rsidP="006C4E7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4"/>
        </w:rPr>
      </w:pPr>
    </w:p>
    <w:bookmarkEnd w:id="97"/>
    <w:p w14:paraId="436DB385" w14:textId="3C568B4F" w:rsidR="00AA23ED" w:rsidRPr="005C6C68" w:rsidRDefault="00AA23ED" w:rsidP="006C4E7B">
      <w:pPr>
        <w:spacing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5C6C68">
        <w:rPr>
          <w:rFonts w:ascii="Arial" w:hAnsi="Arial" w:cs="Arial"/>
          <w:b/>
          <w:sz w:val="28"/>
          <w:szCs w:val="28"/>
        </w:rPr>
        <w:br w:type="page"/>
      </w:r>
    </w:p>
    <w:p w14:paraId="1923E68A" w14:textId="744D59AA" w:rsidR="000736D7" w:rsidRPr="005C6C68" w:rsidRDefault="000736D7" w:rsidP="00927F1B">
      <w:pPr>
        <w:pStyle w:val="1"/>
        <w:spacing w:before="240" w:after="240" w:line="360" w:lineRule="auto"/>
        <w:ind w:left="0" w:firstLine="567"/>
        <w:jc w:val="center"/>
      </w:pPr>
      <w:r w:rsidRPr="005C6C68">
        <w:lastRenderedPageBreak/>
        <w:t>Библиография</w:t>
      </w:r>
      <w:bookmarkEnd w:id="95"/>
      <w:bookmarkEnd w:id="96"/>
    </w:p>
    <w:tbl>
      <w:tblPr>
        <w:tblStyle w:val="af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1701"/>
        <w:gridCol w:w="7619"/>
      </w:tblGrid>
      <w:tr w:rsidR="0006735A" w:rsidRPr="005C6C68" w14:paraId="41BF2C83" w14:textId="77777777" w:rsidTr="0006735A">
        <w:tc>
          <w:tcPr>
            <w:tcW w:w="534" w:type="dxa"/>
          </w:tcPr>
          <w:p w14:paraId="1B05E5A6" w14:textId="77777777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[1]</w:t>
            </w:r>
          </w:p>
        </w:tc>
        <w:tc>
          <w:tcPr>
            <w:tcW w:w="1701" w:type="dxa"/>
          </w:tcPr>
          <w:p w14:paraId="4C47DE68" w14:textId="7668165C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ru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ISO</w:t>
            </w:r>
            <w:r w:rsidRPr="005C6C68">
              <w:rPr>
                <w:rFonts w:ascii="Arial" w:hAnsi="Arial" w:cs="Arial"/>
                <w:szCs w:val="24"/>
              </w:rPr>
              <w:t xml:space="preserve"> 5579</w:t>
            </w:r>
          </w:p>
        </w:tc>
        <w:tc>
          <w:tcPr>
            <w:tcW w:w="7619" w:type="dxa"/>
          </w:tcPr>
          <w:p w14:paraId="7C2C1218" w14:textId="1899B5EF" w:rsidR="0006735A" w:rsidRPr="005C6C68" w:rsidRDefault="0006735A" w:rsidP="0006735A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Non</w:t>
            </w:r>
            <w:r w:rsidRPr="005C6C68">
              <w:rPr>
                <w:rFonts w:ascii="Arial" w:hAnsi="Arial" w:cs="Arial"/>
                <w:lang w:val="ru"/>
              </w:rPr>
              <w:t>-</w:t>
            </w:r>
            <w:r w:rsidRPr="005C6C68">
              <w:rPr>
                <w:rFonts w:ascii="Arial" w:hAnsi="Arial" w:cs="Arial"/>
                <w:lang w:val="en-US"/>
              </w:rPr>
              <w:t>destructive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testing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="00927F1B" w:rsidRPr="005C6C68">
              <w:rPr>
                <w:rFonts w:ascii="Arial" w:hAnsi="Arial" w:cs="Arial"/>
                <w:lang w:val="ru"/>
              </w:rPr>
              <w:t>–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Radiographic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testing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of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metallic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materials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using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film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and</w:t>
            </w:r>
            <w:r w:rsidRPr="005C6C68">
              <w:rPr>
                <w:rFonts w:ascii="Arial" w:hAnsi="Arial" w:cs="Arial"/>
                <w:lang w:val="ru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X</w:t>
            </w:r>
            <w:r w:rsidRPr="005C6C68">
              <w:rPr>
                <w:rFonts w:ascii="Arial" w:hAnsi="Arial" w:cs="Arial"/>
                <w:lang w:val="ru"/>
              </w:rPr>
              <w:t xml:space="preserve">- </w:t>
            </w:r>
            <w:r w:rsidRPr="005C6C68">
              <w:rPr>
                <w:rFonts w:ascii="Arial" w:hAnsi="Arial" w:cs="Arial"/>
                <w:lang w:val="en-US"/>
              </w:rPr>
              <w:t>or</w:t>
            </w:r>
            <w:r w:rsidRPr="005C6C68">
              <w:rPr>
                <w:rFonts w:ascii="Arial" w:hAnsi="Arial" w:cs="Arial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gamma</w:t>
            </w:r>
            <w:r w:rsidRPr="005C6C68">
              <w:rPr>
                <w:rFonts w:ascii="Arial" w:hAnsi="Arial" w:cs="Arial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rays</w:t>
            </w:r>
            <w:r w:rsidRPr="005C6C68">
              <w:rPr>
                <w:rFonts w:ascii="Arial" w:hAnsi="Arial" w:cs="Arial"/>
              </w:rPr>
              <w:t xml:space="preserve"> </w:t>
            </w:r>
            <w:r w:rsidR="00927F1B" w:rsidRPr="005C6C68">
              <w:rPr>
                <w:rFonts w:ascii="Arial" w:hAnsi="Arial" w:cs="Arial"/>
              </w:rPr>
              <w:t>–</w:t>
            </w:r>
            <w:r w:rsidRPr="005C6C68">
              <w:rPr>
                <w:rFonts w:ascii="Arial" w:hAnsi="Arial" w:cs="Arial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Basic</w:t>
            </w:r>
            <w:r w:rsidRPr="005C6C68">
              <w:rPr>
                <w:rFonts w:ascii="Arial" w:hAnsi="Arial" w:cs="Arial"/>
              </w:rPr>
              <w:t xml:space="preserve"> </w:t>
            </w:r>
            <w:r w:rsidRPr="005C6C68">
              <w:rPr>
                <w:rFonts w:ascii="Arial" w:hAnsi="Arial" w:cs="Arial"/>
                <w:lang w:val="en-US"/>
              </w:rPr>
              <w:t>rules</w:t>
            </w:r>
            <w:r w:rsidRPr="005C6C68">
              <w:rPr>
                <w:rFonts w:ascii="Arial" w:hAnsi="Arial" w:cs="Arial"/>
              </w:rPr>
              <w:t xml:space="preserve"> (</w:t>
            </w:r>
            <w:r w:rsidRPr="005C6C68">
              <w:rPr>
                <w:rFonts w:ascii="Arial" w:hAnsi="Arial" w:cs="Arial"/>
                <w:iCs/>
                <w:lang w:val="ru"/>
              </w:rPr>
              <w:t>Контроль неразрушающий. Радиографический контроль металлических материалов с помощью пленок и рентгеновских или гамма-лучей. Основные правила</w:t>
            </w:r>
            <w:r w:rsidRPr="005C6C68">
              <w:rPr>
                <w:rFonts w:ascii="Arial" w:hAnsi="Arial" w:cs="Arial"/>
                <w:iCs/>
              </w:rPr>
              <w:t>)</w:t>
            </w:r>
          </w:p>
        </w:tc>
      </w:tr>
      <w:tr w:rsidR="0006735A" w:rsidRPr="005C6C68" w14:paraId="7BA4C4CD" w14:textId="77777777" w:rsidTr="0006735A">
        <w:tc>
          <w:tcPr>
            <w:tcW w:w="534" w:type="dxa"/>
          </w:tcPr>
          <w:p w14:paraId="5E1B78ED" w14:textId="77777777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[2]</w:t>
            </w:r>
          </w:p>
        </w:tc>
        <w:tc>
          <w:tcPr>
            <w:tcW w:w="1701" w:type="dxa"/>
          </w:tcPr>
          <w:p w14:paraId="5EFB060B" w14:textId="0D61709C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ISO</w:t>
            </w:r>
            <w:r w:rsidRPr="005C6C68">
              <w:rPr>
                <w:rFonts w:ascii="Arial" w:hAnsi="Arial" w:cs="Arial"/>
                <w:szCs w:val="24"/>
              </w:rPr>
              <w:t xml:space="preserve"> 5580</w:t>
            </w:r>
          </w:p>
        </w:tc>
        <w:tc>
          <w:tcPr>
            <w:tcW w:w="7619" w:type="dxa"/>
          </w:tcPr>
          <w:p w14:paraId="5F23CE0D" w14:textId="5BE5563B" w:rsidR="0006735A" w:rsidRPr="005C6C68" w:rsidRDefault="0006735A" w:rsidP="00B81E6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C6C68">
              <w:rPr>
                <w:rFonts w:ascii="Arial" w:hAnsi="Arial" w:cs="Arial"/>
                <w:lang w:val="en-US"/>
              </w:rPr>
              <w:t xml:space="preserve">Non-destructive testing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Industrial radiographic illuminators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Minimum requirements (</w:t>
            </w:r>
            <w:r w:rsidRPr="005C6C68">
              <w:rPr>
                <w:rFonts w:ascii="Arial" w:hAnsi="Arial" w:cs="Arial"/>
                <w:iCs/>
                <w:lang w:val="ru"/>
              </w:rPr>
              <w:t>Контроль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iCs/>
                <w:lang w:val="ru"/>
              </w:rPr>
              <w:t>неразрушающий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. </w:t>
            </w:r>
            <w:r w:rsidRPr="005C6C68">
              <w:rPr>
                <w:rFonts w:ascii="Arial" w:hAnsi="Arial" w:cs="Arial"/>
                <w:iCs/>
                <w:lang w:val="ru"/>
              </w:rPr>
              <w:t>Негатоскопы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iCs/>
                <w:lang w:val="ru"/>
              </w:rPr>
              <w:t>для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iCs/>
                <w:lang w:val="ru"/>
              </w:rPr>
              <w:t>промышленной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iCs/>
                <w:lang w:val="ru"/>
              </w:rPr>
              <w:t>радиографии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. </w:t>
            </w:r>
            <w:r w:rsidRPr="005C6C68">
              <w:rPr>
                <w:rFonts w:ascii="Arial" w:hAnsi="Arial" w:cs="Arial"/>
                <w:iCs/>
                <w:lang w:val="ru"/>
              </w:rPr>
              <w:t>Минимальные</w:t>
            </w:r>
            <w:r w:rsidRPr="005C6C68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  <w:iCs/>
                <w:lang w:val="ru"/>
              </w:rPr>
              <w:t>требования</w:t>
            </w:r>
            <w:r w:rsidRPr="005C6C68">
              <w:rPr>
                <w:rFonts w:ascii="Arial" w:hAnsi="Arial" w:cs="Arial"/>
                <w:iCs/>
                <w:lang w:val="en-US"/>
              </w:rPr>
              <w:t>)</w:t>
            </w:r>
          </w:p>
        </w:tc>
      </w:tr>
      <w:tr w:rsidR="0006735A" w:rsidRPr="005C6C68" w14:paraId="1F93B242" w14:textId="77777777" w:rsidTr="0006735A">
        <w:tc>
          <w:tcPr>
            <w:tcW w:w="534" w:type="dxa"/>
          </w:tcPr>
          <w:p w14:paraId="61738274" w14:textId="0AACF0BE" w:rsidR="0006735A" w:rsidRPr="005C6C68" w:rsidRDefault="0006735A" w:rsidP="0006735A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[</w:t>
            </w:r>
            <w:r w:rsidRPr="005C6C68">
              <w:rPr>
                <w:rFonts w:ascii="Arial" w:hAnsi="Arial" w:cs="Arial"/>
              </w:rPr>
              <w:t>3</w:t>
            </w:r>
            <w:r w:rsidRPr="005C6C68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701" w:type="dxa"/>
          </w:tcPr>
          <w:p w14:paraId="27608797" w14:textId="23D1D2EA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ISO</w:t>
            </w:r>
            <w:r w:rsidRPr="005C6C68">
              <w:rPr>
                <w:rFonts w:ascii="Arial" w:hAnsi="Arial" w:cs="Arial"/>
                <w:szCs w:val="24"/>
              </w:rPr>
              <w:t xml:space="preserve"> 10675-1</w:t>
            </w:r>
          </w:p>
        </w:tc>
        <w:tc>
          <w:tcPr>
            <w:tcW w:w="7619" w:type="dxa"/>
          </w:tcPr>
          <w:p w14:paraId="3D3E7177" w14:textId="082A0F6C" w:rsidR="0006735A" w:rsidRPr="005C6C68" w:rsidRDefault="0006735A" w:rsidP="0006735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C6C68">
              <w:rPr>
                <w:rFonts w:ascii="Arial" w:hAnsi="Arial" w:cs="Arial"/>
                <w:lang w:val="en-US"/>
              </w:rPr>
              <w:t xml:space="preserve">Non-destructive testing of welds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Acceptance levels for radiographic testing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Part 1: Steel, nickel, titanium and their alloys (</w:t>
            </w:r>
            <w:r w:rsidRPr="005C6C68">
              <w:rPr>
                <w:rFonts w:ascii="Arial" w:hAnsi="Arial" w:cs="Arial"/>
              </w:rPr>
              <w:t>Неразрушающий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контроль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сварных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соединений</w:t>
            </w:r>
            <w:r w:rsidRPr="005C6C68">
              <w:rPr>
                <w:rFonts w:ascii="Arial" w:hAnsi="Arial" w:cs="Arial"/>
                <w:lang w:val="en-US"/>
              </w:rPr>
              <w:t xml:space="preserve">. </w:t>
            </w:r>
            <w:r w:rsidRPr="005C6C68">
              <w:rPr>
                <w:rFonts w:ascii="Arial" w:hAnsi="Arial" w:cs="Arial"/>
              </w:rPr>
              <w:t>Уровни приемки для радиографического контроля. Часть 1. Сталь, никель, титан и их сплавы)</w:t>
            </w:r>
          </w:p>
        </w:tc>
      </w:tr>
      <w:tr w:rsidR="0006735A" w:rsidRPr="005C6C68" w14:paraId="2F8DF084" w14:textId="77777777" w:rsidTr="0006735A">
        <w:tc>
          <w:tcPr>
            <w:tcW w:w="534" w:type="dxa"/>
          </w:tcPr>
          <w:p w14:paraId="002A4128" w14:textId="458F5225" w:rsidR="0006735A" w:rsidRPr="005C6C68" w:rsidRDefault="0006735A" w:rsidP="0006735A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[</w:t>
            </w:r>
            <w:r w:rsidRPr="005C6C68">
              <w:rPr>
                <w:rFonts w:ascii="Arial" w:hAnsi="Arial" w:cs="Arial"/>
              </w:rPr>
              <w:t>4</w:t>
            </w:r>
            <w:r w:rsidRPr="005C6C68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701" w:type="dxa"/>
          </w:tcPr>
          <w:p w14:paraId="70125154" w14:textId="51831534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ISO</w:t>
            </w:r>
            <w:r w:rsidRPr="005C6C68">
              <w:rPr>
                <w:rFonts w:ascii="Arial" w:hAnsi="Arial" w:cs="Arial"/>
                <w:szCs w:val="24"/>
              </w:rPr>
              <w:t xml:space="preserve"> 10675-2</w:t>
            </w:r>
          </w:p>
        </w:tc>
        <w:tc>
          <w:tcPr>
            <w:tcW w:w="7619" w:type="dxa"/>
          </w:tcPr>
          <w:p w14:paraId="09C6ED65" w14:textId="509E4A9F" w:rsidR="0006735A" w:rsidRPr="005C6C68" w:rsidRDefault="0006735A" w:rsidP="0006735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C6C68">
              <w:rPr>
                <w:rFonts w:ascii="Arial" w:hAnsi="Arial" w:cs="Arial"/>
                <w:lang w:val="en-US"/>
              </w:rPr>
              <w:t xml:space="preserve">Non-destructive testing of welds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Acceptance levels for radiographic testing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Part 2: </w:t>
            </w:r>
            <w:proofErr w:type="spellStart"/>
            <w:r w:rsidRPr="005C6C68">
              <w:rPr>
                <w:rFonts w:ascii="Arial" w:hAnsi="Arial" w:cs="Arial"/>
                <w:lang w:val="en-US"/>
              </w:rPr>
              <w:t>Aluminium</w:t>
            </w:r>
            <w:proofErr w:type="spellEnd"/>
            <w:r w:rsidRPr="005C6C68">
              <w:rPr>
                <w:rFonts w:ascii="Arial" w:hAnsi="Arial" w:cs="Arial"/>
                <w:lang w:val="en-US"/>
              </w:rPr>
              <w:t xml:space="preserve"> and its alloys (</w:t>
            </w:r>
            <w:r w:rsidRPr="005C6C68">
              <w:rPr>
                <w:rFonts w:ascii="Arial" w:hAnsi="Arial" w:cs="Arial"/>
              </w:rPr>
              <w:t>Неразрушающий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контроль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сварных</w:t>
            </w:r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r w:rsidRPr="005C6C68">
              <w:rPr>
                <w:rFonts w:ascii="Arial" w:hAnsi="Arial" w:cs="Arial"/>
              </w:rPr>
              <w:t>соединений</w:t>
            </w:r>
            <w:r w:rsidRPr="005C6C68">
              <w:rPr>
                <w:rFonts w:ascii="Arial" w:hAnsi="Arial" w:cs="Arial"/>
                <w:lang w:val="en-US"/>
              </w:rPr>
              <w:t xml:space="preserve">. </w:t>
            </w:r>
            <w:r w:rsidRPr="005C6C68">
              <w:rPr>
                <w:rFonts w:ascii="Arial" w:hAnsi="Arial" w:cs="Arial"/>
              </w:rPr>
              <w:t>Уровни приемки для радиографического контроля. Часть 2. Алюминий и его сплавы)</w:t>
            </w:r>
          </w:p>
        </w:tc>
      </w:tr>
      <w:tr w:rsidR="0006735A" w:rsidRPr="005C6C68" w14:paraId="17F53892" w14:textId="77777777" w:rsidTr="0006735A">
        <w:tc>
          <w:tcPr>
            <w:tcW w:w="534" w:type="dxa"/>
          </w:tcPr>
          <w:p w14:paraId="7362AD68" w14:textId="1ABF9D91" w:rsidR="0006735A" w:rsidRPr="005C6C68" w:rsidRDefault="0006735A" w:rsidP="0006735A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>[</w:t>
            </w:r>
            <w:r w:rsidRPr="005C6C68">
              <w:rPr>
                <w:rFonts w:ascii="Arial" w:hAnsi="Arial" w:cs="Arial"/>
              </w:rPr>
              <w:t>5</w:t>
            </w:r>
            <w:r w:rsidRPr="005C6C68">
              <w:rPr>
                <w:rFonts w:ascii="Arial" w:hAnsi="Arial" w:cs="Arial"/>
                <w:lang w:val="en-US"/>
              </w:rPr>
              <w:t>]</w:t>
            </w:r>
          </w:p>
        </w:tc>
        <w:tc>
          <w:tcPr>
            <w:tcW w:w="1701" w:type="dxa"/>
          </w:tcPr>
          <w:p w14:paraId="2BA3640C" w14:textId="48BEBBFF" w:rsidR="0006735A" w:rsidRPr="005C6C68" w:rsidRDefault="0006735A" w:rsidP="00B81E6B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szCs w:val="24"/>
                <w:lang w:val="en-US"/>
              </w:rPr>
              <w:t>ISO 19232-3</w:t>
            </w:r>
          </w:p>
        </w:tc>
        <w:tc>
          <w:tcPr>
            <w:tcW w:w="7619" w:type="dxa"/>
          </w:tcPr>
          <w:p w14:paraId="3641DE2D" w14:textId="67D60F04" w:rsidR="0006735A" w:rsidRPr="005C6C68" w:rsidRDefault="0006735A" w:rsidP="0006735A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5C6C68">
              <w:rPr>
                <w:rFonts w:ascii="Arial" w:hAnsi="Arial" w:cs="Arial"/>
                <w:lang w:val="en-US"/>
              </w:rPr>
              <w:t xml:space="preserve">Non-destructive testing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Image quality of radiographs </w:t>
            </w:r>
            <w:r w:rsidR="00927F1B" w:rsidRPr="005C6C68">
              <w:rPr>
                <w:rFonts w:ascii="Arial" w:hAnsi="Arial" w:cs="Arial"/>
                <w:lang w:val="en-US"/>
              </w:rPr>
              <w:t>–</w:t>
            </w:r>
            <w:r w:rsidRPr="005C6C68">
              <w:rPr>
                <w:rFonts w:ascii="Arial" w:hAnsi="Arial" w:cs="Arial"/>
                <w:lang w:val="en-US"/>
              </w:rPr>
              <w:t xml:space="preserve"> Part 3: Image quality classes (</w:t>
            </w:r>
            <w:proofErr w:type="spellStart"/>
            <w:r w:rsidRPr="005C6C68">
              <w:rPr>
                <w:rFonts w:ascii="Arial" w:hAnsi="Arial" w:cs="Arial"/>
                <w:lang w:val="en-US"/>
              </w:rPr>
              <w:t>Неразрушающий</w:t>
            </w:r>
            <w:proofErr w:type="spellEnd"/>
            <w:r w:rsidRPr="005C6C68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C6C68">
              <w:rPr>
                <w:rFonts w:ascii="Arial" w:hAnsi="Arial" w:cs="Arial"/>
                <w:lang w:val="en-US"/>
              </w:rPr>
              <w:t>контроль</w:t>
            </w:r>
            <w:proofErr w:type="spellEnd"/>
            <w:r w:rsidRPr="005C6C68">
              <w:rPr>
                <w:rFonts w:ascii="Arial" w:hAnsi="Arial" w:cs="Arial"/>
                <w:lang w:val="en-US"/>
              </w:rPr>
              <w:t>. Качество изображения на радиографических снимках. Часть 3. Классы качества изображения)</w:t>
            </w:r>
          </w:p>
        </w:tc>
      </w:tr>
    </w:tbl>
    <w:p w14:paraId="66CE9DDD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3646314D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0FA49181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304058F9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781945A7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09351402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36352E6C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6686E625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5FC74872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727D255E" w14:textId="77777777" w:rsidR="006B60B5" w:rsidRPr="005C6C68" w:rsidRDefault="006B60B5" w:rsidP="006B60B5">
      <w:pPr>
        <w:spacing w:line="360" w:lineRule="auto"/>
        <w:ind w:firstLine="709"/>
        <w:jc w:val="both"/>
        <w:rPr>
          <w:rFonts w:ascii="Arial" w:hAnsi="Arial" w:cs="Arial"/>
          <w:sz w:val="20"/>
        </w:rPr>
      </w:pPr>
    </w:p>
    <w:p w14:paraId="52AAEEE5" w14:textId="0BB80B33" w:rsidR="00891734" w:rsidRPr="005C6C68" w:rsidRDefault="00891734" w:rsidP="007F2B08">
      <w:pPr>
        <w:spacing w:before="120" w:after="120" w:line="480" w:lineRule="auto"/>
        <w:ind w:left="-142" w:right="-427"/>
        <w:jc w:val="both"/>
        <w:rPr>
          <w:sz w:val="16"/>
          <w:szCs w:val="16"/>
        </w:rPr>
      </w:pPr>
      <w:r w:rsidRPr="005C6C68">
        <w:rPr>
          <w:sz w:val="28"/>
          <w:szCs w:val="28"/>
        </w:rPr>
        <w:br w:type="page"/>
      </w:r>
    </w:p>
    <w:p w14:paraId="029BA215" w14:textId="18BFBC4E" w:rsidR="00891734" w:rsidRPr="005C6C68" w:rsidRDefault="002236B7" w:rsidP="009161BB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lastRenderedPageBreak/>
        <w:t xml:space="preserve">УДК </w:t>
      </w:r>
      <w:r w:rsidR="00891734" w:rsidRPr="005C6C68">
        <w:rPr>
          <w:rFonts w:ascii="Arial" w:hAnsi="Arial" w:cs="Arial"/>
          <w:szCs w:val="24"/>
        </w:rPr>
        <w:t xml:space="preserve">621.774.08:620.179:006.354                                  </w:t>
      </w:r>
      <w:r w:rsidR="002B659C" w:rsidRPr="005C6C68">
        <w:rPr>
          <w:rFonts w:ascii="Arial" w:hAnsi="Arial" w:cs="Arial"/>
          <w:szCs w:val="24"/>
        </w:rPr>
        <w:t xml:space="preserve">                      </w:t>
      </w:r>
      <w:r w:rsidRPr="005C6C68">
        <w:rPr>
          <w:rFonts w:ascii="Arial" w:hAnsi="Arial" w:cs="Arial"/>
          <w:szCs w:val="24"/>
        </w:rPr>
        <w:t xml:space="preserve"> </w:t>
      </w:r>
      <w:r w:rsidR="002B659C" w:rsidRPr="005C6C68">
        <w:rPr>
          <w:rFonts w:ascii="Arial" w:hAnsi="Arial" w:cs="Arial"/>
          <w:szCs w:val="24"/>
        </w:rPr>
        <w:t xml:space="preserve">       </w:t>
      </w:r>
      <w:r w:rsidR="001C2507">
        <w:rPr>
          <w:rFonts w:ascii="Arial" w:hAnsi="Arial" w:cs="Arial"/>
          <w:szCs w:val="24"/>
        </w:rPr>
        <w:t>М</w:t>
      </w:r>
      <w:r w:rsidR="00891734" w:rsidRPr="005C6C68">
        <w:rPr>
          <w:rFonts w:ascii="Arial" w:hAnsi="Arial" w:cs="Arial"/>
          <w:szCs w:val="24"/>
        </w:rPr>
        <w:t>КС 23.040.10</w:t>
      </w:r>
    </w:p>
    <w:p w14:paraId="27A5BFC5" w14:textId="5E8AF2FC" w:rsidR="00891734" w:rsidRPr="005C6C68" w:rsidRDefault="00891734" w:rsidP="009161BB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                                                                  </w:t>
      </w:r>
      <w:r w:rsidR="009161BB" w:rsidRPr="005C6C68">
        <w:rPr>
          <w:rFonts w:ascii="Arial" w:hAnsi="Arial" w:cs="Arial"/>
          <w:szCs w:val="24"/>
        </w:rPr>
        <w:t xml:space="preserve">                               </w:t>
      </w:r>
      <w:r w:rsidR="002B659C" w:rsidRPr="005C6C68">
        <w:rPr>
          <w:rFonts w:ascii="Arial" w:hAnsi="Arial" w:cs="Arial"/>
          <w:szCs w:val="24"/>
        </w:rPr>
        <w:t xml:space="preserve">                  </w:t>
      </w:r>
      <w:r w:rsidR="00F44B96" w:rsidRPr="005C6C68">
        <w:rPr>
          <w:rFonts w:ascii="Arial" w:hAnsi="Arial" w:cs="Arial"/>
          <w:szCs w:val="24"/>
        </w:rPr>
        <w:t xml:space="preserve"> </w:t>
      </w:r>
      <w:r w:rsidR="002B659C" w:rsidRPr="005C6C68">
        <w:rPr>
          <w:rFonts w:ascii="Arial" w:hAnsi="Arial" w:cs="Arial"/>
          <w:szCs w:val="24"/>
        </w:rPr>
        <w:t xml:space="preserve">          </w:t>
      </w:r>
      <w:r w:rsidR="00F44B96" w:rsidRPr="005C6C68">
        <w:rPr>
          <w:rFonts w:ascii="Arial" w:hAnsi="Arial" w:cs="Arial"/>
          <w:szCs w:val="24"/>
        </w:rPr>
        <w:t>77.040.20</w:t>
      </w:r>
    </w:p>
    <w:p w14:paraId="1CBAAEA1" w14:textId="72CB874F" w:rsidR="00891734" w:rsidRPr="005C6C68" w:rsidRDefault="00891734" w:rsidP="009161BB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 xml:space="preserve">                                                                            </w:t>
      </w:r>
      <w:r w:rsidR="009161BB" w:rsidRPr="005C6C68">
        <w:rPr>
          <w:rFonts w:ascii="Arial" w:hAnsi="Arial" w:cs="Arial"/>
          <w:szCs w:val="24"/>
        </w:rPr>
        <w:t xml:space="preserve">                     </w:t>
      </w:r>
      <w:r w:rsidR="00F44B96" w:rsidRPr="005C6C68">
        <w:rPr>
          <w:rFonts w:ascii="Arial" w:hAnsi="Arial" w:cs="Arial"/>
          <w:szCs w:val="24"/>
        </w:rPr>
        <w:t xml:space="preserve"> </w:t>
      </w:r>
      <w:r w:rsidR="002B659C" w:rsidRPr="005C6C68">
        <w:rPr>
          <w:rFonts w:ascii="Arial" w:hAnsi="Arial" w:cs="Arial"/>
          <w:szCs w:val="24"/>
        </w:rPr>
        <w:t xml:space="preserve">                            </w:t>
      </w:r>
      <w:r w:rsidR="00F44B96" w:rsidRPr="005C6C68">
        <w:rPr>
          <w:rFonts w:ascii="Arial" w:hAnsi="Arial" w:cs="Arial"/>
          <w:szCs w:val="24"/>
        </w:rPr>
        <w:t>77.140.75</w:t>
      </w:r>
    </w:p>
    <w:p w14:paraId="0512E1E8" w14:textId="77777777" w:rsidR="00DD5473" w:rsidRPr="005C6C68" w:rsidRDefault="00DD5473" w:rsidP="009161BB">
      <w:pPr>
        <w:pBdr>
          <w:top w:val="single" w:sz="6" w:space="1" w:color="auto"/>
          <w:bottom w:val="single" w:sz="6" w:space="1" w:color="auto"/>
        </w:pBdr>
        <w:spacing w:line="360" w:lineRule="auto"/>
        <w:rPr>
          <w:rFonts w:ascii="Arial" w:hAnsi="Arial" w:cs="Arial"/>
          <w:szCs w:val="24"/>
        </w:rPr>
      </w:pPr>
    </w:p>
    <w:p w14:paraId="40CA1A99" w14:textId="77777777" w:rsidR="00891734" w:rsidRPr="005C6C68" w:rsidRDefault="00891734" w:rsidP="009161BB">
      <w:pPr>
        <w:pBdr>
          <w:top w:val="single" w:sz="6" w:space="1" w:color="auto"/>
          <w:bottom w:val="single" w:sz="6" w:space="1" w:color="auto"/>
        </w:pBd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Ключевые слова: трубы стальные, неразрушающий контроль, радиографический метод</w:t>
      </w:r>
    </w:p>
    <w:p w14:paraId="263980BA" w14:textId="0FDFA54E" w:rsidR="00DD5473" w:rsidRPr="005C6C68" w:rsidRDefault="00DD5473" w:rsidP="002C36E2">
      <w:pPr>
        <w:spacing w:line="360" w:lineRule="auto"/>
        <w:jc w:val="both"/>
        <w:rPr>
          <w:rFonts w:ascii="Arial" w:hAnsi="Arial" w:cs="Arial"/>
          <w:szCs w:val="24"/>
        </w:rPr>
      </w:pPr>
    </w:p>
    <w:p w14:paraId="11D55A36" w14:textId="77777777" w:rsidR="00DD5473" w:rsidRPr="005C6C68" w:rsidRDefault="00DD5473" w:rsidP="002C36E2">
      <w:pPr>
        <w:spacing w:line="360" w:lineRule="auto"/>
        <w:jc w:val="both"/>
        <w:rPr>
          <w:rFonts w:ascii="Arial" w:hAnsi="Arial" w:cs="Arial"/>
          <w:szCs w:val="24"/>
        </w:rPr>
      </w:pPr>
    </w:p>
    <w:p w14:paraId="412A8E89" w14:textId="5FCE3258" w:rsidR="009161BB" w:rsidRPr="005C6C68" w:rsidRDefault="001C2507" w:rsidP="009161BB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</w:t>
      </w:r>
      <w:r w:rsidR="009161BB" w:rsidRPr="005C6C68">
        <w:rPr>
          <w:rFonts w:ascii="Arial" w:hAnsi="Arial" w:cs="Arial"/>
          <w:szCs w:val="24"/>
        </w:rPr>
        <w:t>рганизаци</w:t>
      </w:r>
      <w:r>
        <w:rPr>
          <w:rFonts w:ascii="Arial" w:hAnsi="Arial" w:cs="Arial"/>
          <w:szCs w:val="24"/>
        </w:rPr>
        <w:t>я</w:t>
      </w:r>
      <w:r w:rsidR="009161BB" w:rsidRPr="005C6C68">
        <w:rPr>
          <w:rFonts w:ascii="Arial" w:hAnsi="Arial" w:cs="Arial"/>
          <w:szCs w:val="24"/>
        </w:rPr>
        <w:t xml:space="preserve"> разработчика</w:t>
      </w:r>
      <w:r>
        <w:rPr>
          <w:rFonts w:ascii="Arial" w:hAnsi="Arial" w:cs="Arial"/>
          <w:szCs w:val="24"/>
        </w:rPr>
        <w:t>:</w:t>
      </w:r>
    </w:p>
    <w:p w14:paraId="18AAF271" w14:textId="77777777" w:rsidR="009161BB" w:rsidRPr="005C6C68" w:rsidRDefault="009161BB" w:rsidP="009161BB">
      <w:pPr>
        <w:spacing w:line="360" w:lineRule="auto"/>
        <w:jc w:val="both"/>
        <w:rPr>
          <w:rFonts w:ascii="Arial" w:hAnsi="Arial" w:cs="Arial"/>
          <w:szCs w:val="24"/>
        </w:rPr>
      </w:pPr>
      <w:r w:rsidRPr="005C6C68">
        <w:rPr>
          <w:rFonts w:ascii="Arial" w:hAnsi="Arial" w:cs="Arial"/>
          <w:szCs w:val="24"/>
        </w:rPr>
        <w:t>Негосударственное образовательное учреждение дополнительного профессионального образования «Научно-учебный центр «Контроль и диагностика» («НУЦ «Контроль и диагностика»)</w:t>
      </w:r>
    </w:p>
    <w:p w14:paraId="71239644" w14:textId="77777777" w:rsidR="009161BB" w:rsidRPr="005C6C68" w:rsidRDefault="009161BB" w:rsidP="009161BB">
      <w:pPr>
        <w:spacing w:line="360" w:lineRule="auto"/>
        <w:rPr>
          <w:rFonts w:ascii="Arial" w:hAnsi="Arial" w:cs="Arial"/>
          <w:szCs w:val="24"/>
          <w:u w:val="single"/>
        </w:rPr>
      </w:pPr>
    </w:p>
    <w:p w14:paraId="7D4897E6" w14:textId="77777777" w:rsidR="009161BB" w:rsidRPr="005C6C68" w:rsidRDefault="009161BB" w:rsidP="009161BB">
      <w:pPr>
        <w:rPr>
          <w:sz w:val="28"/>
          <w:szCs w:val="28"/>
          <w:u w:val="single"/>
        </w:rPr>
      </w:pPr>
    </w:p>
    <w:p w14:paraId="64F853A7" w14:textId="68824865" w:rsidR="009161BB" w:rsidRPr="005C6C68" w:rsidRDefault="009161BB" w:rsidP="009161BB">
      <w:pPr>
        <w:rPr>
          <w:sz w:val="28"/>
          <w:szCs w:val="28"/>
        </w:rPr>
      </w:pPr>
    </w:p>
    <w:p w14:paraId="6920359D" w14:textId="3E119CA1" w:rsidR="00DD5473" w:rsidRPr="005C6C68" w:rsidRDefault="00DD5473" w:rsidP="009161BB">
      <w:pPr>
        <w:rPr>
          <w:sz w:val="28"/>
          <w:szCs w:val="28"/>
        </w:rPr>
      </w:pPr>
    </w:p>
    <w:sectPr w:rsidR="00DD5473" w:rsidRPr="005C6C68" w:rsidSect="004E094B">
      <w:headerReference w:type="first" r:id="rId46"/>
      <w:footerReference w:type="first" r:id="rId47"/>
      <w:pgSz w:w="11906" w:h="16838" w:code="9"/>
      <w:pgMar w:top="1134" w:right="851" w:bottom="851" w:left="1134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BE1C1" w14:textId="77777777" w:rsidR="00BF580F" w:rsidRDefault="00BF580F" w:rsidP="00826AF6">
      <w:r>
        <w:separator/>
      </w:r>
    </w:p>
  </w:endnote>
  <w:endnote w:type="continuationSeparator" w:id="0">
    <w:p w14:paraId="3E9354D0" w14:textId="77777777" w:rsidR="00BF580F" w:rsidRDefault="00BF580F" w:rsidP="00826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5F7F5" w14:textId="05213B50" w:rsidR="00BF580F" w:rsidRDefault="00BF580F" w:rsidP="007D6215">
    <w:pPr>
      <w:pStyle w:val="a5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9E006" w14:textId="77777777" w:rsidR="00BF580F" w:rsidRPr="00030976" w:rsidRDefault="00BF580F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70A2C" w14:textId="77777777" w:rsidR="00BF580F" w:rsidRPr="000C162C" w:rsidRDefault="00BF580F" w:rsidP="007D6215">
    <w:pPr>
      <w:pStyle w:val="a5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688CF" w14:textId="167E6CAB" w:rsidR="00BF580F" w:rsidRPr="0065692F" w:rsidRDefault="00BF580F" w:rsidP="001C4B3B">
    <w:pPr>
      <w:pStyle w:val="a5"/>
      <w:rPr>
        <w:rFonts w:ascii="Arial" w:hAnsi="Arial" w:cs="Arial"/>
        <w:sz w:val="24"/>
        <w:szCs w:val="24"/>
        <w:lang w:val="en-US"/>
      </w:rPr>
    </w:pPr>
    <w:r w:rsidRPr="0065692F">
      <w:rPr>
        <w:rFonts w:ascii="Arial" w:hAnsi="Arial" w:cs="Arial"/>
        <w:sz w:val="24"/>
        <w:szCs w:val="24"/>
      </w:rPr>
      <w:fldChar w:fldCharType="begin"/>
    </w:r>
    <w:r w:rsidRPr="0065692F">
      <w:rPr>
        <w:rFonts w:ascii="Arial" w:hAnsi="Arial" w:cs="Arial"/>
        <w:sz w:val="24"/>
        <w:szCs w:val="24"/>
      </w:rPr>
      <w:instrText xml:space="preserve"> PAGE   \* MERGEFORMAT </w:instrText>
    </w:r>
    <w:r w:rsidRPr="0065692F"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34</w:t>
    </w:r>
    <w:r w:rsidRPr="0065692F">
      <w:rPr>
        <w:rFonts w:ascii="Arial" w:hAnsi="Arial" w:cs="Arial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3807298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0AA8AAD" w14:textId="7F02620E" w:rsidR="00BF580F" w:rsidRPr="00B30E84" w:rsidRDefault="00BF580F" w:rsidP="00B30E84">
        <w:pPr>
          <w:pStyle w:val="a5"/>
          <w:jc w:val="right"/>
          <w:rPr>
            <w:rFonts w:ascii="Arial" w:hAnsi="Arial" w:cs="Arial"/>
            <w:sz w:val="24"/>
            <w:szCs w:val="24"/>
          </w:rPr>
        </w:pPr>
        <w:r w:rsidRPr="00B30E84">
          <w:rPr>
            <w:rFonts w:ascii="Arial" w:hAnsi="Arial" w:cs="Arial"/>
            <w:sz w:val="24"/>
            <w:szCs w:val="24"/>
          </w:rPr>
          <w:fldChar w:fldCharType="begin"/>
        </w:r>
        <w:r w:rsidRPr="00B30E84">
          <w:rPr>
            <w:rFonts w:ascii="Arial" w:hAnsi="Arial" w:cs="Arial"/>
            <w:sz w:val="24"/>
            <w:szCs w:val="24"/>
          </w:rPr>
          <w:instrText>PAGE   \* MERGEFORMAT</w:instrText>
        </w:r>
        <w:r w:rsidRPr="00B30E84">
          <w:rPr>
            <w:rFonts w:ascii="Arial" w:hAnsi="Arial" w:cs="Arial"/>
            <w:sz w:val="24"/>
            <w:szCs w:val="24"/>
          </w:rPr>
          <w:fldChar w:fldCharType="separate"/>
        </w:r>
        <w:r w:rsidRPr="0070742B">
          <w:rPr>
            <w:rFonts w:ascii="Arial" w:hAnsi="Arial" w:cs="Arial"/>
            <w:noProof/>
            <w:sz w:val="24"/>
            <w:szCs w:val="24"/>
            <w:lang w:val="ru-RU"/>
          </w:rPr>
          <w:t>35</w:t>
        </w:r>
        <w:r w:rsidRPr="00B30E84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F96DB" w14:textId="5C06D49C" w:rsidR="00BF580F" w:rsidRPr="00B30E84" w:rsidRDefault="00BF580F" w:rsidP="0065692F">
    <w:pPr>
      <w:pStyle w:val="a5"/>
      <w:rPr>
        <w:rFonts w:ascii="Arial" w:hAnsi="Arial" w:cs="Arial"/>
        <w:sz w:val="24"/>
        <w:szCs w:val="24"/>
        <w:lang w:val="en-US"/>
      </w:rPr>
    </w:pPr>
    <w:r w:rsidRPr="00B30E84">
      <w:rPr>
        <w:rFonts w:ascii="Arial" w:hAnsi="Arial" w:cs="Arial"/>
        <w:sz w:val="24"/>
        <w:szCs w:val="24"/>
      </w:rPr>
      <w:fldChar w:fldCharType="begin"/>
    </w:r>
    <w:r w:rsidRPr="00B30E84">
      <w:rPr>
        <w:rFonts w:ascii="Arial" w:hAnsi="Arial" w:cs="Arial"/>
        <w:sz w:val="24"/>
        <w:szCs w:val="24"/>
      </w:rPr>
      <w:instrText xml:space="preserve"> PAGE   \* MERGEFORMAT </w:instrText>
    </w:r>
    <w:r w:rsidRPr="00B30E84"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II</w:t>
    </w:r>
    <w:r w:rsidRPr="00B30E84">
      <w:rPr>
        <w:rFonts w:ascii="Arial" w:hAnsi="Arial" w:cs="Arial"/>
        <w:sz w:val="24"/>
        <w:szCs w:val="24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F6251" w14:textId="1053D572" w:rsidR="00BF580F" w:rsidRPr="00B30E84" w:rsidRDefault="00BF580F" w:rsidP="004638AD">
    <w:pPr>
      <w:pStyle w:val="a5"/>
      <w:pBdr>
        <w:top w:val="single" w:sz="6" w:space="0" w:color="auto"/>
      </w:pBdr>
      <w:rPr>
        <w:rStyle w:val="a7"/>
        <w:rFonts w:ascii="Arial" w:hAnsi="Arial" w:cs="Arial"/>
        <w:b/>
        <w:i/>
        <w:iCs/>
        <w:sz w:val="24"/>
        <w:szCs w:val="24"/>
        <w:lang w:val="ru-RU"/>
      </w:rPr>
    </w:pPr>
    <w:r w:rsidRPr="00B30E84">
      <w:rPr>
        <w:rStyle w:val="a7"/>
        <w:rFonts w:ascii="Arial" w:hAnsi="Arial" w:cs="Arial"/>
        <w:b/>
        <w:i/>
        <w:iCs/>
        <w:sz w:val="24"/>
        <w:szCs w:val="24"/>
        <w:lang w:val="ru-RU"/>
      </w:rPr>
      <w:t>Проект, окончательная редакция</w:t>
    </w:r>
  </w:p>
  <w:p w14:paraId="15AB9326" w14:textId="6660B0D1" w:rsidR="00BF580F" w:rsidRPr="0065692F" w:rsidRDefault="00BF580F" w:rsidP="00F4273B">
    <w:pPr>
      <w:pStyle w:val="a5"/>
      <w:jc w:val="right"/>
      <w:rPr>
        <w:rFonts w:ascii="Arial" w:hAnsi="Arial" w:cs="Arial"/>
        <w:sz w:val="24"/>
        <w:szCs w:val="24"/>
      </w:rPr>
    </w:pPr>
    <w:r w:rsidRPr="0065692F">
      <w:rPr>
        <w:rStyle w:val="a7"/>
        <w:rFonts w:ascii="Arial" w:hAnsi="Arial" w:cs="Arial"/>
        <w:sz w:val="24"/>
        <w:szCs w:val="24"/>
      </w:rPr>
      <w:fldChar w:fldCharType="begin"/>
    </w:r>
    <w:r w:rsidRPr="0065692F">
      <w:rPr>
        <w:rStyle w:val="a7"/>
        <w:rFonts w:ascii="Arial" w:hAnsi="Arial" w:cs="Arial"/>
        <w:sz w:val="24"/>
        <w:szCs w:val="24"/>
      </w:rPr>
      <w:instrText xml:space="preserve"> PAGE </w:instrText>
    </w:r>
    <w:r w:rsidRPr="0065692F">
      <w:rPr>
        <w:rStyle w:val="a7"/>
        <w:rFonts w:ascii="Arial" w:hAnsi="Arial" w:cs="Arial"/>
        <w:sz w:val="24"/>
        <w:szCs w:val="24"/>
      </w:rPr>
      <w:fldChar w:fldCharType="separate"/>
    </w:r>
    <w:r>
      <w:rPr>
        <w:rStyle w:val="a7"/>
        <w:rFonts w:ascii="Arial" w:hAnsi="Arial" w:cs="Arial"/>
        <w:noProof/>
        <w:sz w:val="24"/>
        <w:szCs w:val="24"/>
      </w:rPr>
      <w:t>1</w:t>
    </w:r>
    <w:r w:rsidRPr="0065692F">
      <w:rPr>
        <w:rStyle w:val="a7"/>
        <w:rFonts w:ascii="Arial" w:hAnsi="Arial" w:cs="Arial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F250E" w14:textId="77777777" w:rsidR="00BF580F" w:rsidRDefault="00BF580F" w:rsidP="00826AF6">
      <w:r>
        <w:separator/>
      </w:r>
    </w:p>
  </w:footnote>
  <w:footnote w:type="continuationSeparator" w:id="0">
    <w:p w14:paraId="2C91B043" w14:textId="77777777" w:rsidR="00BF580F" w:rsidRDefault="00BF580F" w:rsidP="00826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5221C" w14:textId="77777777" w:rsidR="00BF580F" w:rsidRPr="00444958" w:rsidRDefault="00BF580F" w:rsidP="007D6215">
    <w:pPr>
      <w:pStyle w:val="Style5"/>
      <w:widowControl/>
      <w:ind w:right="819" w:firstLine="6663"/>
      <w:rPr>
        <w:rStyle w:val="FontStyle127"/>
        <w:rFonts w:ascii="Arial" w:hAnsi="Arial" w:cs="Arial"/>
        <w:b w:val="0"/>
      </w:rPr>
    </w:pPr>
    <w:r w:rsidRPr="00850B72">
      <w:rPr>
        <w:rStyle w:val="FontStyle127"/>
        <w:rFonts w:ascii="Arial" w:hAnsi="Arial" w:cs="Arial"/>
      </w:rPr>
      <w:t xml:space="preserve">ГОСТ </w:t>
    </w:r>
    <w:r>
      <w:rPr>
        <w:rStyle w:val="FontStyle127"/>
        <w:rFonts w:ascii="Arial" w:hAnsi="Arial" w:cs="Arial"/>
      </w:rPr>
      <w:t>(</w:t>
    </w:r>
    <w:r>
      <w:rPr>
        <w:rStyle w:val="FontStyle127"/>
        <w:rFonts w:ascii="Arial" w:hAnsi="Arial" w:cs="Arial"/>
        <w:lang w:val="en-US"/>
      </w:rPr>
      <w:t>ASTMB</w:t>
    </w:r>
    <w:r w:rsidRPr="00444958">
      <w:rPr>
        <w:rStyle w:val="FontStyle127"/>
        <w:rFonts w:ascii="Arial" w:hAnsi="Arial" w:cs="Arial"/>
      </w:rPr>
      <w:t xml:space="preserve"> 117, </w:t>
    </w:r>
    <w:r>
      <w:rPr>
        <w:rStyle w:val="FontStyle127"/>
        <w:rFonts w:ascii="Arial" w:hAnsi="Arial" w:cs="Arial"/>
        <w:lang w:val="en-US"/>
      </w:rPr>
      <w:t>MOD</w:t>
    </w:r>
    <w:r w:rsidRPr="00444958">
      <w:rPr>
        <w:rStyle w:val="FontStyle127"/>
        <w:rFonts w:ascii="Arial" w:hAnsi="Arial" w:cs="Arial"/>
      </w:rPr>
      <w:t>)</w:t>
    </w:r>
  </w:p>
  <w:p w14:paraId="3FDA4771" w14:textId="77777777" w:rsidR="00BF580F" w:rsidRPr="004109F0" w:rsidRDefault="00BF580F" w:rsidP="007D6215">
    <w:pPr>
      <w:pStyle w:val="Style5"/>
      <w:widowControl/>
      <w:ind w:right="-21" w:firstLine="6663"/>
    </w:pPr>
    <w:r w:rsidRPr="00850B72">
      <w:rPr>
        <w:rStyle w:val="FontStyle127"/>
        <w:rFonts w:ascii="Arial" w:hAnsi="Arial" w:cs="Arial"/>
        <w:i/>
      </w:rPr>
      <w:t xml:space="preserve">(проект, </w:t>
    </w:r>
    <w:r>
      <w:rPr>
        <w:rStyle w:val="FontStyle127"/>
        <w:rFonts w:ascii="Arial" w:hAnsi="Arial" w:cs="Arial"/>
        <w:i/>
      </w:rPr>
      <w:t xml:space="preserve">первая </w:t>
    </w:r>
    <w:r w:rsidRPr="00850B72">
      <w:rPr>
        <w:rStyle w:val="FontStyle127"/>
        <w:rFonts w:ascii="Arial" w:hAnsi="Arial" w:cs="Arial"/>
        <w:i/>
      </w:rPr>
      <w:t>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318D7" w14:textId="77777777" w:rsidR="00BF580F" w:rsidRPr="00444958" w:rsidRDefault="00BF580F" w:rsidP="007D6215">
    <w:pPr>
      <w:pStyle w:val="Style5"/>
      <w:widowControl/>
      <w:ind w:right="819"/>
      <w:rPr>
        <w:rStyle w:val="FontStyle127"/>
        <w:rFonts w:ascii="Arial" w:hAnsi="Arial" w:cs="Arial"/>
        <w:b w:val="0"/>
      </w:rPr>
    </w:pPr>
    <w:r w:rsidRPr="00850B72">
      <w:rPr>
        <w:rStyle w:val="FontStyle127"/>
        <w:rFonts w:ascii="Arial" w:hAnsi="Arial" w:cs="Arial"/>
      </w:rPr>
      <w:t xml:space="preserve">ГОСТ </w:t>
    </w:r>
    <w:r>
      <w:rPr>
        <w:rStyle w:val="FontStyle127"/>
        <w:rFonts w:ascii="Arial" w:hAnsi="Arial" w:cs="Arial"/>
      </w:rPr>
      <w:t>(</w:t>
    </w:r>
    <w:r>
      <w:rPr>
        <w:rStyle w:val="FontStyle127"/>
        <w:rFonts w:ascii="Arial" w:hAnsi="Arial" w:cs="Arial"/>
        <w:lang w:val="en-US"/>
      </w:rPr>
      <w:t>ASTMB</w:t>
    </w:r>
    <w:r w:rsidRPr="00444958">
      <w:rPr>
        <w:rStyle w:val="FontStyle127"/>
        <w:rFonts w:ascii="Arial" w:hAnsi="Arial" w:cs="Arial"/>
      </w:rPr>
      <w:t xml:space="preserve"> 117, </w:t>
    </w:r>
    <w:r>
      <w:rPr>
        <w:rStyle w:val="FontStyle127"/>
        <w:rFonts w:ascii="Arial" w:hAnsi="Arial" w:cs="Arial"/>
        <w:lang w:val="en-US"/>
      </w:rPr>
      <w:t>MOD</w:t>
    </w:r>
    <w:r w:rsidRPr="00444958">
      <w:rPr>
        <w:rStyle w:val="FontStyle127"/>
        <w:rFonts w:ascii="Arial" w:hAnsi="Arial" w:cs="Arial"/>
      </w:rPr>
      <w:t>)</w:t>
    </w:r>
  </w:p>
  <w:p w14:paraId="2BFCBEEE" w14:textId="77777777" w:rsidR="00BF580F" w:rsidRPr="004109F0" w:rsidRDefault="00BF580F" w:rsidP="007D6215">
    <w:pPr>
      <w:pStyle w:val="Style5"/>
      <w:widowControl/>
      <w:ind w:right="-21"/>
    </w:pPr>
    <w:r w:rsidRPr="00850B72">
      <w:rPr>
        <w:rStyle w:val="FontStyle127"/>
        <w:rFonts w:ascii="Arial" w:hAnsi="Arial" w:cs="Arial"/>
        <w:i/>
      </w:rPr>
      <w:t xml:space="preserve">(проект, </w:t>
    </w:r>
    <w:r>
      <w:rPr>
        <w:rStyle w:val="FontStyle127"/>
        <w:rFonts w:ascii="Arial" w:hAnsi="Arial" w:cs="Arial"/>
        <w:i/>
      </w:rPr>
      <w:t xml:space="preserve">вторая </w:t>
    </w:r>
    <w:r w:rsidRPr="00850B72">
      <w:rPr>
        <w:rStyle w:val="FontStyle127"/>
        <w:rFonts w:ascii="Arial" w:hAnsi="Arial" w:cs="Arial"/>
        <w:i/>
      </w:rPr>
      <w:t>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763B9" w14:textId="77777777" w:rsidR="00BF580F" w:rsidRPr="00B30E84" w:rsidRDefault="00BF580F" w:rsidP="00B30E84">
    <w:pPr>
      <w:pStyle w:val="a3"/>
      <w:rPr>
        <w:rFonts w:ascii="Arial" w:hAnsi="Arial" w:cs="Arial"/>
        <w:sz w:val="24"/>
        <w:szCs w:val="24"/>
        <w:lang w:val="ru-RU"/>
      </w:rPr>
    </w:pPr>
    <w:r w:rsidRPr="00B30E84">
      <w:rPr>
        <w:rFonts w:ascii="Arial" w:hAnsi="Arial" w:cs="Arial"/>
        <w:sz w:val="24"/>
        <w:szCs w:val="24"/>
        <w:lang w:val="ru-RU"/>
      </w:rPr>
      <w:t xml:space="preserve">ГОСТ </w:t>
    </w:r>
    <w:r w:rsidRPr="00B30E84">
      <w:rPr>
        <w:rFonts w:ascii="Arial" w:hAnsi="Arial" w:cs="Arial"/>
        <w:sz w:val="24"/>
        <w:szCs w:val="24"/>
        <w:lang w:val="en-US"/>
      </w:rPr>
      <w:t>ISO</w:t>
    </w:r>
    <w:r w:rsidRPr="00B30E84">
      <w:rPr>
        <w:rFonts w:ascii="Arial" w:hAnsi="Arial" w:cs="Arial"/>
        <w:sz w:val="24"/>
        <w:szCs w:val="24"/>
        <w:lang w:val="ru-RU"/>
      </w:rPr>
      <w:t xml:space="preserve"> 17636-1–20</w:t>
    </w:r>
  </w:p>
  <w:p w14:paraId="2F6A883E" w14:textId="5EAF408A" w:rsidR="00BF580F" w:rsidRPr="00B30E84" w:rsidRDefault="00BF580F" w:rsidP="00B30E84">
    <w:pPr>
      <w:pStyle w:val="a3"/>
      <w:rPr>
        <w:rFonts w:ascii="Arial" w:hAnsi="Arial" w:cs="Arial"/>
        <w:i/>
        <w:iCs/>
        <w:sz w:val="24"/>
        <w:szCs w:val="24"/>
        <w:lang w:val="ru-RU"/>
      </w:rPr>
    </w:pPr>
    <w:r w:rsidRPr="00B30E84">
      <w:rPr>
        <w:rFonts w:ascii="Arial" w:hAnsi="Arial" w:cs="Arial"/>
        <w:i/>
        <w:iCs/>
        <w:sz w:val="24"/>
        <w:szCs w:val="24"/>
        <w:lang w:val="ru-RU"/>
      </w:rPr>
      <w:t>(проект, окончательная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B1358" w14:textId="77777777" w:rsidR="00BF580F" w:rsidRPr="00B30E84" w:rsidRDefault="00BF580F" w:rsidP="00B30E84">
    <w:pPr>
      <w:pStyle w:val="a3"/>
      <w:jc w:val="right"/>
      <w:rPr>
        <w:rFonts w:ascii="Arial" w:hAnsi="Arial" w:cs="Arial"/>
        <w:sz w:val="24"/>
        <w:szCs w:val="24"/>
        <w:lang w:val="ru-RU"/>
      </w:rPr>
    </w:pPr>
    <w:r w:rsidRPr="00B30E84">
      <w:rPr>
        <w:rFonts w:ascii="Arial" w:hAnsi="Arial" w:cs="Arial"/>
        <w:sz w:val="24"/>
        <w:szCs w:val="24"/>
        <w:lang w:val="ru-RU"/>
      </w:rPr>
      <w:t xml:space="preserve">ГОСТ </w:t>
    </w:r>
    <w:r w:rsidRPr="00B30E84">
      <w:rPr>
        <w:rFonts w:ascii="Arial" w:hAnsi="Arial" w:cs="Arial"/>
        <w:sz w:val="24"/>
        <w:szCs w:val="24"/>
        <w:lang w:val="en-US"/>
      </w:rPr>
      <w:t>ISO</w:t>
    </w:r>
    <w:r w:rsidRPr="00B30E84">
      <w:rPr>
        <w:rFonts w:ascii="Arial" w:hAnsi="Arial" w:cs="Arial"/>
        <w:sz w:val="24"/>
        <w:szCs w:val="24"/>
        <w:lang w:val="ru-RU"/>
      </w:rPr>
      <w:t xml:space="preserve"> 17636-1–20</w:t>
    </w:r>
  </w:p>
  <w:p w14:paraId="2C7D2315" w14:textId="30D6C976" w:rsidR="00BF580F" w:rsidRPr="00B30E84" w:rsidRDefault="00BF580F" w:rsidP="00B30E84">
    <w:pPr>
      <w:pStyle w:val="a3"/>
      <w:jc w:val="right"/>
      <w:rPr>
        <w:rFonts w:ascii="Arial" w:hAnsi="Arial" w:cs="Arial"/>
        <w:i/>
        <w:iCs/>
        <w:sz w:val="24"/>
        <w:szCs w:val="24"/>
        <w:lang w:val="ru-RU"/>
      </w:rPr>
    </w:pPr>
    <w:r w:rsidRPr="00B30E84">
      <w:rPr>
        <w:rFonts w:ascii="Arial" w:hAnsi="Arial" w:cs="Arial"/>
        <w:i/>
        <w:iCs/>
        <w:sz w:val="24"/>
        <w:szCs w:val="24"/>
        <w:lang w:val="ru-RU"/>
      </w:rPr>
      <w:t>(проект, окончательная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F6944" w14:textId="6BD5EB96" w:rsidR="00BF580F" w:rsidRPr="00B30E84" w:rsidRDefault="00BF580F">
    <w:pPr>
      <w:pStyle w:val="a3"/>
      <w:rPr>
        <w:rFonts w:ascii="Arial" w:hAnsi="Arial" w:cs="Arial"/>
        <w:sz w:val="24"/>
        <w:szCs w:val="24"/>
        <w:lang w:val="ru-RU"/>
      </w:rPr>
    </w:pPr>
    <w:r w:rsidRPr="00B30E84">
      <w:rPr>
        <w:rFonts w:ascii="Arial" w:hAnsi="Arial" w:cs="Arial"/>
        <w:sz w:val="24"/>
        <w:szCs w:val="24"/>
        <w:lang w:val="ru-RU"/>
      </w:rPr>
      <w:t xml:space="preserve">ГОСТ </w:t>
    </w:r>
    <w:r w:rsidRPr="00B30E84">
      <w:rPr>
        <w:rFonts w:ascii="Arial" w:hAnsi="Arial" w:cs="Arial"/>
        <w:sz w:val="24"/>
        <w:szCs w:val="24"/>
        <w:lang w:val="en-US"/>
      </w:rPr>
      <w:t>ISO</w:t>
    </w:r>
    <w:r w:rsidRPr="00B30E84">
      <w:rPr>
        <w:rFonts w:ascii="Arial" w:hAnsi="Arial" w:cs="Arial"/>
        <w:sz w:val="24"/>
        <w:szCs w:val="24"/>
        <w:lang w:val="ru-RU"/>
      </w:rPr>
      <w:t xml:space="preserve"> 17636-1–20</w:t>
    </w:r>
  </w:p>
  <w:p w14:paraId="0B95BD91" w14:textId="60B09090" w:rsidR="00BF580F" w:rsidRPr="00B30E84" w:rsidRDefault="00BF580F">
    <w:pPr>
      <w:pStyle w:val="a3"/>
      <w:rPr>
        <w:rFonts w:ascii="Arial" w:hAnsi="Arial" w:cs="Arial"/>
        <w:i/>
        <w:iCs/>
        <w:sz w:val="24"/>
        <w:szCs w:val="24"/>
        <w:lang w:val="ru-RU"/>
      </w:rPr>
    </w:pPr>
    <w:r w:rsidRPr="00B30E84">
      <w:rPr>
        <w:rFonts w:ascii="Arial" w:hAnsi="Arial" w:cs="Arial"/>
        <w:i/>
        <w:iCs/>
        <w:sz w:val="24"/>
        <w:szCs w:val="24"/>
        <w:lang w:val="ru-RU"/>
      </w:rPr>
      <w:t>(проект, окончательная редакция)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A3C7A" w14:textId="77777777" w:rsidR="00BF580F" w:rsidRPr="00B30E84" w:rsidRDefault="00BF580F" w:rsidP="004638AD">
    <w:pPr>
      <w:pStyle w:val="a3"/>
      <w:jc w:val="right"/>
      <w:rPr>
        <w:rFonts w:ascii="Arial" w:hAnsi="Arial" w:cs="Arial"/>
        <w:b/>
        <w:bCs/>
        <w:sz w:val="24"/>
        <w:szCs w:val="24"/>
        <w:lang w:val="ru-RU"/>
      </w:rPr>
    </w:pPr>
    <w:r w:rsidRPr="00B30E84">
      <w:rPr>
        <w:rFonts w:ascii="Arial" w:hAnsi="Arial" w:cs="Arial"/>
        <w:b/>
        <w:bCs/>
        <w:sz w:val="24"/>
        <w:szCs w:val="24"/>
        <w:lang w:val="ru-RU"/>
      </w:rPr>
      <w:t xml:space="preserve">ГОСТ </w:t>
    </w:r>
    <w:r w:rsidRPr="00B30E84">
      <w:rPr>
        <w:rFonts w:ascii="Arial" w:hAnsi="Arial" w:cs="Arial"/>
        <w:b/>
        <w:bCs/>
        <w:sz w:val="24"/>
        <w:szCs w:val="24"/>
        <w:lang w:val="en-US"/>
      </w:rPr>
      <w:t>ISO</w:t>
    </w:r>
    <w:r w:rsidRPr="00B30E84">
      <w:rPr>
        <w:rFonts w:ascii="Arial" w:hAnsi="Arial" w:cs="Arial"/>
        <w:b/>
        <w:bCs/>
        <w:sz w:val="24"/>
        <w:szCs w:val="24"/>
        <w:lang w:val="ru-RU"/>
      </w:rPr>
      <w:t xml:space="preserve"> 17636-1–20</w:t>
    </w:r>
  </w:p>
  <w:p w14:paraId="50337EB0" w14:textId="09C343CD" w:rsidR="00BF580F" w:rsidRPr="00B30E84" w:rsidRDefault="00BF580F" w:rsidP="004638AD">
    <w:pPr>
      <w:pStyle w:val="a3"/>
      <w:jc w:val="right"/>
      <w:rPr>
        <w:rFonts w:ascii="Arial" w:hAnsi="Arial" w:cs="Arial"/>
        <w:i/>
        <w:iCs/>
        <w:sz w:val="24"/>
        <w:szCs w:val="24"/>
        <w:lang w:val="ru-RU"/>
      </w:rPr>
    </w:pPr>
    <w:r w:rsidRPr="00B30E84">
      <w:rPr>
        <w:rFonts w:ascii="Arial" w:hAnsi="Arial" w:cs="Arial"/>
        <w:i/>
        <w:iCs/>
        <w:sz w:val="24"/>
        <w:szCs w:val="24"/>
        <w:lang w:val="ru-RU"/>
      </w:rPr>
      <w:t>(проект, окончательная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E02F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E8FC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4A47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52E1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CFA4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E600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78BB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1C91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F08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A21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76847"/>
    <w:multiLevelType w:val="multilevel"/>
    <w:tmpl w:val="6D5282EE"/>
    <w:lvl w:ilvl="0">
      <w:start w:val="1"/>
      <w:numFmt w:val="decimal"/>
      <w:lvlText w:val="4.%1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2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lowerLetter"/>
      <w:lvlText w:val="%4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52A2F9E"/>
    <w:multiLevelType w:val="hybridMultilevel"/>
    <w:tmpl w:val="EC14774C"/>
    <w:lvl w:ilvl="0" w:tplc="35A6791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17181B76"/>
    <w:multiLevelType w:val="multilevel"/>
    <w:tmpl w:val="436AC2BC"/>
    <w:lvl w:ilvl="0">
      <w:start w:val="1"/>
      <w:numFmt w:val="decimal"/>
      <w:lvlText w:val="7.%1"/>
      <w:lvlJc w:val="left"/>
      <w:rPr>
        <w:rFonts w:ascii="Arial" w:eastAsia="Times New Roman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2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lowerLetter"/>
      <w:lvlText w:val="%3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25DE6606"/>
    <w:multiLevelType w:val="hybridMultilevel"/>
    <w:tmpl w:val="9200A43C"/>
    <w:lvl w:ilvl="0" w:tplc="35A6791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30795C82"/>
    <w:multiLevelType w:val="hybridMultilevel"/>
    <w:tmpl w:val="877624E6"/>
    <w:lvl w:ilvl="0" w:tplc="35A6791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31443B5C"/>
    <w:multiLevelType w:val="hybridMultilevel"/>
    <w:tmpl w:val="14BCED66"/>
    <w:lvl w:ilvl="0" w:tplc="F3F83C08">
      <w:start w:val="1"/>
      <w:numFmt w:val="lowerLetter"/>
      <w:lvlText w:val="%1)"/>
      <w:lvlJc w:val="left"/>
      <w:pPr>
        <w:tabs>
          <w:tab w:val="num" w:pos="0"/>
        </w:tabs>
        <w:ind w:firstLine="72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D79032B"/>
    <w:multiLevelType w:val="multilevel"/>
    <w:tmpl w:val="7332CD72"/>
    <w:lvl w:ilvl="0">
      <w:start w:val="1"/>
      <w:numFmt w:val="decimal"/>
      <w:lvlText w:val="6.%1"/>
      <w:lvlJc w:val="left"/>
      <w:rPr>
        <w:rFonts w:ascii="Arial" w:eastAsia="Times New Roman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2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6EB618D"/>
    <w:multiLevelType w:val="hybridMultilevel"/>
    <w:tmpl w:val="521ED8E0"/>
    <w:lvl w:ilvl="0" w:tplc="CB4468D8">
      <w:start w:val="1"/>
      <w:numFmt w:val="lowerLetter"/>
      <w:lvlText w:val="%1)"/>
      <w:lvlJc w:val="left"/>
      <w:pPr>
        <w:tabs>
          <w:tab w:val="num" w:pos="0"/>
        </w:tabs>
        <w:ind w:firstLine="72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C4D7D1B"/>
    <w:multiLevelType w:val="hybridMultilevel"/>
    <w:tmpl w:val="B60EB5D4"/>
    <w:lvl w:ilvl="0" w:tplc="35A679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A61CDA"/>
    <w:multiLevelType w:val="multilevel"/>
    <w:tmpl w:val="030C1B56"/>
    <w:lvl w:ilvl="0">
      <w:start w:val="1"/>
      <w:numFmt w:val="decimal"/>
      <w:lvlText w:val="3.%1"/>
      <w:lvlJc w:val="left"/>
      <w:rPr>
        <w:rFonts w:ascii="Arial" w:eastAsia="Times New Roman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6077766B"/>
    <w:multiLevelType w:val="hybridMultilevel"/>
    <w:tmpl w:val="5A026986"/>
    <w:lvl w:ilvl="0" w:tplc="A524C1CE">
      <w:start w:val="1"/>
      <w:numFmt w:val="lowerLetter"/>
      <w:lvlText w:val="%1)"/>
      <w:lvlJc w:val="left"/>
      <w:pPr>
        <w:tabs>
          <w:tab w:val="num" w:pos="0"/>
        </w:tabs>
        <w:ind w:firstLine="720"/>
      </w:pPr>
      <w:rPr>
        <w:rFonts w:ascii="Times New Roman CYR" w:hAnsi="Times New Roman CYR" w:cs="Times New Roman CYR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20"/>
  </w:num>
  <w:num w:numId="5">
    <w:abstractNumId w:val="16"/>
  </w:num>
  <w:num w:numId="6">
    <w:abstractNumId w:val="12"/>
  </w:num>
  <w:num w:numId="7">
    <w:abstractNumId w:val="15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8"/>
  </w:num>
  <w:num w:numId="19">
    <w:abstractNumId w:val="13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evenAndOddHeaders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7C"/>
    <w:rsid w:val="00004B0F"/>
    <w:rsid w:val="00010039"/>
    <w:rsid w:val="00013252"/>
    <w:rsid w:val="00013657"/>
    <w:rsid w:val="0001416B"/>
    <w:rsid w:val="00014FE7"/>
    <w:rsid w:val="0001611A"/>
    <w:rsid w:val="000170F7"/>
    <w:rsid w:val="00023C90"/>
    <w:rsid w:val="000241D5"/>
    <w:rsid w:val="0002558D"/>
    <w:rsid w:val="00026EC7"/>
    <w:rsid w:val="0002781B"/>
    <w:rsid w:val="00027CF1"/>
    <w:rsid w:val="00034032"/>
    <w:rsid w:val="000405BE"/>
    <w:rsid w:val="00043C99"/>
    <w:rsid w:val="0004671D"/>
    <w:rsid w:val="000539E0"/>
    <w:rsid w:val="00055271"/>
    <w:rsid w:val="00056892"/>
    <w:rsid w:val="000611B8"/>
    <w:rsid w:val="00064626"/>
    <w:rsid w:val="0006735A"/>
    <w:rsid w:val="00067D42"/>
    <w:rsid w:val="000736D7"/>
    <w:rsid w:val="000750DF"/>
    <w:rsid w:val="00075F3D"/>
    <w:rsid w:val="00077263"/>
    <w:rsid w:val="00077570"/>
    <w:rsid w:val="00082692"/>
    <w:rsid w:val="000852BA"/>
    <w:rsid w:val="000861CA"/>
    <w:rsid w:val="00087B05"/>
    <w:rsid w:val="000908E8"/>
    <w:rsid w:val="000964B9"/>
    <w:rsid w:val="000A06CE"/>
    <w:rsid w:val="000A23A8"/>
    <w:rsid w:val="000A25EE"/>
    <w:rsid w:val="000A53E8"/>
    <w:rsid w:val="000A7FAB"/>
    <w:rsid w:val="000B024A"/>
    <w:rsid w:val="000B10E9"/>
    <w:rsid w:val="000B2373"/>
    <w:rsid w:val="000B682A"/>
    <w:rsid w:val="000B7630"/>
    <w:rsid w:val="000C0C42"/>
    <w:rsid w:val="000C1D2F"/>
    <w:rsid w:val="000C4B08"/>
    <w:rsid w:val="000C71B8"/>
    <w:rsid w:val="000D2656"/>
    <w:rsid w:val="000D37BA"/>
    <w:rsid w:val="000D42FC"/>
    <w:rsid w:val="000E0C73"/>
    <w:rsid w:val="000E165A"/>
    <w:rsid w:val="000E28C7"/>
    <w:rsid w:val="000E6C11"/>
    <w:rsid w:val="000F02EC"/>
    <w:rsid w:val="000F1F79"/>
    <w:rsid w:val="000F2B7E"/>
    <w:rsid w:val="000F3523"/>
    <w:rsid w:val="000F68FA"/>
    <w:rsid w:val="000F6C4B"/>
    <w:rsid w:val="000F6FFE"/>
    <w:rsid w:val="001021DF"/>
    <w:rsid w:val="00102E1B"/>
    <w:rsid w:val="00103D98"/>
    <w:rsid w:val="0011208C"/>
    <w:rsid w:val="00112EA1"/>
    <w:rsid w:val="00117346"/>
    <w:rsid w:val="001246FD"/>
    <w:rsid w:val="00125CCA"/>
    <w:rsid w:val="001304E7"/>
    <w:rsid w:val="00130688"/>
    <w:rsid w:val="001338AE"/>
    <w:rsid w:val="00136AF0"/>
    <w:rsid w:val="00141C7C"/>
    <w:rsid w:val="00146A78"/>
    <w:rsid w:val="00152240"/>
    <w:rsid w:val="0015409B"/>
    <w:rsid w:val="001567C8"/>
    <w:rsid w:val="00157774"/>
    <w:rsid w:val="001609EA"/>
    <w:rsid w:val="00162EDC"/>
    <w:rsid w:val="00164323"/>
    <w:rsid w:val="00164B0C"/>
    <w:rsid w:val="0016679B"/>
    <w:rsid w:val="00167897"/>
    <w:rsid w:val="00182B59"/>
    <w:rsid w:val="00186969"/>
    <w:rsid w:val="00186F83"/>
    <w:rsid w:val="00187072"/>
    <w:rsid w:val="001914C0"/>
    <w:rsid w:val="00191A61"/>
    <w:rsid w:val="0019286C"/>
    <w:rsid w:val="001940D5"/>
    <w:rsid w:val="001A115D"/>
    <w:rsid w:val="001A1645"/>
    <w:rsid w:val="001A26F3"/>
    <w:rsid w:val="001A39D9"/>
    <w:rsid w:val="001A7D76"/>
    <w:rsid w:val="001B2A7D"/>
    <w:rsid w:val="001B31D3"/>
    <w:rsid w:val="001B46A9"/>
    <w:rsid w:val="001B4794"/>
    <w:rsid w:val="001B7466"/>
    <w:rsid w:val="001C14F8"/>
    <w:rsid w:val="001C1A7F"/>
    <w:rsid w:val="001C2507"/>
    <w:rsid w:val="001C3098"/>
    <w:rsid w:val="001C485B"/>
    <w:rsid w:val="001C4B3B"/>
    <w:rsid w:val="001C6A0F"/>
    <w:rsid w:val="001D01F9"/>
    <w:rsid w:val="001D2142"/>
    <w:rsid w:val="001D4016"/>
    <w:rsid w:val="001D481A"/>
    <w:rsid w:val="001D5C65"/>
    <w:rsid w:val="001D72AB"/>
    <w:rsid w:val="001E0C1D"/>
    <w:rsid w:val="001E1061"/>
    <w:rsid w:val="001E23A3"/>
    <w:rsid w:val="001E472C"/>
    <w:rsid w:val="001E7C3C"/>
    <w:rsid w:val="001E7E75"/>
    <w:rsid w:val="001F3A7A"/>
    <w:rsid w:val="001F5BD3"/>
    <w:rsid w:val="001F5DE9"/>
    <w:rsid w:val="001F79FE"/>
    <w:rsid w:val="0020539A"/>
    <w:rsid w:val="0021249F"/>
    <w:rsid w:val="00213C16"/>
    <w:rsid w:val="00216474"/>
    <w:rsid w:val="002170B7"/>
    <w:rsid w:val="00217A4B"/>
    <w:rsid w:val="00221235"/>
    <w:rsid w:val="002236B7"/>
    <w:rsid w:val="0023114F"/>
    <w:rsid w:val="00237895"/>
    <w:rsid w:val="00243D4A"/>
    <w:rsid w:val="002473C9"/>
    <w:rsid w:val="00247706"/>
    <w:rsid w:val="00247710"/>
    <w:rsid w:val="00251B4A"/>
    <w:rsid w:val="00260672"/>
    <w:rsid w:val="0026200B"/>
    <w:rsid w:val="00263145"/>
    <w:rsid w:val="002652CD"/>
    <w:rsid w:val="00265B1E"/>
    <w:rsid w:val="00267BA8"/>
    <w:rsid w:val="00271917"/>
    <w:rsid w:val="0027667F"/>
    <w:rsid w:val="00280748"/>
    <w:rsid w:val="002811E3"/>
    <w:rsid w:val="00281B28"/>
    <w:rsid w:val="002826C6"/>
    <w:rsid w:val="002849C5"/>
    <w:rsid w:val="002855A8"/>
    <w:rsid w:val="00285AF1"/>
    <w:rsid w:val="00285E60"/>
    <w:rsid w:val="00291B3A"/>
    <w:rsid w:val="00292ED8"/>
    <w:rsid w:val="00293BB5"/>
    <w:rsid w:val="00294830"/>
    <w:rsid w:val="00294F8F"/>
    <w:rsid w:val="002971B1"/>
    <w:rsid w:val="002A5190"/>
    <w:rsid w:val="002A5373"/>
    <w:rsid w:val="002A5424"/>
    <w:rsid w:val="002A7FDB"/>
    <w:rsid w:val="002B0DA6"/>
    <w:rsid w:val="002B2EF5"/>
    <w:rsid w:val="002B659C"/>
    <w:rsid w:val="002C0624"/>
    <w:rsid w:val="002C36E2"/>
    <w:rsid w:val="002C3972"/>
    <w:rsid w:val="002C6B4F"/>
    <w:rsid w:val="002D2A0A"/>
    <w:rsid w:val="002D2B05"/>
    <w:rsid w:val="002D7FD8"/>
    <w:rsid w:val="002E5D5B"/>
    <w:rsid w:val="002E65A0"/>
    <w:rsid w:val="002E723F"/>
    <w:rsid w:val="002E7941"/>
    <w:rsid w:val="002E7C90"/>
    <w:rsid w:val="002F283B"/>
    <w:rsid w:val="002F4B34"/>
    <w:rsid w:val="002F4CF6"/>
    <w:rsid w:val="002F56AC"/>
    <w:rsid w:val="0030031F"/>
    <w:rsid w:val="0030047B"/>
    <w:rsid w:val="00300BBE"/>
    <w:rsid w:val="003034A7"/>
    <w:rsid w:val="00306907"/>
    <w:rsid w:val="00310A8C"/>
    <w:rsid w:val="0031130F"/>
    <w:rsid w:val="00311DE8"/>
    <w:rsid w:val="00311FD6"/>
    <w:rsid w:val="0031327B"/>
    <w:rsid w:val="00314564"/>
    <w:rsid w:val="003174A9"/>
    <w:rsid w:val="003249DB"/>
    <w:rsid w:val="003253B2"/>
    <w:rsid w:val="003258A4"/>
    <w:rsid w:val="00326B61"/>
    <w:rsid w:val="00332E06"/>
    <w:rsid w:val="00333713"/>
    <w:rsid w:val="00337D45"/>
    <w:rsid w:val="0034015A"/>
    <w:rsid w:val="00342503"/>
    <w:rsid w:val="0034613D"/>
    <w:rsid w:val="0034615D"/>
    <w:rsid w:val="0035111C"/>
    <w:rsid w:val="003520C1"/>
    <w:rsid w:val="003542AA"/>
    <w:rsid w:val="0035637E"/>
    <w:rsid w:val="00360356"/>
    <w:rsid w:val="00360C90"/>
    <w:rsid w:val="003678CA"/>
    <w:rsid w:val="00370304"/>
    <w:rsid w:val="00373499"/>
    <w:rsid w:val="003743A0"/>
    <w:rsid w:val="003745F4"/>
    <w:rsid w:val="0037789E"/>
    <w:rsid w:val="00382E6B"/>
    <w:rsid w:val="0039385E"/>
    <w:rsid w:val="003A05F8"/>
    <w:rsid w:val="003A30CD"/>
    <w:rsid w:val="003A3D0E"/>
    <w:rsid w:val="003A5CB9"/>
    <w:rsid w:val="003A6225"/>
    <w:rsid w:val="003A7F94"/>
    <w:rsid w:val="003B0FAE"/>
    <w:rsid w:val="003B5367"/>
    <w:rsid w:val="003B6265"/>
    <w:rsid w:val="003B6CA9"/>
    <w:rsid w:val="003C03B1"/>
    <w:rsid w:val="003C58AC"/>
    <w:rsid w:val="003D4E26"/>
    <w:rsid w:val="003D643E"/>
    <w:rsid w:val="003D6F9A"/>
    <w:rsid w:val="003E0118"/>
    <w:rsid w:val="003E1E02"/>
    <w:rsid w:val="003E63F8"/>
    <w:rsid w:val="003F0207"/>
    <w:rsid w:val="003F328A"/>
    <w:rsid w:val="003F372F"/>
    <w:rsid w:val="003F4978"/>
    <w:rsid w:val="003F558D"/>
    <w:rsid w:val="003F6435"/>
    <w:rsid w:val="003F73AF"/>
    <w:rsid w:val="004011DD"/>
    <w:rsid w:val="00404836"/>
    <w:rsid w:val="004112C4"/>
    <w:rsid w:val="00412B39"/>
    <w:rsid w:val="00416F8E"/>
    <w:rsid w:val="00421057"/>
    <w:rsid w:val="00422081"/>
    <w:rsid w:val="004245AE"/>
    <w:rsid w:val="00424A4B"/>
    <w:rsid w:val="00427914"/>
    <w:rsid w:val="00430DA3"/>
    <w:rsid w:val="004358FD"/>
    <w:rsid w:val="00435FFF"/>
    <w:rsid w:val="00436A93"/>
    <w:rsid w:val="00440241"/>
    <w:rsid w:val="00440C11"/>
    <w:rsid w:val="004503B4"/>
    <w:rsid w:val="00454656"/>
    <w:rsid w:val="00455882"/>
    <w:rsid w:val="00457383"/>
    <w:rsid w:val="00457D8B"/>
    <w:rsid w:val="00462674"/>
    <w:rsid w:val="00462C34"/>
    <w:rsid w:val="004638AD"/>
    <w:rsid w:val="0047170B"/>
    <w:rsid w:val="004743B6"/>
    <w:rsid w:val="0047528F"/>
    <w:rsid w:val="004777FC"/>
    <w:rsid w:val="0047795A"/>
    <w:rsid w:val="00484B6E"/>
    <w:rsid w:val="004854E3"/>
    <w:rsid w:val="0048561D"/>
    <w:rsid w:val="00487862"/>
    <w:rsid w:val="004959B8"/>
    <w:rsid w:val="004979D5"/>
    <w:rsid w:val="004A0CB0"/>
    <w:rsid w:val="004A1733"/>
    <w:rsid w:val="004A23D7"/>
    <w:rsid w:val="004A433D"/>
    <w:rsid w:val="004A4EDC"/>
    <w:rsid w:val="004A56DC"/>
    <w:rsid w:val="004A735A"/>
    <w:rsid w:val="004B0A9F"/>
    <w:rsid w:val="004B0F29"/>
    <w:rsid w:val="004B12CC"/>
    <w:rsid w:val="004B5857"/>
    <w:rsid w:val="004B661B"/>
    <w:rsid w:val="004B6DAA"/>
    <w:rsid w:val="004C05EE"/>
    <w:rsid w:val="004C1639"/>
    <w:rsid w:val="004C23FF"/>
    <w:rsid w:val="004C27D9"/>
    <w:rsid w:val="004C3020"/>
    <w:rsid w:val="004C44A0"/>
    <w:rsid w:val="004C4DAB"/>
    <w:rsid w:val="004C767D"/>
    <w:rsid w:val="004D0C2B"/>
    <w:rsid w:val="004D5704"/>
    <w:rsid w:val="004D6367"/>
    <w:rsid w:val="004E0035"/>
    <w:rsid w:val="004E094B"/>
    <w:rsid w:val="004E1916"/>
    <w:rsid w:val="004E3AF4"/>
    <w:rsid w:val="004E6537"/>
    <w:rsid w:val="004E6D63"/>
    <w:rsid w:val="004F2A54"/>
    <w:rsid w:val="004F48A3"/>
    <w:rsid w:val="004F4E81"/>
    <w:rsid w:val="004F5332"/>
    <w:rsid w:val="004F6AD3"/>
    <w:rsid w:val="00505E09"/>
    <w:rsid w:val="00506D23"/>
    <w:rsid w:val="005111E5"/>
    <w:rsid w:val="005148B4"/>
    <w:rsid w:val="00515351"/>
    <w:rsid w:val="00517939"/>
    <w:rsid w:val="005221BF"/>
    <w:rsid w:val="0052559F"/>
    <w:rsid w:val="0052641D"/>
    <w:rsid w:val="0052655F"/>
    <w:rsid w:val="00526667"/>
    <w:rsid w:val="00530F88"/>
    <w:rsid w:val="005313C0"/>
    <w:rsid w:val="005333DC"/>
    <w:rsid w:val="00533FAF"/>
    <w:rsid w:val="00534037"/>
    <w:rsid w:val="00534F43"/>
    <w:rsid w:val="0053613D"/>
    <w:rsid w:val="00537A24"/>
    <w:rsid w:val="00541FA4"/>
    <w:rsid w:val="00546F25"/>
    <w:rsid w:val="00550C73"/>
    <w:rsid w:val="00552A46"/>
    <w:rsid w:val="005575AC"/>
    <w:rsid w:val="005575B8"/>
    <w:rsid w:val="00570146"/>
    <w:rsid w:val="00571233"/>
    <w:rsid w:val="00571684"/>
    <w:rsid w:val="00572E2A"/>
    <w:rsid w:val="005748BF"/>
    <w:rsid w:val="005757DC"/>
    <w:rsid w:val="00580D4D"/>
    <w:rsid w:val="00580DF6"/>
    <w:rsid w:val="00581A31"/>
    <w:rsid w:val="005824A6"/>
    <w:rsid w:val="00583BBA"/>
    <w:rsid w:val="00587036"/>
    <w:rsid w:val="00592E03"/>
    <w:rsid w:val="00595D3D"/>
    <w:rsid w:val="00596B62"/>
    <w:rsid w:val="005A2F42"/>
    <w:rsid w:val="005B55C8"/>
    <w:rsid w:val="005B5E69"/>
    <w:rsid w:val="005B62BB"/>
    <w:rsid w:val="005B7712"/>
    <w:rsid w:val="005C121F"/>
    <w:rsid w:val="005C354D"/>
    <w:rsid w:val="005C3751"/>
    <w:rsid w:val="005C4810"/>
    <w:rsid w:val="005C5BB9"/>
    <w:rsid w:val="005C6C68"/>
    <w:rsid w:val="005C7AB5"/>
    <w:rsid w:val="005D0A8D"/>
    <w:rsid w:val="005D482A"/>
    <w:rsid w:val="005E1629"/>
    <w:rsid w:val="005E17FF"/>
    <w:rsid w:val="005E2D68"/>
    <w:rsid w:val="005E2E5C"/>
    <w:rsid w:val="005E3DBF"/>
    <w:rsid w:val="005E5082"/>
    <w:rsid w:val="005E5B6C"/>
    <w:rsid w:val="005E697A"/>
    <w:rsid w:val="005E6D00"/>
    <w:rsid w:val="005E7665"/>
    <w:rsid w:val="005F3C61"/>
    <w:rsid w:val="005F3F10"/>
    <w:rsid w:val="005F5151"/>
    <w:rsid w:val="005F532A"/>
    <w:rsid w:val="005F569B"/>
    <w:rsid w:val="005F7840"/>
    <w:rsid w:val="006003A7"/>
    <w:rsid w:val="00606512"/>
    <w:rsid w:val="00610C79"/>
    <w:rsid w:val="006120FC"/>
    <w:rsid w:val="006134D0"/>
    <w:rsid w:val="00615AE6"/>
    <w:rsid w:val="00621FA0"/>
    <w:rsid w:val="00622096"/>
    <w:rsid w:val="00624E46"/>
    <w:rsid w:val="00625736"/>
    <w:rsid w:val="00627E58"/>
    <w:rsid w:val="00630FE9"/>
    <w:rsid w:val="00634525"/>
    <w:rsid w:val="006405CF"/>
    <w:rsid w:val="006412F5"/>
    <w:rsid w:val="00641F87"/>
    <w:rsid w:val="00643440"/>
    <w:rsid w:val="006445DB"/>
    <w:rsid w:val="00645E57"/>
    <w:rsid w:val="00645E99"/>
    <w:rsid w:val="00651738"/>
    <w:rsid w:val="00656175"/>
    <w:rsid w:val="0065692F"/>
    <w:rsid w:val="00657F26"/>
    <w:rsid w:val="00664193"/>
    <w:rsid w:val="00665534"/>
    <w:rsid w:val="00667248"/>
    <w:rsid w:val="006716F3"/>
    <w:rsid w:val="00673247"/>
    <w:rsid w:val="006804B5"/>
    <w:rsid w:val="006804DB"/>
    <w:rsid w:val="00682B13"/>
    <w:rsid w:val="00685C32"/>
    <w:rsid w:val="00690DF1"/>
    <w:rsid w:val="0069216F"/>
    <w:rsid w:val="00695C77"/>
    <w:rsid w:val="006A0A75"/>
    <w:rsid w:val="006A4E67"/>
    <w:rsid w:val="006A723E"/>
    <w:rsid w:val="006B508C"/>
    <w:rsid w:val="006B59D2"/>
    <w:rsid w:val="006B60B5"/>
    <w:rsid w:val="006C174E"/>
    <w:rsid w:val="006C29CD"/>
    <w:rsid w:val="006C4E7B"/>
    <w:rsid w:val="006C649E"/>
    <w:rsid w:val="006D0B14"/>
    <w:rsid w:val="006D444C"/>
    <w:rsid w:val="006D60C1"/>
    <w:rsid w:val="006D6369"/>
    <w:rsid w:val="006D7FD0"/>
    <w:rsid w:val="006E0670"/>
    <w:rsid w:val="006E1A8E"/>
    <w:rsid w:val="006E1DC2"/>
    <w:rsid w:val="006F13BE"/>
    <w:rsid w:val="006F2D28"/>
    <w:rsid w:val="006F3EA7"/>
    <w:rsid w:val="006F5E0E"/>
    <w:rsid w:val="0070232E"/>
    <w:rsid w:val="007033D3"/>
    <w:rsid w:val="00704B9D"/>
    <w:rsid w:val="00706152"/>
    <w:rsid w:val="0070742B"/>
    <w:rsid w:val="00712CC1"/>
    <w:rsid w:val="00716126"/>
    <w:rsid w:val="00716B29"/>
    <w:rsid w:val="0071755D"/>
    <w:rsid w:val="00720898"/>
    <w:rsid w:val="007212A5"/>
    <w:rsid w:val="00721861"/>
    <w:rsid w:val="00723AF1"/>
    <w:rsid w:val="00727444"/>
    <w:rsid w:val="00735656"/>
    <w:rsid w:val="00740079"/>
    <w:rsid w:val="00741240"/>
    <w:rsid w:val="00741F02"/>
    <w:rsid w:val="0074290E"/>
    <w:rsid w:val="00744CE3"/>
    <w:rsid w:val="0074532C"/>
    <w:rsid w:val="00746052"/>
    <w:rsid w:val="00750B9E"/>
    <w:rsid w:val="00750FE1"/>
    <w:rsid w:val="00755294"/>
    <w:rsid w:val="007568D6"/>
    <w:rsid w:val="00756DCE"/>
    <w:rsid w:val="00760179"/>
    <w:rsid w:val="00761E86"/>
    <w:rsid w:val="0076205F"/>
    <w:rsid w:val="0076357C"/>
    <w:rsid w:val="0076438C"/>
    <w:rsid w:val="007709C4"/>
    <w:rsid w:val="0077661D"/>
    <w:rsid w:val="00782C96"/>
    <w:rsid w:val="00794C6B"/>
    <w:rsid w:val="007973D3"/>
    <w:rsid w:val="007A19AE"/>
    <w:rsid w:val="007A4F62"/>
    <w:rsid w:val="007B0C9F"/>
    <w:rsid w:val="007B3753"/>
    <w:rsid w:val="007B675A"/>
    <w:rsid w:val="007B75AF"/>
    <w:rsid w:val="007B7AC3"/>
    <w:rsid w:val="007C16D1"/>
    <w:rsid w:val="007C47E1"/>
    <w:rsid w:val="007C487E"/>
    <w:rsid w:val="007C6962"/>
    <w:rsid w:val="007C6D65"/>
    <w:rsid w:val="007D46DE"/>
    <w:rsid w:val="007D6215"/>
    <w:rsid w:val="007D653F"/>
    <w:rsid w:val="007D7E49"/>
    <w:rsid w:val="007E2ADC"/>
    <w:rsid w:val="007E33DF"/>
    <w:rsid w:val="007E4A0C"/>
    <w:rsid w:val="007E6285"/>
    <w:rsid w:val="007F1DC9"/>
    <w:rsid w:val="007F2B08"/>
    <w:rsid w:val="007F51D9"/>
    <w:rsid w:val="007F5B52"/>
    <w:rsid w:val="007F5F85"/>
    <w:rsid w:val="007F6D12"/>
    <w:rsid w:val="00801114"/>
    <w:rsid w:val="008037CE"/>
    <w:rsid w:val="00804893"/>
    <w:rsid w:val="00806B1F"/>
    <w:rsid w:val="00806C12"/>
    <w:rsid w:val="008078EE"/>
    <w:rsid w:val="008111CD"/>
    <w:rsid w:val="00814CC4"/>
    <w:rsid w:val="00816F4A"/>
    <w:rsid w:val="00817602"/>
    <w:rsid w:val="00821AD6"/>
    <w:rsid w:val="00823822"/>
    <w:rsid w:val="00826AF6"/>
    <w:rsid w:val="00830F74"/>
    <w:rsid w:val="00833678"/>
    <w:rsid w:val="0083543A"/>
    <w:rsid w:val="008366F8"/>
    <w:rsid w:val="0084128D"/>
    <w:rsid w:val="008424C7"/>
    <w:rsid w:val="008434E4"/>
    <w:rsid w:val="0084638A"/>
    <w:rsid w:val="00847F0F"/>
    <w:rsid w:val="00851546"/>
    <w:rsid w:val="00853A68"/>
    <w:rsid w:val="00853ACF"/>
    <w:rsid w:val="00854F6A"/>
    <w:rsid w:val="0085700A"/>
    <w:rsid w:val="008611B8"/>
    <w:rsid w:val="0086268C"/>
    <w:rsid w:val="00862806"/>
    <w:rsid w:val="0086667F"/>
    <w:rsid w:val="00872166"/>
    <w:rsid w:val="00874A36"/>
    <w:rsid w:val="00880BB9"/>
    <w:rsid w:val="00882E16"/>
    <w:rsid w:val="00891734"/>
    <w:rsid w:val="00891CF6"/>
    <w:rsid w:val="008A0514"/>
    <w:rsid w:val="008A2A14"/>
    <w:rsid w:val="008A2EF4"/>
    <w:rsid w:val="008A5DD0"/>
    <w:rsid w:val="008A77DA"/>
    <w:rsid w:val="008B502D"/>
    <w:rsid w:val="008B7F06"/>
    <w:rsid w:val="008C0FBF"/>
    <w:rsid w:val="008C10D7"/>
    <w:rsid w:val="008C2D83"/>
    <w:rsid w:val="008C3B42"/>
    <w:rsid w:val="008C624C"/>
    <w:rsid w:val="008D24BC"/>
    <w:rsid w:val="008E0A96"/>
    <w:rsid w:val="008E4FE4"/>
    <w:rsid w:val="008E6290"/>
    <w:rsid w:val="008E6385"/>
    <w:rsid w:val="008F2424"/>
    <w:rsid w:val="008F63A0"/>
    <w:rsid w:val="00900A5E"/>
    <w:rsid w:val="00907540"/>
    <w:rsid w:val="009079CA"/>
    <w:rsid w:val="00910D7E"/>
    <w:rsid w:val="00913B3A"/>
    <w:rsid w:val="009153E7"/>
    <w:rsid w:val="009161BB"/>
    <w:rsid w:val="0091748F"/>
    <w:rsid w:val="00921021"/>
    <w:rsid w:val="009219BF"/>
    <w:rsid w:val="0092251A"/>
    <w:rsid w:val="00927F1B"/>
    <w:rsid w:val="00932B47"/>
    <w:rsid w:val="009331A8"/>
    <w:rsid w:val="0093514F"/>
    <w:rsid w:val="00943FFC"/>
    <w:rsid w:val="00944DE1"/>
    <w:rsid w:val="0094503C"/>
    <w:rsid w:val="00945940"/>
    <w:rsid w:val="00951945"/>
    <w:rsid w:val="0095283A"/>
    <w:rsid w:val="00953FDF"/>
    <w:rsid w:val="00954433"/>
    <w:rsid w:val="0095538E"/>
    <w:rsid w:val="00955E82"/>
    <w:rsid w:val="00960DB8"/>
    <w:rsid w:val="009625A9"/>
    <w:rsid w:val="00965002"/>
    <w:rsid w:val="00971137"/>
    <w:rsid w:val="00973028"/>
    <w:rsid w:val="00973BD3"/>
    <w:rsid w:val="00974598"/>
    <w:rsid w:val="0098045D"/>
    <w:rsid w:val="0098244B"/>
    <w:rsid w:val="00982BED"/>
    <w:rsid w:val="009847BA"/>
    <w:rsid w:val="00987D74"/>
    <w:rsid w:val="00990359"/>
    <w:rsid w:val="009913AA"/>
    <w:rsid w:val="0099338C"/>
    <w:rsid w:val="009948BC"/>
    <w:rsid w:val="009959E0"/>
    <w:rsid w:val="00996072"/>
    <w:rsid w:val="0099704F"/>
    <w:rsid w:val="009A32FD"/>
    <w:rsid w:val="009B36B8"/>
    <w:rsid w:val="009B60CF"/>
    <w:rsid w:val="009C0358"/>
    <w:rsid w:val="009C3196"/>
    <w:rsid w:val="009C34FA"/>
    <w:rsid w:val="009D24B0"/>
    <w:rsid w:val="009D5A4B"/>
    <w:rsid w:val="009D6423"/>
    <w:rsid w:val="009D657E"/>
    <w:rsid w:val="009D7E38"/>
    <w:rsid w:val="009E0EF4"/>
    <w:rsid w:val="009E2322"/>
    <w:rsid w:val="009E2AE7"/>
    <w:rsid w:val="009E4F32"/>
    <w:rsid w:val="009E797B"/>
    <w:rsid w:val="009F30A9"/>
    <w:rsid w:val="009F3E5F"/>
    <w:rsid w:val="009F73C6"/>
    <w:rsid w:val="00A02115"/>
    <w:rsid w:val="00A02C00"/>
    <w:rsid w:val="00A07843"/>
    <w:rsid w:val="00A11D65"/>
    <w:rsid w:val="00A133DE"/>
    <w:rsid w:val="00A1416A"/>
    <w:rsid w:val="00A15E89"/>
    <w:rsid w:val="00A20BBC"/>
    <w:rsid w:val="00A2138E"/>
    <w:rsid w:val="00A21C14"/>
    <w:rsid w:val="00A24138"/>
    <w:rsid w:val="00A24EC1"/>
    <w:rsid w:val="00A27DF1"/>
    <w:rsid w:val="00A309B3"/>
    <w:rsid w:val="00A318B0"/>
    <w:rsid w:val="00A44459"/>
    <w:rsid w:val="00A514C9"/>
    <w:rsid w:val="00A56C68"/>
    <w:rsid w:val="00A579E0"/>
    <w:rsid w:val="00A61139"/>
    <w:rsid w:val="00A662E3"/>
    <w:rsid w:val="00A66FE4"/>
    <w:rsid w:val="00A679B5"/>
    <w:rsid w:val="00A73C23"/>
    <w:rsid w:val="00A75F49"/>
    <w:rsid w:val="00A778C2"/>
    <w:rsid w:val="00A82D61"/>
    <w:rsid w:val="00A848DA"/>
    <w:rsid w:val="00A907C5"/>
    <w:rsid w:val="00A90A1A"/>
    <w:rsid w:val="00A91670"/>
    <w:rsid w:val="00A9284C"/>
    <w:rsid w:val="00A9310C"/>
    <w:rsid w:val="00AA0106"/>
    <w:rsid w:val="00AA23ED"/>
    <w:rsid w:val="00AA5B66"/>
    <w:rsid w:val="00AA6E22"/>
    <w:rsid w:val="00AA6E32"/>
    <w:rsid w:val="00AA7906"/>
    <w:rsid w:val="00AB08B1"/>
    <w:rsid w:val="00AB20D6"/>
    <w:rsid w:val="00AB6136"/>
    <w:rsid w:val="00AB72DE"/>
    <w:rsid w:val="00AC11E7"/>
    <w:rsid w:val="00AC1989"/>
    <w:rsid w:val="00AC2DA9"/>
    <w:rsid w:val="00AC5570"/>
    <w:rsid w:val="00AD10BB"/>
    <w:rsid w:val="00AD1AD5"/>
    <w:rsid w:val="00AD559B"/>
    <w:rsid w:val="00AD5778"/>
    <w:rsid w:val="00AE2EC8"/>
    <w:rsid w:val="00AE68A8"/>
    <w:rsid w:val="00AF0522"/>
    <w:rsid w:val="00AF0B7D"/>
    <w:rsid w:val="00AF0FB3"/>
    <w:rsid w:val="00AF7684"/>
    <w:rsid w:val="00B009C8"/>
    <w:rsid w:val="00B01519"/>
    <w:rsid w:val="00B03483"/>
    <w:rsid w:val="00B03BF4"/>
    <w:rsid w:val="00B123CF"/>
    <w:rsid w:val="00B15E83"/>
    <w:rsid w:val="00B16612"/>
    <w:rsid w:val="00B2055B"/>
    <w:rsid w:val="00B300D1"/>
    <w:rsid w:val="00B30E84"/>
    <w:rsid w:val="00B33757"/>
    <w:rsid w:val="00B34E03"/>
    <w:rsid w:val="00B3514C"/>
    <w:rsid w:val="00B351AF"/>
    <w:rsid w:val="00B423DA"/>
    <w:rsid w:val="00B44836"/>
    <w:rsid w:val="00B459E8"/>
    <w:rsid w:val="00B51B48"/>
    <w:rsid w:val="00B52BDE"/>
    <w:rsid w:val="00B5672F"/>
    <w:rsid w:val="00B569E5"/>
    <w:rsid w:val="00B6489B"/>
    <w:rsid w:val="00B71291"/>
    <w:rsid w:val="00B724DB"/>
    <w:rsid w:val="00B73DC5"/>
    <w:rsid w:val="00B747A4"/>
    <w:rsid w:val="00B76645"/>
    <w:rsid w:val="00B81E6B"/>
    <w:rsid w:val="00B8394A"/>
    <w:rsid w:val="00B84733"/>
    <w:rsid w:val="00B8761A"/>
    <w:rsid w:val="00B90450"/>
    <w:rsid w:val="00B92F85"/>
    <w:rsid w:val="00B96D0B"/>
    <w:rsid w:val="00BA6BB9"/>
    <w:rsid w:val="00BA6CF4"/>
    <w:rsid w:val="00BB338C"/>
    <w:rsid w:val="00BB3ED7"/>
    <w:rsid w:val="00BB61DC"/>
    <w:rsid w:val="00BB7D6B"/>
    <w:rsid w:val="00BC10CE"/>
    <w:rsid w:val="00BC1CCB"/>
    <w:rsid w:val="00BD25CF"/>
    <w:rsid w:val="00BD39C7"/>
    <w:rsid w:val="00BE1BC5"/>
    <w:rsid w:val="00BE4342"/>
    <w:rsid w:val="00BE481F"/>
    <w:rsid w:val="00BE5D3B"/>
    <w:rsid w:val="00BE790B"/>
    <w:rsid w:val="00BF3E54"/>
    <w:rsid w:val="00BF4038"/>
    <w:rsid w:val="00BF4E43"/>
    <w:rsid w:val="00BF580F"/>
    <w:rsid w:val="00BF6DBD"/>
    <w:rsid w:val="00C01768"/>
    <w:rsid w:val="00C06F1E"/>
    <w:rsid w:val="00C10933"/>
    <w:rsid w:val="00C11264"/>
    <w:rsid w:val="00C13350"/>
    <w:rsid w:val="00C15B2A"/>
    <w:rsid w:val="00C163A3"/>
    <w:rsid w:val="00C16BEE"/>
    <w:rsid w:val="00C23A5A"/>
    <w:rsid w:val="00C35939"/>
    <w:rsid w:val="00C37240"/>
    <w:rsid w:val="00C41919"/>
    <w:rsid w:val="00C41B59"/>
    <w:rsid w:val="00C42C66"/>
    <w:rsid w:val="00C44CD6"/>
    <w:rsid w:val="00C45AD8"/>
    <w:rsid w:val="00C4702C"/>
    <w:rsid w:val="00C470A1"/>
    <w:rsid w:val="00C4753E"/>
    <w:rsid w:val="00C47B6B"/>
    <w:rsid w:val="00C52A74"/>
    <w:rsid w:val="00C531A0"/>
    <w:rsid w:val="00C60198"/>
    <w:rsid w:val="00C65628"/>
    <w:rsid w:val="00C7156A"/>
    <w:rsid w:val="00C83B9B"/>
    <w:rsid w:val="00C84243"/>
    <w:rsid w:val="00C92184"/>
    <w:rsid w:val="00C94F3C"/>
    <w:rsid w:val="00C95E74"/>
    <w:rsid w:val="00C9768A"/>
    <w:rsid w:val="00C979FC"/>
    <w:rsid w:val="00CA5E3B"/>
    <w:rsid w:val="00CA74E5"/>
    <w:rsid w:val="00CB457C"/>
    <w:rsid w:val="00CB5210"/>
    <w:rsid w:val="00CB7DA7"/>
    <w:rsid w:val="00CC32C7"/>
    <w:rsid w:val="00CC49AE"/>
    <w:rsid w:val="00CD106E"/>
    <w:rsid w:val="00CD58A4"/>
    <w:rsid w:val="00CE1D27"/>
    <w:rsid w:val="00CE2A2F"/>
    <w:rsid w:val="00CE48AF"/>
    <w:rsid w:val="00CE4C14"/>
    <w:rsid w:val="00CE769A"/>
    <w:rsid w:val="00D1037E"/>
    <w:rsid w:val="00D119FA"/>
    <w:rsid w:val="00D11BFC"/>
    <w:rsid w:val="00D1451C"/>
    <w:rsid w:val="00D14B71"/>
    <w:rsid w:val="00D15E54"/>
    <w:rsid w:val="00D16784"/>
    <w:rsid w:val="00D16C6E"/>
    <w:rsid w:val="00D20F0A"/>
    <w:rsid w:val="00D214E2"/>
    <w:rsid w:val="00D27B68"/>
    <w:rsid w:val="00D31BFC"/>
    <w:rsid w:val="00D34B7A"/>
    <w:rsid w:val="00D40EA2"/>
    <w:rsid w:val="00D43F9A"/>
    <w:rsid w:val="00D47FB4"/>
    <w:rsid w:val="00D6162C"/>
    <w:rsid w:val="00D61BE7"/>
    <w:rsid w:val="00D637C5"/>
    <w:rsid w:val="00D70CB6"/>
    <w:rsid w:val="00D718BE"/>
    <w:rsid w:val="00D7351C"/>
    <w:rsid w:val="00D77383"/>
    <w:rsid w:val="00D8277A"/>
    <w:rsid w:val="00D86A6E"/>
    <w:rsid w:val="00D870BE"/>
    <w:rsid w:val="00D91ED4"/>
    <w:rsid w:val="00D9232F"/>
    <w:rsid w:val="00D95CAC"/>
    <w:rsid w:val="00DA07EB"/>
    <w:rsid w:val="00DA4707"/>
    <w:rsid w:val="00DB10DF"/>
    <w:rsid w:val="00DB2ED7"/>
    <w:rsid w:val="00DC0910"/>
    <w:rsid w:val="00DC09E9"/>
    <w:rsid w:val="00DC1363"/>
    <w:rsid w:val="00DC2043"/>
    <w:rsid w:val="00DC34C9"/>
    <w:rsid w:val="00DC49EC"/>
    <w:rsid w:val="00DC55CB"/>
    <w:rsid w:val="00DC65E2"/>
    <w:rsid w:val="00DD164D"/>
    <w:rsid w:val="00DD5473"/>
    <w:rsid w:val="00DD6998"/>
    <w:rsid w:val="00DE08CF"/>
    <w:rsid w:val="00DE1F10"/>
    <w:rsid w:val="00DE2824"/>
    <w:rsid w:val="00DE3B2D"/>
    <w:rsid w:val="00DE7017"/>
    <w:rsid w:val="00DF061B"/>
    <w:rsid w:val="00DF15B6"/>
    <w:rsid w:val="00DF3988"/>
    <w:rsid w:val="00DF63AF"/>
    <w:rsid w:val="00DF7D07"/>
    <w:rsid w:val="00E0473F"/>
    <w:rsid w:val="00E04BA2"/>
    <w:rsid w:val="00E05C72"/>
    <w:rsid w:val="00E076D2"/>
    <w:rsid w:val="00E10206"/>
    <w:rsid w:val="00E11E6D"/>
    <w:rsid w:val="00E21096"/>
    <w:rsid w:val="00E23977"/>
    <w:rsid w:val="00E23F9E"/>
    <w:rsid w:val="00E24414"/>
    <w:rsid w:val="00E25894"/>
    <w:rsid w:val="00E27EDD"/>
    <w:rsid w:val="00E31467"/>
    <w:rsid w:val="00E3195D"/>
    <w:rsid w:val="00E34DF1"/>
    <w:rsid w:val="00E350D4"/>
    <w:rsid w:val="00E37434"/>
    <w:rsid w:val="00E41E7D"/>
    <w:rsid w:val="00E43BB5"/>
    <w:rsid w:val="00E44DED"/>
    <w:rsid w:val="00E473C3"/>
    <w:rsid w:val="00E4753E"/>
    <w:rsid w:val="00E50554"/>
    <w:rsid w:val="00E50B83"/>
    <w:rsid w:val="00E517DB"/>
    <w:rsid w:val="00E548E2"/>
    <w:rsid w:val="00E666E5"/>
    <w:rsid w:val="00E723A4"/>
    <w:rsid w:val="00E74540"/>
    <w:rsid w:val="00E759DD"/>
    <w:rsid w:val="00E81A4D"/>
    <w:rsid w:val="00E81F3E"/>
    <w:rsid w:val="00E81F9A"/>
    <w:rsid w:val="00E8289A"/>
    <w:rsid w:val="00E8723D"/>
    <w:rsid w:val="00E8771A"/>
    <w:rsid w:val="00E90BBA"/>
    <w:rsid w:val="00E924CE"/>
    <w:rsid w:val="00E929F4"/>
    <w:rsid w:val="00EA24B6"/>
    <w:rsid w:val="00EA33E5"/>
    <w:rsid w:val="00EA5687"/>
    <w:rsid w:val="00EB0098"/>
    <w:rsid w:val="00EB1552"/>
    <w:rsid w:val="00EB5C50"/>
    <w:rsid w:val="00EB7DB4"/>
    <w:rsid w:val="00EC0B23"/>
    <w:rsid w:val="00EC514B"/>
    <w:rsid w:val="00EC6F6C"/>
    <w:rsid w:val="00ED0500"/>
    <w:rsid w:val="00ED14BC"/>
    <w:rsid w:val="00ED166D"/>
    <w:rsid w:val="00ED17FD"/>
    <w:rsid w:val="00ED68CC"/>
    <w:rsid w:val="00ED6C78"/>
    <w:rsid w:val="00ED6FB0"/>
    <w:rsid w:val="00ED7C0E"/>
    <w:rsid w:val="00EE2900"/>
    <w:rsid w:val="00EE2E39"/>
    <w:rsid w:val="00EE30EA"/>
    <w:rsid w:val="00EE7707"/>
    <w:rsid w:val="00EE7969"/>
    <w:rsid w:val="00EF03F6"/>
    <w:rsid w:val="00EF306C"/>
    <w:rsid w:val="00EF4F03"/>
    <w:rsid w:val="00EF5940"/>
    <w:rsid w:val="00EF5D95"/>
    <w:rsid w:val="00EF6AF6"/>
    <w:rsid w:val="00F0147C"/>
    <w:rsid w:val="00F0323D"/>
    <w:rsid w:val="00F05DAB"/>
    <w:rsid w:val="00F070E2"/>
    <w:rsid w:val="00F10852"/>
    <w:rsid w:val="00F1106E"/>
    <w:rsid w:val="00F11BEA"/>
    <w:rsid w:val="00F13218"/>
    <w:rsid w:val="00F15372"/>
    <w:rsid w:val="00F2021C"/>
    <w:rsid w:val="00F202EC"/>
    <w:rsid w:val="00F214A4"/>
    <w:rsid w:val="00F23922"/>
    <w:rsid w:val="00F27802"/>
    <w:rsid w:val="00F31F8F"/>
    <w:rsid w:val="00F33631"/>
    <w:rsid w:val="00F3496B"/>
    <w:rsid w:val="00F34A93"/>
    <w:rsid w:val="00F40A03"/>
    <w:rsid w:val="00F411F2"/>
    <w:rsid w:val="00F41B1B"/>
    <w:rsid w:val="00F4273B"/>
    <w:rsid w:val="00F44B96"/>
    <w:rsid w:val="00F47B2B"/>
    <w:rsid w:val="00F52413"/>
    <w:rsid w:val="00F56E6A"/>
    <w:rsid w:val="00F57DA4"/>
    <w:rsid w:val="00F60925"/>
    <w:rsid w:val="00F671EF"/>
    <w:rsid w:val="00F715F0"/>
    <w:rsid w:val="00F71BB6"/>
    <w:rsid w:val="00F72409"/>
    <w:rsid w:val="00F730C3"/>
    <w:rsid w:val="00F75748"/>
    <w:rsid w:val="00F77243"/>
    <w:rsid w:val="00F80827"/>
    <w:rsid w:val="00F81B22"/>
    <w:rsid w:val="00F85766"/>
    <w:rsid w:val="00F87427"/>
    <w:rsid w:val="00F921F7"/>
    <w:rsid w:val="00F92C6A"/>
    <w:rsid w:val="00F95CE3"/>
    <w:rsid w:val="00FA0F18"/>
    <w:rsid w:val="00FA1F4E"/>
    <w:rsid w:val="00FA2495"/>
    <w:rsid w:val="00FA38F1"/>
    <w:rsid w:val="00FA6474"/>
    <w:rsid w:val="00FB10A7"/>
    <w:rsid w:val="00FB3E81"/>
    <w:rsid w:val="00FB5A36"/>
    <w:rsid w:val="00FB6416"/>
    <w:rsid w:val="00FB7392"/>
    <w:rsid w:val="00FC1FFC"/>
    <w:rsid w:val="00FD42DE"/>
    <w:rsid w:val="00FD5FFD"/>
    <w:rsid w:val="00FD725C"/>
    <w:rsid w:val="00FE0922"/>
    <w:rsid w:val="00FE2ACE"/>
    <w:rsid w:val="00FE3385"/>
    <w:rsid w:val="00FE33E9"/>
    <w:rsid w:val="00FE39BE"/>
    <w:rsid w:val="00FE4E1B"/>
    <w:rsid w:val="00FE681B"/>
    <w:rsid w:val="00FF14EC"/>
    <w:rsid w:val="00FF2A1D"/>
    <w:rsid w:val="00FF3AD7"/>
    <w:rsid w:val="00FF4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4:docId w14:val="0AD5D1C8"/>
  <w15:docId w15:val="{DE204EB2-04A1-4756-AE66-0317E80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57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1567C8"/>
    <w:pPr>
      <w:keepNext/>
      <w:ind w:left="567" w:hanging="567"/>
      <w:outlineLvl w:val="0"/>
    </w:pPr>
    <w:rPr>
      <w:rFonts w:ascii="Arial" w:hAnsi="Arial"/>
      <w:b/>
      <w:kern w:val="32"/>
      <w:sz w:val="28"/>
      <w:lang w:val="x-none"/>
    </w:rPr>
  </w:style>
  <w:style w:type="paragraph" w:styleId="2">
    <w:name w:val="heading 2"/>
    <w:basedOn w:val="a"/>
    <w:next w:val="a"/>
    <w:link w:val="20"/>
    <w:unhideWhenUsed/>
    <w:qFormat/>
    <w:locked/>
    <w:rsid w:val="000736D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673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567C8"/>
    <w:rPr>
      <w:rFonts w:ascii="Arial" w:hAnsi="Arial"/>
      <w:b/>
      <w:kern w:val="32"/>
      <w:sz w:val="28"/>
      <w:lang w:val="x-none"/>
    </w:rPr>
  </w:style>
  <w:style w:type="character" w:customStyle="1" w:styleId="20">
    <w:name w:val="Заголовок 2 Знак"/>
    <w:link w:val="2"/>
    <w:semiHidden/>
    <w:rsid w:val="000736D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a4"/>
    <w:uiPriority w:val="99"/>
    <w:rsid w:val="00826AF6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826AF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26AF6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826AF6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uiPriority w:val="99"/>
    <w:rsid w:val="00F4273B"/>
    <w:rPr>
      <w:rFonts w:cs="Times New Roman"/>
    </w:rPr>
  </w:style>
  <w:style w:type="character" w:styleId="a8">
    <w:name w:val="Hyperlink"/>
    <w:uiPriority w:val="99"/>
    <w:rsid w:val="00C531A0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locked/>
    <w:rsid w:val="00440241"/>
    <w:pPr>
      <w:tabs>
        <w:tab w:val="right" w:leader="dot" w:pos="10195"/>
      </w:tabs>
    </w:pPr>
    <w:rPr>
      <w:noProof/>
      <w:sz w:val="28"/>
      <w:szCs w:val="28"/>
      <w:lang w:val="en-US"/>
    </w:rPr>
  </w:style>
  <w:style w:type="paragraph" w:styleId="21">
    <w:name w:val="toc 2"/>
    <w:basedOn w:val="a"/>
    <w:next w:val="a"/>
    <w:autoRedefine/>
    <w:uiPriority w:val="39"/>
    <w:locked/>
    <w:rsid w:val="00462674"/>
    <w:pPr>
      <w:tabs>
        <w:tab w:val="right" w:leader="dot" w:pos="10206"/>
      </w:tabs>
      <w:ind w:left="240" w:right="1700"/>
    </w:pPr>
    <w:rPr>
      <w:szCs w:val="24"/>
    </w:rPr>
  </w:style>
  <w:style w:type="paragraph" w:customStyle="1" w:styleId="Default">
    <w:name w:val="Default"/>
    <w:rsid w:val="000736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qfztst">
    <w:name w:val="qfztst"/>
    <w:basedOn w:val="a0"/>
    <w:rsid w:val="000736D7"/>
  </w:style>
  <w:style w:type="paragraph" w:styleId="a9">
    <w:name w:val="Balloon Text"/>
    <w:basedOn w:val="a"/>
    <w:link w:val="aa"/>
    <w:rsid w:val="000736D7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0736D7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rsid w:val="000736D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link w:val="ab"/>
    <w:rsid w:val="000736D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A4F62"/>
    <w:pPr>
      <w:ind w:left="720"/>
      <w:contextualSpacing/>
    </w:pPr>
  </w:style>
  <w:style w:type="character" w:customStyle="1" w:styleId="apple-converted-space">
    <w:name w:val="apple-converted-space"/>
    <w:basedOn w:val="a0"/>
    <w:rsid w:val="002E5D5B"/>
  </w:style>
  <w:style w:type="paragraph" w:customStyle="1" w:styleId="ae">
    <w:name w:val="Содержимое таблицы"/>
    <w:basedOn w:val="a"/>
    <w:rsid w:val="00457D8B"/>
    <w:pPr>
      <w:widowControl w:val="0"/>
      <w:suppressLineNumbers/>
      <w:suppressAutoHyphens/>
      <w:autoSpaceDE w:val="0"/>
    </w:pPr>
    <w:rPr>
      <w:rFonts w:ascii="Arial" w:hAnsi="Arial" w:cs="Arial"/>
      <w:sz w:val="26"/>
      <w:lang w:eastAsia="ar-SA"/>
    </w:rPr>
  </w:style>
  <w:style w:type="character" w:customStyle="1" w:styleId="hps">
    <w:name w:val="hps"/>
    <w:basedOn w:val="a0"/>
    <w:uiPriority w:val="99"/>
    <w:rsid w:val="00F85766"/>
  </w:style>
  <w:style w:type="character" w:styleId="af">
    <w:name w:val="Subtle Reference"/>
    <w:uiPriority w:val="31"/>
    <w:qFormat/>
    <w:rsid w:val="00B300D1"/>
    <w:rPr>
      <w:smallCaps/>
      <w:color w:val="C0504D"/>
      <w:u w:val="single"/>
    </w:rPr>
  </w:style>
  <w:style w:type="paragraph" w:customStyle="1" w:styleId="Style5">
    <w:name w:val="Style5"/>
    <w:basedOn w:val="a"/>
    <w:uiPriority w:val="99"/>
    <w:rsid w:val="0065692F"/>
    <w:pPr>
      <w:widowControl w:val="0"/>
      <w:autoSpaceDE w:val="0"/>
      <w:autoSpaceDN w:val="0"/>
      <w:adjustRightInd w:val="0"/>
      <w:spacing w:line="360" w:lineRule="auto"/>
      <w:ind w:left="567" w:firstLine="720"/>
      <w:jc w:val="both"/>
    </w:pPr>
    <w:rPr>
      <w:szCs w:val="24"/>
    </w:rPr>
  </w:style>
  <w:style w:type="character" w:customStyle="1" w:styleId="FontStyle127">
    <w:name w:val="Font Style127"/>
    <w:uiPriority w:val="99"/>
    <w:rsid w:val="0065692F"/>
    <w:rPr>
      <w:rFonts w:ascii="Times New Roman" w:hAnsi="Times New Roman" w:cs="Times New Roman"/>
      <w:b/>
      <w:bCs/>
      <w:sz w:val="20"/>
      <w:szCs w:val="20"/>
    </w:rPr>
  </w:style>
  <w:style w:type="table" w:styleId="af0">
    <w:name w:val="Table Grid"/>
    <w:basedOn w:val="a1"/>
    <w:uiPriority w:val="59"/>
    <w:locked/>
    <w:rsid w:val="000D3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next w:val="a"/>
    <w:link w:val="af2"/>
    <w:qFormat/>
    <w:locked/>
    <w:rsid w:val="000673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1"/>
    <w:rsid w:val="00067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0">
    <w:name w:val="Заголовок 3 Знак"/>
    <w:basedOn w:val="a0"/>
    <w:link w:val="3"/>
    <w:rsid w:val="000673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3">
    <w:name w:val="Placeholder Text"/>
    <w:basedOn w:val="a0"/>
    <w:uiPriority w:val="99"/>
    <w:semiHidden/>
    <w:rsid w:val="0076438C"/>
    <w:rPr>
      <w:color w:val="808080"/>
    </w:rPr>
  </w:style>
  <w:style w:type="paragraph" w:customStyle="1" w:styleId="Style8">
    <w:name w:val="Style8"/>
    <w:basedOn w:val="a"/>
    <w:uiPriority w:val="99"/>
    <w:rsid w:val="00606512"/>
    <w:pPr>
      <w:widowControl w:val="0"/>
      <w:autoSpaceDE w:val="0"/>
      <w:autoSpaceDN w:val="0"/>
      <w:adjustRightInd w:val="0"/>
    </w:pPr>
    <w:rPr>
      <w:rFonts w:eastAsiaTheme="minorEastAsia" w:cstheme="minorBidi"/>
      <w:color w:val="000000" w:themeColor="text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image" Target="media/image7.emf"/><Relationship Id="rId39" Type="http://schemas.openxmlformats.org/officeDocument/2006/relationships/image" Target="media/image20.emf"/><Relationship Id="rId21" Type="http://schemas.openxmlformats.org/officeDocument/2006/relationships/image" Target="media/image2.png"/><Relationship Id="rId34" Type="http://schemas.openxmlformats.org/officeDocument/2006/relationships/image" Target="media/image15.emf"/><Relationship Id="rId42" Type="http://schemas.openxmlformats.org/officeDocument/2006/relationships/image" Target="media/image23.png"/><Relationship Id="rId47" Type="http://schemas.openxmlformats.org/officeDocument/2006/relationships/footer" Target="foot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image" Target="media/image10.emf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37" Type="http://schemas.openxmlformats.org/officeDocument/2006/relationships/image" Target="media/image18.emf"/><Relationship Id="rId40" Type="http://schemas.openxmlformats.org/officeDocument/2006/relationships/image" Target="media/image21.png"/><Relationship Id="rId45" Type="http://schemas.openxmlformats.org/officeDocument/2006/relationships/image" Target="media/image26.emf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image" Target="media/image9.emf"/><Relationship Id="rId36" Type="http://schemas.openxmlformats.org/officeDocument/2006/relationships/image" Target="media/image17.emf"/><Relationship Id="rId49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image" Target="media/image12.emf"/><Relationship Id="rId44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image" Target="media/image8.emf"/><Relationship Id="rId30" Type="http://schemas.openxmlformats.org/officeDocument/2006/relationships/image" Target="media/image11.emf"/><Relationship Id="rId35" Type="http://schemas.openxmlformats.org/officeDocument/2006/relationships/image" Target="media/image16.emf"/><Relationship Id="rId43" Type="http://schemas.openxmlformats.org/officeDocument/2006/relationships/image" Target="media/image24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image" Target="media/image6.emf"/><Relationship Id="rId33" Type="http://schemas.openxmlformats.org/officeDocument/2006/relationships/image" Target="media/image14.emf"/><Relationship Id="rId38" Type="http://schemas.openxmlformats.org/officeDocument/2006/relationships/image" Target="media/image19.emf"/><Relationship Id="rId46" Type="http://schemas.openxmlformats.org/officeDocument/2006/relationships/header" Target="header6.xml"/><Relationship Id="rId20" Type="http://schemas.openxmlformats.org/officeDocument/2006/relationships/hyperlink" Target="https://www.iso.org/obp" TargetMode="External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3B50F-64D0-46B3-9BDC-3C38289F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47</Pages>
  <Words>9542</Words>
  <Characters>56840</Characters>
  <Application>Microsoft Office Word</Application>
  <DocSecurity>0</DocSecurity>
  <Lines>473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>Microsoft</Company>
  <LinksUpToDate>false</LinksUpToDate>
  <CharactersWithSpaces>66250</CharactersWithSpaces>
  <SharedDoc>false</SharedDoc>
  <HLinks>
    <vt:vector size="6" baseType="variant">
      <vt:variant>
        <vt:i4>6553657</vt:i4>
      </vt:variant>
      <vt:variant>
        <vt:i4>0</vt:i4>
      </vt:variant>
      <vt:variant>
        <vt:i4>0</vt:i4>
      </vt:variant>
      <vt:variant>
        <vt:i4>5</vt:i4>
      </vt:variant>
      <vt:variant>
        <vt:lpwstr>http://www.gost.ru/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creator>v v. v</dc:creator>
  <cp:lastModifiedBy>Колесова Наталья Олеговна</cp:lastModifiedBy>
  <cp:revision>6</cp:revision>
  <cp:lastPrinted>2012-02-07T10:12:00Z</cp:lastPrinted>
  <dcterms:created xsi:type="dcterms:W3CDTF">2025-10-31T10:37:00Z</dcterms:created>
  <dcterms:modified xsi:type="dcterms:W3CDTF">2025-11-07T07:31:00Z</dcterms:modified>
</cp:coreProperties>
</file>