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B4B96" w14:textId="77777777" w:rsidR="00C44DAB" w:rsidRPr="00472AAC" w:rsidRDefault="00C44DAB" w:rsidP="00C44DAB">
      <w:pPr>
        <w:rPr>
          <w:rStyle w:val="12"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12527A64" wp14:editId="012E0BD9">
                <wp:simplePos x="0" y="0"/>
                <wp:positionH relativeFrom="column">
                  <wp:posOffset>-1905</wp:posOffset>
                </wp:positionH>
                <wp:positionV relativeFrom="paragraph">
                  <wp:posOffset>69850</wp:posOffset>
                </wp:positionV>
                <wp:extent cx="6130290" cy="0"/>
                <wp:effectExtent l="17145" t="12700" r="15240" b="15875"/>
                <wp:wrapNone/>
                <wp:docPr id="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02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11E7841" id="Line 42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5.5pt" to="482.5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" strokeweight="1.5pt"/>
            </w:pict>
          </mc:Fallback>
        </mc:AlternateContent>
      </w:r>
    </w:p>
    <w:p w14:paraId="151F950F" w14:textId="77777777" w:rsidR="00C44DAB" w:rsidRPr="003F26F8" w:rsidRDefault="00C44DAB" w:rsidP="00C44DAB">
      <w:pPr>
        <w:spacing w:line="240" w:lineRule="auto"/>
        <w:ind w:firstLine="29"/>
        <w:jc w:val="center"/>
        <w:rPr>
          <w:rFonts w:ascii="Times New Roman" w:hAnsi="Times New Roman"/>
          <w:b/>
          <w:szCs w:val="24"/>
          <w:lang w:eastAsia="en-US"/>
        </w:rPr>
      </w:pPr>
      <w:r w:rsidRPr="003F26F8">
        <w:rPr>
          <w:rFonts w:ascii="Times New Roman" w:hAnsi="Times New Roman"/>
          <w:b/>
          <w:szCs w:val="24"/>
          <w:lang w:eastAsia="en-US"/>
        </w:rPr>
        <w:t>МЕЖГОСУДАРСТВЕННЫЙ СОВЕТ ПО СТАНДАРТИЗАЦИИ, МЕТРОЛОГИИ И СЕРТИФИКАЦИИ</w:t>
      </w:r>
    </w:p>
    <w:p w14:paraId="77A61293" w14:textId="77777777" w:rsidR="00C44DAB" w:rsidRPr="003F26F8" w:rsidRDefault="00C44DAB" w:rsidP="00C44DAB">
      <w:pPr>
        <w:spacing w:line="240" w:lineRule="auto"/>
        <w:ind w:firstLine="29"/>
        <w:jc w:val="center"/>
        <w:rPr>
          <w:rFonts w:ascii="Times New Roman" w:hAnsi="Times New Roman"/>
          <w:b/>
          <w:szCs w:val="24"/>
          <w:lang w:val="en-GB" w:eastAsia="en-US"/>
        </w:rPr>
      </w:pPr>
      <w:r w:rsidRPr="003F26F8">
        <w:rPr>
          <w:rFonts w:ascii="Times New Roman" w:hAnsi="Times New Roman"/>
          <w:b/>
          <w:szCs w:val="24"/>
          <w:lang w:val="en-GB" w:eastAsia="en-US"/>
        </w:rPr>
        <w:t>(</w:t>
      </w:r>
      <w:r w:rsidRPr="003F26F8">
        <w:rPr>
          <w:rFonts w:ascii="Times New Roman" w:hAnsi="Times New Roman"/>
          <w:b/>
          <w:szCs w:val="24"/>
          <w:lang w:eastAsia="en-US"/>
        </w:rPr>
        <w:t>МГС</w:t>
      </w:r>
      <w:r w:rsidRPr="003F26F8">
        <w:rPr>
          <w:rFonts w:ascii="Times New Roman" w:hAnsi="Times New Roman"/>
          <w:b/>
          <w:szCs w:val="24"/>
          <w:lang w:val="en-GB" w:eastAsia="en-US"/>
        </w:rPr>
        <w:t>)</w:t>
      </w:r>
    </w:p>
    <w:p w14:paraId="39237F19" w14:textId="77777777" w:rsidR="00C44DAB" w:rsidRPr="003F26F8" w:rsidRDefault="00C44DAB" w:rsidP="00C44DAB">
      <w:pPr>
        <w:spacing w:line="240" w:lineRule="auto"/>
        <w:ind w:firstLine="29"/>
        <w:jc w:val="center"/>
        <w:rPr>
          <w:rFonts w:ascii="Times New Roman" w:hAnsi="Times New Roman"/>
          <w:b/>
          <w:szCs w:val="24"/>
          <w:lang w:val="en-GB" w:eastAsia="en-US"/>
        </w:rPr>
      </w:pPr>
      <w:r w:rsidRPr="003F26F8">
        <w:rPr>
          <w:rFonts w:ascii="Times New Roman" w:hAnsi="Times New Roman"/>
          <w:b/>
          <w:szCs w:val="24"/>
          <w:lang w:val="en-US" w:eastAsia="en-US"/>
        </w:rPr>
        <w:t>INTERSTATE</w:t>
      </w:r>
      <w:r w:rsidRPr="003F26F8">
        <w:rPr>
          <w:rFonts w:ascii="Times New Roman" w:hAnsi="Times New Roman"/>
          <w:b/>
          <w:szCs w:val="24"/>
          <w:lang w:val="en-GB" w:eastAsia="en-US"/>
        </w:rPr>
        <w:t xml:space="preserve"> COUNCIL FOR STANDARDIZATION, METROLOGY AND CERTIFICATION</w:t>
      </w:r>
    </w:p>
    <w:p w14:paraId="21CFB8ED" w14:textId="77777777" w:rsidR="00C44DAB" w:rsidRPr="002B412D" w:rsidRDefault="00C44DAB" w:rsidP="00C44DAB">
      <w:pPr>
        <w:pStyle w:val="afc"/>
        <w:spacing w:line="360" w:lineRule="auto"/>
        <w:rPr>
          <w:rStyle w:val="12"/>
          <w:sz w:val="24"/>
          <w:szCs w:val="24"/>
        </w:rPr>
      </w:pPr>
      <w:r w:rsidRPr="003F26F8">
        <w:rPr>
          <w:rFonts w:ascii="Times New Roman" w:hAnsi="Times New Roman"/>
          <w:b/>
          <w:sz w:val="24"/>
          <w:szCs w:val="24"/>
          <w:lang w:eastAsia="en-US"/>
        </w:rPr>
        <w:t>(ISC)</w:t>
      </w:r>
    </w:p>
    <w:p w14:paraId="38F62394" w14:textId="77777777" w:rsidR="00C44DAB" w:rsidRDefault="00C44DAB" w:rsidP="00C44DAB"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0" allowOverlap="1" wp14:anchorId="5E893C2D" wp14:editId="51D67AF7">
                <wp:simplePos x="0" y="0"/>
                <wp:positionH relativeFrom="column">
                  <wp:posOffset>-1905</wp:posOffset>
                </wp:positionH>
                <wp:positionV relativeFrom="paragraph">
                  <wp:posOffset>109855</wp:posOffset>
                </wp:positionV>
                <wp:extent cx="6130290" cy="0"/>
                <wp:effectExtent l="17145" t="14605" r="15240" b="13970"/>
                <wp:wrapNone/>
                <wp:docPr id="7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02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D58A921" id="Line 32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8.65pt" to="482.5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" o:allowincell="f" strokeweight="1.5pt"/>
            </w:pict>
          </mc:Fallback>
        </mc:AlternateContent>
      </w:r>
    </w:p>
    <w:tbl>
      <w:tblPr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731"/>
        <w:gridCol w:w="6031"/>
        <w:gridCol w:w="1875"/>
      </w:tblGrid>
      <w:tr w:rsidR="00C44DAB" w14:paraId="12C72BF0" w14:textId="77777777" w:rsidTr="00C4725F">
        <w:tc>
          <w:tcPr>
            <w:tcW w:w="898" w:type="pct"/>
          </w:tcPr>
          <w:p w14:paraId="55BFC98B" w14:textId="77777777" w:rsidR="00C44DAB" w:rsidRDefault="00C44DAB" w:rsidP="00C4725F">
            <w:pPr>
              <w:pStyle w:val="afff4"/>
            </w:pPr>
          </w:p>
        </w:tc>
        <w:tc>
          <w:tcPr>
            <w:tcW w:w="3129" w:type="pct"/>
          </w:tcPr>
          <w:p w14:paraId="39A3BF19" w14:textId="77777777" w:rsidR="00C44DAB" w:rsidRPr="00FE2990" w:rsidRDefault="00C44DAB" w:rsidP="00C4725F">
            <w:pPr>
              <w:ind w:firstLine="0"/>
              <w:rPr>
                <w:rFonts w:cs="Arial"/>
                <w:b/>
                <w:spacing w:val="60"/>
              </w:rPr>
            </w:pPr>
          </w:p>
          <w:p w14:paraId="59E7079C" w14:textId="77777777" w:rsidR="00C44DAB" w:rsidRPr="00705F96" w:rsidRDefault="00C44DAB" w:rsidP="00C4725F">
            <w:pPr>
              <w:pStyle w:val="afc"/>
              <w:spacing w:line="360" w:lineRule="auto"/>
              <w:rPr>
                <w:rStyle w:val="12"/>
                <w:spacing w:val="40"/>
              </w:rPr>
            </w:pPr>
            <w:r w:rsidRPr="00311AF3">
              <w:rPr>
                <w:rFonts w:ascii="Times New Roman" w:hAnsi="Times New Roman"/>
                <w:b/>
                <w:spacing w:val="60"/>
                <w:szCs w:val="28"/>
                <w:lang w:eastAsia="en-US"/>
              </w:rPr>
              <w:t>МЕЖГОСУДАРСТВЕННЫЙ</w:t>
            </w:r>
            <w:r w:rsidRPr="00311AF3">
              <w:rPr>
                <w:rFonts w:ascii="Times New Roman" w:hAnsi="Times New Roman"/>
                <w:b/>
                <w:spacing w:val="60"/>
                <w:szCs w:val="28"/>
                <w:lang w:eastAsia="en-US"/>
              </w:rPr>
              <w:br/>
              <w:t>СТАНДАРТ</w:t>
            </w:r>
          </w:p>
        </w:tc>
        <w:tc>
          <w:tcPr>
            <w:tcW w:w="973" w:type="pct"/>
          </w:tcPr>
          <w:p w14:paraId="0F1BCA3C" w14:textId="77777777" w:rsidR="00C44DAB" w:rsidRPr="007157EA" w:rsidRDefault="00C44DAB" w:rsidP="00C4725F">
            <w:pPr>
              <w:pStyle w:val="4"/>
              <w:ind w:left="0"/>
              <w:jc w:val="both"/>
              <w:rPr>
                <w:rFonts w:cs="Arial"/>
                <w:b/>
                <w:sz w:val="32"/>
                <w:szCs w:val="32"/>
                <w:lang w:val="en-US"/>
              </w:rPr>
            </w:pPr>
            <w:r w:rsidRPr="007157EA">
              <w:rPr>
                <w:rFonts w:cs="Arial"/>
                <w:b/>
                <w:sz w:val="32"/>
                <w:szCs w:val="32"/>
              </w:rPr>
              <w:t xml:space="preserve">ГОСТ </w:t>
            </w:r>
          </w:p>
          <w:p w14:paraId="382A1C1D" w14:textId="77777777" w:rsidR="00C44DAB" w:rsidRPr="00FE2990" w:rsidRDefault="00C44DAB" w:rsidP="00C4725F">
            <w:pPr>
              <w:ind w:firstLine="0"/>
              <w:rPr>
                <w:rFonts w:cs="Arial"/>
                <w:b/>
                <w:sz w:val="32"/>
                <w:szCs w:val="32"/>
              </w:rPr>
            </w:pPr>
            <w:r w:rsidRPr="00FE2990">
              <w:rPr>
                <w:rFonts w:cs="Arial"/>
                <w:b/>
                <w:sz w:val="32"/>
                <w:szCs w:val="32"/>
              </w:rPr>
              <w:t xml:space="preserve">             —</w:t>
            </w:r>
          </w:p>
          <w:p w14:paraId="428566D7" w14:textId="77777777" w:rsidR="00C44DAB" w:rsidRPr="002B412D" w:rsidRDefault="00C44DAB" w:rsidP="00C4725F">
            <w:pPr>
              <w:ind w:firstLine="0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>202</w:t>
            </w:r>
          </w:p>
        </w:tc>
      </w:tr>
    </w:tbl>
    <w:p w14:paraId="7DED43E4" w14:textId="77777777" w:rsidR="00C44DAB" w:rsidRDefault="00C44DAB" w:rsidP="00C44DAB"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2C383B43" wp14:editId="0446318A">
                <wp:simplePos x="0" y="0"/>
                <wp:positionH relativeFrom="column">
                  <wp:posOffset>635</wp:posOffset>
                </wp:positionH>
                <wp:positionV relativeFrom="paragraph">
                  <wp:posOffset>85725</wp:posOffset>
                </wp:positionV>
                <wp:extent cx="6125845" cy="0"/>
                <wp:effectExtent l="10160" t="9525" r="17145" b="9525"/>
                <wp:wrapNone/>
                <wp:docPr id="6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58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C545E41" id="Line 43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05pt,6.75pt" to="482.4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" strokeweight="1.5pt"/>
            </w:pict>
          </mc:Fallback>
        </mc:AlternateContent>
      </w:r>
    </w:p>
    <w:p w14:paraId="7DBAA8D8" w14:textId="77777777" w:rsidR="00486F22" w:rsidRDefault="00486F22" w:rsidP="00DC082F"/>
    <w:p w14:paraId="7CEC567C" w14:textId="5A111F74" w:rsidR="00486F22" w:rsidRPr="006511EE" w:rsidRDefault="00FE3C15" w:rsidP="00D346B9">
      <w:pPr>
        <w:pStyle w:val="afc"/>
        <w:spacing w:line="276" w:lineRule="auto"/>
        <w:rPr>
          <w:b/>
          <w:sz w:val="32"/>
          <w:szCs w:val="32"/>
        </w:rPr>
      </w:pPr>
      <w:r w:rsidRPr="00FE3C15">
        <w:rPr>
          <w:b/>
          <w:color w:val="000000"/>
          <w:sz w:val="32"/>
          <w:szCs w:val="32"/>
        </w:rPr>
        <w:t>ИСКУССТВЕННЫЙ ИНТЕЛЛЕКТ В НАУЧНО-ИНФОРМАЦИОННОЙ ДЕЯТЕЛЬНОСТИ</w:t>
      </w:r>
    </w:p>
    <w:p w14:paraId="449F74A2" w14:textId="5F466E16" w:rsidR="002B412D" w:rsidRDefault="002B412D" w:rsidP="00D346B9">
      <w:pPr>
        <w:pStyle w:val="afc"/>
        <w:spacing w:line="360" w:lineRule="auto"/>
        <w:rPr>
          <w:b/>
          <w:szCs w:val="28"/>
        </w:rPr>
      </w:pPr>
    </w:p>
    <w:p w14:paraId="1FE33010" w14:textId="11D38D39" w:rsidR="003A0268" w:rsidRPr="00232FEE" w:rsidRDefault="002E44F5" w:rsidP="00D346B9">
      <w:pPr>
        <w:pStyle w:val="afc"/>
        <w:spacing w:line="360" w:lineRule="auto"/>
        <w:rPr>
          <w:b/>
          <w:color w:val="000000"/>
          <w:sz w:val="32"/>
          <w:szCs w:val="32"/>
        </w:rPr>
      </w:pPr>
      <w:bookmarkStart w:id="0" w:name="_Hlk107944470"/>
      <w:r w:rsidRPr="00232FEE">
        <w:rPr>
          <w:b/>
          <w:color w:val="000000"/>
          <w:sz w:val="32"/>
          <w:szCs w:val="32"/>
        </w:rPr>
        <w:t>Термины и определения</w:t>
      </w:r>
    </w:p>
    <w:p w14:paraId="64C5CD11" w14:textId="77326634" w:rsidR="003B18F7" w:rsidRPr="0058561E" w:rsidRDefault="003B18F7" w:rsidP="0058561E">
      <w:pPr>
        <w:pStyle w:val="afc"/>
        <w:spacing w:line="360" w:lineRule="auto"/>
        <w:rPr>
          <w:rFonts w:cs="Arial"/>
          <w:b/>
          <w:bCs/>
          <w:color w:val="000000"/>
          <w:spacing w:val="40"/>
          <w:sz w:val="32"/>
          <w:szCs w:val="32"/>
          <w:lang w:eastAsia="en-US"/>
        </w:rPr>
      </w:pPr>
    </w:p>
    <w:p w14:paraId="3296EB9A" w14:textId="77777777" w:rsidR="006511EE" w:rsidRPr="00ED7840" w:rsidRDefault="006511EE" w:rsidP="008250A7">
      <w:pPr>
        <w:pStyle w:val="afc"/>
        <w:spacing w:line="360" w:lineRule="auto"/>
        <w:rPr>
          <w:rFonts w:cs="Arial"/>
          <w:b/>
          <w:bCs/>
          <w:color w:val="000000"/>
          <w:sz w:val="32"/>
          <w:szCs w:val="32"/>
          <w:lang w:eastAsia="en-US"/>
        </w:rPr>
      </w:pPr>
    </w:p>
    <w:bookmarkEnd w:id="0"/>
    <w:p w14:paraId="7A0EE6C4" w14:textId="77777777" w:rsidR="00FE56DF" w:rsidRPr="002D6372" w:rsidRDefault="00FE56DF" w:rsidP="00FE56DF">
      <w:pPr>
        <w:pStyle w:val="afc"/>
        <w:spacing w:after="240"/>
        <w:rPr>
          <w:b/>
          <w:sz w:val="24"/>
          <w:szCs w:val="24"/>
        </w:rPr>
      </w:pPr>
      <w:r w:rsidRPr="002D6372">
        <w:rPr>
          <w:b/>
          <w:sz w:val="24"/>
          <w:szCs w:val="24"/>
        </w:rPr>
        <w:t>Настоящий проект стандарта не подлежит применению до его утверждения</w:t>
      </w:r>
    </w:p>
    <w:p w14:paraId="5D44C92F" w14:textId="6387C5E9" w:rsidR="00486F22" w:rsidRDefault="00486F22" w:rsidP="002B412D">
      <w:pPr>
        <w:pStyle w:val="afc"/>
        <w:spacing w:after="240"/>
        <w:jc w:val="both"/>
        <w:rPr>
          <w:b/>
          <w:sz w:val="24"/>
          <w:szCs w:val="24"/>
        </w:rPr>
      </w:pPr>
    </w:p>
    <w:p w14:paraId="36E0C3E2" w14:textId="77777777" w:rsidR="008250A7" w:rsidRDefault="008250A7" w:rsidP="0030573E">
      <w:pPr>
        <w:pStyle w:val="afc"/>
        <w:spacing w:after="240"/>
        <w:rPr>
          <w:b/>
          <w:sz w:val="24"/>
          <w:szCs w:val="24"/>
        </w:rPr>
      </w:pPr>
    </w:p>
    <w:p w14:paraId="32E6FF58" w14:textId="77777777" w:rsidR="00486F22" w:rsidRDefault="00486F22" w:rsidP="00614D1F">
      <w:pPr>
        <w:suppressAutoHyphens/>
        <w:ind w:firstLine="0"/>
        <w:jc w:val="center"/>
      </w:pPr>
    </w:p>
    <w:p w14:paraId="49E1C51A" w14:textId="77777777" w:rsidR="00AB576D" w:rsidRDefault="00AB576D" w:rsidP="006511EE">
      <w:pPr>
        <w:suppressAutoHyphens/>
        <w:ind w:firstLine="0"/>
      </w:pPr>
    </w:p>
    <w:p w14:paraId="13E73774" w14:textId="77777777" w:rsidR="00C44DAB" w:rsidRDefault="00C44DAB" w:rsidP="006511EE">
      <w:pPr>
        <w:suppressAutoHyphens/>
        <w:ind w:firstLine="0"/>
      </w:pPr>
    </w:p>
    <w:p w14:paraId="28471916" w14:textId="77777777" w:rsidR="00C44DAB" w:rsidRDefault="00C44DAB" w:rsidP="006511EE">
      <w:pPr>
        <w:suppressAutoHyphens/>
        <w:ind w:firstLine="0"/>
      </w:pPr>
    </w:p>
    <w:tbl>
      <w:tblPr>
        <w:tblW w:w="9782" w:type="dxa"/>
        <w:tblInd w:w="-426" w:type="dxa"/>
        <w:tblBorders>
          <w:top w:val="single" w:sz="24" w:space="0" w:color="auto"/>
          <w:bottom w:val="single" w:sz="24" w:space="0" w:color="auto"/>
          <w:insideH w:val="single" w:sz="2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929"/>
        <w:gridCol w:w="8853"/>
      </w:tblGrid>
      <w:tr w:rsidR="00AB576D" w:rsidRPr="003F26F8" w14:paraId="0E622333" w14:textId="77777777" w:rsidTr="005B1B34">
        <w:trPr>
          <w:trHeight w:val="1871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3F9818" w14:textId="5D531BED" w:rsidR="00AB576D" w:rsidRDefault="00AB576D" w:rsidP="00AB576D">
            <w:pPr>
              <w:pStyle w:val="2d"/>
              <w:ind w:right="-108"/>
              <w:jc w:val="right"/>
            </w:pPr>
          </w:p>
        </w:tc>
        <w:tc>
          <w:tcPr>
            <w:tcW w:w="8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5079D" w14:textId="39FE838C" w:rsidR="00227FDB" w:rsidRPr="00FE2990" w:rsidRDefault="00C44DAB" w:rsidP="00752BBD">
            <w:pPr>
              <w:ind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Москва</w:t>
            </w:r>
          </w:p>
          <w:p w14:paraId="5741F23E" w14:textId="54D0A0AD" w:rsidR="00227FDB" w:rsidRPr="00FE2990" w:rsidRDefault="00C44DAB" w:rsidP="00752BBD">
            <w:pPr>
              <w:tabs>
                <w:tab w:val="left" w:pos="8355"/>
              </w:tabs>
              <w:ind w:firstLin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ФГБУ «Институт стандартизации»</w:t>
            </w:r>
          </w:p>
          <w:p w14:paraId="17F7170F" w14:textId="77777777" w:rsidR="00227FDB" w:rsidRDefault="00227FDB" w:rsidP="00752BBD">
            <w:pPr>
              <w:pStyle w:val="120"/>
              <w:rPr>
                <w:rStyle w:val="12"/>
              </w:rPr>
            </w:pPr>
            <w:r w:rsidRPr="00A90025">
              <w:rPr>
                <w:rStyle w:val="12"/>
              </w:rPr>
              <w:t>20__</w:t>
            </w:r>
          </w:p>
          <w:p w14:paraId="46C4FE72" w14:textId="1BD0BC86" w:rsidR="00AB576D" w:rsidRPr="003F26F8" w:rsidRDefault="00AB576D" w:rsidP="005B1B34">
            <w:pPr>
              <w:pStyle w:val="2d"/>
              <w:tabs>
                <w:tab w:val="left" w:pos="8160"/>
              </w:tabs>
              <w:spacing w:line="240" w:lineRule="auto"/>
              <w:ind w:right="181"/>
              <w:rPr>
                <w:rFonts w:ascii="Arial" w:hAnsi="Arial" w:cs="Arial"/>
                <w:b w:val="0"/>
                <w:sz w:val="20"/>
              </w:rPr>
            </w:pPr>
          </w:p>
        </w:tc>
      </w:tr>
    </w:tbl>
    <w:p w14:paraId="73D2D9B3" w14:textId="77777777" w:rsidR="00486F22" w:rsidRPr="00F70DFF" w:rsidRDefault="00486F22" w:rsidP="002120E7">
      <w:pPr>
        <w:keepNext/>
        <w:spacing w:before="240" w:after="480"/>
        <w:ind w:firstLine="0"/>
        <w:jc w:val="center"/>
        <w:rPr>
          <w:rFonts w:cs="Arial"/>
          <w:b/>
          <w:sz w:val="28"/>
          <w:szCs w:val="30"/>
        </w:rPr>
      </w:pPr>
      <w:r w:rsidRPr="00F70DFF">
        <w:rPr>
          <w:rFonts w:cs="Arial"/>
          <w:b/>
          <w:sz w:val="28"/>
          <w:szCs w:val="30"/>
        </w:rPr>
        <w:lastRenderedPageBreak/>
        <w:t>Предисловие</w:t>
      </w:r>
    </w:p>
    <w:p w14:paraId="2F9D9247" w14:textId="38188577" w:rsidR="0072291E" w:rsidRPr="00F70DFF" w:rsidRDefault="006F0597" w:rsidP="002F5D02">
      <w:pPr>
        <w:rPr>
          <w:rFonts w:cs="Arial"/>
        </w:rPr>
      </w:pPr>
      <w:r w:rsidRPr="00F70DFF">
        <w:rPr>
          <w:rFonts w:cs="Arial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14052BCE" w14:textId="70764D20" w:rsidR="0072291E" w:rsidRPr="00C82B47" w:rsidRDefault="0072291E" w:rsidP="002F5D02">
      <w:pPr>
        <w:spacing w:before="240" w:after="240"/>
        <w:rPr>
          <w:rFonts w:cs="Arial"/>
          <w:b/>
        </w:rPr>
      </w:pPr>
      <w:r w:rsidRPr="00F70DFF">
        <w:rPr>
          <w:rFonts w:cs="Arial"/>
          <w:b/>
        </w:rPr>
        <w:t>Сведения о стандарте</w:t>
      </w:r>
    </w:p>
    <w:p w14:paraId="0E9D64CA" w14:textId="1FC4FFEC" w:rsidR="0072291E" w:rsidRPr="00C8681C" w:rsidRDefault="0072291E" w:rsidP="002F5D02">
      <w:pPr>
        <w:rPr>
          <w:rFonts w:cs="Arial"/>
          <w:szCs w:val="24"/>
        </w:rPr>
      </w:pPr>
      <w:r w:rsidRPr="007F6028">
        <w:rPr>
          <w:rFonts w:cs="Arial"/>
        </w:rPr>
        <w:t>1</w:t>
      </w:r>
      <w:r w:rsidRPr="006235E1">
        <w:rPr>
          <w:rFonts w:cs="Arial"/>
          <w:lang w:val="en-US"/>
        </w:rPr>
        <w:t> </w:t>
      </w:r>
      <w:r>
        <w:rPr>
          <w:rFonts w:cs="Arial"/>
        </w:rPr>
        <w:t>РАЗРАБОТАН</w:t>
      </w:r>
      <w:r w:rsidRPr="007F6028">
        <w:rPr>
          <w:rFonts w:cs="Arial"/>
        </w:rPr>
        <w:t xml:space="preserve"> </w:t>
      </w:r>
      <w:r w:rsidR="00FE3C15" w:rsidRPr="00FE3C15">
        <w:rPr>
          <w:szCs w:val="24"/>
        </w:rPr>
        <w:t>Всероссийским институтом научной и технической информации Российской академии наук (ВИНИТИ РАН)</w:t>
      </w:r>
    </w:p>
    <w:p w14:paraId="25ECC3F9" w14:textId="639AC478" w:rsidR="0072291E" w:rsidRPr="00F834E9" w:rsidRDefault="0072291E" w:rsidP="002F5D02">
      <w:pPr>
        <w:rPr>
          <w:rFonts w:cs="Arial"/>
        </w:rPr>
      </w:pPr>
      <w:r w:rsidRPr="00F834E9">
        <w:rPr>
          <w:rFonts w:cs="Arial"/>
        </w:rPr>
        <w:t xml:space="preserve">2 ВНЕСЕН </w:t>
      </w:r>
      <w:r w:rsidRPr="00D42C4B">
        <w:rPr>
          <w:rFonts w:cs="Arial"/>
        </w:rPr>
        <w:t xml:space="preserve">Межгосударственным техническим комитетом по стандартизации МТК </w:t>
      </w:r>
      <w:r w:rsidR="00FE3C15">
        <w:rPr>
          <w:rFonts w:cs="Arial"/>
        </w:rPr>
        <w:t>566</w:t>
      </w:r>
      <w:r w:rsidRPr="00D42C4B">
        <w:rPr>
          <w:rFonts w:cs="Arial"/>
        </w:rPr>
        <w:t xml:space="preserve"> «</w:t>
      </w:r>
      <w:r w:rsidR="00FE3C15">
        <w:rPr>
          <w:rFonts w:cs="Arial"/>
        </w:rPr>
        <w:t>Искусственный интеллект</w:t>
      </w:r>
      <w:r w:rsidRPr="00D42C4B">
        <w:rPr>
          <w:rFonts w:cs="Arial"/>
        </w:rPr>
        <w:t>»</w:t>
      </w:r>
    </w:p>
    <w:p w14:paraId="5FA0F8B7" w14:textId="0A322F7D" w:rsidR="00D346B9" w:rsidRDefault="0072291E" w:rsidP="0072291E">
      <w:pPr>
        <w:rPr>
          <w:rFonts w:cs="Arial"/>
        </w:rPr>
      </w:pPr>
      <w:r w:rsidRPr="00F834E9">
        <w:rPr>
          <w:rFonts w:cs="Arial"/>
        </w:rPr>
        <w:t>3 </w:t>
      </w:r>
      <w:r w:rsidRPr="00D42C4B">
        <w:rPr>
          <w:rFonts w:cs="Arial"/>
        </w:rPr>
        <w:t xml:space="preserve">ПРИНЯТ Евразийским советом по стандартизации, метрологии и сертификации (протокол от                       </w:t>
      </w:r>
      <w:r>
        <w:rPr>
          <w:rFonts w:cs="Arial"/>
        </w:rPr>
        <w:t xml:space="preserve"> 202</w:t>
      </w:r>
      <w:r w:rsidR="007157EA">
        <w:rPr>
          <w:rFonts w:cs="Arial"/>
        </w:rPr>
        <w:t>..</w:t>
      </w:r>
      <w:r w:rsidRPr="00D42C4B">
        <w:rPr>
          <w:rFonts w:cs="Arial"/>
        </w:rPr>
        <w:t xml:space="preserve"> г. №</w:t>
      </w:r>
      <w:r w:rsidR="006F0597">
        <w:rPr>
          <w:rFonts w:cs="Arial"/>
        </w:rPr>
        <w:t xml:space="preserve">             </w:t>
      </w:r>
      <w:r w:rsidRPr="00D42C4B">
        <w:rPr>
          <w:rFonts w:cs="Arial"/>
        </w:rPr>
        <w:t>)</w:t>
      </w:r>
    </w:p>
    <w:p w14:paraId="00765BA1" w14:textId="77777777" w:rsidR="00926FA7" w:rsidRDefault="00926FA7" w:rsidP="0072291E">
      <w:pPr>
        <w:ind w:firstLine="0"/>
        <w:rPr>
          <w:rFonts w:cs="Arial"/>
        </w:rPr>
      </w:pPr>
    </w:p>
    <w:p w14:paraId="40AE86A1" w14:textId="53EC9F9F" w:rsidR="00D84D88" w:rsidRPr="002F5D02" w:rsidRDefault="00D84D88" w:rsidP="002F5D02">
      <w:pPr>
        <w:pStyle w:val="afffe"/>
        <w:ind w:firstLine="0"/>
        <w:rPr>
          <w:rFonts w:cs="Arial"/>
        </w:rPr>
      </w:pPr>
      <w:r w:rsidRPr="00D84D88">
        <w:rPr>
          <w:rFonts w:cs="Arial"/>
        </w:rPr>
        <w:t>За принятие проголосовали: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1"/>
        <w:gridCol w:w="2089"/>
        <w:gridCol w:w="4930"/>
      </w:tblGrid>
      <w:tr w:rsidR="00D84D88" w:rsidRPr="00C76D83" w14:paraId="46B7B4E3" w14:textId="77777777" w:rsidTr="00126899">
        <w:trPr>
          <w:trHeight w:val="997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26F93E0" w14:textId="77777777" w:rsidR="00D84D88" w:rsidRPr="00C76D83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  <w:r w:rsidRPr="00C76D83">
              <w:rPr>
                <w:rFonts w:cs="Arial"/>
              </w:rPr>
              <w:t>Краткое наименование страны по МК (ИСО 3166) 004</w:t>
            </w:r>
            <w:r w:rsidRPr="00C76D83">
              <w:rPr>
                <w:rFonts w:cs="Arial"/>
              </w:rPr>
              <w:sym w:font="Symbol" w:char="F02D"/>
            </w:r>
            <w:r w:rsidRPr="00C76D83">
              <w:rPr>
                <w:rFonts w:cs="Arial"/>
              </w:rPr>
              <w:t>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88B37F" w14:textId="77777777" w:rsidR="00D84D88" w:rsidRPr="00C76D83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  <w:r w:rsidRPr="00C76D83">
              <w:rPr>
                <w:rFonts w:cs="Arial"/>
              </w:rPr>
              <w:t>Код страны по МК (ИСО 3166) 004</w:t>
            </w:r>
            <w:r w:rsidRPr="00C76D83">
              <w:rPr>
                <w:rFonts w:cs="Arial"/>
              </w:rPr>
              <w:sym w:font="Symbol" w:char="F02D"/>
            </w:r>
            <w:r w:rsidRPr="00C76D83">
              <w:rPr>
                <w:rFonts w:cs="Arial"/>
              </w:rPr>
              <w:t>97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05ACEAD" w14:textId="77777777" w:rsidR="00D84D88" w:rsidRPr="00C76D83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  <w:r w:rsidRPr="00C76D83">
              <w:rPr>
                <w:rFonts w:cs="Arial"/>
              </w:rPr>
              <w:t>Сокращенное наименование национального органа по стандартизации</w:t>
            </w:r>
          </w:p>
        </w:tc>
      </w:tr>
      <w:tr w:rsidR="00D84D88" w:rsidRPr="00C76D83" w14:paraId="0735C693" w14:textId="77777777" w:rsidTr="00126899">
        <w:tc>
          <w:tcPr>
            <w:tcW w:w="2553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A353D7" w14:textId="529203DF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D41DBE" w14:textId="48774C8D" w:rsidR="00D84D88" w:rsidRPr="00C76D83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5067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85FC88" w14:textId="1F69FEC5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</w:tr>
      <w:tr w:rsidR="00D84D88" w:rsidRPr="00C76D83" w14:paraId="5A1EBFCF" w14:textId="77777777" w:rsidTr="00126899">
        <w:tc>
          <w:tcPr>
            <w:tcW w:w="2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FAEB9" w14:textId="46AB7121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AEC753" w14:textId="23C09232" w:rsidR="00D84D88" w:rsidRPr="00C76D83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5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218602" w14:textId="405F99B8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</w:tr>
      <w:tr w:rsidR="00D84D88" w:rsidRPr="00C76D83" w14:paraId="619D26F0" w14:textId="77777777" w:rsidTr="00126899">
        <w:tc>
          <w:tcPr>
            <w:tcW w:w="2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B1542B" w14:textId="3A1FE724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6EC01" w14:textId="2DB53AE4" w:rsidR="00D84D88" w:rsidRPr="00C87EB0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5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8E245" w14:textId="2E98ECA1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</w:tr>
      <w:tr w:rsidR="00D84D88" w:rsidRPr="00C76D83" w14:paraId="3E4DFCFD" w14:textId="77777777" w:rsidTr="00126899">
        <w:tc>
          <w:tcPr>
            <w:tcW w:w="2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EBB607" w14:textId="74F315FC" w:rsidR="00D84D88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31983" w14:textId="1CA1158C" w:rsidR="00D84D88" w:rsidRPr="00E9582E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5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690CF" w14:textId="3BBAAC96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</w:tr>
      <w:tr w:rsidR="00D84D88" w:rsidRPr="00C76D83" w14:paraId="7DA3C15F" w14:textId="77777777" w:rsidTr="00126899">
        <w:tc>
          <w:tcPr>
            <w:tcW w:w="2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F3AB2" w14:textId="2C9F5072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B8EC4" w14:textId="6AC451BB" w:rsidR="00D84D88" w:rsidRPr="00C76D83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5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90AF59" w14:textId="037BD701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</w:tr>
      <w:tr w:rsidR="00D84D88" w:rsidRPr="00C76D83" w14:paraId="6F85FC8B" w14:textId="77777777" w:rsidTr="00126899">
        <w:tc>
          <w:tcPr>
            <w:tcW w:w="2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E43C3" w14:textId="76DDEE77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A5933" w14:textId="088063C8" w:rsidR="00D84D88" w:rsidRPr="00E9582E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50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CA655" w14:textId="40F3F30A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</w:tr>
      <w:tr w:rsidR="00D84D88" w:rsidRPr="00C76D83" w14:paraId="7A75AF55" w14:textId="77777777" w:rsidTr="00126899"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4F65" w14:textId="3B124F41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8292" w14:textId="408091E6" w:rsidR="00D84D88" w:rsidRPr="00E9582E" w:rsidRDefault="00D84D88" w:rsidP="00126899">
            <w:pPr>
              <w:spacing w:line="312" w:lineRule="auto"/>
              <w:ind w:firstLine="0"/>
              <w:jc w:val="center"/>
              <w:rPr>
                <w:rFonts w:cs="Arial"/>
              </w:rPr>
            </w:pPr>
          </w:p>
        </w:tc>
        <w:tc>
          <w:tcPr>
            <w:tcW w:w="5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13AD" w14:textId="69BFB0E1" w:rsidR="00D84D88" w:rsidRPr="00C76D83" w:rsidRDefault="00D84D88" w:rsidP="00126899">
            <w:pPr>
              <w:spacing w:line="312" w:lineRule="auto"/>
              <w:ind w:firstLine="0"/>
              <w:rPr>
                <w:rFonts w:cs="Arial"/>
              </w:rPr>
            </w:pPr>
          </w:p>
        </w:tc>
      </w:tr>
    </w:tbl>
    <w:p w14:paraId="72F07AC4" w14:textId="77777777" w:rsidR="00D84D88" w:rsidRDefault="00D84D88" w:rsidP="00D84D88">
      <w:pPr>
        <w:pStyle w:val="afffe"/>
        <w:ind w:firstLine="0"/>
        <w:rPr>
          <w:rFonts w:cs="Arial"/>
        </w:rPr>
      </w:pPr>
    </w:p>
    <w:p w14:paraId="1F1AFC52" w14:textId="0DF9AE67" w:rsidR="00FE3C15" w:rsidRPr="00FE3C15" w:rsidRDefault="00FE3C15" w:rsidP="00FE3C15">
      <w:pPr>
        <w:pStyle w:val="afffe"/>
        <w:numPr>
          <w:ilvl w:val="0"/>
          <w:numId w:val="35"/>
        </w:numPr>
        <w:rPr>
          <w:rFonts w:cs="Arial"/>
        </w:rPr>
      </w:pPr>
      <w:r w:rsidRPr="00FE3C15">
        <w:rPr>
          <w:rFonts w:cs="Arial"/>
        </w:rPr>
        <w:t>ВВЕДЕН ВПЕРВЫЕ</w:t>
      </w:r>
    </w:p>
    <w:p w14:paraId="5DD95AD5" w14:textId="77777777" w:rsidR="0072291E" w:rsidRPr="00F834E9" w:rsidRDefault="0072291E" w:rsidP="002F5D02">
      <w:pPr>
        <w:ind w:firstLine="0"/>
        <w:rPr>
          <w:rFonts w:cs="Arial"/>
        </w:rPr>
      </w:pPr>
    </w:p>
    <w:p w14:paraId="686AC4D5" w14:textId="77777777" w:rsidR="00D161D9" w:rsidRPr="00D42C4B" w:rsidRDefault="00D161D9" w:rsidP="00D161D9">
      <w:pPr>
        <w:rPr>
          <w:i/>
        </w:rPr>
      </w:pPr>
      <w:r w:rsidRPr="00D42C4B">
        <w:rPr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615E0CFA" w14:textId="77777777" w:rsidR="00AB576D" w:rsidRDefault="00AB576D" w:rsidP="00AB576D">
      <w:pPr>
        <w:spacing w:before="120"/>
        <w:rPr>
          <w:rFonts w:cs="Arial"/>
          <w:i/>
        </w:rPr>
      </w:pPr>
      <w:r w:rsidRPr="00CA0F10">
        <w:rPr>
          <w:rFonts w:cs="Arial"/>
          <w:i/>
        </w:rPr>
        <w:lastRenderedPageBreak/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</w:t>
      </w:r>
      <w:r>
        <w:rPr>
          <w:rFonts w:cs="Arial"/>
          <w:i/>
        </w:rPr>
        <w:t xml:space="preserve"> каталоге</w:t>
      </w:r>
      <w:r w:rsidRPr="00CA0F10">
        <w:rPr>
          <w:rFonts w:cs="Arial"/>
          <w:i/>
        </w:rPr>
        <w:t xml:space="preserve"> «Межгосударственные стандарты»</w:t>
      </w:r>
    </w:p>
    <w:p w14:paraId="64D5B2EB" w14:textId="77777777" w:rsidR="00D346B9" w:rsidRDefault="00D346B9" w:rsidP="00AB576D">
      <w:pPr>
        <w:spacing w:before="120"/>
        <w:rPr>
          <w:rFonts w:cs="Arial"/>
          <w:i/>
        </w:rPr>
      </w:pPr>
    </w:p>
    <w:p w14:paraId="5CB9B2FC" w14:textId="77777777" w:rsidR="00D346B9" w:rsidRDefault="00D346B9" w:rsidP="00AB576D">
      <w:pPr>
        <w:spacing w:before="120"/>
        <w:rPr>
          <w:rFonts w:cs="Arial"/>
          <w:i/>
        </w:rPr>
      </w:pPr>
    </w:p>
    <w:p w14:paraId="3761CBD7" w14:textId="77777777" w:rsidR="00D346B9" w:rsidRDefault="00D346B9" w:rsidP="00AB576D">
      <w:pPr>
        <w:spacing w:before="120"/>
        <w:rPr>
          <w:rFonts w:cs="Arial"/>
          <w:i/>
        </w:rPr>
      </w:pPr>
    </w:p>
    <w:p w14:paraId="4D5EF55D" w14:textId="77777777" w:rsidR="00D346B9" w:rsidRDefault="00D346B9" w:rsidP="00AB576D">
      <w:pPr>
        <w:spacing w:before="120"/>
        <w:rPr>
          <w:rFonts w:cs="Arial"/>
          <w:i/>
        </w:rPr>
      </w:pPr>
    </w:p>
    <w:p w14:paraId="13AF2798" w14:textId="77777777" w:rsidR="00D346B9" w:rsidRDefault="00D346B9" w:rsidP="00AB576D">
      <w:pPr>
        <w:spacing w:before="120"/>
        <w:rPr>
          <w:rFonts w:cs="Arial"/>
          <w:i/>
        </w:rPr>
      </w:pPr>
    </w:p>
    <w:p w14:paraId="17803A76" w14:textId="77777777" w:rsidR="00D346B9" w:rsidRDefault="00D346B9" w:rsidP="00AB576D">
      <w:pPr>
        <w:spacing w:before="120"/>
        <w:rPr>
          <w:rFonts w:cs="Arial"/>
          <w:i/>
        </w:rPr>
      </w:pPr>
    </w:p>
    <w:p w14:paraId="36313DD3" w14:textId="77777777" w:rsidR="00D346B9" w:rsidRDefault="00D346B9" w:rsidP="00AB576D">
      <w:pPr>
        <w:spacing w:before="120"/>
        <w:rPr>
          <w:rFonts w:cs="Arial"/>
          <w:i/>
        </w:rPr>
      </w:pPr>
    </w:p>
    <w:p w14:paraId="7F336026" w14:textId="77777777" w:rsidR="00D346B9" w:rsidRDefault="00D346B9" w:rsidP="00AB576D">
      <w:pPr>
        <w:spacing w:before="120"/>
        <w:rPr>
          <w:rFonts w:cs="Arial"/>
          <w:i/>
        </w:rPr>
      </w:pPr>
    </w:p>
    <w:p w14:paraId="21554CB0" w14:textId="77777777" w:rsidR="00D346B9" w:rsidRDefault="00D346B9" w:rsidP="00AB576D">
      <w:pPr>
        <w:spacing w:before="120"/>
        <w:rPr>
          <w:rFonts w:cs="Arial"/>
          <w:i/>
        </w:rPr>
      </w:pPr>
    </w:p>
    <w:p w14:paraId="1FA536A1" w14:textId="77777777" w:rsidR="00D346B9" w:rsidRDefault="00D346B9" w:rsidP="00AB576D">
      <w:pPr>
        <w:spacing w:before="120"/>
        <w:rPr>
          <w:rFonts w:cs="Arial"/>
          <w:i/>
        </w:rPr>
      </w:pPr>
    </w:p>
    <w:p w14:paraId="0BD892A1" w14:textId="77777777" w:rsidR="00D346B9" w:rsidRDefault="00D346B9" w:rsidP="00AB576D">
      <w:pPr>
        <w:spacing w:before="120"/>
        <w:rPr>
          <w:rFonts w:cs="Arial"/>
          <w:i/>
        </w:rPr>
      </w:pPr>
    </w:p>
    <w:p w14:paraId="0D0CA62A" w14:textId="77777777" w:rsidR="00D346B9" w:rsidRDefault="00D346B9" w:rsidP="00AB576D">
      <w:pPr>
        <w:spacing w:before="120"/>
        <w:rPr>
          <w:rFonts w:cs="Arial"/>
          <w:i/>
        </w:rPr>
      </w:pPr>
    </w:p>
    <w:p w14:paraId="67EB1891" w14:textId="77777777" w:rsidR="00D346B9" w:rsidRDefault="00D346B9" w:rsidP="002F5D02">
      <w:pPr>
        <w:spacing w:before="120"/>
        <w:ind w:firstLine="0"/>
        <w:rPr>
          <w:rFonts w:cs="Arial"/>
        </w:rPr>
      </w:pPr>
    </w:p>
    <w:p w14:paraId="0A83EDC6" w14:textId="7282DA7A" w:rsidR="00486F22" w:rsidRDefault="00C44DAB" w:rsidP="002F5D02">
      <w:pPr>
        <w:ind w:firstLine="0"/>
        <w:jc w:val="right"/>
        <w:rPr>
          <w:rFonts w:cs="Arial"/>
          <w:szCs w:val="24"/>
        </w:rPr>
      </w:pPr>
      <w:r w:rsidRPr="003B0219">
        <w:rPr>
          <w:rFonts w:cs="Arial"/>
        </w:rPr>
        <w:t xml:space="preserve">© </w:t>
      </w:r>
      <w:r>
        <w:rPr>
          <w:rFonts w:cs="Arial"/>
        </w:rPr>
        <w:t>ФГУП «Институт стандартизации»</w:t>
      </w:r>
      <w:r w:rsidRPr="003B0219">
        <w:rPr>
          <w:rFonts w:cs="Arial"/>
        </w:rPr>
        <w:t xml:space="preserve">, </w:t>
      </w:r>
      <w:r>
        <w:rPr>
          <w:rFonts w:cs="Arial"/>
        </w:rPr>
        <w:t xml:space="preserve">оформление, </w:t>
      </w:r>
      <w:r w:rsidRPr="003B0219">
        <w:rPr>
          <w:rFonts w:cs="Arial"/>
        </w:rPr>
        <w:t>20</w:t>
      </w:r>
      <w:r>
        <w:rPr>
          <w:rFonts w:cs="Arial"/>
        </w:rPr>
        <w:t>2_</w:t>
      </w:r>
      <w:r>
        <w:rPr>
          <w:rFonts w:cs="Arial"/>
          <w:szCs w:val="24"/>
        </w:rPr>
        <w:tab/>
      </w:r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8"/>
        <w:gridCol w:w="6869"/>
      </w:tblGrid>
      <w:tr w:rsidR="002F5D02" w:rsidRPr="0095374E" w14:paraId="1A638697" w14:textId="77777777" w:rsidTr="0065256B">
        <w:tc>
          <w:tcPr>
            <w:tcW w:w="2093" w:type="dxa"/>
          </w:tcPr>
          <w:p w14:paraId="26D13793" w14:textId="77777777" w:rsidR="002F5D02" w:rsidRPr="00275638" w:rsidRDefault="002F5D02" w:rsidP="0065256B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iCs/>
                <w:szCs w:val="24"/>
              </w:rPr>
            </w:pPr>
            <w:r w:rsidRPr="00275638">
              <w:rPr>
                <w:rFonts w:eastAsia="Calibri" w:cs="Arial"/>
                <w:sz w:val="22"/>
                <w:szCs w:val="22"/>
                <w:lang w:eastAsia="en-US"/>
              </w:rPr>
              <w:object w:dxaOrig="1860" w:dyaOrig="1260" w14:anchorId="4F706B4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.75pt;height:64.5pt" o:ole="">
                  <v:imagedata r:id="rId11" o:title=""/>
                </v:shape>
                <o:OLEObject Type="Embed" ProgID="PBrush" ShapeID="_x0000_i1025" DrawAspect="Content" ObjectID="_1854600202" r:id="rId12"/>
              </w:object>
            </w:r>
          </w:p>
        </w:tc>
        <w:tc>
          <w:tcPr>
            <w:tcW w:w="7763" w:type="dxa"/>
          </w:tcPr>
          <w:p w14:paraId="434DCAA2" w14:textId="77777777" w:rsidR="002F5D02" w:rsidRPr="0095374E" w:rsidRDefault="002F5D02" w:rsidP="0065256B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cs="Arial"/>
                <w:iCs/>
                <w:szCs w:val="24"/>
              </w:rPr>
            </w:pPr>
            <w:r w:rsidRPr="00275638">
              <w:rPr>
                <w:rFonts w:cs="Arial"/>
                <w:szCs w:val="24"/>
              </w:rPr>
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</w:r>
          </w:p>
        </w:tc>
      </w:tr>
    </w:tbl>
    <w:p w14:paraId="11621723" w14:textId="77777777" w:rsidR="002F5D02" w:rsidRDefault="002F5D02" w:rsidP="002F5D02">
      <w:pPr>
        <w:ind w:firstLine="0"/>
        <w:jc w:val="right"/>
        <w:rPr>
          <w:rFonts w:cs="Arial"/>
          <w:b/>
          <w:sz w:val="28"/>
          <w:szCs w:val="30"/>
        </w:rPr>
      </w:pPr>
    </w:p>
    <w:p w14:paraId="531483C5" w14:textId="77777777" w:rsidR="00FE3C15" w:rsidRDefault="00FE3C15" w:rsidP="00FE3C15">
      <w:pPr>
        <w:spacing w:line="240" w:lineRule="auto"/>
        <w:ind w:firstLine="0"/>
        <w:jc w:val="left"/>
      </w:pPr>
      <w:r>
        <w:br w:type="page"/>
      </w:r>
    </w:p>
    <w:p w14:paraId="17351646" w14:textId="5960BAC1" w:rsidR="006C4D46" w:rsidRPr="00FE3C15" w:rsidRDefault="00FE3C15" w:rsidP="00FE3C15">
      <w:pPr>
        <w:ind w:firstLine="0"/>
        <w:jc w:val="center"/>
        <w:rPr>
          <w:b/>
          <w:bCs/>
        </w:rPr>
      </w:pPr>
      <w:r w:rsidRPr="00FE3C15">
        <w:rPr>
          <w:b/>
          <w:bCs/>
        </w:rPr>
        <w:lastRenderedPageBreak/>
        <w:t>Введение</w:t>
      </w:r>
    </w:p>
    <w:p w14:paraId="06EBE224" w14:textId="567127A2" w:rsidR="00FE3C15" w:rsidRDefault="00FE3C15" w:rsidP="009F6B49">
      <w:pPr>
        <w:ind w:left="2410" w:hanging="1730"/>
      </w:pPr>
    </w:p>
    <w:p w14:paraId="524BA9F7" w14:textId="4E25B13F" w:rsidR="00753A26" w:rsidRDefault="00753A26" w:rsidP="00753A26">
      <w:pPr>
        <w:spacing w:line="240" w:lineRule="auto"/>
        <w:ind w:firstLine="709"/>
      </w:pPr>
      <w:r>
        <w:t>Установленные в настоящем стандарте термины расположены в систематизированном порядке, отражающем систему понятий данной области знания.</w:t>
      </w:r>
    </w:p>
    <w:p w14:paraId="3BC43994" w14:textId="77777777" w:rsidR="00753A26" w:rsidRDefault="00753A26" w:rsidP="00753A26">
      <w:pPr>
        <w:spacing w:line="240" w:lineRule="auto"/>
        <w:ind w:firstLine="709"/>
      </w:pPr>
      <w:r>
        <w:t>Для каждого понятия установлен один стандартизованный термин.</w:t>
      </w:r>
    </w:p>
    <w:p w14:paraId="7BFEF8A0" w14:textId="3E7C25F7" w:rsidR="00753A26" w:rsidRDefault="00753A26" w:rsidP="00753A26">
      <w:pPr>
        <w:spacing w:line="240" w:lineRule="auto"/>
        <w:ind w:firstLine="709"/>
      </w:pPr>
      <w:r>
        <w:t>Заключенная в круглые скобки часть термина может быть опущена при использовании термина в документах по стандартизации.</w:t>
      </w:r>
    </w:p>
    <w:p w14:paraId="12355190" w14:textId="1AC23699" w:rsidR="00753A26" w:rsidRDefault="00753A26" w:rsidP="00753A26">
      <w:pPr>
        <w:spacing w:line="240" w:lineRule="auto"/>
        <w:ind w:firstLine="709"/>
      </w:pPr>
      <w:r>
        <w:t>Наличие квадратных скобок в терминологической статье означает, что в нее включены два (три, четыре и т. п.) термина, имеющие общие терминоэлементы.</w:t>
      </w:r>
    </w:p>
    <w:p w14:paraId="2286BB3C" w14:textId="77777777" w:rsidR="00753A26" w:rsidRDefault="00753A26" w:rsidP="00753A26">
      <w:pPr>
        <w:spacing w:line="240" w:lineRule="auto"/>
        <w:ind w:firstLine="709"/>
      </w:pPr>
      <w:r>
        <w:t>В алфавитном указателе данные термины приведены отдельно с указанием номера статьи.</w:t>
      </w:r>
    </w:p>
    <w:p w14:paraId="25C9AFEF" w14:textId="77777777" w:rsidR="00753A26" w:rsidRDefault="00753A26" w:rsidP="00753A26">
      <w:pPr>
        <w:spacing w:line="240" w:lineRule="auto"/>
        <w:ind w:firstLine="709"/>
      </w:pPr>
      <w:r>
        <w:t>Приведенные определения можно, при необходимости, изменять, вводя в них производные признаки, раскрывая значения используемых в них терминов, указывая объекты, входящие в объем определяемого понятия.</w:t>
      </w:r>
    </w:p>
    <w:p w14:paraId="456F3413" w14:textId="77777777" w:rsidR="00753A26" w:rsidRDefault="00753A26" w:rsidP="00753A26">
      <w:pPr>
        <w:spacing w:line="240" w:lineRule="auto"/>
        <w:ind w:firstLine="709"/>
      </w:pPr>
      <w:r>
        <w:t>Изменения не должны нарушать объем и содержание понятий, определенных в настоящем стандарте.</w:t>
      </w:r>
    </w:p>
    <w:p w14:paraId="660373A6" w14:textId="77777777" w:rsidR="003048BE" w:rsidRDefault="00753A26" w:rsidP="003048BE">
      <w:pPr>
        <w:spacing w:line="240" w:lineRule="auto"/>
        <w:ind w:firstLine="709"/>
      </w:pPr>
      <w:r>
        <w:t>Стандартизованные термины набраны полужирным шрифтом, их краткие формы, представленные аббревиатурой, — светлым.</w:t>
      </w:r>
    </w:p>
    <w:p w14:paraId="73F423D4" w14:textId="20E9BF5E" w:rsidR="00753A26" w:rsidRDefault="003048BE" w:rsidP="003048BE">
      <w:pPr>
        <w:spacing w:line="240" w:lineRule="auto"/>
        <w:ind w:firstLine="709"/>
      </w:pPr>
      <w:r w:rsidRPr="003048BE">
        <w:t>Настоящий стандарт входит в серию стандартов «Искусственный интеллект в научно-информационной деятельности», указанная серия разрабатывается в целях унификации подходов к созданию, оценке функциональной корректности и применению искусственного интеллекта в научно-информационной деятельности.</w:t>
      </w:r>
    </w:p>
    <w:p w14:paraId="4E0A4D1D" w14:textId="4CAF1637" w:rsidR="00FE3C15" w:rsidRDefault="00FE3C15" w:rsidP="00753A26">
      <w:pPr>
        <w:spacing w:line="240" w:lineRule="auto"/>
        <w:ind w:firstLine="0"/>
        <w:jc w:val="left"/>
      </w:pPr>
      <w:r>
        <w:br w:type="page"/>
      </w:r>
    </w:p>
    <w:p w14:paraId="338A29C5" w14:textId="77777777" w:rsidR="00125FC6" w:rsidRPr="000308D4" w:rsidRDefault="00125FC6" w:rsidP="009F6B49">
      <w:pPr>
        <w:ind w:left="2410" w:hanging="1730"/>
        <w:sectPr w:rsidR="00125FC6" w:rsidRPr="000308D4" w:rsidSect="00AB576D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footnotePr>
            <w:numRestart w:val="eachPage"/>
          </w:footnotePr>
          <w:type w:val="continuous"/>
          <w:pgSz w:w="11906" w:h="16838" w:code="9"/>
          <w:pgMar w:top="1104" w:right="851" w:bottom="1134" w:left="1418" w:header="567" w:footer="680" w:gutter="0"/>
          <w:pgNumType w:fmt="upperRoman" w:start="1"/>
          <w:cols w:space="720"/>
          <w:titlePg/>
          <w:docGrid w:linePitch="326"/>
        </w:sectPr>
      </w:pPr>
    </w:p>
    <w:p w14:paraId="56560029" w14:textId="77777777" w:rsidR="00BD2AC0" w:rsidRDefault="00BD2AC0" w:rsidP="004B19A5">
      <w:pPr>
        <w:pStyle w:val="afc"/>
        <w:rPr>
          <w:rStyle w:val="12"/>
          <w:rFonts w:cs="Arial"/>
          <w:spacing w:val="34"/>
        </w:rPr>
      </w:pPr>
    </w:p>
    <w:p w14:paraId="3C510660" w14:textId="47F80E23" w:rsidR="00486F22" w:rsidRPr="009B6CEA" w:rsidRDefault="000007D9" w:rsidP="004B19A5">
      <w:pPr>
        <w:pStyle w:val="afc"/>
        <w:rPr>
          <w:rStyle w:val="12"/>
          <w:rFonts w:cs="Arial"/>
          <w:spacing w:val="34"/>
        </w:rPr>
      </w:pPr>
      <w:r w:rsidRPr="00561510">
        <w:rPr>
          <w:rFonts w:cs="Arial"/>
          <w:b/>
          <w:bCs/>
          <w:spacing w:val="140"/>
          <w:szCs w:val="28"/>
        </w:rPr>
        <w:t>МЕЖГОСУДАРСТВЕННЫЙ СТАНДАРТ</w:t>
      </w:r>
    </w:p>
    <w:p w14:paraId="27CF8B55" w14:textId="04E4DDBD" w:rsidR="00486F22" w:rsidRPr="00B40FC5" w:rsidRDefault="00785E8F" w:rsidP="00B40FC5">
      <w:pPr>
        <w:pStyle w:val="afc"/>
        <w:rPr>
          <w:rStyle w:val="12"/>
          <w:rFonts w:ascii="Times New Roman" w:hAnsi="Times New Roman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 wp14:anchorId="578C9677" wp14:editId="47754A84">
                <wp:simplePos x="0" y="0"/>
                <wp:positionH relativeFrom="column">
                  <wp:posOffset>635</wp:posOffset>
                </wp:positionH>
                <wp:positionV relativeFrom="paragraph">
                  <wp:posOffset>130810</wp:posOffset>
                </wp:positionV>
                <wp:extent cx="6133465" cy="0"/>
                <wp:effectExtent l="10160" t="16510" r="9525" b="12065"/>
                <wp:wrapNone/>
                <wp:docPr id="5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34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CBD6CFD" id="Line 26" o:spid="_x0000_s1026" style="position:absolute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05pt,10.3pt" to="483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" strokeweight="1.5pt"/>
            </w:pict>
          </mc:Fallback>
        </mc:AlternateContent>
      </w:r>
    </w:p>
    <w:p w14:paraId="541ED0B6" w14:textId="77777777" w:rsidR="00EF4C54" w:rsidRPr="006511EE" w:rsidRDefault="00EF4C54" w:rsidP="00EF4C54">
      <w:pPr>
        <w:pStyle w:val="afc"/>
        <w:spacing w:line="276" w:lineRule="auto"/>
        <w:rPr>
          <w:b/>
          <w:sz w:val="32"/>
          <w:szCs w:val="32"/>
        </w:rPr>
      </w:pPr>
      <w:r w:rsidRPr="00FE3C15">
        <w:rPr>
          <w:b/>
          <w:color w:val="000000"/>
          <w:sz w:val="32"/>
          <w:szCs w:val="32"/>
        </w:rPr>
        <w:t>ИСКУССТВЕННЫЙ ИНТЕЛЛЕКТ В НАУЧНО-ИНФОРМАЦИОННОЙ ДЕЯТЕЛЬНОСТИ</w:t>
      </w:r>
    </w:p>
    <w:p w14:paraId="3D39CB88" w14:textId="77777777" w:rsidR="00EF4C54" w:rsidRDefault="00EF4C54" w:rsidP="00EF4C54">
      <w:pPr>
        <w:pStyle w:val="afc"/>
        <w:spacing w:line="360" w:lineRule="auto"/>
        <w:rPr>
          <w:b/>
          <w:szCs w:val="28"/>
        </w:rPr>
      </w:pPr>
    </w:p>
    <w:p w14:paraId="34C38D99" w14:textId="6D41EC15" w:rsidR="006511EE" w:rsidRPr="0012563B" w:rsidRDefault="00EF4C54" w:rsidP="00EF4C54">
      <w:pPr>
        <w:pStyle w:val="afc"/>
        <w:spacing w:line="360" w:lineRule="auto"/>
        <w:rPr>
          <w:b/>
          <w:szCs w:val="28"/>
          <w:lang w:val="en-US"/>
        </w:rPr>
      </w:pPr>
      <w:r>
        <w:rPr>
          <w:rFonts w:eastAsia="Arial" w:cs="Arial"/>
          <w:b/>
          <w:bCs/>
          <w:smallCaps/>
          <w:sz w:val="32"/>
          <w:szCs w:val="32"/>
        </w:rPr>
        <w:t>Термины</w:t>
      </w:r>
      <w:r w:rsidRPr="0012563B">
        <w:rPr>
          <w:rFonts w:eastAsia="Arial" w:cs="Arial"/>
          <w:b/>
          <w:bCs/>
          <w:smallCaps/>
          <w:sz w:val="32"/>
          <w:szCs w:val="32"/>
          <w:lang w:val="en-US"/>
        </w:rPr>
        <w:t xml:space="preserve"> </w:t>
      </w:r>
      <w:r>
        <w:rPr>
          <w:rFonts w:eastAsia="Arial" w:cs="Arial"/>
          <w:b/>
          <w:bCs/>
          <w:smallCaps/>
          <w:sz w:val="32"/>
          <w:szCs w:val="32"/>
        </w:rPr>
        <w:t>и</w:t>
      </w:r>
      <w:r w:rsidRPr="0012563B">
        <w:rPr>
          <w:rFonts w:eastAsia="Arial" w:cs="Arial"/>
          <w:b/>
          <w:bCs/>
          <w:smallCaps/>
          <w:sz w:val="32"/>
          <w:szCs w:val="32"/>
          <w:lang w:val="en-US"/>
        </w:rPr>
        <w:t xml:space="preserve"> </w:t>
      </w:r>
      <w:r>
        <w:rPr>
          <w:rFonts w:eastAsia="Arial" w:cs="Arial"/>
          <w:b/>
          <w:bCs/>
          <w:smallCaps/>
          <w:sz w:val="32"/>
          <w:szCs w:val="32"/>
        </w:rPr>
        <w:t>определения</w:t>
      </w:r>
    </w:p>
    <w:p w14:paraId="20D42039" w14:textId="77777777" w:rsidR="00B40FC5" w:rsidRPr="0012563B" w:rsidRDefault="00B40FC5" w:rsidP="00790C14">
      <w:pPr>
        <w:pStyle w:val="afc"/>
        <w:suppressAutoHyphens/>
        <w:spacing w:line="360" w:lineRule="auto"/>
        <w:rPr>
          <w:b/>
          <w:bCs/>
          <w:szCs w:val="28"/>
          <w:lang w:val="en-US"/>
        </w:rPr>
      </w:pPr>
    </w:p>
    <w:p w14:paraId="324BA057" w14:textId="1EC0431C" w:rsidR="00B47ADC" w:rsidRPr="00EF4C54" w:rsidRDefault="00EF4C54" w:rsidP="000308D4">
      <w:pPr>
        <w:pStyle w:val="HEADERTEXT"/>
        <w:spacing w:line="360" w:lineRule="auto"/>
        <w:jc w:val="center"/>
        <w:rPr>
          <w:bCs/>
          <w:color w:val="auto"/>
          <w:sz w:val="24"/>
          <w:szCs w:val="24"/>
          <w:lang w:val="en-US"/>
        </w:rPr>
      </w:pPr>
      <w:r w:rsidRPr="00820E6A">
        <w:rPr>
          <w:bCs/>
          <w:color w:val="auto"/>
          <w:sz w:val="24"/>
          <w:szCs w:val="24"/>
          <w:lang w:val="en-US"/>
        </w:rPr>
        <w:t xml:space="preserve">Artificial intelligence in </w:t>
      </w:r>
      <w:r>
        <w:rPr>
          <w:bCs/>
          <w:color w:val="auto"/>
          <w:sz w:val="24"/>
          <w:szCs w:val="24"/>
          <w:lang w:val="en-US"/>
        </w:rPr>
        <w:t>s</w:t>
      </w:r>
      <w:r w:rsidRPr="00820E6A">
        <w:rPr>
          <w:bCs/>
          <w:color w:val="auto"/>
          <w:sz w:val="24"/>
          <w:szCs w:val="24"/>
          <w:lang w:val="en-US"/>
        </w:rPr>
        <w:t>cience information activit</w:t>
      </w:r>
      <w:r>
        <w:rPr>
          <w:bCs/>
          <w:color w:val="auto"/>
          <w:sz w:val="24"/>
          <w:szCs w:val="24"/>
          <w:lang w:val="en-US"/>
        </w:rPr>
        <w:t>y</w:t>
      </w:r>
      <w:r w:rsidRPr="00820E6A">
        <w:rPr>
          <w:bCs/>
          <w:color w:val="auto"/>
          <w:sz w:val="24"/>
          <w:szCs w:val="24"/>
          <w:lang w:val="en-US"/>
        </w:rPr>
        <w:t>.</w:t>
      </w:r>
      <w:r w:rsidRPr="00EF4C54">
        <w:rPr>
          <w:bCs/>
          <w:color w:val="auto"/>
          <w:sz w:val="24"/>
          <w:szCs w:val="24"/>
          <w:lang w:val="en-US"/>
        </w:rPr>
        <w:t xml:space="preserve"> Terms and definitions</w:t>
      </w:r>
    </w:p>
    <w:p w14:paraId="3DBDB093" w14:textId="77777777" w:rsidR="00486F22" w:rsidRPr="007124B6" w:rsidRDefault="00785E8F" w:rsidP="00E946F1">
      <w:pPr>
        <w:rPr>
          <w:sz w:val="28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79B88A62" wp14:editId="37A1C90A">
                <wp:simplePos x="0" y="0"/>
                <wp:positionH relativeFrom="column">
                  <wp:posOffset>1905</wp:posOffset>
                </wp:positionH>
                <wp:positionV relativeFrom="paragraph">
                  <wp:posOffset>6350</wp:posOffset>
                </wp:positionV>
                <wp:extent cx="6133465" cy="0"/>
                <wp:effectExtent l="11430" t="15875" r="17780" b="12700"/>
                <wp:wrapNone/>
                <wp:docPr id="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34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D12190" id="Line 27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.5pt" to="483.1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" strokeweight="1.5pt"/>
            </w:pict>
          </mc:Fallback>
        </mc:AlternateContent>
      </w:r>
    </w:p>
    <w:p w14:paraId="312BBEE3" w14:textId="77777777" w:rsidR="00486F22" w:rsidRPr="0012563B" w:rsidRDefault="00486F22" w:rsidP="006B59B4">
      <w:pPr>
        <w:pStyle w:val="121"/>
        <w:spacing w:after="240"/>
        <w:ind w:left="2268" w:firstLine="567"/>
        <w:jc w:val="center"/>
        <w:rPr>
          <w:rStyle w:val="12"/>
          <w:rFonts w:cs="Arial"/>
          <w:szCs w:val="24"/>
          <w:lang w:val="en-US"/>
        </w:rPr>
      </w:pPr>
      <w:r w:rsidRPr="001853C4">
        <w:rPr>
          <w:rStyle w:val="12"/>
          <w:rFonts w:cs="Arial"/>
          <w:szCs w:val="24"/>
        </w:rPr>
        <w:t>Дата</w:t>
      </w:r>
      <w:r w:rsidRPr="0012563B">
        <w:rPr>
          <w:rStyle w:val="12"/>
          <w:rFonts w:cs="Arial"/>
          <w:szCs w:val="24"/>
          <w:lang w:val="en-US"/>
        </w:rPr>
        <w:t xml:space="preserve"> </w:t>
      </w:r>
      <w:r w:rsidRPr="001853C4">
        <w:rPr>
          <w:rStyle w:val="12"/>
          <w:rFonts w:cs="Arial"/>
          <w:szCs w:val="24"/>
        </w:rPr>
        <w:t>введения</w:t>
      </w:r>
      <w:r w:rsidRPr="001853C4">
        <w:rPr>
          <w:rStyle w:val="12"/>
          <w:rFonts w:cs="Arial"/>
          <w:szCs w:val="24"/>
          <w:lang w:val="en-US"/>
        </w:rPr>
        <w:t> </w:t>
      </w:r>
      <w:r w:rsidRPr="0012563B">
        <w:rPr>
          <w:rStyle w:val="12"/>
          <w:rFonts w:cs="Arial"/>
          <w:szCs w:val="24"/>
          <w:lang w:val="en-US"/>
        </w:rPr>
        <w:t>–</w:t>
      </w:r>
    </w:p>
    <w:p w14:paraId="3C279071" w14:textId="77777777" w:rsidR="007712C5" w:rsidRPr="00686CC1" w:rsidRDefault="007712C5" w:rsidP="007712C5">
      <w:pPr>
        <w:rPr>
          <w:b/>
          <w:sz w:val="28"/>
          <w:szCs w:val="28"/>
        </w:rPr>
      </w:pPr>
      <w:r w:rsidRPr="00686CC1">
        <w:rPr>
          <w:b/>
          <w:sz w:val="28"/>
          <w:szCs w:val="28"/>
        </w:rPr>
        <w:t xml:space="preserve">1 </w:t>
      </w:r>
      <w:r w:rsidRPr="009B3E29">
        <w:rPr>
          <w:b/>
          <w:sz w:val="28"/>
          <w:szCs w:val="28"/>
        </w:rPr>
        <w:t>Область</w:t>
      </w:r>
      <w:r w:rsidRPr="00686CC1">
        <w:rPr>
          <w:b/>
          <w:sz w:val="28"/>
          <w:szCs w:val="28"/>
        </w:rPr>
        <w:t xml:space="preserve"> </w:t>
      </w:r>
      <w:r w:rsidRPr="009B3E29">
        <w:rPr>
          <w:b/>
          <w:sz w:val="28"/>
          <w:szCs w:val="28"/>
        </w:rPr>
        <w:t>применения</w:t>
      </w:r>
    </w:p>
    <w:p w14:paraId="14954558" w14:textId="77777777" w:rsidR="009B3E29" w:rsidRPr="00CD6D4C" w:rsidRDefault="009B3E29" w:rsidP="008124A1"/>
    <w:p w14:paraId="77991348" w14:textId="457B1600" w:rsidR="00FE3C15" w:rsidRDefault="00D823C8" w:rsidP="00FE3C15">
      <w:pPr>
        <w:ind w:firstLine="709"/>
        <w:rPr>
          <w:rFonts w:cs="Arial"/>
          <w:szCs w:val="24"/>
        </w:rPr>
      </w:pPr>
      <w:r>
        <w:rPr>
          <w:rFonts w:cs="Arial"/>
          <w:szCs w:val="24"/>
        </w:rPr>
        <w:t>Настоящий стандарт определяет термины и определения в области искусственного интеллекта применительно к научно-информационной деятельности (НИД).</w:t>
      </w:r>
    </w:p>
    <w:p w14:paraId="2B1045E3" w14:textId="07DCAAF2" w:rsidR="00D823C8" w:rsidRPr="008265C9" w:rsidRDefault="00D823C8" w:rsidP="00FE3C15">
      <w:pPr>
        <w:ind w:firstLine="709"/>
        <w:rPr>
          <w:rFonts w:cs="Arial"/>
          <w:szCs w:val="24"/>
        </w:rPr>
      </w:pPr>
      <w:r>
        <w:t>Термины и определения, установленные настоящим стандартом, рекомендуется использовать во всех видах документации и литературы, связанных со стандартизацией интеллектуальных систем в научно-информационной деятельности, а также при использовании результатов этих работ.</w:t>
      </w:r>
    </w:p>
    <w:p w14:paraId="7E047248" w14:textId="77777777" w:rsidR="00FE3C15" w:rsidRPr="00F335D3" w:rsidRDefault="00FE3C15" w:rsidP="00F335D3">
      <w:pPr>
        <w:tabs>
          <w:tab w:val="left" w:pos="993"/>
        </w:tabs>
        <w:rPr>
          <w:rFonts w:cs="Arial"/>
        </w:rPr>
      </w:pPr>
    </w:p>
    <w:p w14:paraId="3CC273E9" w14:textId="04AD5FF9" w:rsidR="003E73B5" w:rsidRDefault="00D823C8" w:rsidP="003E73B5">
      <w:pPr>
        <w:pStyle w:val="1"/>
        <w:spacing w:before="0" w:after="0"/>
      </w:pPr>
      <w:r>
        <w:t>2</w:t>
      </w:r>
      <w:r w:rsidR="003E73B5" w:rsidRPr="00615B3A">
        <w:t> </w:t>
      </w:r>
      <w:r w:rsidR="00EC2F60" w:rsidRPr="00615B3A">
        <w:t>Термины и определения</w:t>
      </w:r>
    </w:p>
    <w:p w14:paraId="490625CF" w14:textId="77777777" w:rsidR="00FF0C14" w:rsidRDefault="00FF0C14" w:rsidP="00FF0C14">
      <w:pPr>
        <w:rPr>
          <w:lang w:eastAsia="en-US"/>
        </w:rPr>
      </w:pPr>
    </w:p>
    <w:p w14:paraId="768A2952" w14:textId="70A5B73E" w:rsidR="00FF0C14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н</w:t>
      </w:r>
      <w:r w:rsidR="00FF0C14" w:rsidRPr="00D91E2D">
        <w:rPr>
          <w:b/>
          <w:bCs/>
          <w:lang w:eastAsia="en-US"/>
        </w:rPr>
        <w:t xml:space="preserve">аучно-информационная деятельность: </w:t>
      </w:r>
      <w:r w:rsidR="003548DD">
        <w:rPr>
          <w:lang w:eastAsia="en-US"/>
        </w:rPr>
        <w:t>Д</w:t>
      </w:r>
      <w:r w:rsidR="00FF0C14" w:rsidRPr="00FF0C14">
        <w:rPr>
          <w:lang w:eastAsia="en-US"/>
        </w:rPr>
        <w:t>еятельность по сбору, обработке, хранению и распространению научно-технической информации (НТИ), к которой относят информацию, получаемую и используемую при осуществлении научной и (или) научно-технической деятельности.</w:t>
      </w:r>
    </w:p>
    <w:p w14:paraId="29C1457E" w14:textId="77777777" w:rsidR="00615275" w:rsidRDefault="000529B1" w:rsidP="0061527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п</w:t>
      </w:r>
      <w:r w:rsidR="00D91E2D">
        <w:rPr>
          <w:b/>
          <w:bCs/>
          <w:lang w:eastAsia="en-US"/>
        </w:rPr>
        <w:t>ервичная НТИ:</w:t>
      </w:r>
      <w:r w:rsidR="00D91E2D">
        <w:rPr>
          <w:lang w:eastAsia="en-US"/>
        </w:rPr>
        <w:t xml:space="preserve"> НТИ, получаемая в результате научных исследований, разработок, экспериментов и наблюдений, публикуемая впервые.</w:t>
      </w:r>
    </w:p>
    <w:p w14:paraId="0FE08321" w14:textId="1EF1DD5F" w:rsidR="00956D44" w:rsidRPr="00615275" w:rsidRDefault="00956D44" w:rsidP="00615275">
      <w:pPr>
        <w:spacing w:before="160" w:after="160" w:line="276" w:lineRule="auto"/>
        <w:ind w:firstLine="567"/>
        <w:rPr>
          <w:rFonts w:cs="Arial"/>
          <w:bCs/>
          <w:sz w:val="22"/>
          <w:szCs w:val="22"/>
        </w:rPr>
      </w:pPr>
      <w:r w:rsidRPr="00615275">
        <w:rPr>
          <w:rFonts w:cs="Arial"/>
          <w:spacing w:val="50"/>
          <w:sz w:val="22"/>
          <w:szCs w:val="22"/>
        </w:rPr>
        <w:t>Примечание</w:t>
      </w:r>
      <w:r w:rsidRPr="00EF0DCD">
        <w:t xml:space="preserve"> </w:t>
      </w:r>
      <w:r w:rsidRPr="00615275">
        <w:rPr>
          <w:rFonts w:cs="Arial"/>
          <w:bCs/>
          <w:sz w:val="22"/>
          <w:szCs w:val="22"/>
        </w:rPr>
        <w:t>― к первичной НТИ относят: научные статьи (в журналах, сборниках трудов конференций), тезисы докладов на конференциях, симпозиумах, депонированные рукописи и препринты</w:t>
      </w:r>
      <w:r w:rsidR="00615275">
        <w:rPr>
          <w:rFonts w:cs="Arial"/>
          <w:bCs/>
          <w:sz w:val="22"/>
          <w:szCs w:val="22"/>
        </w:rPr>
        <w:t xml:space="preserve">, </w:t>
      </w:r>
      <w:r w:rsidRPr="00956D44">
        <w:rPr>
          <w:rFonts w:cs="Arial"/>
          <w:bCs/>
          <w:sz w:val="22"/>
          <w:szCs w:val="22"/>
        </w:rPr>
        <w:t>диссертационные работы и авторефераты диссертаций</w:t>
      </w:r>
      <w:r w:rsidR="00615275">
        <w:rPr>
          <w:rFonts w:cs="Arial"/>
          <w:bCs/>
          <w:sz w:val="22"/>
          <w:szCs w:val="22"/>
        </w:rPr>
        <w:t xml:space="preserve">, </w:t>
      </w:r>
      <w:r w:rsidRPr="00615275">
        <w:rPr>
          <w:rFonts w:cs="Arial"/>
          <w:bCs/>
          <w:sz w:val="22"/>
          <w:szCs w:val="22"/>
        </w:rPr>
        <w:t>научно-технические отчеты</w:t>
      </w:r>
      <w:r w:rsidR="00615275">
        <w:rPr>
          <w:rFonts w:cs="Arial"/>
          <w:bCs/>
          <w:sz w:val="22"/>
          <w:szCs w:val="22"/>
        </w:rPr>
        <w:t xml:space="preserve">, </w:t>
      </w:r>
      <w:r w:rsidRPr="00615275">
        <w:rPr>
          <w:rFonts w:cs="Arial"/>
          <w:bCs/>
          <w:sz w:val="22"/>
          <w:szCs w:val="22"/>
        </w:rPr>
        <w:t>патенты на изобретения, полезные модели, промышленные образцы</w:t>
      </w:r>
      <w:r w:rsidR="00615275">
        <w:rPr>
          <w:rFonts w:cs="Arial"/>
          <w:bCs/>
          <w:sz w:val="22"/>
          <w:szCs w:val="22"/>
        </w:rPr>
        <w:t xml:space="preserve">, </w:t>
      </w:r>
      <w:r w:rsidRPr="00615275">
        <w:rPr>
          <w:rFonts w:cs="Arial"/>
          <w:bCs/>
          <w:sz w:val="22"/>
          <w:szCs w:val="22"/>
        </w:rPr>
        <w:t>стандарты, технические условия и другие нормативно-технические документы (в части описания новых технических решений)</w:t>
      </w:r>
      <w:r w:rsidR="00615275">
        <w:rPr>
          <w:rFonts w:cs="Arial"/>
          <w:bCs/>
          <w:sz w:val="22"/>
          <w:szCs w:val="22"/>
        </w:rPr>
        <w:t xml:space="preserve">, </w:t>
      </w:r>
      <w:r w:rsidRPr="00615275">
        <w:rPr>
          <w:rFonts w:cs="Arial"/>
          <w:bCs/>
          <w:sz w:val="22"/>
          <w:szCs w:val="22"/>
        </w:rPr>
        <w:t xml:space="preserve">технологическую документацию, под которой понимают </w:t>
      </w:r>
      <w:r w:rsidRPr="00615275">
        <w:rPr>
          <w:rFonts w:cs="Arial"/>
          <w:bCs/>
          <w:sz w:val="22"/>
          <w:szCs w:val="22"/>
        </w:rPr>
        <w:lastRenderedPageBreak/>
        <w:t>комплекс документов, определяющих технологический процесс и содержащих данные для организации производства</w:t>
      </w:r>
      <w:r w:rsidR="00615275">
        <w:rPr>
          <w:rFonts w:cs="Arial"/>
          <w:bCs/>
          <w:sz w:val="22"/>
          <w:szCs w:val="22"/>
        </w:rPr>
        <w:t xml:space="preserve">, </w:t>
      </w:r>
      <w:r w:rsidRPr="00615275">
        <w:rPr>
          <w:rFonts w:cs="Arial"/>
          <w:bCs/>
          <w:sz w:val="22"/>
          <w:szCs w:val="22"/>
        </w:rPr>
        <w:t>другую оригинальную информацию, впервые публикуемую в мире, содержащую новые научные знания, идеи, факты.</w:t>
      </w:r>
    </w:p>
    <w:p w14:paraId="56399DF6" w14:textId="77777777" w:rsidR="00615275" w:rsidRDefault="000529B1" w:rsidP="0061527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в</w:t>
      </w:r>
      <w:r w:rsidR="00D91E2D">
        <w:rPr>
          <w:b/>
          <w:bCs/>
          <w:lang w:eastAsia="en-US"/>
        </w:rPr>
        <w:t>торичная НТИ:</w:t>
      </w:r>
      <w:r w:rsidR="00D91E2D">
        <w:rPr>
          <w:lang w:eastAsia="en-US"/>
        </w:rPr>
        <w:t xml:space="preserve"> НТИ, получаемая в результате обработки первичной НТИ.</w:t>
      </w:r>
    </w:p>
    <w:p w14:paraId="1DF4AA13" w14:textId="32C89DC0" w:rsidR="00615275" w:rsidRPr="00615275" w:rsidRDefault="00615275" w:rsidP="00615275">
      <w:pPr>
        <w:spacing w:before="160" w:after="160" w:line="276" w:lineRule="auto"/>
        <w:ind w:firstLine="567"/>
        <w:rPr>
          <w:lang w:eastAsia="en-US"/>
        </w:rPr>
      </w:pPr>
      <w:r w:rsidRPr="00615275">
        <w:rPr>
          <w:rFonts w:cs="Arial"/>
          <w:spacing w:val="50"/>
          <w:sz w:val="22"/>
          <w:szCs w:val="22"/>
        </w:rPr>
        <w:t>Примечание</w:t>
      </w:r>
      <w:r w:rsidRPr="00EF0DCD">
        <w:t xml:space="preserve"> </w:t>
      </w:r>
      <w:r w:rsidRPr="00615275">
        <w:rPr>
          <w:rFonts w:cs="Arial"/>
          <w:bCs/>
          <w:sz w:val="22"/>
          <w:szCs w:val="22"/>
        </w:rPr>
        <w:t>― к вторичной НТИ относят:</w:t>
      </w:r>
      <w:r w:rsidRPr="00615275">
        <w:rPr>
          <w:szCs w:val="24"/>
        </w:rPr>
        <w:t xml:space="preserve"> сигнальную информацию (оперативные списки новых поступлений НТИ с минимальными данными)</w:t>
      </w:r>
      <w:r>
        <w:rPr>
          <w:szCs w:val="24"/>
        </w:rPr>
        <w:t xml:space="preserve">, </w:t>
      </w:r>
      <w:r w:rsidRPr="00615275">
        <w:rPr>
          <w:szCs w:val="24"/>
        </w:rPr>
        <w:t>обзорные публикации</w:t>
      </w:r>
      <w:r>
        <w:rPr>
          <w:szCs w:val="24"/>
        </w:rPr>
        <w:t xml:space="preserve">, </w:t>
      </w:r>
      <w:r w:rsidRPr="00615275">
        <w:rPr>
          <w:szCs w:val="24"/>
        </w:rPr>
        <w:t>научные указатели (авторские, предметные, цитирования)</w:t>
      </w:r>
      <w:r>
        <w:rPr>
          <w:szCs w:val="24"/>
        </w:rPr>
        <w:t xml:space="preserve">, </w:t>
      </w:r>
      <w:r w:rsidRPr="00615275">
        <w:rPr>
          <w:szCs w:val="24"/>
        </w:rPr>
        <w:t>реферативные журналы</w:t>
      </w:r>
      <w:r>
        <w:rPr>
          <w:szCs w:val="24"/>
        </w:rPr>
        <w:t xml:space="preserve">, </w:t>
      </w:r>
      <w:r w:rsidRPr="00615275">
        <w:rPr>
          <w:szCs w:val="24"/>
        </w:rPr>
        <w:t>базы данных (реферативные, библиографические и цитирования)</w:t>
      </w:r>
      <w:r>
        <w:rPr>
          <w:szCs w:val="24"/>
        </w:rPr>
        <w:t xml:space="preserve">, </w:t>
      </w:r>
      <w:r w:rsidRPr="00615275">
        <w:rPr>
          <w:szCs w:val="24"/>
        </w:rPr>
        <w:t>аннотированные каталоги</w:t>
      </w:r>
      <w:r>
        <w:rPr>
          <w:szCs w:val="24"/>
        </w:rPr>
        <w:t xml:space="preserve">, </w:t>
      </w:r>
      <w:r w:rsidRPr="00615275">
        <w:rPr>
          <w:szCs w:val="24"/>
        </w:rPr>
        <w:t>учебно-методическую и научно-популярную литературу</w:t>
      </w:r>
      <w:r>
        <w:rPr>
          <w:szCs w:val="24"/>
        </w:rPr>
        <w:t xml:space="preserve">, </w:t>
      </w:r>
      <w:r w:rsidRPr="00615275">
        <w:rPr>
          <w:szCs w:val="24"/>
        </w:rPr>
        <w:t>другую информацию, подготовленную на основе аналитико-синтетической переработки первичной и предназначенную для поиска и навигации по первичной НТИ.</w:t>
      </w:r>
    </w:p>
    <w:p w14:paraId="11B98AC8" w14:textId="12029E83" w:rsidR="00D91E2D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н</w:t>
      </w:r>
      <w:r w:rsidR="00D91E2D" w:rsidRPr="00D60488">
        <w:rPr>
          <w:b/>
          <w:bCs/>
          <w:lang w:eastAsia="en-US"/>
        </w:rPr>
        <w:t>аучно-технический проект:</w:t>
      </w:r>
      <w:r w:rsidR="00D91E2D">
        <w:rPr>
          <w:lang w:eastAsia="en-US"/>
        </w:rPr>
        <w:t xml:space="preserve"> </w:t>
      </w:r>
      <w:r w:rsidR="003548DD">
        <w:rPr>
          <w:rFonts w:cs="Arial"/>
          <w:color w:val="333333"/>
          <w:shd w:val="clear" w:color="auto" w:fill="FFFFFF"/>
        </w:rPr>
        <w:t>К</w:t>
      </w:r>
      <w:r w:rsidR="00D91E2D">
        <w:rPr>
          <w:rFonts w:cs="Arial"/>
          <w:color w:val="333333"/>
          <w:shd w:val="clear" w:color="auto" w:fill="FFFFFF"/>
        </w:rPr>
        <w:t>омплекс скоординированных и управляемых мероприятий, которые направлены на получение научных и (или) научно-технических результатов.</w:t>
      </w:r>
    </w:p>
    <w:p w14:paraId="1F8A8E1C" w14:textId="3A8185EC" w:rsidR="00FF0C14" w:rsidRPr="0012563B" w:rsidRDefault="000529B1" w:rsidP="00D91E2D">
      <w:pPr>
        <w:pStyle w:val="afffe"/>
        <w:numPr>
          <w:ilvl w:val="0"/>
          <w:numId w:val="49"/>
        </w:numPr>
        <w:ind w:left="0" w:firstLine="709"/>
        <w:rPr>
          <w:color w:val="000000" w:themeColor="text1"/>
          <w:lang w:eastAsia="en-US"/>
        </w:rPr>
      </w:pPr>
      <w:r>
        <w:rPr>
          <w:b/>
          <w:bCs/>
          <w:lang w:eastAsia="en-US"/>
        </w:rPr>
        <w:t>с</w:t>
      </w:r>
      <w:r w:rsidR="00FF0C14" w:rsidRPr="00D91E2D">
        <w:rPr>
          <w:b/>
          <w:bCs/>
          <w:lang w:eastAsia="en-US"/>
        </w:rPr>
        <w:t>ложная организационно-техническая система:</w:t>
      </w:r>
      <w:r w:rsidR="00FF0C14">
        <w:rPr>
          <w:lang w:eastAsia="en-US"/>
        </w:rPr>
        <w:t xml:space="preserve"> </w:t>
      </w:r>
      <w:r w:rsidR="003548DD">
        <w:rPr>
          <w:lang w:eastAsia="en-US"/>
        </w:rPr>
        <w:t>С</w:t>
      </w:r>
      <w:r w:rsidR="00FF0C14">
        <w:rPr>
          <w:lang w:eastAsia="en-US"/>
        </w:rPr>
        <w:t>истема</w:t>
      </w:r>
      <w:r w:rsidR="00D91E2D">
        <w:rPr>
          <w:lang w:eastAsia="en-US"/>
        </w:rPr>
        <w:t>,</w:t>
      </w:r>
      <w:r w:rsidR="00FF0C14">
        <w:rPr>
          <w:lang w:eastAsia="en-US"/>
        </w:rPr>
        <w:t xml:space="preserve"> включающая </w:t>
      </w:r>
      <w:r w:rsidR="00FF0C14" w:rsidRPr="0012563B">
        <w:rPr>
          <w:color w:val="000000" w:themeColor="text1"/>
          <w:lang w:eastAsia="en-US"/>
        </w:rPr>
        <w:t>в себя персонал, аппаратно-программные средства, реализующие алгоритмы обработки данных, средства хранения и передачи данных, интерфейсные устройства, сенсоры, исполнительные устройства, источники энергии и иные технические средства</w:t>
      </w:r>
    </w:p>
    <w:p w14:paraId="10314151" w14:textId="2FCA5F2C" w:rsidR="00FF0C14" w:rsidRPr="0012563B" w:rsidRDefault="000529B1" w:rsidP="00D91E2D">
      <w:pPr>
        <w:pStyle w:val="afffe"/>
        <w:numPr>
          <w:ilvl w:val="0"/>
          <w:numId w:val="49"/>
        </w:numPr>
        <w:ind w:left="0" w:firstLine="709"/>
        <w:rPr>
          <w:color w:val="000000" w:themeColor="text1"/>
          <w:lang w:eastAsia="en-US"/>
        </w:rPr>
      </w:pPr>
      <w:r w:rsidRPr="0012563B">
        <w:rPr>
          <w:b/>
          <w:bCs/>
          <w:color w:val="000000" w:themeColor="text1"/>
          <w:lang w:eastAsia="en-US"/>
        </w:rPr>
        <w:t>г</w:t>
      </w:r>
      <w:r w:rsidR="00D91E2D" w:rsidRPr="0012563B">
        <w:rPr>
          <w:b/>
          <w:bCs/>
          <w:color w:val="000000" w:themeColor="text1"/>
          <w:lang w:eastAsia="en-US"/>
        </w:rPr>
        <w:t>осударственная система научно-технической информации (ГСНТИ):</w:t>
      </w:r>
      <w:r w:rsidR="00D91E2D" w:rsidRPr="0012563B">
        <w:rPr>
          <w:color w:val="000000" w:themeColor="text1"/>
          <w:lang w:eastAsia="en-US"/>
        </w:rPr>
        <w:t xml:space="preserve"> </w:t>
      </w:r>
      <w:r w:rsidR="003548DD" w:rsidRPr="0012563B">
        <w:rPr>
          <w:color w:val="000000" w:themeColor="text1"/>
          <w:lang w:eastAsia="en-US"/>
        </w:rPr>
        <w:t>О</w:t>
      </w:r>
      <w:r w:rsidR="00D91E2D" w:rsidRPr="0012563B">
        <w:rPr>
          <w:color w:val="000000" w:themeColor="text1"/>
          <w:lang w:eastAsia="en-US"/>
        </w:rPr>
        <w:t>рганизационно упорядоченная совокупность информационных фондов и систем в области науки и техники, а также органов и организаций – юридических лиц независимо от формы собственности и ведомственной принадлежности, которые обеспечивают функционирование таких фондов и систем и специализируются на сборе, обработке, хранении и доведении до потребителей НТИ, а также взаимодействуют между собой.</w:t>
      </w:r>
    </w:p>
    <w:p w14:paraId="11770298" w14:textId="742F4A94" w:rsidR="00D91E2D" w:rsidRPr="00F17502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12563B">
        <w:rPr>
          <w:b/>
          <w:bCs/>
          <w:color w:val="000000" w:themeColor="text1"/>
          <w:lang w:eastAsia="en-US"/>
        </w:rPr>
        <w:t>б</w:t>
      </w:r>
      <w:r w:rsidR="00F17502" w:rsidRPr="0012563B">
        <w:rPr>
          <w:b/>
          <w:bCs/>
          <w:color w:val="000000" w:themeColor="text1"/>
          <w:lang w:eastAsia="en-US"/>
        </w:rPr>
        <w:t xml:space="preserve">ольшая языковая </w:t>
      </w:r>
      <w:r w:rsidR="00F17502">
        <w:rPr>
          <w:b/>
          <w:bCs/>
          <w:lang w:eastAsia="en-US"/>
        </w:rPr>
        <w:t>модель:</w:t>
      </w:r>
      <w:r w:rsidR="00F17502">
        <w:rPr>
          <w:lang w:eastAsia="en-US"/>
        </w:rPr>
        <w:t xml:space="preserve"> </w:t>
      </w:r>
      <w:r w:rsidR="003548DD">
        <w:rPr>
          <w:rFonts w:cs="Arial"/>
          <w:color w:val="333333"/>
          <w:shd w:val="clear" w:color="auto" w:fill="FFFFFF"/>
        </w:rPr>
        <w:t>К</w:t>
      </w:r>
      <w:r w:rsidR="00F17502">
        <w:rPr>
          <w:rFonts w:cs="Arial"/>
          <w:color w:val="333333"/>
          <w:shd w:val="clear" w:color="auto" w:fill="FFFFFF"/>
        </w:rPr>
        <w:t>ласс алгоритмов искусственного интеллекта, созданный для понимания, анализа и генерации человеческого языка.</w:t>
      </w:r>
    </w:p>
    <w:p w14:paraId="00372D9B" w14:textId="07BB16CF" w:rsidR="00F17502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т</w:t>
      </w:r>
      <w:r w:rsidR="00F17502" w:rsidRPr="001E6D55">
        <w:rPr>
          <w:b/>
          <w:bCs/>
          <w:lang w:eastAsia="en-US"/>
        </w:rPr>
        <w:t>рансформер</w:t>
      </w:r>
      <w:r w:rsidR="001E6D55" w:rsidRPr="001E6D55">
        <w:rPr>
          <w:b/>
          <w:bCs/>
          <w:lang w:eastAsia="en-US"/>
        </w:rPr>
        <w:t>:</w:t>
      </w:r>
      <w:r w:rsidR="00F17502" w:rsidRPr="001E6D55">
        <w:rPr>
          <w:b/>
          <w:bCs/>
          <w:lang w:eastAsia="en-US"/>
        </w:rPr>
        <w:t xml:space="preserve"> </w:t>
      </w:r>
      <w:r w:rsidR="003548DD">
        <w:rPr>
          <w:lang w:eastAsia="en-US"/>
        </w:rPr>
        <w:t>А</w:t>
      </w:r>
      <w:r w:rsidR="00F17502">
        <w:rPr>
          <w:lang w:eastAsia="en-US"/>
        </w:rPr>
        <w:t xml:space="preserve">рхитектура нейронной сети, имеющей механизм само-внимания </w:t>
      </w:r>
      <w:r w:rsidR="00F17502" w:rsidRPr="00F17502">
        <w:rPr>
          <w:lang w:eastAsia="en-US"/>
        </w:rPr>
        <w:t>(</w:t>
      </w:r>
      <w:r w:rsidR="00F17502">
        <w:rPr>
          <w:lang w:val="en-US" w:eastAsia="en-US"/>
        </w:rPr>
        <w:t>self</w:t>
      </w:r>
      <w:r w:rsidR="00F17502" w:rsidRPr="00F17502">
        <w:rPr>
          <w:lang w:eastAsia="en-US"/>
        </w:rPr>
        <w:t>-</w:t>
      </w:r>
      <w:r w:rsidR="00F17502">
        <w:rPr>
          <w:lang w:val="en-US" w:eastAsia="en-US"/>
        </w:rPr>
        <w:t>attention</w:t>
      </w:r>
      <w:r w:rsidR="00F17502">
        <w:rPr>
          <w:lang w:eastAsia="en-US"/>
        </w:rPr>
        <w:t>).</w:t>
      </w:r>
    </w:p>
    <w:p w14:paraId="2CE0C977" w14:textId="11EE02DC" w:rsidR="002765DC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м</w:t>
      </w:r>
      <w:r w:rsidR="002765DC">
        <w:rPr>
          <w:b/>
          <w:bCs/>
          <w:lang w:eastAsia="en-US"/>
        </w:rPr>
        <w:t>еханизм внимания:</w:t>
      </w:r>
      <w:r w:rsidR="002765DC">
        <w:rPr>
          <w:lang w:eastAsia="en-US"/>
        </w:rPr>
        <w:t xml:space="preserve"> </w:t>
      </w:r>
      <w:r w:rsidR="003548DD">
        <w:rPr>
          <w:lang w:eastAsia="en-US"/>
        </w:rPr>
        <w:t>М</w:t>
      </w:r>
      <w:r w:rsidR="002765DC">
        <w:rPr>
          <w:lang w:eastAsia="en-US"/>
        </w:rPr>
        <w:t>еханизм, позволяющий модели обрабатывать наиболее важные элементы входной последовательности.</w:t>
      </w:r>
    </w:p>
    <w:p w14:paraId="7AA5F30B" w14:textId="0CE19B0C" w:rsidR="00F17502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м</w:t>
      </w:r>
      <w:r w:rsidR="00F17502" w:rsidRPr="001E6D55">
        <w:rPr>
          <w:b/>
          <w:bCs/>
          <w:lang w:eastAsia="en-US"/>
        </w:rPr>
        <w:t>еханизм само-внимания (</w:t>
      </w:r>
      <w:r w:rsidR="00F17502" w:rsidRPr="001E6D55">
        <w:rPr>
          <w:b/>
          <w:bCs/>
          <w:lang w:val="en-US" w:eastAsia="en-US"/>
        </w:rPr>
        <w:t>self</w:t>
      </w:r>
      <w:r w:rsidR="00F17502" w:rsidRPr="001E6D55">
        <w:rPr>
          <w:b/>
          <w:bCs/>
          <w:lang w:eastAsia="en-US"/>
        </w:rPr>
        <w:t>-</w:t>
      </w:r>
      <w:r w:rsidR="00F17502" w:rsidRPr="001E6D55">
        <w:rPr>
          <w:b/>
          <w:bCs/>
          <w:lang w:val="en-US" w:eastAsia="en-US"/>
        </w:rPr>
        <w:t>attention</w:t>
      </w:r>
      <w:r w:rsidR="00F17502" w:rsidRPr="001E6D55">
        <w:rPr>
          <w:b/>
          <w:bCs/>
          <w:lang w:eastAsia="en-US"/>
        </w:rPr>
        <w:t>)</w:t>
      </w:r>
      <w:r w:rsidR="001E6D55" w:rsidRPr="001E6D55">
        <w:rPr>
          <w:b/>
          <w:bCs/>
          <w:lang w:eastAsia="en-US"/>
        </w:rPr>
        <w:t>:</w:t>
      </w:r>
      <w:r w:rsidR="001E6D55">
        <w:rPr>
          <w:lang w:eastAsia="en-US"/>
        </w:rPr>
        <w:t xml:space="preserve"> </w:t>
      </w:r>
      <w:r w:rsidR="003548DD">
        <w:rPr>
          <w:lang w:eastAsia="en-US"/>
        </w:rPr>
        <w:t>Р</w:t>
      </w:r>
      <w:r w:rsidR="002765DC">
        <w:rPr>
          <w:lang w:eastAsia="en-US"/>
        </w:rPr>
        <w:t xml:space="preserve">азновидность </w:t>
      </w:r>
      <w:r w:rsidR="00F17502">
        <w:rPr>
          <w:lang w:eastAsia="en-US"/>
        </w:rPr>
        <w:t>механизм</w:t>
      </w:r>
      <w:r w:rsidR="002765DC">
        <w:rPr>
          <w:lang w:eastAsia="en-US"/>
        </w:rPr>
        <w:t>а внимания</w:t>
      </w:r>
      <w:r w:rsidR="00F17502">
        <w:rPr>
          <w:lang w:eastAsia="en-US"/>
        </w:rPr>
        <w:t xml:space="preserve">, </w:t>
      </w:r>
      <w:r w:rsidR="002765DC">
        <w:rPr>
          <w:lang w:eastAsia="en-US"/>
        </w:rPr>
        <w:t>при котором каждый элемент последовательности анализирует взаимосвязь с другими элементами этой последовательности.</w:t>
      </w:r>
    </w:p>
    <w:p w14:paraId="1378CBF0" w14:textId="625E2787" w:rsidR="00F17502" w:rsidRPr="00C61122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C61122">
        <w:rPr>
          <w:b/>
          <w:bCs/>
          <w:lang w:eastAsia="en-US"/>
        </w:rPr>
        <w:lastRenderedPageBreak/>
        <w:t>э</w:t>
      </w:r>
      <w:r w:rsidR="00F17502" w:rsidRPr="00C61122">
        <w:rPr>
          <w:b/>
          <w:bCs/>
          <w:lang w:eastAsia="en-US"/>
        </w:rPr>
        <w:t>нкодер (</w:t>
      </w:r>
      <w:r w:rsidR="00F17502" w:rsidRPr="00C61122">
        <w:rPr>
          <w:b/>
          <w:bCs/>
          <w:lang w:val="en-US" w:eastAsia="en-US"/>
        </w:rPr>
        <w:t>encoder</w:t>
      </w:r>
      <w:r w:rsidR="00F17502" w:rsidRPr="00C61122">
        <w:rPr>
          <w:b/>
          <w:bCs/>
          <w:lang w:eastAsia="en-US"/>
        </w:rPr>
        <w:t>, кодировщик)</w:t>
      </w:r>
      <w:r w:rsidR="001E6D55" w:rsidRPr="00C61122">
        <w:rPr>
          <w:b/>
          <w:bCs/>
          <w:lang w:eastAsia="en-US"/>
        </w:rPr>
        <w:t>:</w:t>
      </w:r>
      <w:r w:rsidR="001E6D55" w:rsidRPr="00C61122">
        <w:rPr>
          <w:lang w:eastAsia="en-US"/>
        </w:rPr>
        <w:t xml:space="preserve"> </w:t>
      </w:r>
      <w:r w:rsidR="003548DD" w:rsidRPr="00C61122">
        <w:rPr>
          <w:lang w:eastAsia="en-US"/>
        </w:rPr>
        <w:t>К</w:t>
      </w:r>
      <w:r w:rsidR="00F17502" w:rsidRPr="00C61122">
        <w:rPr>
          <w:lang w:eastAsia="en-US"/>
        </w:rPr>
        <w:t xml:space="preserve">омпонент </w:t>
      </w:r>
      <w:r w:rsidR="002D56B2" w:rsidRPr="00C61122">
        <w:rPr>
          <w:lang w:eastAsia="en-US"/>
        </w:rPr>
        <w:t xml:space="preserve">архитектуры </w:t>
      </w:r>
      <w:r w:rsidR="00A00E4C" w:rsidRPr="00C61122">
        <w:rPr>
          <w:lang w:eastAsia="en-US"/>
        </w:rPr>
        <w:t>нейронной сети</w:t>
      </w:r>
      <w:r w:rsidR="00F17502" w:rsidRPr="00C61122">
        <w:rPr>
          <w:lang w:eastAsia="en-US"/>
        </w:rPr>
        <w:t>, который пр</w:t>
      </w:r>
      <w:r w:rsidR="001E6D55" w:rsidRPr="00C61122">
        <w:rPr>
          <w:lang w:eastAsia="en-US"/>
        </w:rPr>
        <w:t>е</w:t>
      </w:r>
      <w:r w:rsidR="00F17502" w:rsidRPr="00C61122">
        <w:rPr>
          <w:lang w:eastAsia="en-US"/>
        </w:rPr>
        <w:t>образуе</w:t>
      </w:r>
      <w:r w:rsidR="001E6D55" w:rsidRPr="00C61122">
        <w:rPr>
          <w:lang w:eastAsia="en-US"/>
        </w:rPr>
        <w:t>т входную последовательность данных в числовое представление (контекстный вектор, эмбеддинг)</w:t>
      </w:r>
      <w:r w:rsidR="002D56B2" w:rsidRPr="00C61122">
        <w:rPr>
          <w:lang w:eastAsia="en-US"/>
        </w:rPr>
        <w:t>.</w:t>
      </w:r>
    </w:p>
    <w:p w14:paraId="622F371F" w14:textId="2088C392" w:rsidR="001E6D55" w:rsidRPr="00C61122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C61122">
        <w:rPr>
          <w:b/>
          <w:bCs/>
          <w:lang w:eastAsia="en-US"/>
        </w:rPr>
        <w:t>к</w:t>
      </w:r>
      <w:r w:rsidR="001E6D55" w:rsidRPr="00C61122">
        <w:rPr>
          <w:b/>
          <w:bCs/>
          <w:lang w:eastAsia="en-US"/>
        </w:rPr>
        <w:t>онтекстный вектор (эмбеддинг):</w:t>
      </w:r>
      <w:r w:rsidR="001E6D55" w:rsidRPr="00C61122">
        <w:rPr>
          <w:lang w:eastAsia="en-US"/>
        </w:rPr>
        <w:t xml:space="preserve"> </w:t>
      </w:r>
      <w:r w:rsidR="003548DD" w:rsidRPr="00C61122">
        <w:rPr>
          <w:rFonts w:cs="Arial"/>
          <w:color w:val="333333"/>
          <w:shd w:val="clear" w:color="auto" w:fill="FFFFFF"/>
        </w:rPr>
        <w:t>С</w:t>
      </w:r>
      <w:r w:rsidR="001E6D55" w:rsidRPr="00C61122">
        <w:rPr>
          <w:rFonts w:cs="Arial"/>
          <w:color w:val="333333"/>
          <w:shd w:val="clear" w:color="auto" w:fill="FFFFFF"/>
        </w:rPr>
        <w:t>пособ представления объектов в виде числовых векторов в многомерном пространстве с сохранением смысловых связей.</w:t>
      </w:r>
    </w:p>
    <w:p w14:paraId="28C9486B" w14:textId="1B3F5EC3" w:rsidR="002765DC" w:rsidRPr="00C61122" w:rsidRDefault="000529B1" w:rsidP="00D91E2D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C61122">
        <w:rPr>
          <w:b/>
          <w:bCs/>
          <w:lang w:eastAsia="en-US"/>
        </w:rPr>
        <w:t>в</w:t>
      </w:r>
      <w:r w:rsidR="002765DC" w:rsidRPr="00C61122">
        <w:rPr>
          <w:b/>
          <w:bCs/>
          <w:lang w:eastAsia="en-US"/>
        </w:rPr>
        <w:t>екторное пространство:</w:t>
      </w:r>
      <w:r w:rsidR="002765DC" w:rsidRPr="00C61122">
        <w:rPr>
          <w:lang w:eastAsia="en-US"/>
        </w:rPr>
        <w:t xml:space="preserve"> </w:t>
      </w:r>
      <w:r w:rsidR="003548DD" w:rsidRPr="00C61122">
        <w:rPr>
          <w:lang w:eastAsia="en-US"/>
        </w:rPr>
        <w:t>М</w:t>
      </w:r>
      <w:r w:rsidR="002765DC" w:rsidRPr="00C61122">
        <w:rPr>
          <w:lang w:eastAsia="en-US"/>
        </w:rPr>
        <w:t>атематическое пространство, в котором объекты представлены в виде числовых векторов.</w:t>
      </w:r>
    </w:p>
    <w:p w14:paraId="6E35C500" w14:textId="04681DBC" w:rsidR="00D823C8" w:rsidRPr="00C61122" w:rsidRDefault="000529B1" w:rsidP="00D823C8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C61122">
        <w:rPr>
          <w:b/>
          <w:bCs/>
          <w:lang w:eastAsia="en-US"/>
        </w:rPr>
        <w:t>в</w:t>
      </w:r>
      <w:r w:rsidR="00D32A7F" w:rsidRPr="00C61122">
        <w:rPr>
          <w:b/>
          <w:bCs/>
          <w:lang w:eastAsia="en-US"/>
        </w:rPr>
        <w:t xml:space="preserve">екторное сходство: </w:t>
      </w:r>
      <w:r w:rsidR="003548DD" w:rsidRPr="00C61122">
        <w:rPr>
          <w:lang w:eastAsia="en-US"/>
        </w:rPr>
        <w:t>М</w:t>
      </w:r>
      <w:r w:rsidR="00D32A7F" w:rsidRPr="00C61122">
        <w:rPr>
          <w:lang w:eastAsia="en-US"/>
        </w:rPr>
        <w:t>ера близости двух векторов.</w:t>
      </w:r>
    </w:p>
    <w:p w14:paraId="087E075F" w14:textId="10F0711B" w:rsidR="001E6D55" w:rsidRPr="00C61122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C61122">
        <w:rPr>
          <w:b/>
          <w:bCs/>
          <w:lang w:eastAsia="en-US"/>
        </w:rPr>
        <w:t>д</w:t>
      </w:r>
      <w:r w:rsidR="001E6D55" w:rsidRPr="00C61122">
        <w:rPr>
          <w:b/>
          <w:bCs/>
          <w:lang w:eastAsia="en-US"/>
        </w:rPr>
        <w:t>екодер:</w:t>
      </w:r>
      <w:r w:rsidR="001E6D55" w:rsidRPr="00C61122">
        <w:rPr>
          <w:lang w:eastAsia="en-US"/>
        </w:rPr>
        <w:t xml:space="preserve"> </w:t>
      </w:r>
      <w:r w:rsidR="003548DD" w:rsidRPr="00C61122">
        <w:rPr>
          <w:rFonts w:cs="Arial"/>
          <w:color w:val="333333"/>
          <w:shd w:val="clear" w:color="auto" w:fill="FFFFFF"/>
        </w:rPr>
        <w:t>К</w:t>
      </w:r>
      <w:r w:rsidR="001E6D55" w:rsidRPr="00C61122">
        <w:rPr>
          <w:rFonts w:cs="Arial"/>
          <w:color w:val="333333"/>
          <w:shd w:val="clear" w:color="auto" w:fill="FFFFFF"/>
        </w:rPr>
        <w:t>омпонент</w:t>
      </w:r>
      <w:r w:rsidR="002D56B2" w:rsidRPr="00C61122">
        <w:rPr>
          <w:rFonts w:cs="Arial"/>
          <w:color w:val="333333"/>
          <w:shd w:val="clear" w:color="auto" w:fill="FFFFFF"/>
        </w:rPr>
        <w:t xml:space="preserve"> архитектуры </w:t>
      </w:r>
      <w:r w:rsidR="00A00E4C" w:rsidRPr="00C61122">
        <w:rPr>
          <w:rFonts w:cs="Arial"/>
          <w:color w:val="333333"/>
          <w:shd w:val="clear" w:color="auto" w:fill="FFFFFF"/>
        </w:rPr>
        <w:t>нейронной сети</w:t>
      </w:r>
      <w:r w:rsidR="001E6D55" w:rsidRPr="00C61122">
        <w:rPr>
          <w:rFonts w:cs="Arial"/>
          <w:color w:val="333333"/>
          <w:shd w:val="clear" w:color="auto" w:fill="FFFFFF"/>
        </w:rPr>
        <w:t>, который генер</w:t>
      </w:r>
      <w:r w:rsidR="00A00E4C" w:rsidRPr="00C61122">
        <w:rPr>
          <w:rFonts w:cs="Arial"/>
          <w:color w:val="333333"/>
          <w:shd w:val="clear" w:color="auto" w:fill="FFFFFF"/>
        </w:rPr>
        <w:t>ирует</w:t>
      </w:r>
      <w:r w:rsidR="001E6D55" w:rsidRPr="00C61122">
        <w:rPr>
          <w:rFonts w:cs="Arial"/>
          <w:color w:val="333333"/>
          <w:shd w:val="clear" w:color="auto" w:fill="FFFFFF"/>
        </w:rPr>
        <w:t xml:space="preserve"> выходн</w:t>
      </w:r>
      <w:r w:rsidR="00A00E4C" w:rsidRPr="00C61122">
        <w:rPr>
          <w:rFonts w:cs="Arial"/>
          <w:color w:val="333333"/>
          <w:shd w:val="clear" w:color="auto" w:fill="FFFFFF"/>
        </w:rPr>
        <w:t>ую</w:t>
      </w:r>
      <w:r w:rsidR="001E6D55" w:rsidRPr="00C61122">
        <w:rPr>
          <w:rFonts w:cs="Arial"/>
          <w:color w:val="333333"/>
          <w:shd w:val="clear" w:color="auto" w:fill="FFFFFF"/>
        </w:rPr>
        <w:t xml:space="preserve"> последовательност</w:t>
      </w:r>
      <w:r w:rsidR="00A00E4C" w:rsidRPr="00C61122">
        <w:rPr>
          <w:rFonts w:cs="Arial"/>
          <w:color w:val="333333"/>
          <w:shd w:val="clear" w:color="auto" w:fill="FFFFFF"/>
        </w:rPr>
        <w:t>ь</w:t>
      </w:r>
      <w:r w:rsidR="001E6D55" w:rsidRPr="00C61122">
        <w:rPr>
          <w:rFonts w:cs="Arial"/>
          <w:color w:val="333333"/>
          <w:shd w:val="clear" w:color="auto" w:fill="FFFFFF"/>
        </w:rPr>
        <w:t xml:space="preserve"> на основе </w:t>
      </w:r>
      <w:r w:rsidR="002D56B2" w:rsidRPr="00C61122">
        <w:rPr>
          <w:rFonts w:cs="Arial"/>
          <w:color w:val="333333"/>
          <w:shd w:val="clear" w:color="auto" w:fill="FFFFFF"/>
        </w:rPr>
        <w:t xml:space="preserve">числового </w:t>
      </w:r>
      <w:r w:rsidR="001E6D55" w:rsidRPr="00C61122">
        <w:rPr>
          <w:rFonts w:cs="Arial"/>
          <w:color w:val="333333"/>
          <w:shd w:val="clear" w:color="auto" w:fill="FFFFFF"/>
        </w:rPr>
        <w:t>представления</w:t>
      </w:r>
      <w:r w:rsidR="002D56B2" w:rsidRPr="00C61122">
        <w:rPr>
          <w:rFonts w:cs="Arial"/>
          <w:color w:val="333333"/>
          <w:shd w:val="clear" w:color="auto" w:fill="FFFFFF"/>
        </w:rPr>
        <w:t xml:space="preserve"> </w:t>
      </w:r>
      <w:r w:rsidR="002D56B2" w:rsidRPr="00C61122">
        <w:rPr>
          <w:lang w:eastAsia="en-US"/>
        </w:rPr>
        <w:t>(контекстный вектор, эмбеддинг)</w:t>
      </w:r>
      <w:r w:rsidR="001E6D55" w:rsidRPr="00C61122">
        <w:rPr>
          <w:rFonts w:cs="Arial"/>
          <w:color w:val="333333"/>
          <w:shd w:val="clear" w:color="auto" w:fill="FFFFFF"/>
        </w:rPr>
        <w:t>, полученного от энкодера.</w:t>
      </w:r>
    </w:p>
    <w:p w14:paraId="1F5A020D" w14:textId="368EF45B" w:rsidR="001E6D55" w:rsidRPr="00C61122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C61122">
        <w:rPr>
          <w:b/>
          <w:bCs/>
          <w:lang w:eastAsia="en-US"/>
        </w:rPr>
        <w:t>э</w:t>
      </w:r>
      <w:r w:rsidR="001E6D55" w:rsidRPr="00C61122">
        <w:rPr>
          <w:b/>
          <w:bCs/>
          <w:lang w:eastAsia="en-US"/>
        </w:rPr>
        <w:t>нкодер-декодер:</w:t>
      </w:r>
      <w:r w:rsidR="001E6D55" w:rsidRPr="00C61122">
        <w:rPr>
          <w:lang w:eastAsia="en-US"/>
        </w:rPr>
        <w:t xml:space="preserve"> </w:t>
      </w:r>
      <w:r w:rsidR="003548DD" w:rsidRPr="00C61122">
        <w:rPr>
          <w:lang w:eastAsia="en-US"/>
        </w:rPr>
        <w:t>К</w:t>
      </w:r>
      <w:r w:rsidR="001E6D55" w:rsidRPr="00C61122">
        <w:rPr>
          <w:lang w:eastAsia="en-US"/>
        </w:rPr>
        <w:t xml:space="preserve">ласс архитектур нейронных сетей, </w:t>
      </w:r>
      <w:r w:rsidR="00211E01" w:rsidRPr="00C61122">
        <w:rPr>
          <w:lang w:eastAsia="en-US"/>
        </w:rPr>
        <w:t xml:space="preserve">в рамках которого процесс обработки данных разделен на </w:t>
      </w:r>
      <w:r w:rsidR="001C0D9B" w:rsidRPr="00C61122">
        <w:rPr>
          <w:lang w:eastAsia="en-US"/>
        </w:rPr>
        <w:t>преобразование</w:t>
      </w:r>
      <w:r w:rsidR="00211E01" w:rsidRPr="00C61122">
        <w:rPr>
          <w:lang w:eastAsia="en-US"/>
        </w:rPr>
        <w:t xml:space="preserve"> энкодером входной последовательности </w:t>
      </w:r>
      <w:r w:rsidR="001C0D9B" w:rsidRPr="00C61122">
        <w:rPr>
          <w:lang w:eastAsia="en-US"/>
        </w:rPr>
        <w:t xml:space="preserve">данных </w:t>
      </w:r>
      <w:r w:rsidR="00211E01" w:rsidRPr="00C61122">
        <w:rPr>
          <w:lang w:eastAsia="en-US"/>
        </w:rPr>
        <w:t xml:space="preserve">в </w:t>
      </w:r>
      <w:r w:rsidR="001C0D9B" w:rsidRPr="00C61122">
        <w:rPr>
          <w:lang w:eastAsia="en-US"/>
        </w:rPr>
        <w:t>числовое представление (контекстный вектор, эмбеддинг)</w:t>
      </w:r>
      <w:r w:rsidR="00211E01" w:rsidRPr="00C61122">
        <w:rPr>
          <w:lang w:eastAsia="en-US"/>
        </w:rPr>
        <w:t xml:space="preserve"> и генерацию декодером выходной последовательности на основе </w:t>
      </w:r>
      <w:r w:rsidR="001C0D9B" w:rsidRPr="00C61122">
        <w:rPr>
          <w:lang w:eastAsia="en-US"/>
        </w:rPr>
        <w:t>данного числового представления</w:t>
      </w:r>
      <w:r w:rsidR="002A0BAE" w:rsidRPr="00C61122">
        <w:rPr>
          <w:lang w:eastAsia="en-US"/>
        </w:rPr>
        <w:t>.</w:t>
      </w:r>
    </w:p>
    <w:p w14:paraId="13A9E23D" w14:textId="7DFDA4F6" w:rsidR="002765DC" w:rsidRDefault="003548DD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C61122">
        <w:rPr>
          <w:b/>
          <w:bCs/>
          <w:lang w:eastAsia="en-US"/>
        </w:rPr>
        <w:t>а</w:t>
      </w:r>
      <w:r w:rsidR="002765DC" w:rsidRPr="00C61122">
        <w:rPr>
          <w:b/>
          <w:bCs/>
          <w:lang w:eastAsia="en-US"/>
        </w:rPr>
        <w:t>вторегрессия</w:t>
      </w:r>
      <w:r w:rsidRPr="00C61122">
        <w:rPr>
          <w:b/>
          <w:bCs/>
          <w:lang w:eastAsia="en-US"/>
        </w:rPr>
        <w:t xml:space="preserve">: </w:t>
      </w:r>
      <w:r w:rsidRPr="00C61122">
        <w:rPr>
          <w:lang w:eastAsia="en-US"/>
        </w:rPr>
        <w:t>С</w:t>
      </w:r>
      <w:r w:rsidR="002765DC" w:rsidRPr="00C61122">
        <w:rPr>
          <w:lang w:eastAsia="en-US"/>
        </w:rPr>
        <w:t>пособ генерации текста, при котором каждое новое слово предсказывается на основе</w:t>
      </w:r>
      <w:r w:rsidR="002765DC">
        <w:rPr>
          <w:lang w:eastAsia="en-US"/>
        </w:rPr>
        <w:t xml:space="preserve"> уже сгенерированной последовательности.</w:t>
      </w:r>
    </w:p>
    <w:p w14:paraId="06F85868" w14:textId="2C0437DC" w:rsidR="001E6D55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о</w:t>
      </w:r>
      <w:r w:rsidR="001E6D55">
        <w:rPr>
          <w:b/>
          <w:bCs/>
          <w:lang w:eastAsia="en-US"/>
        </w:rPr>
        <w:t>кно контекста:</w:t>
      </w:r>
      <w:r w:rsidR="001E6D55">
        <w:rPr>
          <w:lang w:eastAsia="en-US"/>
        </w:rPr>
        <w:t xml:space="preserve"> </w:t>
      </w:r>
      <w:r w:rsidR="003548DD">
        <w:rPr>
          <w:lang w:eastAsia="en-US"/>
        </w:rPr>
        <w:t>М</w:t>
      </w:r>
      <w:r w:rsidR="00C37984">
        <w:rPr>
          <w:lang w:eastAsia="en-US"/>
        </w:rPr>
        <w:t>аксимальная длина</w:t>
      </w:r>
      <w:r w:rsidR="001C743D">
        <w:rPr>
          <w:lang w:eastAsia="en-US"/>
        </w:rPr>
        <w:t xml:space="preserve"> входных данных</w:t>
      </w:r>
      <w:r w:rsidR="00C37984">
        <w:rPr>
          <w:lang w:eastAsia="en-US"/>
        </w:rPr>
        <w:t>, которую одновременно может учитывать модель.</w:t>
      </w:r>
    </w:p>
    <w:p w14:paraId="1D164EA1" w14:textId="5061EB0F" w:rsidR="00C37984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т</w:t>
      </w:r>
      <w:r w:rsidR="00C37984">
        <w:rPr>
          <w:b/>
          <w:bCs/>
          <w:lang w:eastAsia="en-US"/>
        </w:rPr>
        <w:t>окен:</w:t>
      </w:r>
      <w:r w:rsidR="00C37984">
        <w:rPr>
          <w:lang w:eastAsia="en-US"/>
        </w:rPr>
        <w:t xml:space="preserve"> </w:t>
      </w:r>
      <w:r w:rsidR="003548DD">
        <w:rPr>
          <w:lang w:eastAsia="en-US"/>
        </w:rPr>
        <w:t>М</w:t>
      </w:r>
      <w:r w:rsidR="00C37984">
        <w:rPr>
          <w:lang w:eastAsia="en-US"/>
        </w:rPr>
        <w:t>инимальная единица текста, с которой работает модель.</w:t>
      </w:r>
    </w:p>
    <w:p w14:paraId="020169AC" w14:textId="6C67E0FF" w:rsidR="002765DC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т</w:t>
      </w:r>
      <w:r w:rsidR="002765DC">
        <w:rPr>
          <w:b/>
          <w:bCs/>
          <w:lang w:eastAsia="en-US"/>
        </w:rPr>
        <w:t>окенизация:</w:t>
      </w:r>
      <w:r w:rsidR="002765DC">
        <w:rPr>
          <w:lang w:eastAsia="en-US"/>
        </w:rPr>
        <w:t xml:space="preserve"> </w:t>
      </w:r>
      <w:r w:rsidR="003548DD">
        <w:rPr>
          <w:lang w:eastAsia="en-US"/>
        </w:rPr>
        <w:t>П</w:t>
      </w:r>
      <w:r w:rsidR="002765DC">
        <w:rPr>
          <w:lang w:eastAsia="en-US"/>
        </w:rPr>
        <w:t>роцесс разбиения текста на токены.</w:t>
      </w:r>
    </w:p>
    <w:p w14:paraId="34A390EA" w14:textId="511F5157" w:rsidR="00C37984" w:rsidRPr="00736309" w:rsidRDefault="003548DD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ч</w:t>
      </w:r>
      <w:r w:rsidR="00736309" w:rsidRPr="00736309">
        <w:rPr>
          <w:b/>
          <w:bCs/>
          <w:lang w:eastAsia="en-US"/>
        </w:rPr>
        <w:t>анкинг:</w:t>
      </w:r>
      <w:r w:rsidR="00736309">
        <w:rPr>
          <w:lang w:eastAsia="en-US"/>
        </w:rPr>
        <w:t xml:space="preserve"> </w:t>
      </w:r>
      <w:r>
        <w:rPr>
          <w:rFonts w:cs="Arial"/>
          <w:color w:val="333333"/>
          <w:shd w:val="clear" w:color="auto" w:fill="FFFFFF"/>
        </w:rPr>
        <w:t>П</w:t>
      </w:r>
      <w:r w:rsidR="00736309">
        <w:rPr>
          <w:rFonts w:cs="Arial"/>
          <w:color w:val="333333"/>
          <w:shd w:val="clear" w:color="auto" w:fill="FFFFFF"/>
        </w:rPr>
        <w:t>роцесс разбиения крупных текстовых документов или больших объёмов данных на более мелкие, управляемые фрагменты, которые затем могут быть независимо обработаны моделью.</w:t>
      </w:r>
    </w:p>
    <w:p w14:paraId="315A17B9" w14:textId="6A72D893" w:rsidR="00736309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п</w:t>
      </w:r>
      <w:r w:rsidR="00736309">
        <w:rPr>
          <w:b/>
          <w:bCs/>
          <w:lang w:eastAsia="en-US"/>
        </w:rPr>
        <w:t>ромпт:</w:t>
      </w:r>
      <w:r w:rsidR="00736309">
        <w:rPr>
          <w:lang w:eastAsia="en-US"/>
        </w:rPr>
        <w:t xml:space="preserve"> </w:t>
      </w:r>
      <w:r w:rsidR="003548DD">
        <w:rPr>
          <w:lang w:eastAsia="en-US"/>
        </w:rPr>
        <w:t>Т</w:t>
      </w:r>
      <w:r w:rsidR="00736309">
        <w:rPr>
          <w:lang w:eastAsia="en-US"/>
        </w:rPr>
        <w:t>екстовое описание задачи (запроса), которое необходимо выполнить с помощью ИИ-модели.</w:t>
      </w:r>
    </w:p>
    <w:p w14:paraId="4134E820" w14:textId="762B4690" w:rsidR="00736309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b/>
          <w:bCs/>
          <w:lang w:eastAsia="en-US"/>
        </w:rPr>
        <w:t>п</w:t>
      </w:r>
      <w:r w:rsidR="00736309" w:rsidRPr="00736309">
        <w:rPr>
          <w:b/>
          <w:bCs/>
          <w:lang w:eastAsia="en-US"/>
        </w:rPr>
        <w:t>ромпт-инъекция:</w:t>
      </w:r>
      <w:r w:rsidR="00736309" w:rsidRPr="00736309">
        <w:rPr>
          <w:lang w:eastAsia="en-US"/>
        </w:rPr>
        <w:t xml:space="preserve"> </w:t>
      </w:r>
      <w:r w:rsidR="003548DD">
        <w:rPr>
          <w:lang w:eastAsia="en-US"/>
        </w:rPr>
        <w:t>В</w:t>
      </w:r>
      <w:r w:rsidR="00283D3C">
        <w:rPr>
          <w:lang w:eastAsia="en-US"/>
        </w:rPr>
        <w:t>ид атаки на ИИ-модель, заключающийся во в</w:t>
      </w:r>
      <w:r w:rsidR="00736309">
        <w:rPr>
          <w:lang w:eastAsia="en-US"/>
        </w:rPr>
        <w:t>недрени</w:t>
      </w:r>
      <w:r w:rsidR="00283D3C">
        <w:rPr>
          <w:lang w:eastAsia="en-US"/>
        </w:rPr>
        <w:t>и</w:t>
      </w:r>
      <w:r w:rsidR="00736309">
        <w:rPr>
          <w:lang w:eastAsia="en-US"/>
        </w:rPr>
        <w:t xml:space="preserve"> в промпт специальных вредоносных инструкций с целью </w:t>
      </w:r>
      <w:r w:rsidR="00283D3C">
        <w:rPr>
          <w:lang w:eastAsia="en-US"/>
        </w:rPr>
        <w:t xml:space="preserve">принудительного </w:t>
      </w:r>
      <w:r w:rsidR="00736309">
        <w:rPr>
          <w:lang w:eastAsia="en-US"/>
        </w:rPr>
        <w:t>измен</w:t>
      </w:r>
      <w:r w:rsidR="00283D3C">
        <w:rPr>
          <w:lang w:eastAsia="en-US"/>
        </w:rPr>
        <w:t>ения</w:t>
      </w:r>
      <w:r w:rsidR="00736309">
        <w:rPr>
          <w:lang w:eastAsia="en-US"/>
        </w:rPr>
        <w:t xml:space="preserve"> работ</w:t>
      </w:r>
      <w:r w:rsidR="00283D3C">
        <w:rPr>
          <w:lang w:eastAsia="en-US"/>
        </w:rPr>
        <w:t>ы</w:t>
      </w:r>
      <w:r w:rsidR="00736309">
        <w:rPr>
          <w:lang w:eastAsia="en-US"/>
        </w:rPr>
        <w:t xml:space="preserve"> модели и получ</w:t>
      </w:r>
      <w:r w:rsidR="00283D3C">
        <w:rPr>
          <w:lang w:eastAsia="en-US"/>
        </w:rPr>
        <w:t>ения</w:t>
      </w:r>
      <w:r w:rsidR="00736309">
        <w:rPr>
          <w:lang w:eastAsia="en-US"/>
        </w:rPr>
        <w:t xml:space="preserve"> результат</w:t>
      </w:r>
      <w:r w:rsidR="00283D3C">
        <w:rPr>
          <w:lang w:eastAsia="en-US"/>
        </w:rPr>
        <w:t xml:space="preserve">ов, противоречащих </w:t>
      </w:r>
      <w:r w:rsidR="00206C1A">
        <w:rPr>
          <w:lang w:eastAsia="en-US"/>
        </w:rPr>
        <w:t>правилам</w:t>
      </w:r>
      <w:r w:rsidR="00283D3C">
        <w:rPr>
          <w:lang w:eastAsia="en-US"/>
        </w:rPr>
        <w:t xml:space="preserve"> и ограничениям, заданным разработчиком</w:t>
      </w:r>
      <w:r w:rsidR="00736309">
        <w:rPr>
          <w:lang w:eastAsia="en-US"/>
        </w:rPr>
        <w:t>.</w:t>
      </w:r>
    </w:p>
    <w:p w14:paraId="20B2C3AF" w14:textId="05FCCE2B" w:rsidR="00361E7C" w:rsidRPr="00361E7C" w:rsidRDefault="00361E7C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361E7C">
        <w:rPr>
          <w:b/>
          <w:bCs/>
          <w:lang w:val="en-US" w:eastAsia="en-US"/>
        </w:rPr>
        <w:t>N</w:t>
      </w:r>
      <w:r w:rsidRPr="00361E7C">
        <w:rPr>
          <w:b/>
          <w:bCs/>
          <w:lang w:eastAsia="en-US"/>
        </w:rPr>
        <w:t>-грамма:</w:t>
      </w:r>
      <w:r w:rsidRPr="00361E7C">
        <w:rPr>
          <w:lang w:eastAsia="en-US"/>
        </w:rPr>
        <w:t xml:space="preserve"> </w:t>
      </w:r>
      <w:r w:rsidR="003548DD">
        <w:rPr>
          <w:rFonts w:cs="Arial"/>
          <w:color w:val="333333"/>
          <w:shd w:val="clear" w:color="auto" w:fill="FFFFFF"/>
        </w:rPr>
        <w:t>Н</w:t>
      </w:r>
      <w:r w:rsidRPr="00361E7C">
        <w:rPr>
          <w:rFonts w:cs="Arial"/>
          <w:color w:val="333333"/>
          <w:shd w:val="clear" w:color="auto" w:fill="FFFFFF"/>
        </w:rPr>
        <w:t>епрерывная последовательность из</w:t>
      </w:r>
      <w:r w:rsidR="00531A93">
        <w:rPr>
          <w:rFonts w:cs="Arial"/>
          <w:color w:val="333333"/>
          <w:shd w:val="clear" w:color="auto" w:fill="FFFFFF"/>
        </w:rPr>
        <w:t xml:space="preserve"> </w:t>
      </w:r>
      <w:r w:rsidRPr="00361E7C">
        <w:rPr>
          <w:rFonts w:cs="Arial"/>
          <w:color w:val="333333"/>
          <w:shd w:val="clear" w:color="auto" w:fill="FFFFFF"/>
          <w:lang w:val="en-US"/>
        </w:rPr>
        <w:t>N</w:t>
      </w:r>
      <w:r w:rsidRPr="00361E7C">
        <w:rPr>
          <w:rFonts w:cs="Arial"/>
          <w:color w:val="333333"/>
          <w:shd w:val="clear" w:color="auto" w:fill="FFFFFF"/>
        </w:rPr>
        <w:t xml:space="preserve"> (букв, слогов, слов и др.) элементов, взятых из текста</w:t>
      </w:r>
      <w:r>
        <w:rPr>
          <w:rFonts w:cs="Arial"/>
          <w:color w:val="333333"/>
          <w:shd w:val="clear" w:color="auto" w:fill="FFFFFF"/>
        </w:rPr>
        <w:t>.</w:t>
      </w:r>
    </w:p>
    <w:p w14:paraId="6E25F904" w14:textId="436F1173" w:rsidR="00736309" w:rsidRPr="00F56EA4" w:rsidRDefault="00361E7C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361E7C">
        <w:rPr>
          <w:rFonts w:cs="Arial"/>
          <w:color w:val="333333"/>
          <w:shd w:val="clear" w:color="auto" w:fill="FFFFFF"/>
        </w:rPr>
        <w:lastRenderedPageBreak/>
        <w:t> </w:t>
      </w:r>
      <w:r w:rsidR="000529B1">
        <w:rPr>
          <w:rFonts w:cs="Arial"/>
          <w:b/>
          <w:bCs/>
          <w:color w:val="333333"/>
          <w:shd w:val="clear" w:color="auto" w:fill="FFFFFF"/>
        </w:rPr>
        <w:t>м</w:t>
      </w:r>
      <w:r w:rsidR="002765DC" w:rsidRPr="00D32A7F">
        <w:rPr>
          <w:rFonts w:cs="Arial"/>
          <w:b/>
          <w:bCs/>
          <w:color w:val="333333"/>
          <w:shd w:val="clear" w:color="auto" w:fill="FFFFFF"/>
        </w:rPr>
        <w:t>ультимодальная модель</w:t>
      </w:r>
      <w:r w:rsidR="003548DD">
        <w:rPr>
          <w:rFonts w:cs="Arial"/>
          <w:color w:val="333333"/>
          <w:shd w:val="clear" w:color="auto" w:fill="FFFFFF"/>
        </w:rPr>
        <w:t>: М</w:t>
      </w:r>
      <w:r w:rsidR="002765DC">
        <w:rPr>
          <w:rFonts w:cs="Arial"/>
          <w:color w:val="333333"/>
          <w:shd w:val="clear" w:color="auto" w:fill="FFFFFF"/>
        </w:rPr>
        <w:t>одель, способная одновременно обрабатывать входную информацию различных модальностей.</w:t>
      </w:r>
    </w:p>
    <w:p w14:paraId="38C3182F" w14:textId="3D000271" w:rsidR="00F56EA4" w:rsidRPr="00F56EA4" w:rsidRDefault="003548DD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rFonts w:cs="Arial"/>
          <w:b/>
          <w:bCs/>
          <w:color w:val="333333"/>
          <w:shd w:val="clear" w:color="auto" w:fill="FFFFFF"/>
        </w:rPr>
        <w:t>г</w:t>
      </w:r>
      <w:r w:rsidR="00F56EA4" w:rsidRPr="00D32A7F">
        <w:rPr>
          <w:rFonts w:cs="Arial"/>
          <w:b/>
          <w:bCs/>
          <w:color w:val="333333"/>
          <w:shd w:val="clear" w:color="auto" w:fill="FFFFFF"/>
        </w:rPr>
        <w:t>аллюцинации</w:t>
      </w:r>
      <w:r>
        <w:rPr>
          <w:rFonts w:cs="Arial"/>
          <w:b/>
          <w:bCs/>
          <w:color w:val="333333"/>
          <w:shd w:val="clear" w:color="auto" w:fill="FFFFFF"/>
        </w:rPr>
        <w:t>:</w:t>
      </w:r>
      <w:r w:rsidR="00F56EA4">
        <w:rPr>
          <w:rFonts w:cs="Arial"/>
          <w:color w:val="333333"/>
          <w:shd w:val="clear" w:color="auto" w:fill="FFFFFF"/>
        </w:rPr>
        <w:t xml:space="preserve"> </w:t>
      </w:r>
      <w:r>
        <w:rPr>
          <w:rFonts w:cs="Arial"/>
          <w:color w:val="333333"/>
          <w:shd w:val="clear" w:color="auto" w:fill="FFFFFF"/>
        </w:rPr>
        <w:t>С</w:t>
      </w:r>
      <w:r w:rsidR="00F56EA4">
        <w:rPr>
          <w:rFonts w:cs="Arial"/>
          <w:color w:val="333333"/>
          <w:shd w:val="clear" w:color="auto" w:fill="FFFFFF"/>
        </w:rPr>
        <w:t>генерированная недостоверная или вымышленная информация,</w:t>
      </w:r>
      <w:r w:rsidR="000529B1">
        <w:rPr>
          <w:rFonts w:cs="Arial"/>
          <w:color w:val="333333"/>
          <w:shd w:val="clear" w:color="auto" w:fill="FFFFFF"/>
        </w:rPr>
        <w:t xml:space="preserve"> </w:t>
      </w:r>
      <w:r w:rsidR="00F56EA4">
        <w:rPr>
          <w:rFonts w:cs="Arial"/>
          <w:color w:val="333333"/>
          <w:shd w:val="clear" w:color="auto" w:fill="FFFFFF"/>
        </w:rPr>
        <w:t>представленная как достоверная.</w:t>
      </w:r>
    </w:p>
    <w:p w14:paraId="235AA672" w14:textId="60E88ADC" w:rsidR="00F56EA4" w:rsidRPr="002273A3" w:rsidRDefault="003548DD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rFonts w:cs="Arial"/>
          <w:b/>
          <w:bCs/>
          <w:color w:val="333333"/>
          <w:shd w:val="clear" w:color="auto" w:fill="FFFFFF"/>
        </w:rPr>
        <w:t>т</w:t>
      </w:r>
      <w:r w:rsidR="00F56EA4" w:rsidRPr="00D32A7F">
        <w:rPr>
          <w:rFonts w:cs="Arial"/>
          <w:b/>
          <w:bCs/>
          <w:color w:val="333333"/>
          <w:shd w:val="clear" w:color="auto" w:fill="FFFFFF"/>
        </w:rPr>
        <w:t>емпература</w:t>
      </w:r>
      <w:r w:rsidR="00206C1A">
        <w:rPr>
          <w:rFonts w:cs="Arial"/>
          <w:b/>
          <w:bCs/>
          <w:color w:val="333333"/>
          <w:shd w:val="clear" w:color="auto" w:fill="FFFFFF"/>
        </w:rPr>
        <w:t xml:space="preserve"> модели</w:t>
      </w:r>
      <w:r>
        <w:rPr>
          <w:rFonts w:cs="Arial"/>
          <w:b/>
          <w:bCs/>
          <w:color w:val="333333"/>
          <w:shd w:val="clear" w:color="auto" w:fill="FFFFFF"/>
        </w:rPr>
        <w:t>:</w:t>
      </w:r>
      <w:r w:rsidR="00F56EA4">
        <w:rPr>
          <w:rFonts w:cs="Arial"/>
          <w:color w:val="333333"/>
          <w:shd w:val="clear" w:color="auto" w:fill="FFFFFF"/>
        </w:rPr>
        <w:t xml:space="preserve"> </w:t>
      </w:r>
      <w:r>
        <w:rPr>
          <w:rFonts w:cs="Arial"/>
          <w:color w:val="333333"/>
          <w:shd w:val="clear" w:color="auto" w:fill="FFFFFF"/>
        </w:rPr>
        <w:t>П</w:t>
      </w:r>
      <w:r w:rsidR="00F56EA4">
        <w:rPr>
          <w:rFonts w:cs="Arial"/>
          <w:color w:val="333333"/>
          <w:shd w:val="clear" w:color="auto" w:fill="FFFFFF"/>
        </w:rPr>
        <w:t>араметр генерации текста, регулирующий степень случайности выбора следующего токена.</w:t>
      </w:r>
    </w:p>
    <w:p w14:paraId="7FC14D72" w14:textId="029E67E9" w:rsidR="002273A3" w:rsidRPr="00EC4380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rFonts w:cs="Arial"/>
          <w:b/>
          <w:bCs/>
          <w:color w:val="333333"/>
          <w:shd w:val="clear" w:color="auto" w:fill="FFFFFF"/>
        </w:rPr>
        <w:t>к</w:t>
      </w:r>
      <w:r w:rsidR="002273A3" w:rsidRPr="00D32A7F">
        <w:rPr>
          <w:rFonts w:cs="Arial"/>
          <w:b/>
          <w:bCs/>
          <w:color w:val="333333"/>
          <w:shd w:val="clear" w:color="auto" w:fill="FFFFFF"/>
        </w:rPr>
        <w:t>росс-энкодер</w:t>
      </w:r>
      <w:r w:rsidR="003548DD">
        <w:rPr>
          <w:rFonts w:cs="Arial"/>
          <w:color w:val="333333"/>
          <w:shd w:val="clear" w:color="auto" w:fill="FFFFFF"/>
        </w:rPr>
        <w:t>:</w:t>
      </w:r>
      <w:r w:rsidR="002273A3">
        <w:rPr>
          <w:rFonts w:cs="Arial"/>
          <w:color w:val="333333"/>
          <w:shd w:val="clear" w:color="auto" w:fill="FFFFFF"/>
        </w:rPr>
        <w:t xml:space="preserve"> </w:t>
      </w:r>
      <w:r w:rsidR="003548DD">
        <w:rPr>
          <w:rFonts w:cs="Arial"/>
          <w:color w:val="333333"/>
          <w:shd w:val="clear" w:color="auto" w:fill="FFFFFF"/>
        </w:rPr>
        <w:t>М</w:t>
      </w:r>
      <w:r w:rsidR="002273A3">
        <w:rPr>
          <w:rFonts w:cs="Arial"/>
          <w:color w:val="333333"/>
          <w:shd w:val="clear" w:color="auto" w:fill="FFFFFF"/>
        </w:rPr>
        <w:t xml:space="preserve">одель, </w:t>
      </w:r>
      <w:r w:rsidR="00EC4380">
        <w:rPr>
          <w:rFonts w:cs="Arial"/>
          <w:color w:val="333333"/>
          <w:shd w:val="clear" w:color="auto" w:fill="FFFFFF"/>
        </w:rPr>
        <w:t>которая обрабатывает пару входных последовательностей, совместно, учитывая прямые взаимодействия между токенами из этих последовательностей.</w:t>
      </w:r>
    </w:p>
    <w:p w14:paraId="4A8E54A0" w14:textId="77727298" w:rsidR="00EC4380" w:rsidRPr="00EC4380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rFonts w:cs="Arial"/>
          <w:b/>
          <w:bCs/>
          <w:color w:val="333333"/>
          <w:shd w:val="clear" w:color="auto" w:fill="FFFFFF"/>
        </w:rPr>
        <w:t>б</w:t>
      </w:r>
      <w:r w:rsidR="00EC4380" w:rsidRPr="00D32A7F">
        <w:rPr>
          <w:rFonts w:cs="Arial"/>
          <w:b/>
          <w:bCs/>
          <w:color w:val="333333"/>
          <w:shd w:val="clear" w:color="auto" w:fill="FFFFFF"/>
        </w:rPr>
        <w:t>и-энкодер</w:t>
      </w:r>
      <w:r w:rsidR="003548DD">
        <w:rPr>
          <w:rFonts w:cs="Arial"/>
          <w:color w:val="333333"/>
          <w:shd w:val="clear" w:color="auto" w:fill="FFFFFF"/>
        </w:rPr>
        <w:t>:</w:t>
      </w:r>
      <w:r w:rsidR="00EC4380">
        <w:rPr>
          <w:rFonts w:cs="Arial"/>
          <w:color w:val="333333"/>
          <w:shd w:val="clear" w:color="auto" w:fill="FFFFFF"/>
        </w:rPr>
        <w:t xml:space="preserve"> </w:t>
      </w:r>
      <w:r w:rsidR="003548DD">
        <w:rPr>
          <w:rFonts w:cs="Arial"/>
          <w:color w:val="333333"/>
          <w:shd w:val="clear" w:color="auto" w:fill="FFFFFF"/>
        </w:rPr>
        <w:t>М</w:t>
      </w:r>
      <w:r w:rsidR="00EC4380">
        <w:rPr>
          <w:rFonts w:cs="Arial"/>
          <w:color w:val="333333"/>
          <w:shd w:val="clear" w:color="auto" w:fill="FFFFFF"/>
        </w:rPr>
        <w:t>одель, которая обрабатывает пару входных последовательностей независимо</w:t>
      </w:r>
      <w:r w:rsidR="00D823C8">
        <w:rPr>
          <w:rFonts w:cs="Arial"/>
          <w:color w:val="333333"/>
          <w:shd w:val="clear" w:color="auto" w:fill="FFFFFF"/>
        </w:rPr>
        <w:t xml:space="preserve"> друг от друга</w:t>
      </w:r>
      <w:r w:rsidR="00EC4380">
        <w:rPr>
          <w:rFonts w:cs="Arial"/>
          <w:color w:val="333333"/>
          <w:shd w:val="clear" w:color="auto" w:fill="FFFFFF"/>
        </w:rPr>
        <w:t>.</w:t>
      </w:r>
    </w:p>
    <w:p w14:paraId="1A0B8742" w14:textId="0B3BEFD9" w:rsidR="00EC4380" w:rsidRPr="00D32A7F" w:rsidRDefault="002A0BAE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rFonts w:cs="Arial"/>
          <w:b/>
          <w:bCs/>
          <w:color w:val="333333"/>
          <w:shd w:val="clear" w:color="auto" w:fill="FFFFFF"/>
        </w:rPr>
        <w:t>и</w:t>
      </w:r>
      <w:r w:rsidR="00EC4380" w:rsidRPr="00D32A7F">
        <w:rPr>
          <w:rFonts w:cs="Arial"/>
          <w:b/>
          <w:bCs/>
          <w:color w:val="333333"/>
          <w:shd w:val="clear" w:color="auto" w:fill="FFFFFF"/>
        </w:rPr>
        <w:t>нференс</w:t>
      </w:r>
      <w:r w:rsidR="003548DD">
        <w:rPr>
          <w:rFonts w:cs="Arial"/>
          <w:b/>
          <w:bCs/>
          <w:color w:val="333333"/>
          <w:shd w:val="clear" w:color="auto" w:fill="FFFFFF"/>
        </w:rPr>
        <w:t>:</w:t>
      </w:r>
      <w:r w:rsidR="00EC4380">
        <w:rPr>
          <w:rFonts w:cs="Arial"/>
          <w:color w:val="333333"/>
          <w:shd w:val="clear" w:color="auto" w:fill="FFFFFF"/>
        </w:rPr>
        <w:t xml:space="preserve"> </w:t>
      </w:r>
      <w:r w:rsidR="003548DD">
        <w:rPr>
          <w:rFonts w:cs="Arial"/>
          <w:color w:val="333333"/>
          <w:shd w:val="clear" w:color="auto" w:fill="FFFFFF"/>
        </w:rPr>
        <w:t>П</w:t>
      </w:r>
      <w:r w:rsidR="00EC4380">
        <w:rPr>
          <w:rFonts w:cs="Arial"/>
          <w:color w:val="333333"/>
          <w:shd w:val="clear" w:color="auto" w:fill="FFFFFF"/>
        </w:rPr>
        <w:t>роцесс применения обученной модели для получения результата на новых данных.</w:t>
      </w:r>
    </w:p>
    <w:p w14:paraId="02C4F3C3" w14:textId="75C73ECA" w:rsidR="00D32A7F" w:rsidRPr="00D32A7F" w:rsidRDefault="00D32A7F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 w:rsidRPr="00D32A7F">
        <w:rPr>
          <w:rFonts w:cs="Arial"/>
          <w:b/>
          <w:bCs/>
          <w:color w:val="333333"/>
          <w:shd w:val="clear" w:color="auto" w:fill="FFFFFF"/>
          <w:lang w:val="en-US"/>
        </w:rPr>
        <w:t>RAG</w:t>
      </w:r>
      <w:r w:rsidRPr="00D32A7F">
        <w:rPr>
          <w:rFonts w:cs="Arial"/>
          <w:b/>
          <w:bCs/>
          <w:color w:val="333333"/>
          <w:shd w:val="clear" w:color="auto" w:fill="FFFFFF"/>
        </w:rPr>
        <w:t xml:space="preserve"> (</w:t>
      </w:r>
      <w:r w:rsidRPr="00D32A7F">
        <w:rPr>
          <w:rFonts w:cs="Arial"/>
          <w:b/>
          <w:bCs/>
          <w:color w:val="333333"/>
          <w:shd w:val="clear" w:color="auto" w:fill="FFFFFF"/>
          <w:lang w:val="en-US"/>
        </w:rPr>
        <w:t>Retrieval</w:t>
      </w:r>
      <w:r w:rsidRPr="00D32A7F">
        <w:rPr>
          <w:rFonts w:cs="Arial"/>
          <w:b/>
          <w:bCs/>
          <w:color w:val="333333"/>
          <w:shd w:val="clear" w:color="auto" w:fill="FFFFFF"/>
        </w:rPr>
        <w:t xml:space="preserve"> </w:t>
      </w:r>
      <w:r w:rsidRPr="00D32A7F">
        <w:rPr>
          <w:rFonts w:cs="Arial"/>
          <w:b/>
          <w:bCs/>
          <w:color w:val="333333"/>
          <w:shd w:val="clear" w:color="auto" w:fill="FFFFFF"/>
          <w:lang w:val="en-US"/>
        </w:rPr>
        <w:t>augmented</w:t>
      </w:r>
      <w:r w:rsidRPr="00D32A7F">
        <w:rPr>
          <w:rFonts w:cs="Arial"/>
          <w:b/>
          <w:bCs/>
          <w:color w:val="333333"/>
          <w:shd w:val="clear" w:color="auto" w:fill="FFFFFF"/>
        </w:rPr>
        <w:t xml:space="preserve"> </w:t>
      </w:r>
      <w:r w:rsidRPr="00D32A7F">
        <w:rPr>
          <w:rFonts w:cs="Arial"/>
          <w:b/>
          <w:bCs/>
          <w:color w:val="333333"/>
          <w:shd w:val="clear" w:color="auto" w:fill="FFFFFF"/>
          <w:lang w:val="en-US"/>
        </w:rPr>
        <w:t>generation</w:t>
      </w:r>
      <w:r w:rsidRPr="00D32A7F">
        <w:rPr>
          <w:rFonts w:cs="Arial"/>
          <w:b/>
          <w:bCs/>
          <w:color w:val="333333"/>
          <w:shd w:val="clear" w:color="auto" w:fill="FFFFFF"/>
        </w:rPr>
        <w:t>)</w:t>
      </w:r>
      <w:r w:rsidR="003548DD">
        <w:rPr>
          <w:rFonts w:cs="Arial"/>
          <w:color w:val="333333"/>
          <w:shd w:val="clear" w:color="auto" w:fill="FFFFFF"/>
        </w:rPr>
        <w:t>:</w:t>
      </w:r>
      <w:r w:rsidRPr="00D32A7F">
        <w:rPr>
          <w:rFonts w:cs="Arial"/>
          <w:color w:val="333333"/>
          <w:shd w:val="clear" w:color="auto" w:fill="FFFFFF"/>
        </w:rPr>
        <w:t xml:space="preserve"> </w:t>
      </w:r>
      <w:r w:rsidR="003548DD">
        <w:rPr>
          <w:rFonts w:cs="Arial"/>
          <w:color w:val="333333"/>
          <w:shd w:val="clear" w:color="auto" w:fill="FFFFFF"/>
        </w:rPr>
        <w:t>Г</w:t>
      </w:r>
      <w:r>
        <w:rPr>
          <w:rFonts w:cs="Arial"/>
          <w:color w:val="333333"/>
          <w:shd w:val="clear" w:color="auto" w:fill="FFFFFF"/>
        </w:rPr>
        <w:t>енерация</w:t>
      </w:r>
      <w:r w:rsidRPr="00D32A7F">
        <w:rPr>
          <w:rFonts w:cs="Arial"/>
          <w:color w:val="333333"/>
          <w:shd w:val="clear" w:color="auto" w:fill="FFFFFF"/>
        </w:rPr>
        <w:t xml:space="preserve"> </w:t>
      </w:r>
      <w:r>
        <w:rPr>
          <w:rFonts w:cs="Arial"/>
          <w:color w:val="333333"/>
          <w:shd w:val="clear" w:color="auto" w:fill="FFFFFF"/>
        </w:rPr>
        <w:t>ответа</w:t>
      </w:r>
      <w:r w:rsidRPr="00D32A7F">
        <w:rPr>
          <w:rFonts w:cs="Arial"/>
          <w:color w:val="333333"/>
          <w:shd w:val="clear" w:color="auto" w:fill="FFFFFF"/>
        </w:rPr>
        <w:t xml:space="preserve"> </w:t>
      </w:r>
      <w:r>
        <w:rPr>
          <w:rFonts w:cs="Arial"/>
          <w:color w:val="333333"/>
          <w:shd w:val="clear" w:color="auto" w:fill="FFFFFF"/>
        </w:rPr>
        <w:t>языковой</w:t>
      </w:r>
      <w:r w:rsidRPr="00D32A7F">
        <w:rPr>
          <w:rFonts w:cs="Arial"/>
          <w:color w:val="333333"/>
          <w:shd w:val="clear" w:color="auto" w:fill="FFFFFF"/>
        </w:rPr>
        <w:t xml:space="preserve"> </w:t>
      </w:r>
      <w:r>
        <w:rPr>
          <w:rFonts w:cs="Arial"/>
          <w:color w:val="333333"/>
          <w:shd w:val="clear" w:color="auto" w:fill="FFFFFF"/>
        </w:rPr>
        <w:t>моделью с опорой на внешние источники информации.</w:t>
      </w:r>
    </w:p>
    <w:p w14:paraId="039F53CE" w14:textId="36F951B9" w:rsidR="00D32A7F" w:rsidRDefault="000529B1" w:rsidP="001E6D55">
      <w:pPr>
        <w:pStyle w:val="afffe"/>
        <w:numPr>
          <w:ilvl w:val="0"/>
          <w:numId w:val="49"/>
        </w:numPr>
        <w:ind w:left="0" w:firstLine="709"/>
        <w:rPr>
          <w:lang w:eastAsia="en-US"/>
        </w:rPr>
      </w:pPr>
      <w:r>
        <w:rPr>
          <w:rFonts w:cs="Arial"/>
          <w:b/>
          <w:bCs/>
          <w:color w:val="333333"/>
          <w:shd w:val="clear" w:color="auto" w:fill="FFFFFF"/>
        </w:rPr>
        <w:t>г</w:t>
      </w:r>
      <w:r w:rsidR="00D32A7F" w:rsidRPr="00D823C8">
        <w:rPr>
          <w:rFonts w:cs="Arial"/>
          <w:b/>
          <w:bCs/>
          <w:color w:val="333333"/>
          <w:shd w:val="clear" w:color="auto" w:fill="FFFFFF"/>
        </w:rPr>
        <w:t>енеративно</w:t>
      </w:r>
      <w:r w:rsidR="00D32A7F" w:rsidRPr="00D823C8">
        <w:rPr>
          <w:b/>
          <w:bCs/>
          <w:lang w:eastAsia="en-US"/>
        </w:rPr>
        <w:t>-</w:t>
      </w:r>
      <w:r w:rsidR="00D823C8" w:rsidRPr="00D823C8">
        <w:rPr>
          <w:b/>
          <w:bCs/>
          <w:lang w:eastAsia="en-US"/>
        </w:rPr>
        <w:t>состязательная</w:t>
      </w:r>
      <w:r w:rsidR="00D32A7F" w:rsidRPr="00D823C8">
        <w:rPr>
          <w:b/>
          <w:bCs/>
          <w:lang w:eastAsia="en-US"/>
        </w:rPr>
        <w:t xml:space="preserve"> сеть:</w:t>
      </w:r>
      <w:r w:rsidR="00D32A7F">
        <w:rPr>
          <w:lang w:eastAsia="en-US"/>
        </w:rPr>
        <w:t xml:space="preserve"> </w:t>
      </w:r>
      <w:r w:rsidR="003548DD">
        <w:rPr>
          <w:lang w:eastAsia="en-US"/>
        </w:rPr>
        <w:t>А</w:t>
      </w:r>
      <w:r w:rsidR="00D32A7F">
        <w:rPr>
          <w:lang w:eastAsia="en-US"/>
        </w:rPr>
        <w:t>лгоритм машинного обучения, построенный на комбинации двух сетей: генератора</w:t>
      </w:r>
      <w:r w:rsidR="00D823C8">
        <w:rPr>
          <w:lang w:eastAsia="en-US"/>
        </w:rPr>
        <w:t>, который создает образцы,</w:t>
      </w:r>
      <w:r w:rsidR="00D32A7F">
        <w:rPr>
          <w:lang w:eastAsia="en-US"/>
        </w:rPr>
        <w:t xml:space="preserve"> и дискриминатора</w:t>
      </w:r>
      <w:r w:rsidR="00D823C8">
        <w:rPr>
          <w:lang w:eastAsia="en-US"/>
        </w:rPr>
        <w:t>, которы</w:t>
      </w:r>
      <w:r w:rsidR="00D60488">
        <w:rPr>
          <w:lang w:eastAsia="en-US"/>
        </w:rPr>
        <w:t>й</w:t>
      </w:r>
      <w:r w:rsidR="00D823C8">
        <w:rPr>
          <w:lang w:eastAsia="en-US"/>
        </w:rPr>
        <w:t xml:space="preserve"> пытается отличить подлинные образцы от сгенерированных.</w:t>
      </w:r>
    </w:p>
    <w:p w14:paraId="18390825" w14:textId="0A92F342" w:rsidR="00615B3A" w:rsidRPr="00F20FB5" w:rsidRDefault="000529B1" w:rsidP="000A5F0E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>
        <w:rPr>
          <w:b/>
          <w:bCs/>
          <w:lang w:eastAsia="en-US"/>
        </w:rPr>
        <w:t>д</w:t>
      </w:r>
      <w:r w:rsidR="00D823C8" w:rsidRPr="00D823C8">
        <w:rPr>
          <w:b/>
          <w:bCs/>
          <w:lang w:eastAsia="en-US"/>
        </w:rPr>
        <w:t>иффузионная модель</w:t>
      </w:r>
      <w:r w:rsidR="00D823C8">
        <w:rPr>
          <w:lang w:eastAsia="en-US"/>
        </w:rPr>
        <w:t xml:space="preserve">: </w:t>
      </w:r>
      <w:r w:rsidR="003548DD">
        <w:rPr>
          <w:lang w:eastAsia="en-US"/>
        </w:rPr>
        <w:t>К</w:t>
      </w:r>
      <w:r w:rsidR="00D823C8">
        <w:rPr>
          <w:lang w:eastAsia="en-US"/>
        </w:rPr>
        <w:t xml:space="preserve">ласс моделей, которые создают объект путем </w:t>
      </w:r>
      <w:r w:rsidR="00206C1A">
        <w:rPr>
          <w:lang w:eastAsia="en-US"/>
        </w:rPr>
        <w:t>преобразования случайного</w:t>
      </w:r>
      <w:r w:rsidR="00D823C8">
        <w:rPr>
          <w:lang w:eastAsia="en-US"/>
        </w:rPr>
        <w:t xml:space="preserve"> шума до искомого объекта.</w:t>
      </w:r>
    </w:p>
    <w:p w14:paraId="6E50E81E" w14:textId="7CFFC78D" w:rsidR="00CB11C6" w:rsidRPr="00AD7E39" w:rsidRDefault="003548DD" w:rsidP="00CB11C6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A2668B">
        <w:rPr>
          <w:b/>
          <w:bCs/>
          <w:lang w:eastAsia="en-US"/>
        </w:rPr>
        <w:t>р</w:t>
      </w:r>
      <w:r w:rsidR="00F20FB5" w:rsidRPr="00A2668B">
        <w:rPr>
          <w:b/>
          <w:bCs/>
          <w:lang w:eastAsia="en-US"/>
        </w:rPr>
        <w:t>еферат</w:t>
      </w:r>
      <w:r w:rsidRPr="00A2668B">
        <w:rPr>
          <w:b/>
          <w:bCs/>
          <w:lang w:eastAsia="en-US"/>
        </w:rPr>
        <w:t xml:space="preserve">: </w:t>
      </w:r>
      <w:r w:rsidRPr="00A2668B">
        <w:rPr>
          <w:lang w:eastAsia="en-US"/>
        </w:rPr>
        <w:t>Краткое</w:t>
      </w:r>
      <w:r w:rsidRPr="003548DD">
        <w:rPr>
          <w:lang w:eastAsia="en-US"/>
        </w:rPr>
        <w:t xml:space="preserve"> точное изложение содержания первичного документа в текстовой форме, включающее основные фактические сведения и выводы, без дополнительной интерпретации или критических замечаний автора реферата.</w:t>
      </w:r>
    </w:p>
    <w:p w14:paraId="4BD0BC05" w14:textId="77777777" w:rsidR="00AD7E39" w:rsidRDefault="00AD7E39" w:rsidP="00AD7E39">
      <w:pPr>
        <w:pStyle w:val="afffe"/>
        <w:numPr>
          <w:ilvl w:val="0"/>
          <w:numId w:val="4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709"/>
        <w:rPr>
          <w:rFonts w:eastAsia="Arial" w:cs="Arial"/>
          <w:color w:val="000000"/>
          <w:szCs w:val="24"/>
        </w:rPr>
      </w:pPr>
      <w:r>
        <w:rPr>
          <w:b/>
          <w:bCs/>
          <w:lang w:eastAsia="en-US"/>
        </w:rPr>
        <w:t>рубрикатор:</w:t>
      </w:r>
      <w:r>
        <w:rPr>
          <w:rFonts w:eastAsia="Arial" w:cs="Arial"/>
          <w:color w:val="000000"/>
          <w:szCs w:val="24"/>
        </w:rPr>
        <w:t xml:space="preserve"> </w:t>
      </w:r>
      <w:r w:rsidRPr="00AD7E39">
        <w:rPr>
          <w:rFonts w:eastAsia="Arial" w:cs="Arial"/>
          <w:color w:val="000000"/>
          <w:szCs w:val="24"/>
        </w:rPr>
        <w:t>Классификационная таблица иерархической классификации, содержащая полный перечень включенных в систему классов и предназначенная для систематизации информационных фондов, массивов и изданий, а также для поиска в них</w:t>
      </w:r>
      <w:r>
        <w:rPr>
          <w:rFonts w:eastAsia="Arial" w:cs="Arial"/>
          <w:color w:val="000000"/>
          <w:szCs w:val="24"/>
        </w:rPr>
        <w:t xml:space="preserve">. </w:t>
      </w:r>
    </w:p>
    <w:p w14:paraId="02444024" w14:textId="1D687803" w:rsidR="00AD7E39" w:rsidRPr="00AD7E39" w:rsidRDefault="00AD7E39" w:rsidP="00AD7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Arial" w:cs="Arial"/>
          <w:color w:val="000000"/>
          <w:szCs w:val="24"/>
        </w:rPr>
      </w:pPr>
      <w:r w:rsidRPr="00AD7E39">
        <w:rPr>
          <w:rFonts w:eastAsia="Arial" w:cs="Arial"/>
          <w:color w:val="000000"/>
          <w:szCs w:val="24"/>
        </w:rPr>
        <w:t>[ГОСТ 7.74—96, п. 4.2.13]</w:t>
      </w:r>
    </w:p>
    <w:p w14:paraId="74A4BDC7" w14:textId="28A4DDCF" w:rsidR="00CB11C6" w:rsidRDefault="000529B1" w:rsidP="00CB11C6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3548DD">
        <w:rPr>
          <w:rFonts w:eastAsia="Arial" w:cs="Arial"/>
          <w:b/>
          <w:bCs/>
          <w:color w:val="000000"/>
          <w:szCs w:val="24"/>
        </w:rPr>
        <w:t>м</w:t>
      </w:r>
      <w:r w:rsidR="00CB11C6" w:rsidRPr="003548DD">
        <w:rPr>
          <w:rFonts w:eastAsia="Arial" w:cs="Arial"/>
          <w:b/>
          <w:bCs/>
          <w:color w:val="000000"/>
          <w:szCs w:val="24"/>
        </w:rPr>
        <w:t>ногоклассовая классификация</w:t>
      </w:r>
      <w:r w:rsidR="003548DD" w:rsidRPr="003548DD">
        <w:rPr>
          <w:rFonts w:eastAsia="Arial" w:cs="Arial"/>
          <w:b/>
          <w:bCs/>
          <w:color w:val="000000"/>
          <w:szCs w:val="24"/>
        </w:rPr>
        <w:t>:</w:t>
      </w:r>
      <w:r w:rsidR="00CB11C6" w:rsidRPr="00CB11C6">
        <w:rPr>
          <w:rFonts w:eastAsia="Arial" w:cs="Arial"/>
          <w:color w:val="000000"/>
          <w:szCs w:val="24"/>
        </w:rPr>
        <w:t xml:space="preserve"> </w:t>
      </w:r>
      <w:r w:rsidR="003548DD">
        <w:rPr>
          <w:rFonts w:eastAsia="Arial" w:cs="Arial"/>
          <w:color w:val="000000"/>
          <w:szCs w:val="24"/>
        </w:rPr>
        <w:t>П</w:t>
      </w:r>
      <w:r w:rsidR="00CB11C6" w:rsidRPr="00CB11C6">
        <w:rPr>
          <w:rFonts w:eastAsia="Arial" w:cs="Arial"/>
          <w:color w:val="000000"/>
          <w:szCs w:val="24"/>
        </w:rPr>
        <w:t xml:space="preserve">роцесс присвоения объекту единственной метки класса из множества взаимно исключающих классов. </w:t>
      </w:r>
    </w:p>
    <w:p w14:paraId="42AF2740" w14:textId="19FCA6B5" w:rsidR="00CB11C6" w:rsidRDefault="000529B1" w:rsidP="00CB11C6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3548DD">
        <w:rPr>
          <w:rFonts w:eastAsia="Arial" w:cs="Arial"/>
          <w:b/>
          <w:bCs/>
          <w:color w:val="000000"/>
          <w:szCs w:val="24"/>
        </w:rPr>
        <w:t>м</w:t>
      </w:r>
      <w:r w:rsidR="00CB11C6" w:rsidRPr="003548DD">
        <w:rPr>
          <w:rFonts w:eastAsia="Arial" w:cs="Arial"/>
          <w:b/>
          <w:bCs/>
          <w:color w:val="000000"/>
          <w:szCs w:val="24"/>
        </w:rPr>
        <w:t>ультилейбловая классификация</w:t>
      </w:r>
      <w:r w:rsidR="003548DD" w:rsidRPr="003548DD">
        <w:rPr>
          <w:rFonts w:eastAsia="Arial" w:cs="Arial"/>
          <w:b/>
          <w:bCs/>
          <w:color w:val="000000"/>
          <w:szCs w:val="24"/>
        </w:rPr>
        <w:t>:</w:t>
      </w:r>
      <w:r w:rsidR="00CB11C6" w:rsidRPr="00CB11C6">
        <w:rPr>
          <w:rFonts w:eastAsia="Arial" w:cs="Arial"/>
          <w:color w:val="000000"/>
          <w:szCs w:val="24"/>
        </w:rPr>
        <w:t xml:space="preserve"> </w:t>
      </w:r>
      <w:r w:rsidR="003548DD">
        <w:rPr>
          <w:rFonts w:eastAsia="Arial" w:cs="Arial"/>
          <w:color w:val="000000"/>
          <w:szCs w:val="24"/>
        </w:rPr>
        <w:t>П</w:t>
      </w:r>
      <w:r w:rsidR="00CB11C6" w:rsidRPr="00CB11C6">
        <w:rPr>
          <w:rFonts w:eastAsia="Arial" w:cs="Arial"/>
          <w:color w:val="000000"/>
          <w:szCs w:val="24"/>
        </w:rPr>
        <w:t xml:space="preserve">роцесс присвоения объекту одной или нескольких меток классов, при котором объект может одновременно принадлежать нескольким классам независимо друг от друга. </w:t>
      </w:r>
    </w:p>
    <w:p w14:paraId="04A7744A" w14:textId="75EBFD7D" w:rsidR="00CB11C6" w:rsidRDefault="000529B1" w:rsidP="00CB11C6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3548DD">
        <w:rPr>
          <w:rFonts w:eastAsia="Arial" w:cs="Arial"/>
          <w:b/>
          <w:bCs/>
          <w:color w:val="000000"/>
          <w:szCs w:val="24"/>
        </w:rPr>
        <w:lastRenderedPageBreak/>
        <w:t>и</w:t>
      </w:r>
      <w:r w:rsidR="00CB11C6" w:rsidRPr="003548DD">
        <w:rPr>
          <w:rFonts w:eastAsia="Arial" w:cs="Arial"/>
          <w:b/>
          <w:bCs/>
          <w:color w:val="000000"/>
          <w:szCs w:val="24"/>
        </w:rPr>
        <w:t>ерархическая классификация</w:t>
      </w:r>
      <w:r w:rsidR="003548DD" w:rsidRPr="003548DD">
        <w:rPr>
          <w:rFonts w:eastAsia="Arial" w:cs="Arial"/>
          <w:b/>
          <w:bCs/>
          <w:color w:val="000000"/>
          <w:szCs w:val="24"/>
        </w:rPr>
        <w:t>:</w:t>
      </w:r>
      <w:r w:rsidR="00CB11C6" w:rsidRPr="00CB11C6">
        <w:rPr>
          <w:rFonts w:eastAsia="Arial" w:cs="Arial"/>
          <w:color w:val="000000"/>
          <w:szCs w:val="24"/>
        </w:rPr>
        <w:t xml:space="preserve"> </w:t>
      </w:r>
      <w:r w:rsidR="003548DD">
        <w:rPr>
          <w:rFonts w:eastAsia="Arial" w:cs="Arial"/>
          <w:color w:val="000000"/>
          <w:szCs w:val="24"/>
        </w:rPr>
        <w:t>П</w:t>
      </w:r>
      <w:r w:rsidR="00CB11C6" w:rsidRPr="00CB11C6">
        <w:rPr>
          <w:rFonts w:eastAsia="Arial" w:cs="Arial"/>
          <w:color w:val="000000"/>
          <w:szCs w:val="24"/>
        </w:rPr>
        <w:t>роцесс присвоения объекту метки класса в иерархически организованной системе категорий, в которой классы связаны отношениями обобщения и специализации (родитель–потомок).</w:t>
      </w:r>
    </w:p>
    <w:p w14:paraId="4DBB5CD3" w14:textId="77777777" w:rsidR="00615275" w:rsidRPr="00C9445F" w:rsidRDefault="003548DD" w:rsidP="00615275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3548DD">
        <w:rPr>
          <w:b/>
          <w:bCs/>
          <w:szCs w:val="24"/>
        </w:rPr>
        <w:t>научно-техническая информация</w:t>
      </w:r>
      <w:r w:rsidRPr="00B111A7">
        <w:rPr>
          <w:szCs w:val="24"/>
        </w:rPr>
        <w:t xml:space="preserve"> (НТИ)</w:t>
      </w:r>
      <w:r>
        <w:rPr>
          <w:szCs w:val="24"/>
        </w:rPr>
        <w:t>: И</w:t>
      </w:r>
      <w:r w:rsidRPr="00B111A7">
        <w:rPr>
          <w:szCs w:val="24"/>
        </w:rPr>
        <w:t xml:space="preserve">нформация, получаемая и используемая </w:t>
      </w:r>
      <w:r>
        <w:rPr>
          <w:szCs w:val="24"/>
        </w:rPr>
        <w:t>при осуществлении научно-технической деятельности.</w:t>
      </w:r>
    </w:p>
    <w:p w14:paraId="11E3A822" w14:textId="76181F52" w:rsidR="00C9445F" w:rsidRPr="00615275" w:rsidRDefault="00C9445F" w:rsidP="00615275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>
        <w:rPr>
          <w:b/>
          <w:bCs/>
          <w:szCs w:val="24"/>
        </w:rPr>
        <w:t xml:space="preserve">качество НТИ: </w:t>
      </w:r>
      <w:r w:rsidRPr="00C9445F">
        <w:rPr>
          <w:szCs w:val="24"/>
        </w:rPr>
        <w:t xml:space="preserve">Совокупность характеристик и свойств </w:t>
      </w:r>
      <w:r>
        <w:rPr>
          <w:szCs w:val="24"/>
        </w:rPr>
        <w:t>НТИ</w:t>
      </w:r>
      <w:r w:rsidRPr="00C9445F">
        <w:rPr>
          <w:szCs w:val="24"/>
        </w:rPr>
        <w:t>, обусловливающих ее способность удовлетворять установленным или предполагаемым требованиям в соответствии с ее назначением.</w:t>
      </w:r>
    </w:p>
    <w:p w14:paraId="73FDC57F" w14:textId="66B84076" w:rsidR="00615275" w:rsidRPr="00615275" w:rsidRDefault="00615275" w:rsidP="00615275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615275">
        <w:rPr>
          <w:b/>
          <w:bCs/>
          <w:szCs w:val="24"/>
        </w:rPr>
        <w:t>полнота НТИ:</w:t>
      </w:r>
      <w:r w:rsidRPr="00615275">
        <w:rPr>
          <w:szCs w:val="24"/>
        </w:rPr>
        <w:t xml:space="preserve"> </w:t>
      </w:r>
      <w:r w:rsidR="00B7651B">
        <w:rPr>
          <w:szCs w:val="24"/>
        </w:rPr>
        <w:t>С</w:t>
      </w:r>
      <w:r w:rsidR="00F61AF6">
        <w:rPr>
          <w:szCs w:val="24"/>
        </w:rPr>
        <w:t xml:space="preserve">войство, отражающее </w:t>
      </w:r>
      <w:r w:rsidR="00B7651B">
        <w:rPr>
          <w:szCs w:val="24"/>
        </w:rPr>
        <w:t>меру</w:t>
      </w:r>
      <w:r w:rsidR="00F61AF6">
        <w:rPr>
          <w:szCs w:val="24"/>
        </w:rPr>
        <w:t xml:space="preserve"> о</w:t>
      </w:r>
      <w:r w:rsidRPr="00615275">
        <w:rPr>
          <w:szCs w:val="24"/>
        </w:rPr>
        <w:t>хват</w:t>
      </w:r>
      <w:r w:rsidR="00F61AF6">
        <w:rPr>
          <w:szCs w:val="24"/>
        </w:rPr>
        <w:t>а</w:t>
      </w:r>
      <w:r w:rsidRPr="00615275">
        <w:rPr>
          <w:szCs w:val="24"/>
        </w:rPr>
        <w:t xml:space="preserve"> наиболее значимых отечественных и зарубежных источников </w:t>
      </w:r>
      <w:r>
        <w:rPr>
          <w:szCs w:val="24"/>
        </w:rPr>
        <w:t>НТИ</w:t>
      </w:r>
      <w:r w:rsidRPr="00615275">
        <w:rPr>
          <w:szCs w:val="24"/>
        </w:rPr>
        <w:t xml:space="preserve"> с предоставлением потребителю исчерпывающей информации по</w:t>
      </w:r>
      <w:r w:rsidR="00F61AF6">
        <w:rPr>
          <w:szCs w:val="24"/>
        </w:rPr>
        <w:t xml:space="preserve"> заданной тематике</w:t>
      </w:r>
      <w:r w:rsidRPr="00615275">
        <w:rPr>
          <w:szCs w:val="24"/>
        </w:rPr>
        <w:t>;</w:t>
      </w:r>
    </w:p>
    <w:p w14:paraId="4F0C0C91" w14:textId="54E737DD" w:rsidR="00615275" w:rsidRPr="00615275" w:rsidRDefault="00615275" w:rsidP="00615275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C9445F">
        <w:rPr>
          <w:b/>
          <w:bCs/>
          <w:szCs w:val="24"/>
        </w:rPr>
        <w:t>достоверность НТИ</w:t>
      </w:r>
      <w:r>
        <w:rPr>
          <w:szCs w:val="24"/>
        </w:rPr>
        <w:t>:</w:t>
      </w:r>
      <w:r w:rsidRPr="00615275">
        <w:rPr>
          <w:szCs w:val="24"/>
        </w:rPr>
        <w:t xml:space="preserve"> </w:t>
      </w:r>
      <w:r w:rsidR="00B7651B">
        <w:rPr>
          <w:szCs w:val="24"/>
        </w:rPr>
        <w:t xml:space="preserve">Свойство, отражающее степень соответствия информации </w:t>
      </w:r>
      <w:r w:rsidRPr="00615275">
        <w:rPr>
          <w:szCs w:val="24"/>
        </w:rPr>
        <w:t>наиболее авторитетны</w:t>
      </w:r>
      <w:r w:rsidR="00B7651B">
        <w:rPr>
          <w:szCs w:val="24"/>
        </w:rPr>
        <w:t>м</w:t>
      </w:r>
      <w:r w:rsidRPr="00615275">
        <w:rPr>
          <w:szCs w:val="24"/>
        </w:rPr>
        <w:t xml:space="preserve"> источник</w:t>
      </w:r>
      <w:r w:rsidR="00B7651B">
        <w:rPr>
          <w:szCs w:val="24"/>
        </w:rPr>
        <w:t>ам</w:t>
      </w:r>
      <w:r w:rsidRPr="00615275">
        <w:rPr>
          <w:szCs w:val="24"/>
        </w:rPr>
        <w:t xml:space="preserve"> НТИ, факт</w:t>
      </w:r>
      <w:r w:rsidR="00B7651B">
        <w:rPr>
          <w:szCs w:val="24"/>
        </w:rPr>
        <w:t>ам</w:t>
      </w:r>
      <w:r w:rsidRPr="00615275">
        <w:rPr>
          <w:szCs w:val="24"/>
        </w:rPr>
        <w:t xml:space="preserve"> и результат</w:t>
      </w:r>
      <w:r w:rsidR="00B7651B">
        <w:rPr>
          <w:szCs w:val="24"/>
        </w:rPr>
        <w:t>ам</w:t>
      </w:r>
      <w:r w:rsidRPr="00615275">
        <w:rPr>
          <w:szCs w:val="24"/>
        </w:rPr>
        <w:t xml:space="preserve"> исследований, допускающи</w:t>
      </w:r>
      <w:r w:rsidR="00B7651B">
        <w:rPr>
          <w:szCs w:val="24"/>
        </w:rPr>
        <w:t>м</w:t>
      </w:r>
      <w:r w:rsidRPr="00615275">
        <w:rPr>
          <w:szCs w:val="24"/>
        </w:rPr>
        <w:t xml:space="preserve"> проверку по ссылкам на авторизованные источники информации</w:t>
      </w:r>
      <w:r w:rsidR="001B710D">
        <w:rPr>
          <w:szCs w:val="24"/>
        </w:rPr>
        <w:t>.</w:t>
      </w:r>
    </w:p>
    <w:p w14:paraId="12AF3952" w14:textId="72FCB3D2" w:rsidR="00615275" w:rsidRPr="00615275" w:rsidRDefault="00615275" w:rsidP="00615275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C9445F">
        <w:rPr>
          <w:b/>
          <w:bCs/>
          <w:szCs w:val="24"/>
        </w:rPr>
        <w:t>актуальность</w:t>
      </w:r>
      <w:r w:rsidR="00C9445F">
        <w:rPr>
          <w:b/>
          <w:bCs/>
          <w:szCs w:val="24"/>
        </w:rPr>
        <w:t xml:space="preserve"> НТИ</w:t>
      </w:r>
      <w:r w:rsidR="00C9445F" w:rsidRPr="00C9445F">
        <w:rPr>
          <w:b/>
          <w:bCs/>
          <w:szCs w:val="24"/>
        </w:rPr>
        <w:t>:</w:t>
      </w:r>
      <w:r w:rsidR="00C9445F">
        <w:rPr>
          <w:szCs w:val="24"/>
        </w:rPr>
        <w:t xml:space="preserve"> </w:t>
      </w:r>
      <w:r w:rsidR="00B7651B">
        <w:rPr>
          <w:szCs w:val="24"/>
        </w:rPr>
        <w:t>Свойство, отражающее степень новизны исследований и разработок, которые используются при подготовке НТИ (</w:t>
      </w:r>
      <w:r w:rsidR="00B7651B" w:rsidRPr="00615275">
        <w:rPr>
          <w:szCs w:val="24"/>
        </w:rPr>
        <w:t>в сочетании с возможностью доступа к ретроданным</w:t>
      </w:r>
      <w:r w:rsidR="00B7651B">
        <w:rPr>
          <w:szCs w:val="24"/>
        </w:rPr>
        <w:t>), а также степень оперативности доведения НТИ до потребителя</w:t>
      </w:r>
      <w:r w:rsidR="001B710D">
        <w:rPr>
          <w:szCs w:val="24"/>
        </w:rPr>
        <w:t>.</w:t>
      </w:r>
      <w:r w:rsidR="00B7651B">
        <w:rPr>
          <w:szCs w:val="24"/>
        </w:rPr>
        <w:t xml:space="preserve"> </w:t>
      </w:r>
    </w:p>
    <w:p w14:paraId="238A4540" w14:textId="710787F2" w:rsidR="00C9445F" w:rsidRPr="00C9445F" w:rsidRDefault="00615275" w:rsidP="00C9445F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C9445F">
        <w:rPr>
          <w:b/>
          <w:bCs/>
          <w:szCs w:val="24"/>
        </w:rPr>
        <w:t>легитимность</w:t>
      </w:r>
      <w:r w:rsidR="00A2668B">
        <w:rPr>
          <w:b/>
          <w:bCs/>
          <w:szCs w:val="24"/>
        </w:rPr>
        <w:t xml:space="preserve"> НТИ</w:t>
      </w:r>
      <w:r w:rsidR="00C9445F" w:rsidRPr="00C9445F">
        <w:rPr>
          <w:b/>
          <w:bCs/>
          <w:szCs w:val="24"/>
        </w:rPr>
        <w:t>:</w:t>
      </w:r>
      <w:r w:rsidR="00C9445F">
        <w:rPr>
          <w:szCs w:val="24"/>
        </w:rPr>
        <w:t xml:space="preserve"> </w:t>
      </w:r>
      <w:r w:rsidR="00B7651B">
        <w:rPr>
          <w:szCs w:val="24"/>
        </w:rPr>
        <w:t>Свойство, выражающее</w:t>
      </w:r>
      <w:r w:rsidR="00357EB1">
        <w:rPr>
          <w:szCs w:val="24"/>
        </w:rPr>
        <w:t>ся в</w:t>
      </w:r>
      <w:r w:rsidR="00B7651B">
        <w:rPr>
          <w:szCs w:val="24"/>
        </w:rPr>
        <w:t xml:space="preserve"> со</w:t>
      </w:r>
      <w:r w:rsidR="00A27AFA">
        <w:rPr>
          <w:szCs w:val="24"/>
        </w:rPr>
        <w:t xml:space="preserve">блюдении </w:t>
      </w:r>
      <w:r w:rsidR="00A27AFA" w:rsidRPr="00615275">
        <w:rPr>
          <w:szCs w:val="24"/>
        </w:rPr>
        <w:t>авторских и смежных прав</w:t>
      </w:r>
      <w:r w:rsidR="00B7651B">
        <w:rPr>
          <w:szCs w:val="24"/>
        </w:rPr>
        <w:t xml:space="preserve"> </w:t>
      </w:r>
      <w:r w:rsidR="00A27AFA">
        <w:rPr>
          <w:szCs w:val="24"/>
        </w:rPr>
        <w:t>на стадиях жизненного цикла НТИ (сбор, обработка, хранение и распространение НТИ)</w:t>
      </w:r>
      <w:r w:rsidR="001B710D">
        <w:rPr>
          <w:szCs w:val="24"/>
        </w:rPr>
        <w:t>.</w:t>
      </w:r>
      <w:r w:rsidR="00A27AFA">
        <w:rPr>
          <w:szCs w:val="24"/>
        </w:rPr>
        <w:t xml:space="preserve"> </w:t>
      </w:r>
      <w:r w:rsidR="00C9445F">
        <w:rPr>
          <w:szCs w:val="24"/>
        </w:rPr>
        <w:t>С</w:t>
      </w:r>
      <w:r w:rsidRPr="00615275">
        <w:rPr>
          <w:szCs w:val="24"/>
        </w:rPr>
        <w:t>облюдение авторских и смежных прав при сборе, обработке, хранении и распространении НТИ.</w:t>
      </w:r>
    </w:p>
    <w:p w14:paraId="5B9AF33F" w14:textId="3903BD24" w:rsidR="00C9445F" w:rsidRPr="00C9445F" w:rsidRDefault="00615275" w:rsidP="00C9445F">
      <w:pPr>
        <w:pStyle w:val="afffe"/>
        <w:numPr>
          <w:ilvl w:val="0"/>
          <w:numId w:val="49"/>
        </w:numPr>
        <w:ind w:left="0" w:firstLine="709"/>
        <w:rPr>
          <w:rFonts w:eastAsia="Arial" w:cs="Arial"/>
          <w:color w:val="000000"/>
          <w:szCs w:val="24"/>
        </w:rPr>
      </w:pPr>
      <w:r w:rsidRPr="00C9445F">
        <w:rPr>
          <w:rFonts w:eastAsia="Arial" w:cs="Arial"/>
          <w:b/>
          <w:bCs/>
          <w:color w:val="000000"/>
          <w:szCs w:val="24"/>
        </w:rPr>
        <w:t>потребители НТИ</w:t>
      </w:r>
      <w:r w:rsidR="00C9445F" w:rsidRPr="00C9445F">
        <w:rPr>
          <w:rFonts w:eastAsia="Arial" w:cs="Arial"/>
          <w:b/>
          <w:bCs/>
          <w:color w:val="000000"/>
          <w:szCs w:val="24"/>
        </w:rPr>
        <w:t>:</w:t>
      </w:r>
      <w:r w:rsidR="00C9445F" w:rsidRPr="00C9445F">
        <w:rPr>
          <w:rFonts w:eastAsia="Arial" w:cs="Arial"/>
          <w:color w:val="000000"/>
          <w:szCs w:val="24"/>
        </w:rPr>
        <w:t xml:space="preserve"> </w:t>
      </w:r>
      <w:r w:rsidR="00C9445F">
        <w:rPr>
          <w:szCs w:val="24"/>
        </w:rPr>
        <w:t>О</w:t>
      </w:r>
      <w:r w:rsidR="00C9445F" w:rsidRPr="00C9445F">
        <w:rPr>
          <w:szCs w:val="24"/>
        </w:rPr>
        <w:t>рганы государственной власти, научные работники, специалисты научных организаций и работники сферы научного обслуживания, общественные объединения научных работников, научные и образовательные организации, государственные академии наук, конструкторские бюро, инжиниринговые компании, производственные и другие организации, осуществляющие научно-техническую деятельность, маркетинговые, консалтинговые и другие организации, принимающие участие во внедрении результатов научно-технической деятельности.</w:t>
      </w:r>
    </w:p>
    <w:p w14:paraId="6FCDF8D2" w14:textId="77777777" w:rsidR="00C9445F" w:rsidRPr="00C9445F" w:rsidRDefault="00C9445F" w:rsidP="00C9445F">
      <w:pPr>
        <w:rPr>
          <w:rFonts w:eastAsia="Arial" w:cs="Arial"/>
          <w:color w:val="000000"/>
          <w:szCs w:val="24"/>
        </w:rPr>
      </w:pPr>
    </w:p>
    <w:p w14:paraId="671204B7" w14:textId="627CD99D" w:rsidR="00D823C8" w:rsidRDefault="00D823C8">
      <w:pPr>
        <w:spacing w:line="240" w:lineRule="auto"/>
        <w:ind w:firstLine="0"/>
        <w:jc w:val="left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br w:type="page"/>
      </w:r>
    </w:p>
    <w:p w14:paraId="2D2D9A89" w14:textId="3B80DA6A" w:rsidR="00615B3A" w:rsidRDefault="00D823C8" w:rsidP="00D823C8">
      <w:pPr>
        <w:jc w:val="center"/>
        <w:rPr>
          <w:rFonts w:eastAsia="Arial" w:cs="Arial"/>
          <w:b/>
          <w:bCs/>
          <w:color w:val="000000"/>
          <w:szCs w:val="24"/>
        </w:rPr>
      </w:pPr>
      <w:r w:rsidRPr="00D823C8">
        <w:rPr>
          <w:rFonts w:eastAsia="Arial" w:cs="Arial"/>
          <w:b/>
          <w:bCs/>
          <w:color w:val="000000"/>
          <w:szCs w:val="24"/>
        </w:rPr>
        <w:lastRenderedPageBreak/>
        <w:t>Алфавитный указатель терминов</w:t>
      </w:r>
    </w:p>
    <w:p w14:paraId="3A3FCB4C" w14:textId="77777777" w:rsidR="00D823C8" w:rsidRDefault="00D823C8" w:rsidP="00D823C8">
      <w:pPr>
        <w:jc w:val="center"/>
        <w:rPr>
          <w:rFonts w:eastAsia="Arial" w:cs="Arial"/>
          <w:b/>
          <w:bCs/>
          <w:color w:val="000000"/>
          <w:szCs w:val="24"/>
        </w:rPr>
      </w:pPr>
    </w:p>
    <w:tbl>
      <w:tblPr>
        <w:tblStyle w:val="af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7"/>
      </w:tblGrid>
      <w:tr w:rsidR="00D60488" w:rsidRPr="00D60488" w14:paraId="5DFF0743" w14:textId="77777777" w:rsidTr="0012563B">
        <w:tc>
          <w:tcPr>
            <w:tcW w:w="8784" w:type="dxa"/>
          </w:tcPr>
          <w:p w14:paraId="589EAC9A" w14:textId="2AD0FE99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Авторегрессия</w:t>
            </w:r>
          </w:p>
        </w:tc>
        <w:tc>
          <w:tcPr>
            <w:tcW w:w="567" w:type="dxa"/>
          </w:tcPr>
          <w:p w14:paraId="5A5084AF" w14:textId="2EC3FAFD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17</w:t>
            </w:r>
          </w:p>
        </w:tc>
      </w:tr>
      <w:tr w:rsidR="00A2668B" w:rsidRPr="00D60488" w14:paraId="1F72E125" w14:textId="77777777" w:rsidTr="0012563B">
        <w:tc>
          <w:tcPr>
            <w:tcW w:w="8784" w:type="dxa"/>
          </w:tcPr>
          <w:p w14:paraId="5924A2C3" w14:textId="3491DC04" w:rsidR="00A2668B" w:rsidRPr="00D60488" w:rsidRDefault="00A2668B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А</w:t>
            </w:r>
            <w:r w:rsidRPr="00C9445F">
              <w:rPr>
                <w:b/>
                <w:bCs/>
                <w:szCs w:val="24"/>
              </w:rPr>
              <w:t>ктуальность</w:t>
            </w:r>
            <w:r>
              <w:rPr>
                <w:b/>
                <w:bCs/>
                <w:szCs w:val="24"/>
              </w:rPr>
              <w:t xml:space="preserve"> НТИ</w:t>
            </w:r>
          </w:p>
        </w:tc>
        <w:tc>
          <w:tcPr>
            <w:tcW w:w="567" w:type="dxa"/>
          </w:tcPr>
          <w:p w14:paraId="6D84EC87" w14:textId="065804EF" w:rsidR="00A2668B" w:rsidRPr="00D60488" w:rsidRDefault="00A2668B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</w:tr>
      <w:tr w:rsidR="00D60488" w:rsidRPr="00D60488" w14:paraId="77B89043" w14:textId="77777777" w:rsidTr="0012563B">
        <w:tc>
          <w:tcPr>
            <w:tcW w:w="8784" w:type="dxa"/>
          </w:tcPr>
          <w:p w14:paraId="1BC67F71" w14:textId="73961191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Би-энкодер</w:t>
            </w:r>
          </w:p>
        </w:tc>
        <w:tc>
          <w:tcPr>
            <w:tcW w:w="567" w:type="dxa"/>
          </w:tcPr>
          <w:p w14:paraId="2913CD52" w14:textId="5F2CCCD4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29</w:t>
            </w:r>
          </w:p>
        </w:tc>
      </w:tr>
      <w:tr w:rsidR="00D60488" w:rsidRPr="00D60488" w14:paraId="6BAC413B" w14:textId="77777777" w:rsidTr="0012563B">
        <w:tc>
          <w:tcPr>
            <w:tcW w:w="8784" w:type="dxa"/>
          </w:tcPr>
          <w:p w14:paraId="7E83537F" w14:textId="1BE126C0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Большая языковая модель</w:t>
            </w:r>
          </w:p>
        </w:tc>
        <w:tc>
          <w:tcPr>
            <w:tcW w:w="567" w:type="dxa"/>
          </w:tcPr>
          <w:p w14:paraId="0F272467" w14:textId="27984594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7</w:t>
            </w:r>
          </w:p>
        </w:tc>
      </w:tr>
      <w:tr w:rsidR="00D60488" w:rsidRPr="00D60488" w14:paraId="3D4F720E" w14:textId="77777777" w:rsidTr="0012563B">
        <w:tc>
          <w:tcPr>
            <w:tcW w:w="8784" w:type="dxa"/>
          </w:tcPr>
          <w:p w14:paraId="4A4F6F04" w14:textId="253331D2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Векторное пространство</w:t>
            </w:r>
          </w:p>
        </w:tc>
        <w:tc>
          <w:tcPr>
            <w:tcW w:w="567" w:type="dxa"/>
          </w:tcPr>
          <w:p w14:paraId="6462CC96" w14:textId="380B0B46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13</w:t>
            </w:r>
          </w:p>
        </w:tc>
      </w:tr>
      <w:tr w:rsidR="00D60488" w:rsidRPr="00D60488" w14:paraId="766709EC" w14:textId="77777777" w:rsidTr="0012563B">
        <w:tc>
          <w:tcPr>
            <w:tcW w:w="8784" w:type="dxa"/>
          </w:tcPr>
          <w:p w14:paraId="2BD75B94" w14:textId="4446BDC2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Векторное сходство</w:t>
            </w:r>
          </w:p>
        </w:tc>
        <w:tc>
          <w:tcPr>
            <w:tcW w:w="567" w:type="dxa"/>
          </w:tcPr>
          <w:p w14:paraId="7FE10418" w14:textId="68EA9982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14</w:t>
            </w:r>
          </w:p>
        </w:tc>
      </w:tr>
      <w:tr w:rsidR="00D60488" w:rsidRPr="00D60488" w14:paraId="49299DDC" w14:textId="77777777" w:rsidTr="0012563B">
        <w:tc>
          <w:tcPr>
            <w:tcW w:w="8784" w:type="dxa"/>
          </w:tcPr>
          <w:p w14:paraId="69F490A7" w14:textId="0216C05A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Вторичная НТИ</w:t>
            </w:r>
          </w:p>
        </w:tc>
        <w:tc>
          <w:tcPr>
            <w:tcW w:w="567" w:type="dxa"/>
          </w:tcPr>
          <w:p w14:paraId="665E427D" w14:textId="07BAE97F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3</w:t>
            </w:r>
          </w:p>
        </w:tc>
      </w:tr>
      <w:tr w:rsidR="00D60488" w:rsidRPr="00D60488" w14:paraId="50C81F64" w14:textId="77777777" w:rsidTr="0012563B">
        <w:tc>
          <w:tcPr>
            <w:tcW w:w="8784" w:type="dxa"/>
          </w:tcPr>
          <w:p w14:paraId="5C99E2B4" w14:textId="131EEE1B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Галлюцинации</w:t>
            </w:r>
          </w:p>
        </w:tc>
        <w:tc>
          <w:tcPr>
            <w:tcW w:w="567" w:type="dxa"/>
          </w:tcPr>
          <w:p w14:paraId="169AEECE" w14:textId="24A13C2E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26</w:t>
            </w:r>
          </w:p>
        </w:tc>
      </w:tr>
      <w:tr w:rsidR="00D60488" w:rsidRPr="00D60488" w14:paraId="4254639D" w14:textId="77777777" w:rsidTr="0012563B">
        <w:tc>
          <w:tcPr>
            <w:tcW w:w="8784" w:type="dxa"/>
          </w:tcPr>
          <w:p w14:paraId="28690EE7" w14:textId="6C835621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Генеративно-состязательная сеть</w:t>
            </w:r>
          </w:p>
        </w:tc>
        <w:tc>
          <w:tcPr>
            <w:tcW w:w="567" w:type="dxa"/>
          </w:tcPr>
          <w:p w14:paraId="616D8A02" w14:textId="058C20AF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32</w:t>
            </w:r>
          </w:p>
        </w:tc>
      </w:tr>
      <w:tr w:rsidR="00D60488" w:rsidRPr="00D60488" w14:paraId="5D30428F" w14:textId="77777777" w:rsidTr="0012563B">
        <w:tc>
          <w:tcPr>
            <w:tcW w:w="8784" w:type="dxa"/>
          </w:tcPr>
          <w:p w14:paraId="03713937" w14:textId="6F19F0FA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Государственная система научно-технической информации (ГСНТИ)</w:t>
            </w:r>
          </w:p>
        </w:tc>
        <w:tc>
          <w:tcPr>
            <w:tcW w:w="567" w:type="dxa"/>
          </w:tcPr>
          <w:p w14:paraId="29AC972C" w14:textId="513E9ABC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6</w:t>
            </w:r>
          </w:p>
        </w:tc>
      </w:tr>
      <w:tr w:rsidR="00D60488" w:rsidRPr="00D60488" w14:paraId="272E3A2A" w14:textId="77777777" w:rsidTr="0012563B">
        <w:tc>
          <w:tcPr>
            <w:tcW w:w="8784" w:type="dxa"/>
          </w:tcPr>
          <w:p w14:paraId="5635A7F1" w14:textId="77B62862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Декодер</w:t>
            </w:r>
          </w:p>
        </w:tc>
        <w:tc>
          <w:tcPr>
            <w:tcW w:w="567" w:type="dxa"/>
          </w:tcPr>
          <w:p w14:paraId="6378AA68" w14:textId="2238375B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15</w:t>
            </w:r>
          </w:p>
        </w:tc>
      </w:tr>
      <w:tr w:rsidR="00D60488" w:rsidRPr="00D60488" w14:paraId="66323448" w14:textId="77777777" w:rsidTr="0012563B">
        <w:tc>
          <w:tcPr>
            <w:tcW w:w="8784" w:type="dxa"/>
          </w:tcPr>
          <w:p w14:paraId="02E122D3" w14:textId="4839D824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Диффузионная модель</w:t>
            </w:r>
          </w:p>
        </w:tc>
        <w:tc>
          <w:tcPr>
            <w:tcW w:w="567" w:type="dxa"/>
          </w:tcPr>
          <w:p w14:paraId="1201B2BA" w14:textId="6E25CB4C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33</w:t>
            </w:r>
          </w:p>
        </w:tc>
      </w:tr>
      <w:tr w:rsidR="00A2668B" w:rsidRPr="00D60488" w14:paraId="070B7D4A" w14:textId="77777777" w:rsidTr="0012563B">
        <w:tc>
          <w:tcPr>
            <w:tcW w:w="8784" w:type="dxa"/>
          </w:tcPr>
          <w:p w14:paraId="626C2D57" w14:textId="4956530D" w:rsidR="00A2668B" w:rsidRPr="00D60488" w:rsidRDefault="00A2668B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Д</w:t>
            </w:r>
            <w:r w:rsidRPr="00C9445F">
              <w:rPr>
                <w:b/>
                <w:bCs/>
                <w:szCs w:val="24"/>
              </w:rPr>
              <w:t>остоверность НТИ</w:t>
            </w:r>
          </w:p>
        </w:tc>
        <w:tc>
          <w:tcPr>
            <w:tcW w:w="567" w:type="dxa"/>
          </w:tcPr>
          <w:p w14:paraId="6B145B9D" w14:textId="601D7E5E" w:rsidR="00A2668B" w:rsidRPr="00D60488" w:rsidRDefault="00A2668B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</w:tr>
      <w:tr w:rsidR="009C11A0" w:rsidRPr="00D60488" w14:paraId="13ED62EC" w14:textId="77777777" w:rsidTr="0012563B">
        <w:tc>
          <w:tcPr>
            <w:tcW w:w="8784" w:type="dxa"/>
          </w:tcPr>
          <w:p w14:paraId="11E53714" w14:textId="7F2CA507" w:rsidR="009C11A0" w:rsidRPr="00D60488" w:rsidRDefault="009C11A0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rFonts w:eastAsia="Arial" w:cs="Arial"/>
                <w:b/>
                <w:bCs/>
                <w:color w:val="000000"/>
                <w:szCs w:val="24"/>
              </w:rPr>
              <w:t>И</w:t>
            </w:r>
            <w:r w:rsidRPr="003548DD">
              <w:rPr>
                <w:rFonts w:eastAsia="Arial" w:cs="Arial"/>
                <w:b/>
                <w:bCs/>
                <w:color w:val="000000"/>
                <w:szCs w:val="24"/>
              </w:rPr>
              <w:t>ерархическая классификация</w:t>
            </w:r>
          </w:p>
        </w:tc>
        <w:tc>
          <w:tcPr>
            <w:tcW w:w="567" w:type="dxa"/>
          </w:tcPr>
          <w:p w14:paraId="217EAE31" w14:textId="6C8EE0B9" w:rsidR="009C11A0" w:rsidRPr="00D60488" w:rsidRDefault="009C11A0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</w:tr>
      <w:tr w:rsidR="00D60488" w:rsidRPr="00D60488" w14:paraId="4500FB58" w14:textId="77777777" w:rsidTr="0012563B">
        <w:tc>
          <w:tcPr>
            <w:tcW w:w="8784" w:type="dxa"/>
          </w:tcPr>
          <w:p w14:paraId="324E218C" w14:textId="64A22CCB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Инференс</w:t>
            </w:r>
          </w:p>
        </w:tc>
        <w:tc>
          <w:tcPr>
            <w:tcW w:w="567" w:type="dxa"/>
          </w:tcPr>
          <w:p w14:paraId="7A69B991" w14:textId="3C9D5D16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30</w:t>
            </w:r>
          </w:p>
        </w:tc>
      </w:tr>
      <w:tr w:rsidR="00A2668B" w:rsidRPr="00D60488" w14:paraId="03650FB0" w14:textId="77777777" w:rsidTr="0012563B">
        <w:tc>
          <w:tcPr>
            <w:tcW w:w="8784" w:type="dxa"/>
          </w:tcPr>
          <w:p w14:paraId="582288DF" w14:textId="2181DDE0" w:rsidR="00A2668B" w:rsidRPr="00D60488" w:rsidRDefault="00A2668B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Качество НТИ</w:t>
            </w:r>
          </w:p>
        </w:tc>
        <w:tc>
          <w:tcPr>
            <w:tcW w:w="567" w:type="dxa"/>
          </w:tcPr>
          <w:p w14:paraId="3FE9B22C" w14:textId="09662540" w:rsidR="00A2668B" w:rsidRPr="00D60488" w:rsidRDefault="00A2668B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</w:tr>
      <w:tr w:rsidR="00D60488" w:rsidRPr="00D60488" w14:paraId="607220DC" w14:textId="77777777" w:rsidTr="0012563B">
        <w:tc>
          <w:tcPr>
            <w:tcW w:w="8784" w:type="dxa"/>
          </w:tcPr>
          <w:p w14:paraId="25A8A205" w14:textId="7A949784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Контекстный вектор (эмбеддинг)</w:t>
            </w:r>
          </w:p>
        </w:tc>
        <w:tc>
          <w:tcPr>
            <w:tcW w:w="567" w:type="dxa"/>
          </w:tcPr>
          <w:p w14:paraId="515C63EB" w14:textId="3185ADF2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12</w:t>
            </w:r>
          </w:p>
        </w:tc>
      </w:tr>
      <w:tr w:rsidR="00D60488" w:rsidRPr="00D60488" w14:paraId="3B153337" w14:textId="77777777" w:rsidTr="0012563B">
        <w:tc>
          <w:tcPr>
            <w:tcW w:w="8784" w:type="dxa"/>
          </w:tcPr>
          <w:p w14:paraId="5866A75D" w14:textId="6BAC9F67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Кросс-энкодер</w:t>
            </w:r>
          </w:p>
        </w:tc>
        <w:tc>
          <w:tcPr>
            <w:tcW w:w="567" w:type="dxa"/>
          </w:tcPr>
          <w:p w14:paraId="752F852E" w14:textId="586C329E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28</w:t>
            </w:r>
          </w:p>
        </w:tc>
      </w:tr>
      <w:tr w:rsidR="00A2668B" w:rsidRPr="00D60488" w14:paraId="3C8F8443" w14:textId="77777777" w:rsidTr="0012563B">
        <w:tc>
          <w:tcPr>
            <w:tcW w:w="8784" w:type="dxa"/>
          </w:tcPr>
          <w:p w14:paraId="66EE09A1" w14:textId="00D40859" w:rsidR="00A2668B" w:rsidRPr="00D60488" w:rsidRDefault="00A2668B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Л</w:t>
            </w:r>
            <w:r w:rsidRPr="00C9445F">
              <w:rPr>
                <w:b/>
                <w:bCs/>
                <w:szCs w:val="24"/>
              </w:rPr>
              <w:t>егитимность</w:t>
            </w:r>
            <w:r>
              <w:rPr>
                <w:b/>
                <w:bCs/>
                <w:szCs w:val="24"/>
              </w:rPr>
              <w:t xml:space="preserve"> НТИ</w:t>
            </w:r>
          </w:p>
        </w:tc>
        <w:tc>
          <w:tcPr>
            <w:tcW w:w="567" w:type="dxa"/>
          </w:tcPr>
          <w:p w14:paraId="54F455E1" w14:textId="792B65F0" w:rsidR="00A2668B" w:rsidRPr="00D60488" w:rsidRDefault="00A2668B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</w:tr>
      <w:tr w:rsidR="00D60488" w:rsidRPr="00D60488" w14:paraId="5F9F1863" w14:textId="77777777" w:rsidTr="0012563B">
        <w:tc>
          <w:tcPr>
            <w:tcW w:w="8784" w:type="dxa"/>
          </w:tcPr>
          <w:p w14:paraId="03355843" w14:textId="03CB8E97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Механизм внимания</w:t>
            </w:r>
          </w:p>
        </w:tc>
        <w:tc>
          <w:tcPr>
            <w:tcW w:w="567" w:type="dxa"/>
          </w:tcPr>
          <w:p w14:paraId="3087AA5A" w14:textId="3329DA99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9</w:t>
            </w:r>
          </w:p>
        </w:tc>
      </w:tr>
      <w:tr w:rsidR="00D60488" w:rsidRPr="00D60488" w14:paraId="6E6AE78C" w14:textId="77777777" w:rsidTr="0012563B">
        <w:tc>
          <w:tcPr>
            <w:tcW w:w="8784" w:type="dxa"/>
          </w:tcPr>
          <w:p w14:paraId="5C371A74" w14:textId="7C666D92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Механизм самовнимания (self-attention)</w:t>
            </w:r>
          </w:p>
        </w:tc>
        <w:tc>
          <w:tcPr>
            <w:tcW w:w="567" w:type="dxa"/>
          </w:tcPr>
          <w:p w14:paraId="48FEB4CD" w14:textId="00866CAF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10</w:t>
            </w:r>
          </w:p>
        </w:tc>
      </w:tr>
      <w:tr w:rsidR="009C11A0" w:rsidRPr="00D60488" w14:paraId="668AD278" w14:textId="77777777" w:rsidTr="0012563B">
        <w:tc>
          <w:tcPr>
            <w:tcW w:w="8784" w:type="dxa"/>
          </w:tcPr>
          <w:p w14:paraId="66CC743C" w14:textId="2CA76A45" w:rsidR="009C11A0" w:rsidRPr="00D60488" w:rsidRDefault="009C11A0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Многоклассовая классификация</w:t>
            </w:r>
          </w:p>
        </w:tc>
        <w:tc>
          <w:tcPr>
            <w:tcW w:w="567" w:type="dxa"/>
          </w:tcPr>
          <w:p w14:paraId="4C940B85" w14:textId="22BDDC77" w:rsidR="009C11A0" w:rsidRPr="00D60488" w:rsidRDefault="009C11A0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:rsidR="00D60488" w:rsidRPr="00D60488" w14:paraId="2A3F90B4" w14:textId="77777777" w:rsidTr="0012563B">
        <w:tc>
          <w:tcPr>
            <w:tcW w:w="8784" w:type="dxa"/>
          </w:tcPr>
          <w:p w14:paraId="48EBB317" w14:textId="7A292F15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Мультимодальная модель</w:t>
            </w:r>
          </w:p>
        </w:tc>
        <w:tc>
          <w:tcPr>
            <w:tcW w:w="567" w:type="dxa"/>
          </w:tcPr>
          <w:p w14:paraId="15424436" w14:textId="1900395C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25</w:t>
            </w:r>
          </w:p>
        </w:tc>
      </w:tr>
      <w:tr w:rsidR="009C11A0" w:rsidRPr="00D60488" w14:paraId="72528F3B" w14:textId="77777777" w:rsidTr="0012563B">
        <w:tc>
          <w:tcPr>
            <w:tcW w:w="8784" w:type="dxa"/>
          </w:tcPr>
          <w:p w14:paraId="36B10443" w14:textId="7BC7434E" w:rsidR="009C11A0" w:rsidRPr="00D60488" w:rsidRDefault="009C11A0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rFonts w:eastAsia="Arial" w:cs="Arial"/>
                <w:b/>
                <w:bCs/>
                <w:color w:val="000000"/>
                <w:szCs w:val="24"/>
              </w:rPr>
              <w:t>М</w:t>
            </w:r>
            <w:r w:rsidRPr="003548DD">
              <w:rPr>
                <w:rFonts w:eastAsia="Arial" w:cs="Arial"/>
                <w:b/>
                <w:bCs/>
                <w:color w:val="000000"/>
                <w:szCs w:val="24"/>
              </w:rPr>
              <w:t>ультилейбловая классификация</w:t>
            </w:r>
          </w:p>
        </w:tc>
        <w:tc>
          <w:tcPr>
            <w:tcW w:w="567" w:type="dxa"/>
          </w:tcPr>
          <w:p w14:paraId="3FFD4526" w14:textId="67437DF2" w:rsidR="009C11A0" w:rsidRPr="00D60488" w:rsidRDefault="009C11A0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</w:tr>
      <w:tr w:rsidR="00D60488" w:rsidRPr="00D60488" w14:paraId="0BA9A93E" w14:textId="77777777" w:rsidTr="0012563B">
        <w:tc>
          <w:tcPr>
            <w:tcW w:w="8784" w:type="dxa"/>
          </w:tcPr>
          <w:p w14:paraId="2C8B16B8" w14:textId="34D41217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Научно-информационная деятельность</w:t>
            </w:r>
          </w:p>
        </w:tc>
        <w:tc>
          <w:tcPr>
            <w:tcW w:w="567" w:type="dxa"/>
          </w:tcPr>
          <w:p w14:paraId="6EF36D01" w14:textId="46C6C4F6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</w:t>
            </w:r>
          </w:p>
        </w:tc>
      </w:tr>
      <w:tr w:rsidR="00372679" w:rsidRPr="00D60488" w14:paraId="5264EC21" w14:textId="77777777" w:rsidTr="0012563B">
        <w:tc>
          <w:tcPr>
            <w:tcW w:w="8784" w:type="dxa"/>
          </w:tcPr>
          <w:p w14:paraId="235E5E6C" w14:textId="5F525927" w:rsidR="00372679" w:rsidRPr="00D60488" w:rsidRDefault="00372679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Н</w:t>
            </w:r>
            <w:r w:rsidRPr="003548DD">
              <w:rPr>
                <w:b/>
                <w:bCs/>
                <w:szCs w:val="24"/>
              </w:rPr>
              <w:t>аучно-техническая информация</w:t>
            </w:r>
          </w:p>
        </w:tc>
        <w:tc>
          <w:tcPr>
            <w:tcW w:w="567" w:type="dxa"/>
          </w:tcPr>
          <w:p w14:paraId="76591419" w14:textId="0FEE740C" w:rsidR="00372679" w:rsidRPr="00D60488" w:rsidRDefault="00A2668B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</w:tr>
      <w:tr w:rsidR="00D60488" w:rsidRPr="00D60488" w14:paraId="1755BFA5" w14:textId="77777777" w:rsidTr="0012563B">
        <w:tc>
          <w:tcPr>
            <w:tcW w:w="8784" w:type="dxa"/>
          </w:tcPr>
          <w:p w14:paraId="761B4EE5" w14:textId="6A208147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Научно-технический проект</w:t>
            </w:r>
          </w:p>
        </w:tc>
        <w:tc>
          <w:tcPr>
            <w:tcW w:w="567" w:type="dxa"/>
          </w:tcPr>
          <w:p w14:paraId="10AEA752" w14:textId="7C0C6BF0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4</w:t>
            </w:r>
          </w:p>
        </w:tc>
      </w:tr>
    </w:tbl>
    <w:p w14:paraId="57934691" w14:textId="77777777" w:rsidR="00D823C8" w:rsidRDefault="00D823C8" w:rsidP="00D823C8">
      <w:pPr>
        <w:jc w:val="center"/>
        <w:rPr>
          <w:rFonts w:eastAsia="Arial" w:cs="Arial"/>
          <w:b/>
          <w:bCs/>
          <w:color w:val="000000"/>
          <w:szCs w:val="24"/>
        </w:rPr>
      </w:pPr>
    </w:p>
    <w:tbl>
      <w:tblPr>
        <w:tblStyle w:val="afff6"/>
        <w:tblW w:w="9351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567"/>
      </w:tblGrid>
      <w:tr w:rsidR="00A2668B" w:rsidRPr="00D60488" w14:paraId="1867761F" w14:textId="77777777" w:rsidTr="0012563B">
        <w:tc>
          <w:tcPr>
            <w:tcW w:w="8784" w:type="dxa"/>
          </w:tcPr>
          <w:p w14:paraId="067A001C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lastRenderedPageBreak/>
              <w:t>Окно контекста</w:t>
            </w:r>
          </w:p>
        </w:tc>
        <w:tc>
          <w:tcPr>
            <w:tcW w:w="567" w:type="dxa"/>
          </w:tcPr>
          <w:p w14:paraId="1162DA90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18</w:t>
            </w:r>
          </w:p>
        </w:tc>
      </w:tr>
      <w:tr w:rsidR="00A2668B" w:rsidRPr="00D60488" w14:paraId="5F3B129C" w14:textId="77777777" w:rsidTr="0012563B">
        <w:tc>
          <w:tcPr>
            <w:tcW w:w="8784" w:type="dxa"/>
          </w:tcPr>
          <w:p w14:paraId="542B3264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Первичная НТИ</w:t>
            </w:r>
          </w:p>
        </w:tc>
        <w:tc>
          <w:tcPr>
            <w:tcW w:w="567" w:type="dxa"/>
          </w:tcPr>
          <w:p w14:paraId="183909D6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</w:t>
            </w:r>
          </w:p>
        </w:tc>
      </w:tr>
      <w:tr w:rsidR="00A2668B" w:rsidRPr="00D60488" w14:paraId="4FDB457A" w14:textId="77777777" w:rsidTr="0012563B">
        <w:tc>
          <w:tcPr>
            <w:tcW w:w="8784" w:type="dxa"/>
          </w:tcPr>
          <w:p w14:paraId="7845C987" w14:textId="77777777" w:rsidR="00A2668B" w:rsidRPr="00D60488" w:rsidRDefault="00A2668B" w:rsidP="007455C0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П</w:t>
            </w:r>
            <w:r w:rsidRPr="00615275">
              <w:rPr>
                <w:b/>
                <w:bCs/>
                <w:szCs w:val="24"/>
              </w:rPr>
              <w:t>олнота НТИ</w:t>
            </w:r>
          </w:p>
        </w:tc>
        <w:tc>
          <w:tcPr>
            <w:tcW w:w="567" w:type="dxa"/>
          </w:tcPr>
          <w:p w14:paraId="28513E99" w14:textId="77777777" w:rsidR="00A2668B" w:rsidRPr="00D60488" w:rsidRDefault="00A2668B" w:rsidP="007455C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</w:tr>
      <w:tr w:rsidR="00A2668B" w14:paraId="3C5CE938" w14:textId="77777777" w:rsidTr="0012563B">
        <w:tc>
          <w:tcPr>
            <w:tcW w:w="8784" w:type="dxa"/>
          </w:tcPr>
          <w:p w14:paraId="2A05479E" w14:textId="77777777" w:rsidR="00A2668B" w:rsidRDefault="00A2668B" w:rsidP="007455C0">
            <w:pPr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rFonts w:eastAsia="Arial" w:cs="Arial"/>
                <w:b/>
                <w:bCs/>
                <w:color w:val="000000"/>
                <w:szCs w:val="24"/>
              </w:rPr>
              <w:t>П</w:t>
            </w:r>
            <w:r w:rsidRPr="00C9445F">
              <w:rPr>
                <w:rFonts w:eastAsia="Arial" w:cs="Arial"/>
                <w:b/>
                <w:bCs/>
                <w:color w:val="000000"/>
                <w:szCs w:val="24"/>
              </w:rPr>
              <w:t>отребители НТИ</w:t>
            </w:r>
          </w:p>
        </w:tc>
        <w:tc>
          <w:tcPr>
            <w:tcW w:w="567" w:type="dxa"/>
          </w:tcPr>
          <w:p w14:paraId="27993A43" w14:textId="77777777" w:rsidR="00A2668B" w:rsidRDefault="00A2668B" w:rsidP="007455C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</w:tr>
      <w:tr w:rsidR="00A2668B" w:rsidRPr="00D60488" w14:paraId="79A9C76B" w14:textId="77777777" w:rsidTr="0012563B">
        <w:tc>
          <w:tcPr>
            <w:tcW w:w="8784" w:type="dxa"/>
          </w:tcPr>
          <w:p w14:paraId="536BCAC1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Промпт</w:t>
            </w:r>
          </w:p>
        </w:tc>
        <w:tc>
          <w:tcPr>
            <w:tcW w:w="567" w:type="dxa"/>
          </w:tcPr>
          <w:p w14:paraId="694E3DE7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22</w:t>
            </w:r>
          </w:p>
        </w:tc>
      </w:tr>
      <w:tr w:rsidR="00A2668B" w:rsidRPr="00D60488" w14:paraId="79D257C2" w14:textId="77777777" w:rsidTr="0012563B">
        <w:tc>
          <w:tcPr>
            <w:tcW w:w="8784" w:type="dxa"/>
          </w:tcPr>
          <w:p w14:paraId="0154416C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Промпт-инъекция</w:t>
            </w:r>
          </w:p>
        </w:tc>
        <w:tc>
          <w:tcPr>
            <w:tcW w:w="567" w:type="dxa"/>
          </w:tcPr>
          <w:p w14:paraId="185E6EEE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23</w:t>
            </w:r>
          </w:p>
        </w:tc>
      </w:tr>
      <w:tr w:rsidR="00A2668B" w:rsidRPr="00D60488" w14:paraId="3F1D27A7" w14:textId="77777777" w:rsidTr="0012563B">
        <w:tc>
          <w:tcPr>
            <w:tcW w:w="8784" w:type="dxa"/>
          </w:tcPr>
          <w:p w14:paraId="157D94C5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Сложная организационно-техническая система</w:t>
            </w:r>
          </w:p>
        </w:tc>
        <w:tc>
          <w:tcPr>
            <w:tcW w:w="567" w:type="dxa"/>
          </w:tcPr>
          <w:p w14:paraId="0DC0F900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5</w:t>
            </w:r>
          </w:p>
        </w:tc>
      </w:tr>
      <w:tr w:rsidR="00A2668B" w:rsidRPr="00D60488" w14:paraId="49A4E3C1" w14:textId="77777777" w:rsidTr="0012563B">
        <w:tc>
          <w:tcPr>
            <w:tcW w:w="8784" w:type="dxa"/>
          </w:tcPr>
          <w:p w14:paraId="5C87036A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Температура</w:t>
            </w:r>
          </w:p>
        </w:tc>
        <w:tc>
          <w:tcPr>
            <w:tcW w:w="567" w:type="dxa"/>
          </w:tcPr>
          <w:p w14:paraId="429AD9DE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27</w:t>
            </w:r>
          </w:p>
        </w:tc>
      </w:tr>
      <w:tr w:rsidR="00A2668B" w:rsidRPr="00D60488" w14:paraId="7C0CDA75" w14:textId="77777777" w:rsidTr="0012563B">
        <w:tc>
          <w:tcPr>
            <w:tcW w:w="8784" w:type="dxa"/>
          </w:tcPr>
          <w:p w14:paraId="55C22F3D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Токен</w:t>
            </w:r>
          </w:p>
        </w:tc>
        <w:tc>
          <w:tcPr>
            <w:tcW w:w="567" w:type="dxa"/>
          </w:tcPr>
          <w:p w14:paraId="159B25FB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19</w:t>
            </w:r>
          </w:p>
        </w:tc>
      </w:tr>
      <w:tr w:rsidR="00A2668B" w:rsidRPr="00D60488" w14:paraId="07B29EE4" w14:textId="77777777" w:rsidTr="0012563B">
        <w:tc>
          <w:tcPr>
            <w:tcW w:w="8784" w:type="dxa"/>
          </w:tcPr>
          <w:p w14:paraId="1425B743" w14:textId="77777777" w:rsidR="00A2668B" w:rsidRPr="00D60488" w:rsidRDefault="00A2668B" w:rsidP="007455C0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Токенизация</w:t>
            </w:r>
          </w:p>
        </w:tc>
        <w:tc>
          <w:tcPr>
            <w:tcW w:w="567" w:type="dxa"/>
          </w:tcPr>
          <w:p w14:paraId="05F44974" w14:textId="77777777" w:rsidR="00A2668B" w:rsidRPr="00D60488" w:rsidRDefault="00A2668B" w:rsidP="007455C0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20</w:t>
            </w:r>
          </w:p>
        </w:tc>
      </w:tr>
      <w:tr w:rsidR="00D60488" w:rsidRPr="00D60488" w14:paraId="2FCD1A54" w14:textId="77777777" w:rsidTr="0012563B">
        <w:tc>
          <w:tcPr>
            <w:tcW w:w="8784" w:type="dxa"/>
          </w:tcPr>
          <w:p w14:paraId="6C7F4457" w14:textId="2083EA57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Трансформер</w:t>
            </w:r>
          </w:p>
        </w:tc>
        <w:tc>
          <w:tcPr>
            <w:tcW w:w="567" w:type="dxa"/>
          </w:tcPr>
          <w:p w14:paraId="696DAE85" w14:textId="7FC1D568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8</w:t>
            </w:r>
          </w:p>
        </w:tc>
      </w:tr>
      <w:tr w:rsidR="009C11A0" w:rsidRPr="00D60488" w14:paraId="2897C6A2" w14:textId="77777777" w:rsidTr="0012563B">
        <w:tc>
          <w:tcPr>
            <w:tcW w:w="8784" w:type="dxa"/>
          </w:tcPr>
          <w:p w14:paraId="162BD0AD" w14:textId="250ED6D7" w:rsidR="009C11A0" w:rsidRPr="00D60488" w:rsidRDefault="009C11A0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Реферат</w:t>
            </w:r>
          </w:p>
        </w:tc>
        <w:tc>
          <w:tcPr>
            <w:tcW w:w="567" w:type="dxa"/>
          </w:tcPr>
          <w:p w14:paraId="29F1495A" w14:textId="38FF4AD8" w:rsidR="009C11A0" w:rsidRPr="00D60488" w:rsidRDefault="009C11A0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</w:tr>
      <w:tr w:rsidR="009C11A0" w:rsidRPr="00D60488" w14:paraId="1C64202F" w14:textId="77777777" w:rsidTr="0012563B">
        <w:tc>
          <w:tcPr>
            <w:tcW w:w="8784" w:type="dxa"/>
          </w:tcPr>
          <w:p w14:paraId="72B0FE9D" w14:textId="1BE866FC" w:rsidR="009C11A0" w:rsidRDefault="009C11A0" w:rsidP="00D60488">
            <w:pPr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Рубрикатор</w:t>
            </w:r>
          </w:p>
        </w:tc>
        <w:tc>
          <w:tcPr>
            <w:tcW w:w="567" w:type="dxa"/>
          </w:tcPr>
          <w:p w14:paraId="0B24C347" w14:textId="1411C37B" w:rsidR="009C11A0" w:rsidRDefault="009C11A0" w:rsidP="00D60488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</w:tr>
      <w:tr w:rsidR="00D60488" w:rsidRPr="00D60488" w14:paraId="1ECB3EA0" w14:textId="77777777" w:rsidTr="0012563B">
        <w:tc>
          <w:tcPr>
            <w:tcW w:w="8784" w:type="dxa"/>
          </w:tcPr>
          <w:p w14:paraId="6A77E593" w14:textId="06A858C9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Чанкинг</w:t>
            </w:r>
          </w:p>
        </w:tc>
        <w:tc>
          <w:tcPr>
            <w:tcW w:w="567" w:type="dxa"/>
          </w:tcPr>
          <w:p w14:paraId="14AF292C" w14:textId="0362BB70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21</w:t>
            </w:r>
          </w:p>
        </w:tc>
      </w:tr>
      <w:tr w:rsidR="00D60488" w:rsidRPr="00D60488" w14:paraId="169A9461" w14:textId="77777777" w:rsidTr="0012563B">
        <w:tc>
          <w:tcPr>
            <w:tcW w:w="8784" w:type="dxa"/>
          </w:tcPr>
          <w:p w14:paraId="762E3818" w14:textId="685D2990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Энкодер (encoder, кодировщик)</w:t>
            </w:r>
          </w:p>
        </w:tc>
        <w:tc>
          <w:tcPr>
            <w:tcW w:w="567" w:type="dxa"/>
          </w:tcPr>
          <w:p w14:paraId="662AE4DB" w14:textId="59106F53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11</w:t>
            </w:r>
          </w:p>
        </w:tc>
      </w:tr>
      <w:tr w:rsidR="00D60488" w:rsidRPr="00D60488" w14:paraId="5F43215E" w14:textId="77777777" w:rsidTr="0012563B">
        <w:tc>
          <w:tcPr>
            <w:tcW w:w="8784" w:type="dxa"/>
          </w:tcPr>
          <w:p w14:paraId="433B1984" w14:textId="158E2863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Энкодер-декодер</w:t>
            </w:r>
          </w:p>
        </w:tc>
        <w:tc>
          <w:tcPr>
            <w:tcW w:w="567" w:type="dxa"/>
          </w:tcPr>
          <w:p w14:paraId="4D4EB358" w14:textId="09B01F9B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16</w:t>
            </w:r>
          </w:p>
        </w:tc>
      </w:tr>
      <w:tr w:rsidR="00D60488" w:rsidRPr="00D60488" w14:paraId="7F1C8473" w14:textId="77777777" w:rsidTr="0012563B">
        <w:tc>
          <w:tcPr>
            <w:tcW w:w="8784" w:type="dxa"/>
          </w:tcPr>
          <w:p w14:paraId="2D63EA4B" w14:textId="103DD8EF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N-грамма</w:t>
            </w:r>
          </w:p>
        </w:tc>
        <w:tc>
          <w:tcPr>
            <w:tcW w:w="567" w:type="dxa"/>
          </w:tcPr>
          <w:p w14:paraId="6D1FFC3C" w14:textId="2FB81122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24</w:t>
            </w:r>
          </w:p>
        </w:tc>
      </w:tr>
      <w:tr w:rsidR="00D60488" w:rsidRPr="00D60488" w14:paraId="55C6085B" w14:textId="77777777" w:rsidTr="0012563B">
        <w:tc>
          <w:tcPr>
            <w:tcW w:w="8784" w:type="dxa"/>
          </w:tcPr>
          <w:p w14:paraId="04123D52" w14:textId="21787BF0" w:rsidR="00D60488" w:rsidRPr="00D60488" w:rsidRDefault="00D60488" w:rsidP="00D60488">
            <w:pPr>
              <w:ind w:firstLine="0"/>
              <w:jc w:val="left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RAG (Retrieval augmented generation)</w:t>
            </w:r>
          </w:p>
        </w:tc>
        <w:tc>
          <w:tcPr>
            <w:tcW w:w="567" w:type="dxa"/>
          </w:tcPr>
          <w:p w14:paraId="4AC72AE9" w14:textId="2637697A" w:rsidR="00D60488" w:rsidRPr="00D60488" w:rsidRDefault="00D60488" w:rsidP="00D60488">
            <w:pPr>
              <w:ind w:firstLine="0"/>
              <w:jc w:val="center"/>
              <w:rPr>
                <w:rFonts w:eastAsia="Arial" w:cs="Arial"/>
                <w:b/>
                <w:bCs/>
                <w:color w:val="000000"/>
                <w:szCs w:val="24"/>
              </w:rPr>
            </w:pPr>
            <w:r w:rsidRPr="00D60488">
              <w:rPr>
                <w:b/>
                <w:bCs/>
              </w:rPr>
              <w:t>31</w:t>
            </w:r>
          </w:p>
        </w:tc>
      </w:tr>
    </w:tbl>
    <w:p w14:paraId="21092E31" w14:textId="77777777" w:rsidR="00D823C8" w:rsidRDefault="00D823C8" w:rsidP="00615B3A">
      <w:pPr>
        <w:rPr>
          <w:rFonts w:eastAsia="Arial" w:cs="Arial"/>
          <w:color w:val="000000"/>
          <w:szCs w:val="24"/>
        </w:rPr>
      </w:pPr>
    </w:p>
    <w:p w14:paraId="7717F0D6" w14:textId="198687EC" w:rsidR="00D60488" w:rsidRDefault="00D60488">
      <w:pPr>
        <w:spacing w:line="240" w:lineRule="auto"/>
        <w:ind w:firstLine="0"/>
        <w:jc w:val="left"/>
        <w:rPr>
          <w:rFonts w:eastAsia="Arial" w:cs="Arial"/>
          <w:color w:val="000000"/>
          <w:szCs w:val="24"/>
        </w:rPr>
      </w:pPr>
      <w:r>
        <w:rPr>
          <w:rFonts w:eastAsia="Arial" w:cs="Arial"/>
          <w:color w:val="000000"/>
          <w:szCs w:val="24"/>
        </w:rPr>
        <w:br w:type="page"/>
      </w:r>
    </w:p>
    <w:p w14:paraId="59192FEA" w14:textId="77777777" w:rsidR="00D60488" w:rsidRDefault="00D60488" w:rsidP="00615B3A">
      <w:pPr>
        <w:rPr>
          <w:rFonts w:eastAsia="Arial" w:cs="Arial"/>
          <w:color w:val="000000"/>
          <w:szCs w:val="24"/>
        </w:rPr>
      </w:pPr>
    </w:p>
    <w:p w14:paraId="13520F3F" w14:textId="77777777" w:rsidR="00FB66C4" w:rsidRPr="00D32A7F" w:rsidRDefault="00FB66C4" w:rsidP="00FB66C4">
      <w:pPr>
        <w:pStyle w:val="a4"/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6192" behindDoc="0" locked="1" layoutInCell="1" allowOverlap="1" wp14:anchorId="61938EBA" wp14:editId="74D75BD8">
                <wp:simplePos x="0" y="0"/>
                <wp:positionH relativeFrom="column">
                  <wp:posOffset>1270</wp:posOffset>
                </wp:positionH>
                <wp:positionV relativeFrom="paragraph">
                  <wp:posOffset>34925</wp:posOffset>
                </wp:positionV>
                <wp:extent cx="6118225" cy="0"/>
                <wp:effectExtent l="10795" t="15875" r="14605" b="12700"/>
                <wp:wrapNone/>
                <wp:docPr id="1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2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45E5264" id="Line 44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pt,2.75pt" to="481.8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" strokeweight="1.5pt">
                <w10:anchorlock/>
              </v:line>
            </w:pict>
          </mc:Fallback>
        </mc:AlternateContent>
      </w:r>
    </w:p>
    <w:p w14:paraId="74DB8275" w14:textId="77777777" w:rsidR="00A2668B" w:rsidRPr="005310B0" w:rsidRDefault="00A2668B" w:rsidP="00A2668B">
      <w:pPr>
        <w:pStyle w:val="a4"/>
      </w:pPr>
      <w:r w:rsidRPr="0030339F">
        <w:t xml:space="preserve">УДК </w:t>
      </w:r>
      <w:r w:rsidRPr="005310B0">
        <w:t>002</w:t>
      </w:r>
      <w:r>
        <w:t>.6</w:t>
      </w:r>
      <w:r w:rsidRPr="005310B0">
        <w:t>.354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5310B0">
        <w:rPr>
          <w:bCs/>
        </w:rPr>
        <w:t>МКС:</w:t>
      </w:r>
      <w:r w:rsidRPr="005310B0">
        <w:t xml:space="preserve"> </w:t>
      </w:r>
      <w:r w:rsidRPr="00504EB5">
        <w:t>03.120.10</w:t>
      </w:r>
    </w:p>
    <w:p w14:paraId="78DC60FC" w14:textId="77777777" w:rsidR="00287C95" w:rsidRPr="005310B0" w:rsidRDefault="00287C95" w:rsidP="00287C95">
      <w:pPr>
        <w:pStyle w:val="a4"/>
      </w:pPr>
    </w:p>
    <w:p w14:paraId="3981ABB1" w14:textId="21A320CB" w:rsidR="00287C95" w:rsidRPr="005310B0" w:rsidRDefault="00287C95" w:rsidP="00287C95">
      <w:pPr>
        <w:ind w:firstLine="0"/>
      </w:pPr>
      <w:r w:rsidRPr="00D823C8">
        <w:t xml:space="preserve">Ключевые слова: </w:t>
      </w:r>
      <w:r w:rsidR="00D823C8" w:rsidRPr="00D823C8">
        <w:t>искусственный интеллект</w:t>
      </w:r>
      <w:r w:rsidRPr="00D823C8">
        <w:t xml:space="preserve">, </w:t>
      </w:r>
      <w:r w:rsidR="00D823C8" w:rsidRPr="00D823C8">
        <w:t>научно-информационная деятельность, научно-техническая информация</w:t>
      </w:r>
      <w:r w:rsidR="00A2668B">
        <w:t>, термины</w:t>
      </w:r>
    </w:p>
    <w:p w14:paraId="3EA480CA" w14:textId="77777777" w:rsidR="00287C95" w:rsidRPr="005310B0" w:rsidRDefault="00287C95" w:rsidP="00287C95">
      <w:pPr>
        <w:pStyle w:val="a4"/>
      </w:pPr>
      <w:r w:rsidRPr="005310B0"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9264" behindDoc="0" locked="1" layoutInCell="1" allowOverlap="1" wp14:anchorId="7045E4BC" wp14:editId="4465025F">
                <wp:simplePos x="0" y="0"/>
                <wp:positionH relativeFrom="column">
                  <wp:posOffset>1270</wp:posOffset>
                </wp:positionH>
                <wp:positionV relativeFrom="paragraph">
                  <wp:posOffset>184150</wp:posOffset>
                </wp:positionV>
                <wp:extent cx="6118225" cy="0"/>
                <wp:effectExtent l="10795" t="12700" r="14605" b="15875"/>
                <wp:wrapNone/>
                <wp:docPr id="18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82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77ABD7" id="Line 4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pt,14.5pt" to="481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" strokeweight="1.5pt">
                <w10:anchorlock/>
              </v:line>
            </w:pict>
          </mc:Fallback>
        </mc:AlternateContent>
      </w:r>
    </w:p>
    <w:p w14:paraId="47ED96E8" w14:textId="77777777" w:rsidR="00287C95" w:rsidRPr="005310B0" w:rsidRDefault="00287C95" w:rsidP="00287C95"/>
    <w:p w14:paraId="00C30DBD" w14:textId="77777777" w:rsidR="00287C95" w:rsidRPr="005310B0" w:rsidRDefault="00287C95" w:rsidP="00287C95"/>
    <w:p w14:paraId="20D578A2" w14:textId="77777777" w:rsidR="006E2630" w:rsidRPr="006E2630" w:rsidRDefault="006E2630" w:rsidP="006E2630">
      <w:pPr>
        <w:ind w:firstLine="0"/>
        <w:jc w:val="left"/>
        <w:rPr>
          <w:rFonts w:cs="Arial"/>
          <w:szCs w:val="24"/>
        </w:rPr>
      </w:pPr>
      <w:r w:rsidRPr="006E2630">
        <w:rPr>
          <w:rFonts w:cs="Arial"/>
          <w:szCs w:val="24"/>
        </w:rPr>
        <w:t xml:space="preserve">Зав. лабораторией качества технологий </w:t>
      </w:r>
    </w:p>
    <w:p w14:paraId="6F041FD3" w14:textId="77777777" w:rsidR="00CC55E3" w:rsidRDefault="006E2630" w:rsidP="006E2630">
      <w:pPr>
        <w:ind w:firstLine="0"/>
        <w:jc w:val="left"/>
        <w:rPr>
          <w:rFonts w:cs="Arial"/>
          <w:szCs w:val="24"/>
        </w:rPr>
      </w:pPr>
      <w:r w:rsidRPr="006E2630">
        <w:rPr>
          <w:rFonts w:cs="Arial"/>
          <w:szCs w:val="24"/>
        </w:rPr>
        <w:t>искусственного интеллекта ВИНИТИ РАН</w:t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  <w:t>М.Р. Млякова</w:t>
      </w:r>
    </w:p>
    <w:p w14:paraId="01B316B5" w14:textId="77777777" w:rsidR="00035101" w:rsidRDefault="00035101" w:rsidP="006E2630">
      <w:pPr>
        <w:ind w:firstLine="0"/>
        <w:jc w:val="left"/>
        <w:rPr>
          <w:rFonts w:cs="Arial"/>
          <w:szCs w:val="24"/>
        </w:rPr>
      </w:pPr>
    </w:p>
    <w:p w14:paraId="59F00824" w14:textId="77777777" w:rsidR="00035101" w:rsidRDefault="00035101" w:rsidP="006E2630">
      <w:pPr>
        <w:ind w:firstLine="0"/>
        <w:jc w:val="left"/>
        <w:rPr>
          <w:rFonts w:cs="Arial"/>
          <w:szCs w:val="24"/>
        </w:rPr>
      </w:pPr>
    </w:p>
    <w:p w14:paraId="22478E69" w14:textId="2FC6686E" w:rsidR="00035101" w:rsidRPr="006E2630" w:rsidRDefault="00035101" w:rsidP="00035101">
      <w:pPr>
        <w:ind w:firstLine="0"/>
        <w:jc w:val="left"/>
        <w:rPr>
          <w:rFonts w:cs="Arial"/>
          <w:szCs w:val="24"/>
        </w:rPr>
      </w:pPr>
      <w:r w:rsidRPr="006E2630">
        <w:rPr>
          <w:rFonts w:cs="Arial"/>
          <w:szCs w:val="24"/>
        </w:rPr>
        <w:t>За</w:t>
      </w:r>
      <w:r>
        <w:rPr>
          <w:rFonts w:cs="Arial"/>
          <w:szCs w:val="24"/>
        </w:rPr>
        <w:t>м</w:t>
      </w:r>
      <w:r w:rsidRPr="006E2630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зав.</w:t>
      </w:r>
      <w:r w:rsidRPr="006E2630">
        <w:rPr>
          <w:rFonts w:cs="Arial"/>
          <w:szCs w:val="24"/>
        </w:rPr>
        <w:t xml:space="preserve"> лабораторией качества технологий </w:t>
      </w:r>
    </w:p>
    <w:p w14:paraId="2E2F282A" w14:textId="6B02A18C" w:rsidR="00035101" w:rsidRDefault="00035101" w:rsidP="00035101">
      <w:pPr>
        <w:ind w:firstLine="0"/>
        <w:jc w:val="left"/>
        <w:rPr>
          <w:rFonts w:cs="Arial"/>
          <w:szCs w:val="24"/>
        </w:rPr>
      </w:pPr>
      <w:r w:rsidRPr="006E2630">
        <w:rPr>
          <w:rFonts w:cs="Arial"/>
          <w:szCs w:val="24"/>
        </w:rPr>
        <w:t>искусственного интеллекта ВИНИТИ РАН</w:t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 w:rsidRPr="006E2630">
        <w:rPr>
          <w:rFonts w:cs="Arial"/>
          <w:szCs w:val="24"/>
        </w:rPr>
        <w:tab/>
      </w:r>
      <w:r>
        <w:rPr>
          <w:rFonts w:cs="Arial"/>
          <w:szCs w:val="24"/>
        </w:rPr>
        <w:tab/>
        <w:t>А.Д. Цой</w:t>
      </w:r>
    </w:p>
    <w:p w14:paraId="1AE36FDF" w14:textId="77777777" w:rsidR="00035101" w:rsidRDefault="00035101" w:rsidP="006E2630">
      <w:pPr>
        <w:ind w:firstLine="0"/>
        <w:jc w:val="left"/>
        <w:rPr>
          <w:rFonts w:cs="Arial"/>
          <w:szCs w:val="24"/>
        </w:rPr>
      </w:pPr>
    </w:p>
    <w:p w14:paraId="714EB7F2" w14:textId="77777777" w:rsidR="00035101" w:rsidRDefault="00035101" w:rsidP="006E2630">
      <w:pPr>
        <w:ind w:firstLine="0"/>
        <w:jc w:val="left"/>
        <w:rPr>
          <w:rFonts w:cs="Arial"/>
          <w:szCs w:val="24"/>
        </w:rPr>
      </w:pPr>
    </w:p>
    <w:p w14:paraId="6010C934" w14:textId="3881A3C9" w:rsidR="00035101" w:rsidRPr="00EE142C" w:rsidRDefault="00035101" w:rsidP="006E2630">
      <w:pPr>
        <w:ind w:firstLine="0"/>
        <w:jc w:val="left"/>
        <w:rPr>
          <w:rFonts w:cs="Arial"/>
        </w:rPr>
        <w:sectPr w:rsidR="00035101" w:rsidRPr="00EE142C" w:rsidSect="00CC55E3">
          <w:footerReference w:type="first" r:id="rId18"/>
          <w:footnotePr>
            <w:numRestart w:val="eachPage"/>
          </w:footnotePr>
          <w:pgSz w:w="11906" w:h="16838" w:code="9"/>
          <w:pgMar w:top="1111" w:right="991" w:bottom="1134" w:left="1418" w:header="567" w:footer="680" w:gutter="0"/>
          <w:pgNumType w:start="1"/>
          <w:cols w:space="720"/>
          <w:titlePg/>
          <w:docGrid w:linePitch="326"/>
        </w:sectPr>
      </w:pPr>
    </w:p>
    <w:p w14:paraId="7F03CAC5" w14:textId="77777777" w:rsidR="00CC55E3" w:rsidRPr="00B60E51" w:rsidRDefault="00CC55E3" w:rsidP="00CC55E3">
      <w:pPr>
        <w:tabs>
          <w:tab w:val="left" w:pos="3720"/>
        </w:tabs>
        <w:ind w:firstLine="0"/>
      </w:pPr>
    </w:p>
    <w:p w14:paraId="55DD1C61" w14:textId="4F86E392" w:rsidR="00486F22" w:rsidRPr="00B60E51" w:rsidRDefault="00486F22" w:rsidP="00D32A7F">
      <w:pPr>
        <w:ind w:firstLine="0"/>
        <w:jc w:val="left"/>
      </w:pPr>
    </w:p>
    <w:sectPr w:rsidR="00486F22" w:rsidRPr="00B60E51" w:rsidSect="00CD3E9D">
      <w:headerReference w:type="even" r:id="rId19"/>
      <w:footerReference w:type="even" r:id="rId20"/>
      <w:headerReference w:type="first" r:id="rId21"/>
      <w:footerReference w:type="first" r:id="rId22"/>
      <w:footnotePr>
        <w:numRestart w:val="eachPage"/>
      </w:footnotePr>
      <w:pgSz w:w="11906" w:h="16838" w:code="9"/>
      <w:pgMar w:top="1134" w:right="851" w:bottom="1134" w:left="1418" w:header="567" w:footer="680" w:gutter="0"/>
      <w:cols w:space="720"/>
      <w:docGrid w:linePitch="1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BE9F6" w14:textId="77777777" w:rsidR="005B1DB2" w:rsidRDefault="005B1DB2">
      <w:r>
        <w:separator/>
      </w:r>
    </w:p>
  </w:endnote>
  <w:endnote w:type="continuationSeparator" w:id="0">
    <w:p w14:paraId="1732DE31" w14:textId="77777777" w:rsidR="005B1DB2" w:rsidRDefault="005B1DB2">
      <w:r>
        <w:continuationSeparator/>
      </w:r>
    </w:p>
  </w:endnote>
  <w:endnote w:type="continuationNotice" w:id="1">
    <w:p w14:paraId="530594E2" w14:textId="77777777" w:rsidR="005B1DB2" w:rsidRDefault="005B1D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3118E" w14:textId="77777777" w:rsidR="00287C95" w:rsidRPr="00846066" w:rsidRDefault="00287C95">
    <w:pPr>
      <w:pStyle w:val="af6"/>
      <w:rPr>
        <w:lang w:val="en-US"/>
      </w:rPr>
    </w:pPr>
    <w:r w:rsidRPr="00401C30">
      <w:rPr>
        <w:sz w:val="22"/>
        <w:szCs w:val="22"/>
        <w:lang w:val="en-US"/>
      </w:rPr>
      <w:fldChar w:fldCharType="begin"/>
    </w:r>
    <w:r w:rsidRPr="00401C30">
      <w:rPr>
        <w:lang w:val="en-US"/>
      </w:rPr>
      <w:instrText>PAGE  \* ROMAN  \* MERGEFORMAT</w:instrText>
    </w:r>
    <w:r w:rsidRPr="00401C30">
      <w:rPr>
        <w:sz w:val="22"/>
        <w:szCs w:val="22"/>
        <w:lang w:val="en-US"/>
      </w:rPr>
      <w:fldChar w:fldCharType="separate"/>
    </w:r>
    <w:r w:rsidR="00C44DAB" w:rsidRPr="00C44DAB">
      <w:rPr>
        <w:noProof/>
        <w:sz w:val="28"/>
        <w:szCs w:val="28"/>
        <w:lang w:val="en-US"/>
      </w:rPr>
      <w:t>IV</w:t>
    </w:r>
    <w:r w:rsidRPr="00401C30">
      <w:rPr>
        <w:sz w:val="28"/>
        <w:szCs w:val="28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72C0" w14:textId="77777777" w:rsidR="00287C95" w:rsidRDefault="00287C95" w:rsidP="003B4C00">
    <w:pPr>
      <w:pStyle w:val="af6"/>
      <w:keepLines w:val="0"/>
      <w:widowControl w:val="0"/>
      <w:jc w:val="right"/>
    </w:pPr>
    <w:r>
      <w:rPr>
        <w:rStyle w:val="af8"/>
        <w:lang w:eastAsia="x-none"/>
      </w:rPr>
      <w:fldChar w:fldCharType="begin"/>
    </w:r>
    <w:r>
      <w:rPr>
        <w:rStyle w:val="af8"/>
        <w:lang w:eastAsia="x-none"/>
      </w:rPr>
      <w:instrText xml:space="preserve"> PAGE </w:instrText>
    </w:r>
    <w:r>
      <w:rPr>
        <w:rStyle w:val="af8"/>
        <w:lang w:eastAsia="x-none"/>
      </w:rPr>
      <w:fldChar w:fldCharType="separate"/>
    </w:r>
    <w:r w:rsidR="00C44DAB">
      <w:rPr>
        <w:rStyle w:val="af8"/>
        <w:noProof/>
        <w:lang w:eastAsia="x-none"/>
      </w:rPr>
      <w:t>III</w:t>
    </w:r>
    <w:r>
      <w:rPr>
        <w:rStyle w:val="af8"/>
        <w:lang w:eastAsia="x-non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8D5B4" w14:textId="77777777" w:rsidR="00287C95" w:rsidRPr="00846066" w:rsidRDefault="00287C95" w:rsidP="00846066">
    <w:pPr>
      <w:pStyle w:val="af6"/>
      <w:ind w:left="9072"/>
      <w:rPr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498F" w14:textId="77777777" w:rsidR="00CC55E3" w:rsidRPr="00113202" w:rsidRDefault="00CC55E3" w:rsidP="00113202">
    <w:pPr>
      <w:pStyle w:val="af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FF1C5" w14:textId="7F9EB1AD" w:rsidR="00287C95" w:rsidRDefault="00287C95" w:rsidP="008A1781">
    <w:pPr>
      <w:pStyle w:val="af6"/>
      <w:keepLines w:val="0"/>
      <w:widowControl w:val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FF78" w14:textId="77777777" w:rsidR="00287C95" w:rsidRDefault="00287C95" w:rsidP="00E63B0E">
    <w:pPr>
      <w:pStyle w:val="af6"/>
      <w:framePr w:hSpace="181" w:wrap="auto" w:vAnchor="text" w:hAnchor="text" w:xAlign="right" w:y="1"/>
      <w:rPr>
        <w:rStyle w:val="af8"/>
        <w:lang w:eastAsia="x-none"/>
      </w:rPr>
    </w:pPr>
    <w:r>
      <w:rPr>
        <w:rStyle w:val="af8"/>
        <w:lang w:eastAsia="x-none"/>
      </w:rPr>
      <w:fldChar w:fldCharType="begin"/>
    </w:r>
    <w:r>
      <w:rPr>
        <w:rStyle w:val="af8"/>
        <w:lang w:eastAsia="x-none"/>
      </w:rPr>
      <w:instrText xml:space="preserve"> PAGE </w:instrText>
    </w:r>
    <w:r>
      <w:rPr>
        <w:rStyle w:val="af8"/>
        <w:lang w:eastAsia="x-none"/>
      </w:rPr>
      <w:fldChar w:fldCharType="separate"/>
    </w:r>
    <w:r>
      <w:rPr>
        <w:rStyle w:val="af8"/>
        <w:lang w:eastAsia="x-none"/>
      </w:rPr>
      <w:t>1</w:t>
    </w:r>
    <w:r>
      <w:rPr>
        <w:rStyle w:val="af8"/>
        <w:lang w:eastAsia="x-none"/>
      </w:rPr>
      <w:fldChar w:fldCharType="end"/>
    </w:r>
  </w:p>
  <w:p w14:paraId="2B906268" w14:textId="77777777" w:rsidR="00287C95" w:rsidRDefault="00287C95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B3354" w14:textId="77777777" w:rsidR="005B1DB2" w:rsidRDefault="005B1DB2" w:rsidP="00847DC2">
      <w:pPr>
        <w:pStyle w:val="a4"/>
      </w:pPr>
      <w:r>
        <w:separator/>
      </w:r>
    </w:p>
  </w:footnote>
  <w:footnote w:type="continuationSeparator" w:id="0">
    <w:p w14:paraId="58BD7546" w14:textId="77777777" w:rsidR="005B1DB2" w:rsidRDefault="005B1DB2">
      <w:r>
        <w:continuationSeparator/>
      </w:r>
    </w:p>
  </w:footnote>
  <w:footnote w:type="continuationNotice" w:id="1">
    <w:p w14:paraId="431BC407" w14:textId="77777777" w:rsidR="005B1DB2" w:rsidRDefault="005B1D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8F3F" w14:textId="5D8FD0F3" w:rsidR="00287C95" w:rsidRDefault="00287C95" w:rsidP="007157EA">
    <w:pPr>
      <w:pStyle w:val="ae"/>
      <w:keepLines w:val="0"/>
      <w:spacing w:line="240" w:lineRule="auto"/>
      <w:rPr>
        <w:b/>
        <w:i w:val="0"/>
        <w:iCs/>
      </w:rPr>
    </w:pPr>
    <w:r w:rsidRPr="00E62832">
      <w:rPr>
        <w:b/>
        <w:i w:val="0"/>
        <w:iCs/>
      </w:rPr>
      <w:t>ГОСТ </w:t>
    </w:r>
    <w:r>
      <w:rPr>
        <w:b/>
        <w:i w:val="0"/>
        <w:iCs/>
      </w:rPr>
      <w:t xml:space="preserve">                 —202</w:t>
    </w:r>
  </w:p>
  <w:p w14:paraId="714FCF8B" w14:textId="1640C075" w:rsidR="00287C95" w:rsidRDefault="00287C95" w:rsidP="007157EA">
    <w:pPr>
      <w:pStyle w:val="ae"/>
      <w:keepLines w:val="0"/>
      <w:spacing w:line="240" w:lineRule="auto"/>
      <w:rPr>
        <w:b/>
        <w:i w:val="0"/>
        <w:iCs/>
      </w:rPr>
    </w:pPr>
    <w:r>
      <w:rPr>
        <w:b/>
        <w:i w:val="0"/>
        <w:iCs/>
        <w:lang w:val="en-US"/>
      </w:rPr>
      <w:t>(</w:t>
    </w:r>
    <w:r>
      <w:rPr>
        <w:b/>
        <w:i w:val="0"/>
        <w:iCs/>
      </w:rPr>
      <w:t>проект, первая редакция)</w:t>
    </w:r>
  </w:p>
  <w:p w14:paraId="4EB8D846" w14:textId="77777777" w:rsidR="00287C95" w:rsidRPr="00984504" w:rsidRDefault="00287C95" w:rsidP="007157EA">
    <w:pPr>
      <w:pStyle w:val="ae"/>
      <w:keepLines w:val="0"/>
      <w:spacing w:line="240" w:lineRule="auto"/>
      <w:rPr>
        <w:b/>
        <w:i w:val="0"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8289" w14:textId="7533D3C7" w:rsidR="00287C95" w:rsidRDefault="00287C95" w:rsidP="00D03739">
    <w:pPr>
      <w:pStyle w:val="ae"/>
      <w:keepLines w:val="0"/>
      <w:widowControl w:val="0"/>
      <w:spacing w:line="240" w:lineRule="auto"/>
      <w:ind w:left="4536" w:firstLine="567"/>
      <w:jc w:val="right"/>
      <w:rPr>
        <w:b/>
        <w:i w:val="0"/>
        <w:iCs/>
      </w:rPr>
    </w:pPr>
    <w:r>
      <w:rPr>
        <w:b/>
        <w:i w:val="0"/>
        <w:iCs/>
      </w:rPr>
      <w:t xml:space="preserve">   </w:t>
    </w:r>
    <w:r w:rsidRPr="00E62832">
      <w:rPr>
        <w:b/>
        <w:i w:val="0"/>
        <w:iCs/>
      </w:rPr>
      <w:t>ГОСТ </w:t>
    </w:r>
    <w:r>
      <w:rPr>
        <w:b/>
        <w:i w:val="0"/>
        <w:iCs/>
      </w:rPr>
      <w:t xml:space="preserve">                    –202</w:t>
    </w:r>
  </w:p>
  <w:p w14:paraId="32A846F2" w14:textId="7CB67A84" w:rsidR="00287C95" w:rsidRDefault="00287C95" w:rsidP="00D03739">
    <w:pPr>
      <w:pStyle w:val="ae"/>
      <w:keepLines w:val="0"/>
      <w:widowControl w:val="0"/>
      <w:spacing w:line="240" w:lineRule="auto"/>
      <w:ind w:left="4536" w:firstLine="567"/>
      <w:jc w:val="right"/>
      <w:rPr>
        <w:b/>
        <w:i w:val="0"/>
        <w:iCs/>
      </w:rPr>
    </w:pPr>
    <w:r>
      <w:rPr>
        <w:b/>
        <w:i w:val="0"/>
        <w:iCs/>
      </w:rPr>
      <w:t>(проект, первая редакция)</w:t>
    </w:r>
  </w:p>
  <w:p w14:paraId="0F0AB3CA" w14:textId="0A7220A4" w:rsidR="00287C95" w:rsidRPr="00D03739" w:rsidRDefault="00287C95" w:rsidP="00D03739">
    <w:pPr>
      <w:pStyle w:val="ae"/>
      <w:keepLines w:val="0"/>
      <w:widowControl w:val="0"/>
      <w:spacing w:line="240" w:lineRule="auto"/>
      <w:ind w:left="4536" w:firstLine="567"/>
      <w:jc w:val="right"/>
      <w:rPr>
        <w:b/>
        <w:i w:val="0"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A07B" w14:textId="314F2229" w:rsidR="00287C95" w:rsidRPr="0003061A" w:rsidRDefault="00287C95" w:rsidP="0003061A">
    <w:pPr>
      <w:pStyle w:val="ae"/>
      <w:keepLines w:val="0"/>
      <w:widowControl w:val="0"/>
      <w:spacing w:line="240" w:lineRule="auto"/>
      <w:rPr>
        <w:b/>
        <w:i w:val="0"/>
        <w:iCs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93306" w14:textId="77777777" w:rsidR="00287C95" w:rsidRPr="00635F97" w:rsidRDefault="00287C95" w:rsidP="00E63B0E">
    <w:pPr>
      <w:pStyle w:val="ae"/>
      <w:framePr w:hSpace="181" w:wrap="auto" w:vAnchor="text" w:hAnchor="text" w:xAlign="right" w:y="1"/>
      <w:rPr>
        <w:rFonts w:cs="Arial"/>
        <w:b/>
        <w:sz w:val="20"/>
      </w:rPr>
    </w:pPr>
    <w:r w:rsidRPr="00635F97">
      <w:rPr>
        <w:rFonts w:cs="Arial"/>
        <w:b/>
        <w:sz w:val="20"/>
      </w:rPr>
      <w:t xml:space="preserve">ИСО/МЭК </w:t>
    </w:r>
    <w:r w:rsidRPr="00635F97">
      <w:rPr>
        <w:rFonts w:cs="Arial"/>
        <w:b/>
        <w:sz w:val="20"/>
        <w:lang w:val="en-US" w:eastAsia="x-none"/>
      </w:rPr>
      <w:t>TR 27008</w:t>
    </w:r>
    <w:r>
      <w:rPr>
        <w:rFonts w:cs="Arial"/>
        <w:b/>
        <w:sz w:val="20"/>
      </w:rPr>
      <w:t>:</w:t>
    </w:r>
    <w:r w:rsidRPr="00635F97">
      <w:rPr>
        <w:rFonts w:cs="Arial"/>
        <w:b/>
        <w:sz w:val="20"/>
        <w:lang w:val="en-US" w:eastAsia="x-none"/>
      </w:rPr>
      <w:t>2011</w:t>
    </w:r>
  </w:p>
  <w:p w14:paraId="33477AA5" w14:textId="77777777" w:rsidR="00287C95" w:rsidRPr="00635F97" w:rsidRDefault="00287C95">
    <w:pPr>
      <w:pStyle w:val="ae"/>
      <w:rPr>
        <w:rFonts w:cs="Arial"/>
        <w:b/>
        <w:sz w:val="20"/>
        <w:lang w:val="en-US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4F26690"/>
    <w:lvl w:ilvl="0">
      <w:start w:val="1"/>
      <w:numFmt w:val="bullet"/>
      <w:pStyle w:val="3"/>
      <w:lvlText w:val="-"/>
      <w:lvlJc w:val="left"/>
      <w:pPr>
        <w:tabs>
          <w:tab w:val="num" w:pos="1834"/>
        </w:tabs>
        <w:ind w:left="1871" w:hanging="397"/>
      </w:pPr>
      <w:rPr>
        <w:rFonts w:ascii="Arial" w:hAnsi="Arial" w:hint="default"/>
      </w:rPr>
    </w:lvl>
  </w:abstractNum>
  <w:abstractNum w:abstractNumId="1" w15:restartNumberingAfterBreak="0">
    <w:nsid w:val="FFFFFF83"/>
    <w:multiLevelType w:val="singleLevel"/>
    <w:tmpl w:val="177EAFEC"/>
    <w:lvl w:ilvl="0">
      <w:start w:val="1"/>
      <w:numFmt w:val="bullet"/>
      <w:pStyle w:val="2"/>
      <w:lvlText w:val="-"/>
      <w:lvlJc w:val="left"/>
      <w:pPr>
        <w:tabs>
          <w:tab w:val="num" w:pos="1398"/>
        </w:tabs>
        <w:ind w:left="1435" w:hanging="397"/>
      </w:pPr>
      <w:rPr>
        <w:rFonts w:ascii="Arial" w:hAnsi="Arial" w:hint="default"/>
      </w:rPr>
    </w:lvl>
  </w:abstractNum>
  <w:abstractNum w:abstractNumId="2" w15:restartNumberingAfterBreak="0">
    <w:nsid w:val="FFFFFF89"/>
    <w:multiLevelType w:val="singleLevel"/>
    <w:tmpl w:val="75E8E7A8"/>
    <w:lvl w:ilvl="0">
      <w:start w:val="1"/>
      <w:numFmt w:val="bullet"/>
      <w:pStyle w:val="a"/>
      <w:lvlText w:val="-"/>
      <w:lvlJc w:val="left"/>
      <w:pPr>
        <w:tabs>
          <w:tab w:val="num" w:pos="1040"/>
        </w:tabs>
        <w:ind w:left="1077" w:hanging="397"/>
      </w:pPr>
      <w:rPr>
        <w:rFonts w:ascii="Arial" w:hAnsi="Arial" w:hint="default"/>
      </w:rPr>
    </w:lvl>
  </w:abstractNum>
  <w:abstractNum w:abstractNumId="3" w15:restartNumberingAfterBreak="0">
    <w:nsid w:val="033C50E4"/>
    <w:multiLevelType w:val="multilevel"/>
    <w:tmpl w:val="0F3E3B0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4" w15:restartNumberingAfterBreak="0">
    <w:nsid w:val="047C31B7"/>
    <w:multiLevelType w:val="hybridMultilevel"/>
    <w:tmpl w:val="7564008E"/>
    <w:lvl w:ilvl="0" w:tplc="FFFFFFFF">
      <w:start w:val="1"/>
      <w:numFmt w:val="decimal"/>
      <w:lvlText w:val="%1."/>
      <w:lvlJc w:val="left"/>
      <w:pPr>
        <w:ind w:left="1400" w:hanging="360"/>
      </w:pPr>
    </w:lvl>
    <w:lvl w:ilvl="1" w:tplc="0419000F">
      <w:start w:val="1"/>
      <w:numFmt w:val="decimal"/>
      <w:lvlText w:val="%2."/>
      <w:lvlJc w:val="left"/>
      <w:pPr>
        <w:ind w:left="2120" w:hanging="360"/>
      </w:pPr>
    </w:lvl>
    <w:lvl w:ilvl="2" w:tplc="FFFFFFFF" w:tentative="1">
      <w:start w:val="1"/>
      <w:numFmt w:val="lowerRoman"/>
      <w:lvlText w:val="%3."/>
      <w:lvlJc w:val="right"/>
      <w:pPr>
        <w:ind w:left="2840" w:hanging="180"/>
      </w:p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0B252D70"/>
    <w:multiLevelType w:val="multilevel"/>
    <w:tmpl w:val="BC00C544"/>
    <w:name w:val="Appen1"/>
    <w:lvl w:ilvl="0">
      <w:start w:val="1"/>
      <w:numFmt w:val="decimal"/>
      <w:suff w:val="space"/>
      <w:lvlText w:val="%1 "/>
      <w:lvlJc w:val="left"/>
      <w:pPr>
        <w:ind w:left="6597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029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7461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7965" w:hanging="648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left="846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9477"/>
        </w:tabs>
        <w:ind w:left="897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197"/>
        </w:tabs>
        <w:ind w:left="947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557"/>
        </w:tabs>
        <w:ind w:left="998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77"/>
        </w:tabs>
        <w:ind w:left="10557" w:hanging="1440"/>
      </w:pPr>
      <w:rPr>
        <w:rFonts w:cs="Times New Roman" w:hint="default"/>
      </w:rPr>
    </w:lvl>
  </w:abstractNum>
  <w:abstractNum w:abstractNumId="6" w15:restartNumberingAfterBreak="0">
    <w:nsid w:val="10FE1F92"/>
    <w:multiLevelType w:val="hybridMultilevel"/>
    <w:tmpl w:val="BF280982"/>
    <w:lvl w:ilvl="0" w:tplc="FFFFFFFF">
      <w:start w:val="1"/>
      <w:numFmt w:val="decimal"/>
      <w:lvlText w:val="%1."/>
      <w:lvlJc w:val="left"/>
      <w:pPr>
        <w:ind w:left="1400" w:hanging="360"/>
      </w:pPr>
    </w:lvl>
    <w:lvl w:ilvl="1" w:tplc="04190011">
      <w:start w:val="1"/>
      <w:numFmt w:val="decimal"/>
      <w:lvlText w:val="%2)"/>
      <w:lvlJc w:val="left"/>
      <w:pPr>
        <w:ind w:left="2120" w:hanging="360"/>
      </w:pPr>
    </w:lvl>
    <w:lvl w:ilvl="2" w:tplc="FFFFFFFF" w:tentative="1">
      <w:start w:val="1"/>
      <w:numFmt w:val="lowerRoman"/>
      <w:lvlText w:val="%3."/>
      <w:lvlJc w:val="right"/>
      <w:pPr>
        <w:ind w:left="2840" w:hanging="180"/>
      </w:p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141C1CCD"/>
    <w:multiLevelType w:val="hybridMultilevel"/>
    <w:tmpl w:val="573C0AA6"/>
    <w:lvl w:ilvl="0" w:tplc="FA44A980">
      <w:start w:val="1"/>
      <w:numFmt w:val="decimal"/>
      <w:lvlText w:val="[%1]"/>
      <w:lvlJc w:val="left"/>
      <w:pPr>
        <w:ind w:left="6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 w:tplc="2E4438E6">
      <w:start w:val="1"/>
      <w:numFmt w:val="lowerLetter"/>
      <w:lvlText w:val="%2"/>
      <w:lvlJc w:val="left"/>
      <w:pPr>
        <w:ind w:left="1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 w:tplc="2E68B320">
      <w:start w:val="1"/>
      <w:numFmt w:val="lowerRoman"/>
      <w:lvlText w:val="%3"/>
      <w:lvlJc w:val="left"/>
      <w:pPr>
        <w:ind w:left="18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 w:tplc="79005282">
      <w:start w:val="1"/>
      <w:numFmt w:val="decimal"/>
      <w:lvlText w:val="%4"/>
      <w:lvlJc w:val="left"/>
      <w:pPr>
        <w:ind w:left="25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 w:tplc="C406AAF6">
      <w:start w:val="1"/>
      <w:numFmt w:val="lowerLetter"/>
      <w:lvlText w:val="%5"/>
      <w:lvlJc w:val="left"/>
      <w:pPr>
        <w:ind w:left="32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 w:tplc="43AC70D2">
      <w:start w:val="1"/>
      <w:numFmt w:val="lowerRoman"/>
      <w:lvlText w:val="%6"/>
      <w:lvlJc w:val="left"/>
      <w:pPr>
        <w:ind w:left="39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 w:tplc="B01C8FE4">
      <w:start w:val="1"/>
      <w:numFmt w:val="decimal"/>
      <w:lvlText w:val="%7"/>
      <w:lvlJc w:val="left"/>
      <w:pPr>
        <w:ind w:left="46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 w:tplc="B008D050">
      <w:start w:val="1"/>
      <w:numFmt w:val="lowerLetter"/>
      <w:lvlText w:val="%8"/>
      <w:lvlJc w:val="left"/>
      <w:pPr>
        <w:ind w:left="54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 w:tplc="434AFE96">
      <w:start w:val="1"/>
      <w:numFmt w:val="lowerRoman"/>
      <w:lvlText w:val="%9"/>
      <w:lvlJc w:val="left"/>
      <w:pPr>
        <w:ind w:left="61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8" w15:restartNumberingAfterBreak="0">
    <w:nsid w:val="14B6314C"/>
    <w:multiLevelType w:val="multilevel"/>
    <w:tmpl w:val="FE4AEF8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2160"/>
      </w:pPr>
      <w:rPr>
        <w:rFonts w:hint="default"/>
      </w:rPr>
    </w:lvl>
  </w:abstractNum>
  <w:abstractNum w:abstractNumId="9" w15:restartNumberingAfterBreak="0">
    <w:nsid w:val="15E350C7"/>
    <w:multiLevelType w:val="multilevel"/>
    <w:tmpl w:val="FD740A08"/>
    <w:name w:val="AppAB"/>
    <w:lvl w:ilvl="0">
      <w:start w:val="1"/>
      <w:numFmt w:val="russianUpper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60862D5"/>
    <w:multiLevelType w:val="multilevel"/>
    <w:tmpl w:val="4BBE0BEC"/>
    <w:name w:val="AppA"/>
    <w:lvl w:ilvl="0">
      <w:start w:val="1"/>
      <w:numFmt w:val="upperLetter"/>
      <w:suff w:val="space"/>
      <w:lvlText w:val="%1"/>
      <w:lvlJc w:val="left"/>
      <w:pPr>
        <w:ind w:left="24948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25668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26388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27108"/>
      </w:pPr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27828"/>
      </w:pPr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pPr>
        <w:ind w:left="28548"/>
      </w:pPr>
      <w:rPr>
        <w:rFonts w:cs="Times New Roman" w:hint="default"/>
      </w:rPr>
    </w:lvl>
    <w:lvl w:ilvl="6">
      <w:start w:val="1"/>
      <w:numFmt w:val="decimal"/>
      <w:suff w:val="space"/>
      <w:lvlText w:val="%1.%2.%3.%4.%5.%6.%7"/>
      <w:lvlJc w:val="left"/>
      <w:pPr>
        <w:ind w:left="29268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9988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0708"/>
      </w:pPr>
      <w:rPr>
        <w:rFonts w:cs="Times New Roman" w:hint="default"/>
      </w:rPr>
    </w:lvl>
  </w:abstractNum>
  <w:abstractNum w:abstractNumId="11" w15:restartNumberingAfterBreak="0">
    <w:nsid w:val="1FB04DEE"/>
    <w:multiLevelType w:val="hybridMultilevel"/>
    <w:tmpl w:val="CF7E9558"/>
    <w:lvl w:ilvl="0" w:tplc="D068D0EC">
      <w:start w:val="1"/>
      <w:numFmt w:val="decimal"/>
      <w:lvlText w:val="[%1]"/>
      <w:lvlJc w:val="left"/>
      <w:pPr>
        <w:ind w:left="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1018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10E20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F4B88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52EB9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7E597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72B0D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EC30A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50B29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F75EFC"/>
    <w:multiLevelType w:val="hybridMultilevel"/>
    <w:tmpl w:val="5CFCA896"/>
    <w:lvl w:ilvl="0" w:tplc="0409000F">
      <w:start w:val="1"/>
      <w:numFmt w:val="decimal"/>
      <w:lvlText w:val="%1."/>
      <w:lvlJc w:val="left"/>
      <w:pPr>
        <w:tabs>
          <w:tab w:val="num" w:pos="1400"/>
        </w:tabs>
        <w:ind w:left="1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13" w15:restartNumberingAfterBreak="0">
    <w:nsid w:val="22B111A5"/>
    <w:multiLevelType w:val="hybridMultilevel"/>
    <w:tmpl w:val="3B488B26"/>
    <w:lvl w:ilvl="0" w:tplc="90628B2E">
      <w:start w:val="1"/>
      <w:numFmt w:val="bullet"/>
      <w:lvlText w:val="–"/>
      <w:lvlJc w:val="left"/>
      <w:pPr>
        <w:ind w:left="140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 w15:restartNumberingAfterBreak="0">
    <w:nsid w:val="235242A8"/>
    <w:multiLevelType w:val="hybridMultilevel"/>
    <w:tmpl w:val="0D06E02C"/>
    <w:lvl w:ilvl="0" w:tplc="E0F259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D4A39"/>
    <w:multiLevelType w:val="hybridMultilevel"/>
    <w:tmpl w:val="5D16B278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6" w15:restartNumberingAfterBreak="0">
    <w:nsid w:val="29427BB8"/>
    <w:multiLevelType w:val="hybridMultilevel"/>
    <w:tmpl w:val="C1C0569E"/>
    <w:lvl w:ilvl="0" w:tplc="FFFFFFFF">
      <w:start w:val="1"/>
      <w:numFmt w:val="decimal"/>
      <w:lvlText w:val="%1."/>
      <w:lvlJc w:val="left"/>
      <w:pPr>
        <w:ind w:left="1400" w:hanging="360"/>
      </w:pPr>
    </w:lvl>
    <w:lvl w:ilvl="1" w:tplc="04190011">
      <w:start w:val="1"/>
      <w:numFmt w:val="decimal"/>
      <w:lvlText w:val="%2)"/>
      <w:lvlJc w:val="left"/>
      <w:pPr>
        <w:ind w:left="2120" w:hanging="360"/>
      </w:pPr>
    </w:lvl>
    <w:lvl w:ilvl="2" w:tplc="FFFFFFFF" w:tentative="1">
      <w:start w:val="1"/>
      <w:numFmt w:val="lowerRoman"/>
      <w:lvlText w:val="%3."/>
      <w:lvlJc w:val="right"/>
      <w:pPr>
        <w:ind w:left="2840" w:hanging="180"/>
      </w:p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7" w15:restartNumberingAfterBreak="0">
    <w:nsid w:val="2FEC2719"/>
    <w:multiLevelType w:val="multilevel"/>
    <w:tmpl w:val="61E27C8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40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1080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20" w:hanging="1800"/>
      </w:pPr>
      <w:rPr>
        <w:rFonts w:hint="default"/>
      </w:rPr>
    </w:lvl>
  </w:abstractNum>
  <w:abstractNum w:abstractNumId="18" w15:restartNumberingAfterBreak="0">
    <w:nsid w:val="31B06C49"/>
    <w:multiLevelType w:val="hybridMultilevel"/>
    <w:tmpl w:val="019AF108"/>
    <w:lvl w:ilvl="0" w:tplc="E4A056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934D01"/>
    <w:multiLevelType w:val="hybridMultilevel"/>
    <w:tmpl w:val="E0AA947A"/>
    <w:lvl w:ilvl="0" w:tplc="9542B388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64C4378"/>
    <w:multiLevelType w:val="hybridMultilevel"/>
    <w:tmpl w:val="3CEEF1D2"/>
    <w:lvl w:ilvl="0" w:tplc="90628B2E">
      <w:start w:val="1"/>
      <w:numFmt w:val="bullet"/>
      <w:lvlText w:val="–"/>
      <w:lvlJc w:val="left"/>
      <w:pPr>
        <w:ind w:left="140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1" w15:restartNumberingAfterBreak="0">
    <w:nsid w:val="3BAA314F"/>
    <w:multiLevelType w:val="hybridMultilevel"/>
    <w:tmpl w:val="BED6ADB4"/>
    <w:lvl w:ilvl="0" w:tplc="2B48E79C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2" w15:restartNumberingAfterBreak="0">
    <w:nsid w:val="3EDF3B89"/>
    <w:multiLevelType w:val="hybridMultilevel"/>
    <w:tmpl w:val="710EBA2E"/>
    <w:lvl w:ilvl="0" w:tplc="90628B2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62689C"/>
    <w:multiLevelType w:val="hybridMultilevel"/>
    <w:tmpl w:val="CEBA3646"/>
    <w:lvl w:ilvl="0" w:tplc="6AB898F4">
      <w:start w:val="1"/>
      <w:numFmt w:val="lowerLetter"/>
      <w:lvlText w:val="%1)"/>
      <w:lvlJc w:val="left"/>
      <w:pPr>
        <w:ind w:left="403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 w:tplc="68281D7C">
      <w:start w:val="1"/>
      <w:numFmt w:val="lowerLetter"/>
      <w:lvlText w:val="%2"/>
      <w:lvlJc w:val="left"/>
      <w:pPr>
        <w:ind w:left="1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 w:tplc="98BAAE50">
      <w:start w:val="1"/>
      <w:numFmt w:val="lowerRoman"/>
      <w:lvlText w:val="%3"/>
      <w:lvlJc w:val="left"/>
      <w:pPr>
        <w:ind w:left="18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 w:tplc="CB1EEE86">
      <w:start w:val="1"/>
      <w:numFmt w:val="decimal"/>
      <w:lvlText w:val="%4"/>
      <w:lvlJc w:val="left"/>
      <w:pPr>
        <w:ind w:left="25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 w:tplc="43600DF0">
      <w:start w:val="1"/>
      <w:numFmt w:val="lowerLetter"/>
      <w:lvlText w:val="%5"/>
      <w:lvlJc w:val="left"/>
      <w:pPr>
        <w:ind w:left="32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 w:tplc="FF58978A">
      <w:start w:val="1"/>
      <w:numFmt w:val="lowerRoman"/>
      <w:lvlText w:val="%6"/>
      <w:lvlJc w:val="left"/>
      <w:pPr>
        <w:ind w:left="39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 w:tplc="F9FCF808">
      <w:start w:val="1"/>
      <w:numFmt w:val="decimal"/>
      <w:lvlText w:val="%7"/>
      <w:lvlJc w:val="left"/>
      <w:pPr>
        <w:ind w:left="46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 w:tplc="E3C6D6B6">
      <w:start w:val="1"/>
      <w:numFmt w:val="lowerLetter"/>
      <w:lvlText w:val="%8"/>
      <w:lvlJc w:val="left"/>
      <w:pPr>
        <w:ind w:left="54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 w:tplc="C0B43C4C">
      <w:start w:val="1"/>
      <w:numFmt w:val="lowerRoman"/>
      <w:lvlText w:val="%9"/>
      <w:lvlJc w:val="left"/>
      <w:pPr>
        <w:ind w:left="61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24" w15:restartNumberingAfterBreak="0">
    <w:nsid w:val="431D63F0"/>
    <w:multiLevelType w:val="multilevel"/>
    <w:tmpl w:val="8DC8D82C"/>
    <w:lvl w:ilvl="0">
      <w:start w:val="9"/>
      <w:numFmt w:val="decimal"/>
      <w:lvlText w:val="%1"/>
      <w:lvlJc w:val="left"/>
      <w:pPr>
        <w:ind w:left="680"/>
      </w:pPr>
      <w:rPr>
        <w:rFonts w:ascii="Cambria" w:eastAsia="Times New Roman" w:hAnsi="Cambria" w:cs="Cambria"/>
        <w:b/>
        <w:bCs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346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4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25" w15:restartNumberingAfterBreak="0">
    <w:nsid w:val="447152FC"/>
    <w:multiLevelType w:val="multilevel"/>
    <w:tmpl w:val="4DF41936"/>
    <w:name w:val="Append1"/>
    <w:lvl w:ilvl="0">
      <w:start w:val="1"/>
      <w:numFmt w:val="decimal"/>
      <w:suff w:val="space"/>
      <w:lvlText w:val="%1 "/>
      <w:lvlJc w:val="left"/>
      <w:pPr>
        <w:ind w:left="19071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9503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9935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20439" w:hanging="648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left="20943" w:hanging="792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left="21447" w:hanging="936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left="21951" w:hanging="108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2455" w:hanging="1224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3031" w:hanging="1440"/>
      </w:pPr>
      <w:rPr>
        <w:rFonts w:cs="Times New Roman" w:hint="default"/>
      </w:rPr>
    </w:lvl>
  </w:abstractNum>
  <w:abstractNum w:abstractNumId="26" w15:restartNumberingAfterBreak="0">
    <w:nsid w:val="46545978"/>
    <w:multiLevelType w:val="hybridMultilevel"/>
    <w:tmpl w:val="498A9858"/>
    <w:lvl w:ilvl="0" w:tplc="44DE7BD0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98513B"/>
    <w:multiLevelType w:val="hybridMultilevel"/>
    <w:tmpl w:val="E5D6ED0E"/>
    <w:lvl w:ilvl="0" w:tplc="CF6ABC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F20330"/>
    <w:multiLevelType w:val="hybridMultilevel"/>
    <w:tmpl w:val="11C28C98"/>
    <w:lvl w:ilvl="0" w:tplc="1250EE22">
      <w:start w:val="1"/>
      <w:numFmt w:val="lowerLetter"/>
      <w:lvlText w:val="%1)"/>
      <w:lvlJc w:val="left"/>
      <w:pPr>
        <w:ind w:left="403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 w:tplc="25929C6E">
      <w:start w:val="1"/>
      <w:numFmt w:val="lowerLetter"/>
      <w:lvlText w:val="%2"/>
      <w:lvlJc w:val="left"/>
      <w:pPr>
        <w:ind w:left="1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 w:tplc="9C1E9EE8">
      <w:start w:val="1"/>
      <w:numFmt w:val="lowerRoman"/>
      <w:lvlText w:val="%3"/>
      <w:lvlJc w:val="left"/>
      <w:pPr>
        <w:ind w:left="18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 w:tplc="C16020EC">
      <w:start w:val="1"/>
      <w:numFmt w:val="decimal"/>
      <w:lvlText w:val="%4"/>
      <w:lvlJc w:val="left"/>
      <w:pPr>
        <w:ind w:left="25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 w:tplc="4EB4A0FE">
      <w:start w:val="1"/>
      <w:numFmt w:val="lowerLetter"/>
      <w:lvlText w:val="%5"/>
      <w:lvlJc w:val="left"/>
      <w:pPr>
        <w:ind w:left="32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 w:tplc="D368B86E">
      <w:start w:val="1"/>
      <w:numFmt w:val="lowerRoman"/>
      <w:lvlText w:val="%6"/>
      <w:lvlJc w:val="left"/>
      <w:pPr>
        <w:ind w:left="39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 w:tplc="D19CDF4A">
      <w:start w:val="1"/>
      <w:numFmt w:val="decimal"/>
      <w:lvlText w:val="%7"/>
      <w:lvlJc w:val="left"/>
      <w:pPr>
        <w:ind w:left="46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 w:tplc="C420A446">
      <w:start w:val="1"/>
      <w:numFmt w:val="lowerLetter"/>
      <w:lvlText w:val="%8"/>
      <w:lvlJc w:val="left"/>
      <w:pPr>
        <w:ind w:left="54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 w:tplc="8918D182">
      <w:start w:val="1"/>
      <w:numFmt w:val="lowerRoman"/>
      <w:lvlText w:val="%9"/>
      <w:lvlJc w:val="left"/>
      <w:pPr>
        <w:ind w:left="61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29" w15:restartNumberingAfterBreak="0">
    <w:nsid w:val="4F651A43"/>
    <w:multiLevelType w:val="hybridMultilevel"/>
    <w:tmpl w:val="2EAA7876"/>
    <w:lvl w:ilvl="0" w:tplc="12408672">
      <w:start w:val="18"/>
      <w:numFmt w:val="bullet"/>
      <w:lvlText w:val=""/>
      <w:lvlJc w:val="left"/>
      <w:pPr>
        <w:tabs>
          <w:tab w:val="num" w:pos="1071"/>
        </w:tabs>
        <w:ind w:left="1071" w:hanging="60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51"/>
        </w:tabs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1"/>
        </w:tabs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1"/>
        </w:tabs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1"/>
        </w:tabs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1"/>
        </w:tabs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1"/>
        </w:tabs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1"/>
        </w:tabs>
        <w:ind w:left="6591" w:hanging="360"/>
      </w:pPr>
      <w:rPr>
        <w:rFonts w:ascii="Wingdings" w:hAnsi="Wingdings" w:hint="default"/>
      </w:rPr>
    </w:lvl>
  </w:abstractNum>
  <w:abstractNum w:abstractNumId="30" w15:restartNumberingAfterBreak="0">
    <w:nsid w:val="500C33A4"/>
    <w:multiLevelType w:val="hybridMultilevel"/>
    <w:tmpl w:val="5740CE48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1" w15:restartNumberingAfterBreak="0">
    <w:nsid w:val="53854B0A"/>
    <w:multiLevelType w:val="multilevel"/>
    <w:tmpl w:val="005C0BCA"/>
    <w:lvl w:ilvl="0">
      <w:start w:val="2"/>
      <w:numFmt w:val="decimal"/>
      <w:lvlText w:val="%1"/>
      <w:lvlJc w:val="left"/>
      <w:pPr>
        <w:ind w:left="680"/>
      </w:pPr>
      <w:rPr>
        <w:rFonts w:ascii="Cambria" w:eastAsia="Times New Roman" w:hAnsi="Cambria" w:cs="Cambria"/>
        <w:b/>
        <w:bCs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665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4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32" w15:restartNumberingAfterBreak="0">
    <w:nsid w:val="56D902F2"/>
    <w:multiLevelType w:val="multilevel"/>
    <w:tmpl w:val="8F72837E"/>
    <w:lvl w:ilvl="0">
      <w:start w:val="4"/>
      <w:numFmt w:val="decimal"/>
      <w:lvlText w:val="%1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80" w:hanging="1800"/>
      </w:pPr>
      <w:rPr>
        <w:rFonts w:hint="default"/>
      </w:rPr>
    </w:lvl>
  </w:abstractNum>
  <w:abstractNum w:abstractNumId="33" w15:restartNumberingAfterBreak="0">
    <w:nsid w:val="5B3F59CB"/>
    <w:multiLevelType w:val="multilevel"/>
    <w:tmpl w:val="D818A11E"/>
    <w:name w:val="Appe1"/>
    <w:lvl w:ilvl="0">
      <w:start w:val="1"/>
      <w:numFmt w:val="decimal"/>
      <w:suff w:val="space"/>
      <w:lvlText w:val="%1"/>
      <w:lvlJc w:val="left"/>
      <w:pPr>
        <w:ind w:left="25308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"/>
      <w:lvlJc w:val="left"/>
      <w:pPr>
        <w:ind w:left="25740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pPr>
        <w:ind w:left="26172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pPr>
        <w:ind w:left="26676" w:hanging="648"/>
      </w:pPr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27180" w:hanging="79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188"/>
        </w:tabs>
        <w:ind w:left="27684" w:hanging="936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908"/>
        </w:tabs>
        <w:ind w:left="281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268"/>
        </w:tabs>
        <w:ind w:left="28692" w:hanging="122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988"/>
        </w:tabs>
        <w:ind w:left="29268" w:hanging="1440"/>
      </w:pPr>
      <w:rPr>
        <w:rFonts w:cs="Times New Roman" w:hint="default"/>
      </w:rPr>
    </w:lvl>
  </w:abstractNum>
  <w:abstractNum w:abstractNumId="34" w15:restartNumberingAfterBreak="0">
    <w:nsid w:val="5CF61182"/>
    <w:multiLevelType w:val="hybridMultilevel"/>
    <w:tmpl w:val="211A30DA"/>
    <w:lvl w:ilvl="0" w:tplc="8200A57A">
      <w:start w:val="1"/>
      <w:numFmt w:val="lowerLetter"/>
      <w:suff w:val="space"/>
      <w:lvlText w:val="%1)"/>
      <w:lvlJc w:val="left"/>
      <w:pPr>
        <w:ind w:left="40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181717"/>
        <w:sz w:val="24"/>
        <w:szCs w:val="22"/>
        <w:u w:val="none"/>
        <w:vertAlign w:val="baseline"/>
      </w:rPr>
    </w:lvl>
    <w:lvl w:ilvl="1" w:tplc="68281D7C">
      <w:start w:val="1"/>
      <w:numFmt w:val="lowerLetter"/>
      <w:lvlText w:val="%2"/>
      <w:lvlJc w:val="left"/>
      <w:pPr>
        <w:ind w:left="1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 w:tplc="98BAAE50">
      <w:start w:val="1"/>
      <w:numFmt w:val="lowerRoman"/>
      <w:lvlText w:val="%3"/>
      <w:lvlJc w:val="left"/>
      <w:pPr>
        <w:ind w:left="18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 w:tplc="CB1EEE86">
      <w:start w:val="1"/>
      <w:numFmt w:val="decimal"/>
      <w:lvlText w:val="%4"/>
      <w:lvlJc w:val="left"/>
      <w:pPr>
        <w:ind w:left="25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 w:tplc="43600DF0">
      <w:start w:val="1"/>
      <w:numFmt w:val="lowerLetter"/>
      <w:lvlText w:val="%5"/>
      <w:lvlJc w:val="left"/>
      <w:pPr>
        <w:ind w:left="32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 w:tplc="FF58978A">
      <w:start w:val="1"/>
      <w:numFmt w:val="lowerRoman"/>
      <w:lvlText w:val="%6"/>
      <w:lvlJc w:val="left"/>
      <w:pPr>
        <w:ind w:left="39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 w:tplc="F9FCF808">
      <w:start w:val="1"/>
      <w:numFmt w:val="decimal"/>
      <w:lvlText w:val="%7"/>
      <w:lvlJc w:val="left"/>
      <w:pPr>
        <w:ind w:left="46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 w:tplc="E3C6D6B6">
      <w:start w:val="1"/>
      <w:numFmt w:val="lowerLetter"/>
      <w:lvlText w:val="%8"/>
      <w:lvlJc w:val="left"/>
      <w:pPr>
        <w:ind w:left="54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 w:tplc="C0B43C4C">
      <w:start w:val="1"/>
      <w:numFmt w:val="lowerRoman"/>
      <w:lvlText w:val="%9"/>
      <w:lvlJc w:val="left"/>
      <w:pPr>
        <w:ind w:left="61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35" w15:restartNumberingAfterBreak="0">
    <w:nsid w:val="5D292CFC"/>
    <w:multiLevelType w:val="hybridMultilevel"/>
    <w:tmpl w:val="02DC2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C7886"/>
    <w:multiLevelType w:val="multilevel"/>
    <w:tmpl w:val="F6D61994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7" w15:restartNumberingAfterBreak="0">
    <w:nsid w:val="690A741E"/>
    <w:multiLevelType w:val="multilevel"/>
    <w:tmpl w:val="CA0CA358"/>
    <w:lvl w:ilvl="0">
      <w:start w:val="12"/>
      <w:numFmt w:val="decimal"/>
      <w:lvlText w:val="%1"/>
      <w:lvlJc w:val="left"/>
      <w:pPr>
        <w:ind w:left="3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>
      <w:start w:val="5"/>
      <w:numFmt w:val="decimal"/>
      <w:lvlText w:val="%1.%2"/>
      <w:lvlJc w:val="left"/>
      <w:pPr>
        <w:ind w:left="1346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4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38" w15:restartNumberingAfterBreak="0">
    <w:nsid w:val="691A5A7A"/>
    <w:multiLevelType w:val="multilevel"/>
    <w:tmpl w:val="6CB83AF8"/>
    <w:lvl w:ilvl="0">
      <w:start w:val="18"/>
      <w:numFmt w:val="decimal"/>
      <w:lvlText w:val="%1"/>
      <w:lvlJc w:val="left"/>
      <w:pPr>
        <w:ind w:left="680"/>
      </w:pPr>
      <w:rPr>
        <w:rFonts w:ascii="Cambria" w:eastAsia="Times New Roman" w:hAnsi="Cambria" w:cs="Cambria"/>
        <w:b/>
        <w:bCs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1346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4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39" w15:restartNumberingAfterBreak="0">
    <w:nsid w:val="695A77EE"/>
    <w:multiLevelType w:val="hybridMultilevel"/>
    <w:tmpl w:val="4CEE9514"/>
    <w:lvl w:ilvl="0" w:tplc="FFFFFFFF">
      <w:start w:val="1"/>
      <w:numFmt w:val="decimal"/>
      <w:lvlText w:val="%1."/>
      <w:lvlJc w:val="left"/>
      <w:pPr>
        <w:ind w:left="1400" w:hanging="360"/>
      </w:pPr>
    </w:lvl>
    <w:lvl w:ilvl="1" w:tplc="04190011">
      <w:start w:val="1"/>
      <w:numFmt w:val="decimal"/>
      <w:lvlText w:val="%2)"/>
      <w:lvlJc w:val="left"/>
      <w:pPr>
        <w:ind w:left="2120" w:hanging="360"/>
      </w:pPr>
    </w:lvl>
    <w:lvl w:ilvl="2" w:tplc="FFFFFFFF" w:tentative="1">
      <w:start w:val="1"/>
      <w:numFmt w:val="lowerRoman"/>
      <w:lvlText w:val="%3."/>
      <w:lvlJc w:val="right"/>
      <w:pPr>
        <w:ind w:left="2840" w:hanging="180"/>
      </w:p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40" w15:restartNumberingAfterBreak="0">
    <w:nsid w:val="6CDE55E3"/>
    <w:multiLevelType w:val="multilevel"/>
    <w:tmpl w:val="F6303F46"/>
    <w:name w:val="Appendi"/>
    <w:lvl w:ilvl="0">
      <w:start w:val="1"/>
      <w:numFmt w:val="upperLetter"/>
      <w:suff w:val="space"/>
      <w:lvlText w:val="%1."/>
      <w:lvlJc w:val="left"/>
      <w:pPr>
        <w:ind w:left="12474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3194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1391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46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794"/>
        </w:tabs>
        <w:ind w:left="1535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514"/>
        </w:tabs>
        <w:ind w:left="16074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17154"/>
        </w:tabs>
        <w:ind w:left="16794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17874"/>
        </w:tabs>
        <w:ind w:left="17514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18594"/>
        </w:tabs>
        <w:ind w:left="18234"/>
      </w:pPr>
      <w:rPr>
        <w:rFonts w:cs="Times New Roman" w:hint="default"/>
      </w:rPr>
    </w:lvl>
  </w:abstractNum>
  <w:abstractNum w:abstractNumId="41" w15:restartNumberingAfterBreak="0">
    <w:nsid w:val="72974B01"/>
    <w:multiLevelType w:val="hybridMultilevel"/>
    <w:tmpl w:val="DB841328"/>
    <w:lvl w:ilvl="0" w:tplc="EAE03DD0">
      <w:start w:val="95"/>
      <w:numFmt w:val="decimal"/>
      <w:lvlText w:val="[%1]"/>
      <w:lvlJc w:val="left"/>
      <w:pPr>
        <w:ind w:left="851" w:hanging="171"/>
      </w:pPr>
      <w:rPr>
        <w:rFonts w:ascii="Arial" w:eastAsia="Times New Roman" w:hAnsi="Arial" w:cs="Cambria" w:hint="default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 w:tplc="15C807E6">
      <w:start w:val="1"/>
      <w:numFmt w:val="lowerLetter"/>
      <w:lvlText w:val="%2"/>
      <w:lvlJc w:val="left"/>
      <w:pPr>
        <w:ind w:left="108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 w:tplc="73621936">
      <w:start w:val="1"/>
      <w:numFmt w:val="lowerRoman"/>
      <w:lvlText w:val="%3"/>
      <w:lvlJc w:val="left"/>
      <w:pPr>
        <w:ind w:left="180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 w:tplc="6B8C5818">
      <w:start w:val="1"/>
      <w:numFmt w:val="decimal"/>
      <w:lvlText w:val="%4"/>
      <w:lvlJc w:val="left"/>
      <w:pPr>
        <w:ind w:left="252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 w:tplc="F6081868">
      <w:start w:val="1"/>
      <w:numFmt w:val="lowerLetter"/>
      <w:lvlText w:val="%5"/>
      <w:lvlJc w:val="left"/>
      <w:pPr>
        <w:ind w:left="324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 w:tplc="9E1E7B14">
      <w:start w:val="1"/>
      <w:numFmt w:val="lowerRoman"/>
      <w:lvlText w:val="%6"/>
      <w:lvlJc w:val="left"/>
      <w:pPr>
        <w:ind w:left="396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 w:tplc="35A0A0C0">
      <w:start w:val="1"/>
      <w:numFmt w:val="decimal"/>
      <w:lvlText w:val="%7"/>
      <w:lvlJc w:val="left"/>
      <w:pPr>
        <w:ind w:left="468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 w:tplc="52D07A0E">
      <w:start w:val="1"/>
      <w:numFmt w:val="lowerLetter"/>
      <w:lvlText w:val="%8"/>
      <w:lvlJc w:val="left"/>
      <w:pPr>
        <w:ind w:left="540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 w:tplc="122229C6">
      <w:start w:val="1"/>
      <w:numFmt w:val="lowerRoman"/>
      <w:lvlText w:val="%9"/>
      <w:lvlJc w:val="left"/>
      <w:pPr>
        <w:ind w:left="612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42" w15:restartNumberingAfterBreak="0">
    <w:nsid w:val="72A618BF"/>
    <w:multiLevelType w:val="hybridMultilevel"/>
    <w:tmpl w:val="B1489828"/>
    <w:lvl w:ilvl="0" w:tplc="BD96A086">
      <w:start w:val="21"/>
      <w:numFmt w:val="decimal"/>
      <w:lvlText w:val="[%1]"/>
      <w:lvlJc w:val="left"/>
      <w:pPr>
        <w:ind w:left="680"/>
      </w:pPr>
      <w:rPr>
        <w:rFonts w:ascii="Arial" w:eastAsia="Times New Roman" w:hAnsi="Arial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 w:tplc="8EC467EE">
      <w:start w:val="1"/>
      <w:numFmt w:val="lowerLetter"/>
      <w:lvlText w:val="%2"/>
      <w:lvlJc w:val="left"/>
      <w:pPr>
        <w:ind w:left="108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 w:tplc="A3C67FFE">
      <w:start w:val="1"/>
      <w:numFmt w:val="lowerRoman"/>
      <w:lvlText w:val="%3"/>
      <w:lvlJc w:val="left"/>
      <w:pPr>
        <w:ind w:left="180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 w:tplc="B2E8F630">
      <w:start w:val="1"/>
      <w:numFmt w:val="decimal"/>
      <w:lvlText w:val="%4"/>
      <w:lvlJc w:val="left"/>
      <w:pPr>
        <w:ind w:left="252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 w:tplc="2B8CDD16">
      <w:start w:val="1"/>
      <w:numFmt w:val="lowerLetter"/>
      <w:lvlText w:val="%5"/>
      <w:lvlJc w:val="left"/>
      <w:pPr>
        <w:ind w:left="324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 w:tplc="3452B63E">
      <w:start w:val="1"/>
      <w:numFmt w:val="lowerRoman"/>
      <w:lvlText w:val="%6"/>
      <w:lvlJc w:val="left"/>
      <w:pPr>
        <w:ind w:left="396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 w:tplc="0E3EB42E">
      <w:start w:val="1"/>
      <w:numFmt w:val="decimal"/>
      <w:lvlText w:val="%7"/>
      <w:lvlJc w:val="left"/>
      <w:pPr>
        <w:ind w:left="468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 w:tplc="E0D62B98">
      <w:start w:val="1"/>
      <w:numFmt w:val="lowerLetter"/>
      <w:lvlText w:val="%8"/>
      <w:lvlJc w:val="left"/>
      <w:pPr>
        <w:ind w:left="540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 w:tplc="E6060BB8">
      <w:start w:val="1"/>
      <w:numFmt w:val="lowerRoman"/>
      <w:lvlText w:val="%9"/>
      <w:lvlJc w:val="left"/>
      <w:pPr>
        <w:ind w:left="6121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43" w15:restartNumberingAfterBreak="0">
    <w:nsid w:val="754C350E"/>
    <w:multiLevelType w:val="hybridMultilevel"/>
    <w:tmpl w:val="2774F1CA"/>
    <w:lvl w:ilvl="0" w:tplc="90628B2E">
      <w:start w:val="1"/>
      <w:numFmt w:val="bullet"/>
      <w:lvlText w:val="–"/>
      <w:lvlJc w:val="left"/>
      <w:pPr>
        <w:ind w:left="140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4" w15:restartNumberingAfterBreak="0">
    <w:nsid w:val="76EA4C9E"/>
    <w:multiLevelType w:val="hybridMultilevel"/>
    <w:tmpl w:val="771A86D8"/>
    <w:lvl w:ilvl="0" w:tplc="89D4F280">
      <w:start w:val="1"/>
      <w:numFmt w:val="decimal"/>
      <w:lvlText w:val="[%1]"/>
      <w:lvlJc w:val="left"/>
      <w:pPr>
        <w:ind w:left="680"/>
      </w:pPr>
      <w:rPr>
        <w:rFonts w:ascii="Arial" w:eastAsia="Times New Roman" w:hAnsi="Arial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1" w:tplc="2C121AFA">
      <w:start w:val="1"/>
      <w:numFmt w:val="lowerLetter"/>
      <w:lvlText w:val="%2"/>
      <w:lvlJc w:val="left"/>
      <w:pPr>
        <w:ind w:left="10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2" w:tplc="58FE955E">
      <w:start w:val="1"/>
      <w:numFmt w:val="lowerRoman"/>
      <w:lvlText w:val="%3"/>
      <w:lvlJc w:val="left"/>
      <w:pPr>
        <w:ind w:left="18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3" w:tplc="E6A87B22">
      <w:start w:val="1"/>
      <w:numFmt w:val="decimal"/>
      <w:lvlText w:val="%4"/>
      <w:lvlJc w:val="left"/>
      <w:pPr>
        <w:ind w:left="25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4" w:tplc="26FA93B4">
      <w:start w:val="1"/>
      <w:numFmt w:val="lowerLetter"/>
      <w:lvlText w:val="%5"/>
      <w:lvlJc w:val="left"/>
      <w:pPr>
        <w:ind w:left="324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5" w:tplc="DAC8C7E4">
      <w:start w:val="1"/>
      <w:numFmt w:val="lowerRoman"/>
      <w:lvlText w:val="%6"/>
      <w:lvlJc w:val="left"/>
      <w:pPr>
        <w:ind w:left="396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6" w:tplc="280830D4">
      <w:start w:val="1"/>
      <w:numFmt w:val="decimal"/>
      <w:lvlText w:val="%7"/>
      <w:lvlJc w:val="left"/>
      <w:pPr>
        <w:ind w:left="468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7" w:tplc="A4002E04">
      <w:start w:val="1"/>
      <w:numFmt w:val="lowerLetter"/>
      <w:lvlText w:val="%8"/>
      <w:lvlJc w:val="left"/>
      <w:pPr>
        <w:ind w:left="540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  <w:lvl w:ilvl="8" w:tplc="DD42C3CC">
      <w:start w:val="1"/>
      <w:numFmt w:val="lowerRoman"/>
      <w:lvlText w:val="%9"/>
      <w:lvlJc w:val="left"/>
      <w:pPr>
        <w:ind w:left="6120"/>
      </w:pPr>
      <w:rPr>
        <w:rFonts w:ascii="Cambria" w:eastAsia="Times New Roman" w:hAnsi="Cambria" w:cs="Cambria"/>
        <w:b w:val="0"/>
        <w:i w:val="0"/>
        <w:strike w:val="0"/>
        <w:dstrike w:val="0"/>
        <w:color w:val="181717"/>
        <w:sz w:val="22"/>
        <w:szCs w:val="22"/>
        <w:u w:val="none"/>
        <w:vertAlign w:val="baseline"/>
      </w:rPr>
    </w:lvl>
  </w:abstractNum>
  <w:abstractNum w:abstractNumId="45" w15:restartNumberingAfterBreak="0">
    <w:nsid w:val="79295FDC"/>
    <w:multiLevelType w:val="multilevel"/>
    <w:tmpl w:val="89B8FBD0"/>
    <w:name w:val="AppenA"/>
    <w:lvl w:ilvl="0">
      <w:start w:val="1"/>
      <w:numFmt w:val="upperLetter"/>
      <w:suff w:val="space"/>
      <w:lvlText w:val="%1 "/>
      <w:lvlJc w:val="left"/>
      <w:pPr>
        <w:ind w:left="24948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25668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26388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27108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left="27828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left="28548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left="29268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9988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0708"/>
      </w:pPr>
      <w:rPr>
        <w:rFonts w:cs="Times New Roman" w:hint="default"/>
      </w:rPr>
    </w:lvl>
  </w:abstractNum>
  <w:abstractNum w:abstractNumId="46" w15:restartNumberingAfterBreak="0">
    <w:nsid w:val="79ED4D91"/>
    <w:multiLevelType w:val="multilevel"/>
    <w:tmpl w:val="04742190"/>
    <w:name w:val="Appendix"/>
    <w:lvl w:ilvl="0">
      <w:start w:val="1"/>
      <w:numFmt w:val="decimal"/>
      <w:suff w:val="space"/>
      <w:lvlText w:val="%1."/>
      <w:lvlJc w:val="left"/>
      <w:pPr>
        <w:ind w:left="6668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100" w:hanging="432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left="7532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8036" w:hanging="648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left="85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9548"/>
        </w:tabs>
        <w:ind w:left="90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268"/>
        </w:tabs>
        <w:ind w:left="95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628"/>
        </w:tabs>
        <w:ind w:left="100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348"/>
        </w:tabs>
        <w:ind w:left="10628" w:hanging="1440"/>
      </w:pPr>
      <w:rPr>
        <w:rFonts w:cs="Times New Roman" w:hint="default"/>
      </w:rPr>
    </w:lvl>
  </w:abstractNum>
  <w:abstractNum w:abstractNumId="47" w15:restartNumberingAfterBreak="0">
    <w:nsid w:val="7B1E75EF"/>
    <w:multiLevelType w:val="multilevel"/>
    <w:tmpl w:val="6B9A774C"/>
    <w:lvl w:ilvl="0"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8" w15:restartNumberingAfterBreak="0">
    <w:nsid w:val="7C86707D"/>
    <w:multiLevelType w:val="hybridMultilevel"/>
    <w:tmpl w:val="984ADFE8"/>
    <w:lvl w:ilvl="0" w:tplc="90628B2E">
      <w:start w:val="1"/>
      <w:numFmt w:val="bullet"/>
      <w:lvlText w:val="–"/>
      <w:lvlJc w:val="left"/>
      <w:pPr>
        <w:ind w:left="1400" w:hanging="36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9" w15:restartNumberingAfterBreak="0">
    <w:nsid w:val="7D642864"/>
    <w:multiLevelType w:val="hybridMultilevel"/>
    <w:tmpl w:val="134CC030"/>
    <w:lvl w:ilvl="0" w:tplc="FFFFFFFF">
      <w:start w:val="1"/>
      <w:numFmt w:val="decimal"/>
      <w:lvlText w:val="%1."/>
      <w:lvlJc w:val="left"/>
      <w:pPr>
        <w:ind w:left="1400" w:hanging="360"/>
      </w:pPr>
    </w:lvl>
    <w:lvl w:ilvl="1" w:tplc="04190011">
      <w:start w:val="1"/>
      <w:numFmt w:val="decimal"/>
      <w:lvlText w:val="%2)"/>
      <w:lvlJc w:val="left"/>
      <w:pPr>
        <w:ind w:left="2120" w:hanging="360"/>
      </w:pPr>
    </w:lvl>
    <w:lvl w:ilvl="2" w:tplc="FFFFFFFF" w:tentative="1">
      <w:start w:val="1"/>
      <w:numFmt w:val="lowerRoman"/>
      <w:lvlText w:val="%3."/>
      <w:lvlJc w:val="right"/>
      <w:pPr>
        <w:ind w:left="2840" w:hanging="180"/>
      </w:pPr>
    </w:lvl>
    <w:lvl w:ilvl="3" w:tplc="FFFFFFFF" w:tentative="1">
      <w:start w:val="1"/>
      <w:numFmt w:val="decimal"/>
      <w:lvlText w:val="%4."/>
      <w:lvlJc w:val="left"/>
      <w:pPr>
        <w:ind w:left="3560" w:hanging="360"/>
      </w:pPr>
    </w:lvl>
    <w:lvl w:ilvl="4" w:tplc="FFFFFFFF" w:tentative="1">
      <w:start w:val="1"/>
      <w:numFmt w:val="lowerLetter"/>
      <w:lvlText w:val="%5."/>
      <w:lvlJc w:val="left"/>
      <w:pPr>
        <w:ind w:left="4280" w:hanging="360"/>
      </w:pPr>
    </w:lvl>
    <w:lvl w:ilvl="5" w:tplc="FFFFFFFF" w:tentative="1">
      <w:start w:val="1"/>
      <w:numFmt w:val="lowerRoman"/>
      <w:lvlText w:val="%6."/>
      <w:lvlJc w:val="right"/>
      <w:pPr>
        <w:ind w:left="5000" w:hanging="180"/>
      </w:pPr>
    </w:lvl>
    <w:lvl w:ilvl="6" w:tplc="FFFFFFFF" w:tentative="1">
      <w:start w:val="1"/>
      <w:numFmt w:val="decimal"/>
      <w:lvlText w:val="%7."/>
      <w:lvlJc w:val="left"/>
      <w:pPr>
        <w:ind w:left="5720" w:hanging="360"/>
      </w:pPr>
    </w:lvl>
    <w:lvl w:ilvl="7" w:tplc="FFFFFFFF" w:tentative="1">
      <w:start w:val="1"/>
      <w:numFmt w:val="lowerLetter"/>
      <w:lvlText w:val="%8."/>
      <w:lvlJc w:val="left"/>
      <w:pPr>
        <w:ind w:left="6440" w:hanging="360"/>
      </w:pPr>
    </w:lvl>
    <w:lvl w:ilvl="8" w:tplc="FFFFFFFF" w:tentative="1">
      <w:start w:val="1"/>
      <w:numFmt w:val="lowerRoman"/>
      <w:lvlText w:val="%9."/>
      <w:lvlJc w:val="right"/>
      <w:pPr>
        <w:ind w:left="7160" w:hanging="180"/>
      </w:pPr>
    </w:lvl>
  </w:abstractNum>
  <w:num w:numId="1" w16cid:durableId="1775708686">
    <w:abstractNumId w:val="2"/>
  </w:num>
  <w:num w:numId="2" w16cid:durableId="463352843">
    <w:abstractNumId w:val="1"/>
  </w:num>
  <w:num w:numId="3" w16cid:durableId="2044209221">
    <w:abstractNumId w:val="0"/>
  </w:num>
  <w:num w:numId="4" w16cid:durableId="1972858042">
    <w:abstractNumId w:val="2"/>
  </w:num>
  <w:num w:numId="5" w16cid:durableId="645821776">
    <w:abstractNumId w:val="1"/>
  </w:num>
  <w:num w:numId="6" w16cid:durableId="839273701">
    <w:abstractNumId w:val="0"/>
  </w:num>
  <w:num w:numId="7" w16cid:durableId="1994335041">
    <w:abstractNumId w:val="44"/>
  </w:num>
  <w:num w:numId="8" w16cid:durableId="1145857662">
    <w:abstractNumId w:val="42"/>
  </w:num>
  <w:num w:numId="9" w16cid:durableId="1342121029">
    <w:abstractNumId w:val="41"/>
  </w:num>
  <w:num w:numId="10" w16cid:durableId="904532581">
    <w:abstractNumId w:val="41"/>
    <w:lvlOverride w:ilvl="0">
      <w:lvl w:ilvl="0" w:tplc="EAE03DD0">
        <w:start w:val="95"/>
        <w:numFmt w:val="decimal"/>
        <w:lvlText w:val="[%1]"/>
        <w:lvlJc w:val="left"/>
        <w:pPr>
          <w:ind w:left="851" w:hanging="171"/>
        </w:pPr>
        <w:rPr>
          <w:rFonts w:ascii="Arial" w:eastAsia="Times New Roman" w:hAnsi="Arial" w:cs="Cambria" w:hint="default"/>
          <w:b w:val="0"/>
          <w:i w:val="0"/>
          <w:strike w:val="0"/>
          <w:dstrike w:val="0"/>
          <w:color w:val="181717"/>
          <w:sz w:val="22"/>
          <w:szCs w:val="22"/>
          <w:u w:val="none"/>
          <w:vertAlign w:val="baseline"/>
        </w:rPr>
      </w:lvl>
    </w:lvlOverride>
    <w:lvlOverride w:ilvl="1">
      <w:lvl w:ilvl="1" w:tplc="15C807E6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73621936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6B8C5818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F6081868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9E1E7B14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35A0A0C0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52D07A0E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122229C6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1" w16cid:durableId="1344209928">
    <w:abstractNumId w:val="41"/>
    <w:lvlOverride w:ilvl="0">
      <w:lvl w:ilvl="0" w:tplc="EAE03DD0">
        <w:start w:val="95"/>
        <w:numFmt w:val="decimal"/>
        <w:lvlText w:val="[%1]"/>
        <w:lvlJc w:val="left"/>
        <w:pPr>
          <w:ind w:left="851" w:hanging="171"/>
        </w:pPr>
        <w:rPr>
          <w:rFonts w:ascii="Arial" w:eastAsia="Times New Roman" w:hAnsi="Arial" w:cs="Cambria" w:hint="default"/>
          <w:b w:val="0"/>
          <w:i w:val="0"/>
          <w:strike w:val="0"/>
          <w:dstrike w:val="0"/>
          <w:color w:val="181717"/>
          <w:sz w:val="22"/>
          <w:szCs w:val="22"/>
          <w:u w:val="none"/>
          <w:vertAlign w:val="baseline"/>
        </w:rPr>
      </w:lvl>
    </w:lvlOverride>
    <w:lvlOverride w:ilvl="1">
      <w:lvl w:ilvl="1" w:tplc="15C807E6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73621936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6B8C5818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F6081868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9E1E7B14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35A0A0C0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52D07A0E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122229C6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2" w16cid:durableId="747271949">
    <w:abstractNumId w:val="41"/>
    <w:lvlOverride w:ilvl="0">
      <w:lvl w:ilvl="0" w:tplc="EAE03DD0">
        <w:start w:val="95"/>
        <w:numFmt w:val="decimal"/>
        <w:suff w:val="space"/>
        <w:lvlText w:val="[%1]"/>
        <w:lvlJc w:val="left"/>
        <w:pPr>
          <w:ind w:left="851" w:hanging="171"/>
        </w:pPr>
        <w:rPr>
          <w:rFonts w:ascii="Arial" w:eastAsia="Times New Roman" w:hAnsi="Arial" w:cs="Cambria" w:hint="default"/>
          <w:b w:val="0"/>
          <w:i w:val="0"/>
          <w:strike w:val="0"/>
          <w:dstrike w:val="0"/>
          <w:color w:val="181717"/>
          <w:sz w:val="22"/>
          <w:szCs w:val="22"/>
          <w:u w:val="none"/>
          <w:vertAlign w:val="baseline"/>
        </w:rPr>
      </w:lvl>
    </w:lvlOverride>
    <w:lvlOverride w:ilvl="1">
      <w:lvl w:ilvl="1" w:tplc="15C807E6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73621936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6B8C5818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F6081868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9E1E7B14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35A0A0C0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52D07A0E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122229C6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3" w16cid:durableId="601425252">
    <w:abstractNumId w:val="41"/>
    <w:lvlOverride w:ilvl="0">
      <w:lvl w:ilvl="0" w:tplc="EAE03DD0">
        <w:start w:val="95"/>
        <w:numFmt w:val="decimal"/>
        <w:lvlText w:val="[%1]"/>
        <w:lvlJc w:val="left"/>
        <w:pPr>
          <w:ind w:left="1134" w:hanging="454"/>
        </w:pPr>
        <w:rPr>
          <w:rFonts w:ascii="Arial" w:eastAsia="Times New Roman" w:hAnsi="Arial" w:cs="Cambria" w:hint="default"/>
          <w:b w:val="0"/>
          <w:i w:val="0"/>
          <w:strike w:val="0"/>
          <w:dstrike w:val="0"/>
          <w:color w:val="181717"/>
          <w:sz w:val="22"/>
          <w:szCs w:val="22"/>
          <w:u w:val="none"/>
          <w:vertAlign w:val="baseline"/>
        </w:rPr>
      </w:lvl>
    </w:lvlOverride>
    <w:lvlOverride w:ilvl="1">
      <w:lvl w:ilvl="1" w:tplc="15C807E6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73621936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6B8C5818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F6081868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9E1E7B14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35A0A0C0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52D07A0E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122229C6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4" w16cid:durableId="1109082637">
    <w:abstractNumId w:val="41"/>
    <w:lvlOverride w:ilvl="0">
      <w:lvl w:ilvl="0" w:tplc="EAE03DD0">
        <w:start w:val="95"/>
        <w:numFmt w:val="decimal"/>
        <w:suff w:val="space"/>
        <w:lvlText w:val="[%1]"/>
        <w:lvlJc w:val="left"/>
        <w:pPr>
          <w:ind w:left="851" w:hanging="171"/>
        </w:pPr>
        <w:rPr>
          <w:rFonts w:ascii="Arial" w:eastAsia="Times New Roman" w:hAnsi="Arial" w:cs="Cambria" w:hint="default"/>
          <w:b w:val="0"/>
          <w:i w:val="0"/>
          <w:strike w:val="0"/>
          <w:dstrike w:val="0"/>
          <w:color w:val="181717"/>
          <w:sz w:val="22"/>
          <w:szCs w:val="22"/>
          <w:u w:val="none"/>
          <w:vertAlign w:val="baseline"/>
        </w:rPr>
      </w:lvl>
    </w:lvlOverride>
    <w:lvlOverride w:ilvl="1">
      <w:lvl w:ilvl="1" w:tplc="15C807E6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73621936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6B8C5818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F6081868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9E1E7B14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35A0A0C0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52D07A0E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122229C6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5" w16cid:durableId="226957723">
    <w:abstractNumId w:val="34"/>
  </w:num>
  <w:num w:numId="16" w16cid:durableId="2074572617">
    <w:abstractNumId w:val="31"/>
  </w:num>
  <w:num w:numId="17" w16cid:durableId="1951812008">
    <w:abstractNumId w:val="24"/>
  </w:num>
  <w:num w:numId="18" w16cid:durableId="533733290">
    <w:abstractNumId w:val="37"/>
  </w:num>
  <w:num w:numId="19" w16cid:durableId="1297569054">
    <w:abstractNumId w:val="38"/>
  </w:num>
  <w:num w:numId="20" w16cid:durableId="955602819">
    <w:abstractNumId w:val="23"/>
  </w:num>
  <w:num w:numId="21" w16cid:durableId="442388378">
    <w:abstractNumId w:val="28"/>
  </w:num>
  <w:num w:numId="22" w16cid:durableId="1725565816">
    <w:abstractNumId w:val="7"/>
  </w:num>
  <w:num w:numId="23" w16cid:durableId="321156764">
    <w:abstractNumId w:val="29"/>
  </w:num>
  <w:num w:numId="24" w16cid:durableId="885483289">
    <w:abstractNumId w:val="12"/>
  </w:num>
  <w:num w:numId="25" w16cid:durableId="1669288826">
    <w:abstractNumId w:val="11"/>
  </w:num>
  <w:num w:numId="26" w16cid:durableId="37822850">
    <w:abstractNumId w:val="47"/>
  </w:num>
  <w:num w:numId="27" w16cid:durableId="1599947465">
    <w:abstractNumId w:val="48"/>
  </w:num>
  <w:num w:numId="28" w16cid:durableId="1596160812">
    <w:abstractNumId w:val="8"/>
  </w:num>
  <w:num w:numId="29" w16cid:durableId="1988632985">
    <w:abstractNumId w:val="21"/>
  </w:num>
  <w:num w:numId="30" w16cid:durableId="342442555">
    <w:abstractNumId w:val="22"/>
  </w:num>
  <w:num w:numId="31" w16cid:durableId="1617179069">
    <w:abstractNumId w:val="20"/>
  </w:num>
  <w:num w:numId="32" w16cid:durableId="1868906026">
    <w:abstractNumId w:val="43"/>
  </w:num>
  <w:num w:numId="33" w16cid:durableId="155386697">
    <w:abstractNumId w:val="13"/>
  </w:num>
  <w:num w:numId="34" w16cid:durableId="785809348">
    <w:abstractNumId w:val="27"/>
  </w:num>
  <w:num w:numId="35" w16cid:durableId="2064137544">
    <w:abstractNumId w:val="17"/>
  </w:num>
  <w:num w:numId="36" w16cid:durableId="884633338">
    <w:abstractNumId w:val="18"/>
  </w:num>
  <w:num w:numId="37" w16cid:durableId="1986618588">
    <w:abstractNumId w:val="3"/>
  </w:num>
  <w:num w:numId="38" w16cid:durableId="1242372802">
    <w:abstractNumId w:val="32"/>
  </w:num>
  <w:num w:numId="39" w16cid:durableId="99952832">
    <w:abstractNumId w:val="36"/>
  </w:num>
  <w:num w:numId="40" w16cid:durableId="447239867">
    <w:abstractNumId w:val="35"/>
  </w:num>
  <w:num w:numId="41" w16cid:durableId="766464717">
    <w:abstractNumId w:val="14"/>
  </w:num>
  <w:num w:numId="42" w16cid:durableId="1079909917">
    <w:abstractNumId w:val="19"/>
  </w:num>
  <w:num w:numId="43" w16cid:durableId="2092964078">
    <w:abstractNumId w:val="15"/>
  </w:num>
  <w:num w:numId="44" w16cid:durableId="743842300">
    <w:abstractNumId w:val="49"/>
  </w:num>
  <w:num w:numId="45" w16cid:durableId="1276017667">
    <w:abstractNumId w:val="6"/>
  </w:num>
  <w:num w:numId="46" w16cid:durableId="1918662591">
    <w:abstractNumId w:val="4"/>
  </w:num>
  <w:num w:numId="47" w16cid:durableId="486015528">
    <w:abstractNumId w:val="16"/>
  </w:num>
  <w:num w:numId="48" w16cid:durableId="866984525">
    <w:abstractNumId w:val="39"/>
  </w:num>
  <w:num w:numId="49" w16cid:durableId="1882009564">
    <w:abstractNumId w:val="30"/>
  </w:num>
  <w:num w:numId="50" w16cid:durableId="9359770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340"/>
  <w:doNotHyphenateCaps/>
  <w:evenAndOddHeaders/>
  <w:drawingGridHorizontalSpacing w:val="83"/>
  <w:drawingGridVerticalSpacing w:val="56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2F"/>
    <w:rsid w:val="00000067"/>
    <w:rsid w:val="00000195"/>
    <w:rsid w:val="0000037B"/>
    <w:rsid w:val="000007D9"/>
    <w:rsid w:val="0000083E"/>
    <w:rsid w:val="00000CF1"/>
    <w:rsid w:val="00001B21"/>
    <w:rsid w:val="00003152"/>
    <w:rsid w:val="00003396"/>
    <w:rsid w:val="000038D8"/>
    <w:rsid w:val="00003998"/>
    <w:rsid w:val="00003B2E"/>
    <w:rsid w:val="00003C17"/>
    <w:rsid w:val="00004433"/>
    <w:rsid w:val="00004AA7"/>
    <w:rsid w:val="00005A4F"/>
    <w:rsid w:val="00006A21"/>
    <w:rsid w:val="00006A5E"/>
    <w:rsid w:val="00006F2C"/>
    <w:rsid w:val="00007323"/>
    <w:rsid w:val="000078AA"/>
    <w:rsid w:val="000078D8"/>
    <w:rsid w:val="000078DF"/>
    <w:rsid w:val="00007CA5"/>
    <w:rsid w:val="0001008A"/>
    <w:rsid w:val="000105EF"/>
    <w:rsid w:val="00010AA1"/>
    <w:rsid w:val="00011412"/>
    <w:rsid w:val="000116B4"/>
    <w:rsid w:val="00011E4B"/>
    <w:rsid w:val="000120D3"/>
    <w:rsid w:val="00012DAE"/>
    <w:rsid w:val="000138CF"/>
    <w:rsid w:val="0001392E"/>
    <w:rsid w:val="00013996"/>
    <w:rsid w:val="00013F62"/>
    <w:rsid w:val="000141CD"/>
    <w:rsid w:val="00014BEF"/>
    <w:rsid w:val="00014F18"/>
    <w:rsid w:val="00015012"/>
    <w:rsid w:val="00015D46"/>
    <w:rsid w:val="00016BC6"/>
    <w:rsid w:val="0001752D"/>
    <w:rsid w:val="000175A5"/>
    <w:rsid w:val="00017A77"/>
    <w:rsid w:val="00017BA6"/>
    <w:rsid w:val="00017D71"/>
    <w:rsid w:val="0002002A"/>
    <w:rsid w:val="00020599"/>
    <w:rsid w:val="00020ACE"/>
    <w:rsid w:val="00020C89"/>
    <w:rsid w:val="00021EAC"/>
    <w:rsid w:val="00021FF4"/>
    <w:rsid w:val="00022AC4"/>
    <w:rsid w:val="0002310A"/>
    <w:rsid w:val="00023B90"/>
    <w:rsid w:val="00023E90"/>
    <w:rsid w:val="000246A9"/>
    <w:rsid w:val="00024BA2"/>
    <w:rsid w:val="000253B2"/>
    <w:rsid w:val="00025D06"/>
    <w:rsid w:val="00025FCA"/>
    <w:rsid w:val="000265F7"/>
    <w:rsid w:val="00026787"/>
    <w:rsid w:val="0002684F"/>
    <w:rsid w:val="00026B32"/>
    <w:rsid w:val="000277EB"/>
    <w:rsid w:val="00030466"/>
    <w:rsid w:val="0003061A"/>
    <w:rsid w:val="000308D4"/>
    <w:rsid w:val="000308D7"/>
    <w:rsid w:val="00032954"/>
    <w:rsid w:val="000333C8"/>
    <w:rsid w:val="00033475"/>
    <w:rsid w:val="00034BD1"/>
    <w:rsid w:val="00034D53"/>
    <w:rsid w:val="00035101"/>
    <w:rsid w:val="0003566B"/>
    <w:rsid w:val="0003602B"/>
    <w:rsid w:val="00036C61"/>
    <w:rsid w:val="000371B5"/>
    <w:rsid w:val="000372EA"/>
    <w:rsid w:val="0003749A"/>
    <w:rsid w:val="00037B4F"/>
    <w:rsid w:val="00040554"/>
    <w:rsid w:val="0004080D"/>
    <w:rsid w:val="00040874"/>
    <w:rsid w:val="00040940"/>
    <w:rsid w:val="00040DD9"/>
    <w:rsid w:val="000416F1"/>
    <w:rsid w:val="000418D8"/>
    <w:rsid w:val="00041A26"/>
    <w:rsid w:val="00041C05"/>
    <w:rsid w:val="000423FA"/>
    <w:rsid w:val="0004244E"/>
    <w:rsid w:val="0004264D"/>
    <w:rsid w:val="00042B8A"/>
    <w:rsid w:val="00042F88"/>
    <w:rsid w:val="0004331B"/>
    <w:rsid w:val="000438F9"/>
    <w:rsid w:val="00043E1B"/>
    <w:rsid w:val="000448B0"/>
    <w:rsid w:val="00045D27"/>
    <w:rsid w:val="00045E8C"/>
    <w:rsid w:val="00046441"/>
    <w:rsid w:val="00046B0C"/>
    <w:rsid w:val="00050622"/>
    <w:rsid w:val="00050CF5"/>
    <w:rsid w:val="000510BC"/>
    <w:rsid w:val="000511BB"/>
    <w:rsid w:val="0005127E"/>
    <w:rsid w:val="000512A9"/>
    <w:rsid w:val="0005165F"/>
    <w:rsid w:val="00051EA5"/>
    <w:rsid w:val="00051F98"/>
    <w:rsid w:val="00052408"/>
    <w:rsid w:val="000525E3"/>
    <w:rsid w:val="0005280D"/>
    <w:rsid w:val="000529B1"/>
    <w:rsid w:val="00052DB7"/>
    <w:rsid w:val="00052E85"/>
    <w:rsid w:val="00052F6D"/>
    <w:rsid w:val="000533EC"/>
    <w:rsid w:val="000538F1"/>
    <w:rsid w:val="00053939"/>
    <w:rsid w:val="00054316"/>
    <w:rsid w:val="00054534"/>
    <w:rsid w:val="00054870"/>
    <w:rsid w:val="000550D9"/>
    <w:rsid w:val="000557B6"/>
    <w:rsid w:val="00055DD7"/>
    <w:rsid w:val="00055EC4"/>
    <w:rsid w:val="0005615C"/>
    <w:rsid w:val="000561D0"/>
    <w:rsid w:val="00056B32"/>
    <w:rsid w:val="00057508"/>
    <w:rsid w:val="00057EE1"/>
    <w:rsid w:val="00057F2F"/>
    <w:rsid w:val="0006081F"/>
    <w:rsid w:val="0006165C"/>
    <w:rsid w:val="00061A07"/>
    <w:rsid w:val="00061B0B"/>
    <w:rsid w:val="00061C48"/>
    <w:rsid w:val="0006289F"/>
    <w:rsid w:val="000635C8"/>
    <w:rsid w:val="00063DA4"/>
    <w:rsid w:val="00065656"/>
    <w:rsid w:val="00065A1B"/>
    <w:rsid w:val="00065DDA"/>
    <w:rsid w:val="00066746"/>
    <w:rsid w:val="00067A49"/>
    <w:rsid w:val="00070D6B"/>
    <w:rsid w:val="00070DCD"/>
    <w:rsid w:val="00071177"/>
    <w:rsid w:val="000718D5"/>
    <w:rsid w:val="000719AB"/>
    <w:rsid w:val="000725D9"/>
    <w:rsid w:val="0007283B"/>
    <w:rsid w:val="00072AEC"/>
    <w:rsid w:val="0007302D"/>
    <w:rsid w:val="000730E7"/>
    <w:rsid w:val="00073264"/>
    <w:rsid w:val="00074097"/>
    <w:rsid w:val="0007435A"/>
    <w:rsid w:val="0007437F"/>
    <w:rsid w:val="0007461A"/>
    <w:rsid w:val="00074853"/>
    <w:rsid w:val="00075539"/>
    <w:rsid w:val="00075FC8"/>
    <w:rsid w:val="00076CC7"/>
    <w:rsid w:val="00077277"/>
    <w:rsid w:val="00077616"/>
    <w:rsid w:val="00077640"/>
    <w:rsid w:val="000776C3"/>
    <w:rsid w:val="00077F77"/>
    <w:rsid w:val="000800CF"/>
    <w:rsid w:val="000801A0"/>
    <w:rsid w:val="0008073B"/>
    <w:rsid w:val="000809CE"/>
    <w:rsid w:val="00080E78"/>
    <w:rsid w:val="0008221F"/>
    <w:rsid w:val="0008271B"/>
    <w:rsid w:val="00083187"/>
    <w:rsid w:val="000836DB"/>
    <w:rsid w:val="000837F3"/>
    <w:rsid w:val="00083EE8"/>
    <w:rsid w:val="00084022"/>
    <w:rsid w:val="000842F2"/>
    <w:rsid w:val="000843EB"/>
    <w:rsid w:val="0008478B"/>
    <w:rsid w:val="000849FB"/>
    <w:rsid w:val="00084DE7"/>
    <w:rsid w:val="000855A4"/>
    <w:rsid w:val="00085A49"/>
    <w:rsid w:val="00085E88"/>
    <w:rsid w:val="00086317"/>
    <w:rsid w:val="0008680D"/>
    <w:rsid w:val="00087E58"/>
    <w:rsid w:val="00087F23"/>
    <w:rsid w:val="000905BB"/>
    <w:rsid w:val="000922B7"/>
    <w:rsid w:val="00092764"/>
    <w:rsid w:val="000927DB"/>
    <w:rsid w:val="00092B43"/>
    <w:rsid w:val="00093123"/>
    <w:rsid w:val="000937E3"/>
    <w:rsid w:val="00093C37"/>
    <w:rsid w:val="00093FAB"/>
    <w:rsid w:val="00094068"/>
    <w:rsid w:val="00094834"/>
    <w:rsid w:val="000948BF"/>
    <w:rsid w:val="00094908"/>
    <w:rsid w:val="000949FC"/>
    <w:rsid w:val="00095CB4"/>
    <w:rsid w:val="000970DD"/>
    <w:rsid w:val="000A0516"/>
    <w:rsid w:val="000A06B0"/>
    <w:rsid w:val="000A0CED"/>
    <w:rsid w:val="000A1063"/>
    <w:rsid w:val="000A1104"/>
    <w:rsid w:val="000A134C"/>
    <w:rsid w:val="000A1C77"/>
    <w:rsid w:val="000A2D93"/>
    <w:rsid w:val="000A3477"/>
    <w:rsid w:val="000A355E"/>
    <w:rsid w:val="000A3643"/>
    <w:rsid w:val="000A3CC3"/>
    <w:rsid w:val="000A3D0E"/>
    <w:rsid w:val="000A3EA9"/>
    <w:rsid w:val="000A475F"/>
    <w:rsid w:val="000A4C41"/>
    <w:rsid w:val="000A50A6"/>
    <w:rsid w:val="000A5225"/>
    <w:rsid w:val="000A529A"/>
    <w:rsid w:val="000A553E"/>
    <w:rsid w:val="000A59FA"/>
    <w:rsid w:val="000A5ADB"/>
    <w:rsid w:val="000A5FB0"/>
    <w:rsid w:val="000A6222"/>
    <w:rsid w:val="000A6509"/>
    <w:rsid w:val="000A6804"/>
    <w:rsid w:val="000A6E17"/>
    <w:rsid w:val="000A75A9"/>
    <w:rsid w:val="000A761A"/>
    <w:rsid w:val="000A7FC3"/>
    <w:rsid w:val="000B00BB"/>
    <w:rsid w:val="000B0287"/>
    <w:rsid w:val="000B0349"/>
    <w:rsid w:val="000B0495"/>
    <w:rsid w:val="000B107C"/>
    <w:rsid w:val="000B146C"/>
    <w:rsid w:val="000B14A1"/>
    <w:rsid w:val="000B1595"/>
    <w:rsid w:val="000B1AF2"/>
    <w:rsid w:val="000B1BC4"/>
    <w:rsid w:val="000B252F"/>
    <w:rsid w:val="000B2733"/>
    <w:rsid w:val="000B340A"/>
    <w:rsid w:val="000B38CB"/>
    <w:rsid w:val="000B3983"/>
    <w:rsid w:val="000B4378"/>
    <w:rsid w:val="000B5428"/>
    <w:rsid w:val="000B6C5F"/>
    <w:rsid w:val="000B6CEC"/>
    <w:rsid w:val="000B6ED8"/>
    <w:rsid w:val="000B7978"/>
    <w:rsid w:val="000B79CD"/>
    <w:rsid w:val="000B7C7A"/>
    <w:rsid w:val="000C0652"/>
    <w:rsid w:val="000C1584"/>
    <w:rsid w:val="000C1D18"/>
    <w:rsid w:val="000C1D89"/>
    <w:rsid w:val="000C21CF"/>
    <w:rsid w:val="000C26A5"/>
    <w:rsid w:val="000C285C"/>
    <w:rsid w:val="000C30C8"/>
    <w:rsid w:val="000C334B"/>
    <w:rsid w:val="000C416D"/>
    <w:rsid w:val="000C4477"/>
    <w:rsid w:val="000C4A33"/>
    <w:rsid w:val="000C4CE3"/>
    <w:rsid w:val="000C4ED4"/>
    <w:rsid w:val="000C5370"/>
    <w:rsid w:val="000C597C"/>
    <w:rsid w:val="000C5B5D"/>
    <w:rsid w:val="000C5B73"/>
    <w:rsid w:val="000C5BE6"/>
    <w:rsid w:val="000C65E8"/>
    <w:rsid w:val="000C6B15"/>
    <w:rsid w:val="000C6F12"/>
    <w:rsid w:val="000C754C"/>
    <w:rsid w:val="000C7A2E"/>
    <w:rsid w:val="000C7E0F"/>
    <w:rsid w:val="000D0037"/>
    <w:rsid w:val="000D030D"/>
    <w:rsid w:val="000D05AF"/>
    <w:rsid w:val="000D0A96"/>
    <w:rsid w:val="000D0C66"/>
    <w:rsid w:val="000D0CC4"/>
    <w:rsid w:val="000D1C7C"/>
    <w:rsid w:val="000D2441"/>
    <w:rsid w:val="000D269E"/>
    <w:rsid w:val="000D2958"/>
    <w:rsid w:val="000D322A"/>
    <w:rsid w:val="000D36AC"/>
    <w:rsid w:val="000D3A5B"/>
    <w:rsid w:val="000D3C8D"/>
    <w:rsid w:val="000D401C"/>
    <w:rsid w:val="000D45A5"/>
    <w:rsid w:val="000D56C1"/>
    <w:rsid w:val="000D5BCB"/>
    <w:rsid w:val="000D5C13"/>
    <w:rsid w:val="000D6510"/>
    <w:rsid w:val="000D669E"/>
    <w:rsid w:val="000D670A"/>
    <w:rsid w:val="000D67F4"/>
    <w:rsid w:val="000D749B"/>
    <w:rsid w:val="000D79FD"/>
    <w:rsid w:val="000D7B66"/>
    <w:rsid w:val="000E01AF"/>
    <w:rsid w:val="000E0543"/>
    <w:rsid w:val="000E07C5"/>
    <w:rsid w:val="000E1217"/>
    <w:rsid w:val="000E139D"/>
    <w:rsid w:val="000E18F6"/>
    <w:rsid w:val="000E2681"/>
    <w:rsid w:val="000E26A3"/>
    <w:rsid w:val="000E26F9"/>
    <w:rsid w:val="000E2888"/>
    <w:rsid w:val="000E2925"/>
    <w:rsid w:val="000E2F36"/>
    <w:rsid w:val="000E342C"/>
    <w:rsid w:val="000E3BBC"/>
    <w:rsid w:val="000E3E7D"/>
    <w:rsid w:val="000E4799"/>
    <w:rsid w:val="000E4971"/>
    <w:rsid w:val="000E4BEA"/>
    <w:rsid w:val="000E4FD6"/>
    <w:rsid w:val="000E505E"/>
    <w:rsid w:val="000E54CA"/>
    <w:rsid w:val="000E5520"/>
    <w:rsid w:val="000E5E75"/>
    <w:rsid w:val="000E638D"/>
    <w:rsid w:val="000E689D"/>
    <w:rsid w:val="000E6BD9"/>
    <w:rsid w:val="000E7148"/>
    <w:rsid w:val="000E776B"/>
    <w:rsid w:val="000E7A4A"/>
    <w:rsid w:val="000E7C1A"/>
    <w:rsid w:val="000E7EDC"/>
    <w:rsid w:val="000F06CF"/>
    <w:rsid w:val="000F12CD"/>
    <w:rsid w:val="000F17EE"/>
    <w:rsid w:val="000F18F3"/>
    <w:rsid w:val="000F1915"/>
    <w:rsid w:val="000F19F2"/>
    <w:rsid w:val="000F1E23"/>
    <w:rsid w:val="000F234D"/>
    <w:rsid w:val="000F2694"/>
    <w:rsid w:val="000F2B9A"/>
    <w:rsid w:val="000F300C"/>
    <w:rsid w:val="000F3DA1"/>
    <w:rsid w:val="000F443F"/>
    <w:rsid w:val="000F45A8"/>
    <w:rsid w:val="000F497F"/>
    <w:rsid w:val="000F4EDF"/>
    <w:rsid w:val="000F4F25"/>
    <w:rsid w:val="000F558E"/>
    <w:rsid w:val="000F570C"/>
    <w:rsid w:val="000F576A"/>
    <w:rsid w:val="000F57E2"/>
    <w:rsid w:val="000F603C"/>
    <w:rsid w:val="000F6240"/>
    <w:rsid w:val="000F654C"/>
    <w:rsid w:val="000F6B6B"/>
    <w:rsid w:val="000F722A"/>
    <w:rsid w:val="000F763C"/>
    <w:rsid w:val="000F76E4"/>
    <w:rsid w:val="001002C1"/>
    <w:rsid w:val="001006DD"/>
    <w:rsid w:val="00100CFB"/>
    <w:rsid w:val="00100DC9"/>
    <w:rsid w:val="00100ECA"/>
    <w:rsid w:val="00100ED5"/>
    <w:rsid w:val="00101620"/>
    <w:rsid w:val="00101FCA"/>
    <w:rsid w:val="00102833"/>
    <w:rsid w:val="00102A35"/>
    <w:rsid w:val="00102FA6"/>
    <w:rsid w:val="0010313B"/>
    <w:rsid w:val="001034E4"/>
    <w:rsid w:val="00103596"/>
    <w:rsid w:val="001043E4"/>
    <w:rsid w:val="0010549D"/>
    <w:rsid w:val="00106607"/>
    <w:rsid w:val="00106CFE"/>
    <w:rsid w:val="00106F8F"/>
    <w:rsid w:val="00107869"/>
    <w:rsid w:val="00107A62"/>
    <w:rsid w:val="00107BEC"/>
    <w:rsid w:val="001101E2"/>
    <w:rsid w:val="00110FFD"/>
    <w:rsid w:val="001115E1"/>
    <w:rsid w:val="0011168F"/>
    <w:rsid w:val="00111694"/>
    <w:rsid w:val="001119F9"/>
    <w:rsid w:val="00111ABE"/>
    <w:rsid w:val="001128B5"/>
    <w:rsid w:val="00112C7F"/>
    <w:rsid w:val="00112F4A"/>
    <w:rsid w:val="00113202"/>
    <w:rsid w:val="0011346E"/>
    <w:rsid w:val="00113946"/>
    <w:rsid w:val="001143E7"/>
    <w:rsid w:val="001145B2"/>
    <w:rsid w:val="00114945"/>
    <w:rsid w:val="00114EF0"/>
    <w:rsid w:val="00115428"/>
    <w:rsid w:val="001157AE"/>
    <w:rsid w:val="0011580B"/>
    <w:rsid w:val="00115988"/>
    <w:rsid w:val="00116980"/>
    <w:rsid w:val="0011751F"/>
    <w:rsid w:val="00117740"/>
    <w:rsid w:val="00120558"/>
    <w:rsid w:val="00120594"/>
    <w:rsid w:val="00120CEA"/>
    <w:rsid w:val="00121DE6"/>
    <w:rsid w:val="00122676"/>
    <w:rsid w:val="00122D20"/>
    <w:rsid w:val="0012336A"/>
    <w:rsid w:val="00123459"/>
    <w:rsid w:val="0012428A"/>
    <w:rsid w:val="0012496E"/>
    <w:rsid w:val="0012563B"/>
    <w:rsid w:val="00125F50"/>
    <w:rsid w:val="00125FC6"/>
    <w:rsid w:val="00126899"/>
    <w:rsid w:val="00126F42"/>
    <w:rsid w:val="00127545"/>
    <w:rsid w:val="001304E6"/>
    <w:rsid w:val="00131515"/>
    <w:rsid w:val="00131699"/>
    <w:rsid w:val="00131A8C"/>
    <w:rsid w:val="00131FC2"/>
    <w:rsid w:val="00132126"/>
    <w:rsid w:val="0013270C"/>
    <w:rsid w:val="0013289B"/>
    <w:rsid w:val="001330EF"/>
    <w:rsid w:val="0013363F"/>
    <w:rsid w:val="00133C3E"/>
    <w:rsid w:val="00133DAD"/>
    <w:rsid w:val="001340CB"/>
    <w:rsid w:val="00134682"/>
    <w:rsid w:val="0013476C"/>
    <w:rsid w:val="00134883"/>
    <w:rsid w:val="00134DBC"/>
    <w:rsid w:val="0013553B"/>
    <w:rsid w:val="00135D3A"/>
    <w:rsid w:val="00135E1C"/>
    <w:rsid w:val="001365BF"/>
    <w:rsid w:val="0013668D"/>
    <w:rsid w:val="0013713D"/>
    <w:rsid w:val="001376EE"/>
    <w:rsid w:val="0013770C"/>
    <w:rsid w:val="0014049D"/>
    <w:rsid w:val="00140A5E"/>
    <w:rsid w:val="00140DD7"/>
    <w:rsid w:val="00141604"/>
    <w:rsid w:val="00141695"/>
    <w:rsid w:val="00141A86"/>
    <w:rsid w:val="00141D32"/>
    <w:rsid w:val="00141E61"/>
    <w:rsid w:val="00142855"/>
    <w:rsid w:val="00142D70"/>
    <w:rsid w:val="00142F5F"/>
    <w:rsid w:val="001433E1"/>
    <w:rsid w:val="00143BB1"/>
    <w:rsid w:val="001441CF"/>
    <w:rsid w:val="00144BEC"/>
    <w:rsid w:val="00144E94"/>
    <w:rsid w:val="00144E9C"/>
    <w:rsid w:val="0014523E"/>
    <w:rsid w:val="00145492"/>
    <w:rsid w:val="00145595"/>
    <w:rsid w:val="001456DB"/>
    <w:rsid w:val="001457BA"/>
    <w:rsid w:val="00145979"/>
    <w:rsid w:val="00146160"/>
    <w:rsid w:val="00146252"/>
    <w:rsid w:val="0014654D"/>
    <w:rsid w:val="001467FD"/>
    <w:rsid w:val="001472A8"/>
    <w:rsid w:val="00147380"/>
    <w:rsid w:val="001506AF"/>
    <w:rsid w:val="00150897"/>
    <w:rsid w:val="00150A8A"/>
    <w:rsid w:val="00150B3F"/>
    <w:rsid w:val="00150CEF"/>
    <w:rsid w:val="00150EEA"/>
    <w:rsid w:val="00151AA5"/>
    <w:rsid w:val="00152585"/>
    <w:rsid w:val="00152BAA"/>
    <w:rsid w:val="00152D88"/>
    <w:rsid w:val="00153B28"/>
    <w:rsid w:val="00153BD3"/>
    <w:rsid w:val="00154078"/>
    <w:rsid w:val="00154A04"/>
    <w:rsid w:val="00154AA7"/>
    <w:rsid w:val="00154BA9"/>
    <w:rsid w:val="001564D0"/>
    <w:rsid w:val="00156922"/>
    <w:rsid w:val="001571AC"/>
    <w:rsid w:val="001576EB"/>
    <w:rsid w:val="00157DC4"/>
    <w:rsid w:val="001610B2"/>
    <w:rsid w:val="001610CD"/>
    <w:rsid w:val="001614A9"/>
    <w:rsid w:val="00162253"/>
    <w:rsid w:val="001624CE"/>
    <w:rsid w:val="00162551"/>
    <w:rsid w:val="0016265A"/>
    <w:rsid w:val="001628B3"/>
    <w:rsid w:val="00162C87"/>
    <w:rsid w:val="001638EC"/>
    <w:rsid w:val="00164908"/>
    <w:rsid w:val="00164AA4"/>
    <w:rsid w:val="00164C8C"/>
    <w:rsid w:val="001653D9"/>
    <w:rsid w:val="001659F7"/>
    <w:rsid w:val="00165B05"/>
    <w:rsid w:val="00165C44"/>
    <w:rsid w:val="00166361"/>
    <w:rsid w:val="001666CE"/>
    <w:rsid w:val="001666D2"/>
    <w:rsid w:val="001667E7"/>
    <w:rsid w:val="00167697"/>
    <w:rsid w:val="00167ABB"/>
    <w:rsid w:val="00167BCE"/>
    <w:rsid w:val="00167CAB"/>
    <w:rsid w:val="00167D7A"/>
    <w:rsid w:val="00167F9D"/>
    <w:rsid w:val="00170A2C"/>
    <w:rsid w:val="00170D68"/>
    <w:rsid w:val="00170FA5"/>
    <w:rsid w:val="00171716"/>
    <w:rsid w:val="00171F86"/>
    <w:rsid w:val="001722C2"/>
    <w:rsid w:val="00172448"/>
    <w:rsid w:val="001725AA"/>
    <w:rsid w:val="00172F66"/>
    <w:rsid w:val="00173078"/>
    <w:rsid w:val="001733C0"/>
    <w:rsid w:val="00173B10"/>
    <w:rsid w:val="00173E95"/>
    <w:rsid w:val="00173ECD"/>
    <w:rsid w:val="001745B7"/>
    <w:rsid w:val="001746A5"/>
    <w:rsid w:val="0017495C"/>
    <w:rsid w:val="00174FA7"/>
    <w:rsid w:val="0017500C"/>
    <w:rsid w:val="0017590B"/>
    <w:rsid w:val="00175B35"/>
    <w:rsid w:val="0017614B"/>
    <w:rsid w:val="00176A9F"/>
    <w:rsid w:val="00177959"/>
    <w:rsid w:val="00180CA9"/>
    <w:rsid w:val="00181073"/>
    <w:rsid w:val="001811E1"/>
    <w:rsid w:val="00181228"/>
    <w:rsid w:val="00181282"/>
    <w:rsid w:val="00181D79"/>
    <w:rsid w:val="00182CFA"/>
    <w:rsid w:val="001845F6"/>
    <w:rsid w:val="00184D53"/>
    <w:rsid w:val="0018505D"/>
    <w:rsid w:val="001853C4"/>
    <w:rsid w:val="0018551C"/>
    <w:rsid w:val="00185C45"/>
    <w:rsid w:val="00186EEC"/>
    <w:rsid w:val="00187055"/>
    <w:rsid w:val="00187A87"/>
    <w:rsid w:val="00187D52"/>
    <w:rsid w:val="00190028"/>
    <w:rsid w:val="00190179"/>
    <w:rsid w:val="00190B2A"/>
    <w:rsid w:val="00190B8A"/>
    <w:rsid w:val="00191A23"/>
    <w:rsid w:val="00191C90"/>
    <w:rsid w:val="00191FE3"/>
    <w:rsid w:val="00192315"/>
    <w:rsid w:val="00192512"/>
    <w:rsid w:val="00192B5F"/>
    <w:rsid w:val="00193123"/>
    <w:rsid w:val="0019392B"/>
    <w:rsid w:val="00194125"/>
    <w:rsid w:val="00194259"/>
    <w:rsid w:val="001943FB"/>
    <w:rsid w:val="00194D7C"/>
    <w:rsid w:val="0019500F"/>
    <w:rsid w:val="00195824"/>
    <w:rsid w:val="00195B51"/>
    <w:rsid w:val="00195D86"/>
    <w:rsid w:val="00196446"/>
    <w:rsid w:val="00196C0C"/>
    <w:rsid w:val="00196E3F"/>
    <w:rsid w:val="00196F06"/>
    <w:rsid w:val="001A05AF"/>
    <w:rsid w:val="001A0F2A"/>
    <w:rsid w:val="001A130D"/>
    <w:rsid w:val="001A15CF"/>
    <w:rsid w:val="001A1B59"/>
    <w:rsid w:val="001A1E13"/>
    <w:rsid w:val="001A264F"/>
    <w:rsid w:val="001A2964"/>
    <w:rsid w:val="001A2E38"/>
    <w:rsid w:val="001A378E"/>
    <w:rsid w:val="001A3AB4"/>
    <w:rsid w:val="001A5363"/>
    <w:rsid w:val="001A5BEB"/>
    <w:rsid w:val="001A5E4A"/>
    <w:rsid w:val="001A600B"/>
    <w:rsid w:val="001A6035"/>
    <w:rsid w:val="001A6A0B"/>
    <w:rsid w:val="001A7391"/>
    <w:rsid w:val="001A7471"/>
    <w:rsid w:val="001A74FA"/>
    <w:rsid w:val="001A7991"/>
    <w:rsid w:val="001A7EB5"/>
    <w:rsid w:val="001B00D8"/>
    <w:rsid w:val="001B08E6"/>
    <w:rsid w:val="001B1B5C"/>
    <w:rsid w:val="001B2479"/>
    <w:rsid w:val="001B29AE"/>
    <w:rsid w:val="001B349D"/>
    <w:rsid w:val="001B3F7E"/>
    <w:rsid w:val="001B40F9"/>
    <w:rsid w:val="001B47D3"/>
    <w:rsid w:val="001B4A64"/>
    <w:rsid w:val="001B4B42"/>
    <w:rsid w:val="001B5892"/>
    <w:rsid w:val="001B5A25"/>
    <w:rsid w:val="001B64D9"/>
    <w:rsid w:val="001B6F7A"/>
    <w:rsid w:val="001B710D"/>
    <w:rsid w:val="001B71C8"/>
    <w:rsid w:val="001B793F"/>
    <w:rsid w:val="001B7CAA"/>
    <w:rsid w:val="001C0D9B"/>
    <w:rsid w:val="001C0F23"/>
    <w:rsid w:val="001C12D7"/>
    <w:rsid w:val="001C1720"/>
    <w:rsid w:val="001C3025"/>
    <w:rsid w:val="001C36D6"/>
    <w:rsid w:val="001C39B0"/>
    <w:rsid w:val="001C3DDA"/>
    <w:rsid w:val="001C4020"/>
    <w:rsid w:val="001C4214"/>
    <w:rsid w:val="001C4271"/>
    <w:rsid w:val="001C49DC"/>
    <w:rsid w:val="001C4A3C"/>
    <w:rsid w:val="001C4C47"/>
    <w:rsid w:val="001C4DE1"/>
    <w:rsid w:val="001C4DEE"/>
    <w:rsid w:val="001C50C9"/>
    <w:rsid w:val="001C550E"/>
    <w:rsid w:val="001C743D"/>
    <w:rsid w:val="001C7568"/>
    <w:rsid w:val="001C7CC3"/>
    <w:rsid w:val="001D05A1"/>
    <w:rsid w:val="001D0C1E"/>
    <w:rsid w:val="001D153D"/>
    <w:rsid w:val="001D16DE"/>
    <w:rsid w:val="001D1B09"/>
    <w:rsid w:val="001D22A9"/>
    <w:rsid w:val="001D3D1F"/>
    <w:rsid w:val="001D461A"/>
    <w:rsid w:val="001D4C58"/>
    <w:rsid w:val="001D537E"/>
    <w:rsid w:val="001D552B"/>
    <w:rsid w:val="001D5938"/>
    <w:rsid w:val="001D6356"/>
    <w:rsid w:val="001D694B"/>
    <w:rsid w:val="001D6FA7"/>
    <w:rsid w:val="001D78B2"/>
    <w:rsid w:val="001E16B1"/>
    <w:rsid w:val="001E1992"/>
    <w:rsid w:val="001E1A66"/>
    <w:rsid w:val="001E2658"/>
    <w:rsid w:val="001E2F1B"/>
    <w:rsid w:val="001E3513"/>
    <w:rsid w:val="001E36A0"/>
    <w:rsid w:val="001E3C24"/>
    <w:rsid w:val="001E4169"/>
    <w:rsid w:val="001E4729"/>
    <w:rsid w:val="001E5630"/>
    <w:rsid w:val="001E56F5"/>
    <w:rsid w:val="001E5829"/>
    <w:rsid w:val="001E5DB6"/>
    <w:rsid w:val="001E663F"/>
    <w:rsid w:val="001E67FF"/>
    <w:rsid w:val="001E6D55"/>
    <w:rsid w:val="001E7156"/>
    <w:rsid w:val="001E7410"/>
    <w:rsid w:val="001F08BD"/>
    <w:rsid w:val="001F1487"/>
    <w:rsid w:val="001F15ED"/>
    <w:rsid w:val="001F163A"/>
    <w:rsid w:val="001F20B9"/>
    <w:rsid w:val="001F2F90"/>
    <w:rsid w:val="001F404D"/>
    <w:rsid w:val="001F411C"/>
    <w:rsid w:val="001F46D4"/>
    <w:rsid w:val="001F47AB"/>
    <w:rsid w:val="001F5043"/>
    <w:rsid w:val="001F507E"/>
    <w:rsid w:val="001F5315"/>
    <w:rsid w:val="001F5767"/>
    <w:rsid w:val="001F5944"/>
    <w:rsid w:val="001F6CC6"/>
    <w:rsid w:val="001F7241"/>
    <w:rsid w:val="00200AD6"/>
    <w:rsid w:val="00200D3D"/>
    <w:rsid w:val="00200D88"/>
    <w:rsid w:val="00201641"/>
    <w:rsid w:val="00201BA9"/>
    <w:rsid w:val="00201C5C"/>
    <w:rsid w:val="00201C99"/>
    <w:rsid w:val="00202227"/>
    <w:rsid w:val="00202363"/>
    <w:rsid w:val="002027F5"/>
    <w:rsid w:val="002031A4"/>
    <w:rsid w:val="00203252"/>
    <w:rsid w:val="002032CD"/>
    <w:rsid w:val="00203FF1"/>
    <w:rsid w:val="002044FF"/>
    <w:rsid w:val="002050C1"/>
    <w:rsid w:val="0020511C"/>
    <w:rsid w:val="00205755"/>
    <w:rsid w:val="00205CC7"/>
    <w:rsid w:val="00205D21"/>
    <w:rsid w:val="002064AE"/>
    <w:rsid w:val="00206A4D"/>
    <w:rsid w:val="00206BA8"/>
    <w:rsid w:val="00206C1A"/>
    <w:rsid w:val="002076E4"/>
    <w:rsid w:val="0020785A"/>
    <w:rsid w:val="00207F8C"/>
    <w:rsid w:val="0021064D"/>
    <w:rsid w:val="002108DF"/>
    <w:rsid w:val="00210BE7"/>
    <w:rsid w:val="00211258"/>
    <w:rsid w:val="002112BD"/>
    <w:rsid w:val="00211558"/>
    <w:rsid w:val="00211735"/>
    <w:rsid w:val="00211B1D"/>
    <w:rsid w:val="00211E01"/>
    <w:rsid w:val="00211E6D"/>
    <w:rsid w:val="00212004"/>
    <w:rsid w:val="002120E7"/>
    <w:rsid w:val="0021281E"/>
    <w:rsid w:val="00212865"/>
    <w:rsid w:val="00213CD5"/>
    <w:rsid w:val="0021408C"/>
    <w:rsid w:val="0021548A"/>
    <w:rsid w:val="002171CC"/>
    <w:rsid w:val="00220058"/>
    <w:rsid w:val="00220B5A"/>
    <w:rsid w:val="00220EEE"/>
    <w:rsid w:val="002219E6"/>
    <w:rsid w:val="00223E6A"/>
    <w:rsid w:val="0022420D"/>
    <w:rsid w:val="00224587"/>
    <w:rsid w:val="002248AD"/>
    <w:rsid w:val="00224F9E"/>
    <w:rsid w:val="0022538F"/>
    <w:rsid w:val="0022546E"/>
    <w:rsid w:val="002265D2"/>
    <w:rsid w:val="002266F5"/>
    <w:rsid w:val="0022687E"/>
    <w:rsid w:val="00227343"/>
    <w:rsid w:val="0022738E"/>
    <w:rsid w:val="002273A3"/>
    <w:rsid w:val="00227722"/>
    <w:rsid w:val="0022785A"/>
    <w:rsid w:val="00227FDB"/>
    <w:rsid w:val="00230242"/>
    <w:rsid w:val="00230BE5"/>
    <w:rsid w:val="00231781"/>
    <w:rsid w:val="002317F3"/>
    <w:rsid w:val="00232006"/>
    <w:rsid w:val="00232560"/>
    <w:rsid w:val="0023290C"/>
    <w:rsid w:val="00232E04"/>
    <w:rsid w:val="00232FEE"/>
    <w:rsid w:val="002330A0"/>
    <w:rsid w:val="00233100"/>
    <w:rsid w:val="0023381D"/>
    <w:rsid w:val="0023385C"/>
    <w:rsid w:val="00233C07"/>
    <w:rsid w:val="002349BF"/>
    <w:rsid w:val="00234F4B"/>
    <w:rsid w:val="00236614"/>
    <w:rsid w:val="0023698E"/>
    <w:rsid w:val="0023714A"/>
    <w:rsid w:val="00237961"/>
    <w:rsid w:val="0024116F"/>
    <w:rsid w:val="00241813"/>
    <w:rsid w:val="00241847"/>
    <w:rsid w:val="00241F03"/>
    <w:rsid w:val="00241FD1"/>
    <w:rsid w:val="002420D8"/>
    <w:rsid w:val="002426CC"/>
    <w:rsid w:val="0024366D"/>
    <w:rsid w:val="00243A93"/>
    <w:rsid w:val="00243B2F"/>
    <w:rsid w:val="00243F66"/>
    <w:rsid w:val="00244302"/>
    <w:rsid w:val="0024458E"/>
    <w:rsid w:val="00245498"/>
    <w:rsid w:val="00245525"/>
    <w:rsid w:val="00245B9D"/>
    <w:rsid w:val="00246234"/>
    <w:rsid w:val="00246446"/>
    <w:rsid w:val="002465A3"/>
    <w:rsid w:val="002465E8"/>
    <w:rsid w:val="00247045"/>
    <w:rsid w:val="00247329"/>
    <w:rsid w:val="00247A65"/>
    <w:rsid w:val="00250A9C"/>
    <w:rsid w:val="00250E43"/>
    <w:rsid w:val="00250FAA"/>
    <w:rsid w:val="0025244F"/>
    <w:rsid w:val="00253558"/>
    <w:rsid w:val="00253592"/>
    <w:rsid w:val="0025455F"/>
    <w:rsid w:val="00255DBB"/>
    <w:rsid w:val="00256BB0"/>
    <w:rsid w:val="00257841"/>
    <w:rsid w:val="00257E89"/>
    <w:rsid w:val="00260F05"/>
    <w:rsid w:val="0026218E"/>
    <w:rsid w:val="0026276A"/>
    <w:rsid w:val="00262D8A"/>
    <w:rsid w:val="00262DC1"/>
    <w:rsid w:val="0026352B"/>
    <w:rsid w:val="00263D9F"/>
    <w:rsid w:val="00264159"/>
    <w:rsid w:val="00264162"/>
    <w:rsid w:val="00264838"/>
    <w:rsid w:val="00264CAF"/>
    <w:rsid w:val="00264E93"/>
    <w:rsid w:val="00264F6E"/>
    <w:rsid w:val="00265244"/>
    <w:rsid w:val="002652CD"/>
    <w:rsid w:val="00266A2A"/>
    <w:rsid w:val="00270922"/>
    <w:rsid w:val="00270D2E"/>
    <w:rsid w:val="00270F7E"/>
    <w:rsid w:val="00271644"/>
    <w:rsid w:val="00271E4F"/>
    <w:rsid w:val="00272ADA"/>
    <w:rsid w:val="00272B09"/>
    <w:rsid w:val="002732CE"/>
    <w:rsid w:val="002734A4"/>
    <w:rsid w:val="00274500"/>
    <w:rsid w:val="0027478C"/>
    <w:rsid w:val="002749D6"/>
    <w:rsid w:val="00274FCF"/>
    <w:rsid w:val="002750FA"/>
    <w:rsid w:val="002752D0"/>
    <w:rsid w:val="0027554E"/>
    <w:rsid w:val="002756EB"/>
    <w:rsid w:val="0027593D"/>
    <w:rsid w:val="0027637B"/>
    <w:rsid w:val="002765DC"/>
    <w:rsid w:val="00276B66"/>
    <w:rsid w:val="00276D28"/>
    <w:rsid w:val="002773F0"/>
    <w:rsid w:val="002775B6"/>
    <w:rsid w:val="00277630"/>
    <w:rsid w:val="00277763"/>
    <w:rsid w:val="00277A3C"/>
    <w:rsid w:val="00277A58"/>
    <w:rsid w:val="0028009C"/>
    <w:rsid w:val="002805C6"/>
    <w:rsid w:val="00280689"/>
    <w:rsid w:val="002810AC"/>
    <w:rsid w:val="00282ECC"/>
    <w:rsid w:val="00283D3C"/>
    <w:rsid w:val="00283E17"/>
    <w:rsid w:val="00284277"/>
    <w:rsid w:val="0028442E"/>
    <w:rsid w:val="00284568"/>
    <w:rsid w:val="002848B3"/>
    <w:rsid w:val="00284BBF"/>
    <w:rsid w:val="002851D6"/>
    <w:rsid w:val="002857DF"/>
    <w:rsid w:val="002863EF"/>
    <w:rsid w:val="002867C0"/>
    <w:rsid w:val="00287A31"/>
    <w:rsid w:val="00287C95"/>
    <w:rsid w:val="00290222"/>
    <w:rsid w:val="0029035F"/>
    <w:rsid w:val="002908E9"/>
    <w:rsid w:val="00290AE5"/>
    <w:rsid w:val="00290E45"/>
    <w:rsid w:val="00290F71"/>
    <w:rsid w:val="0029146E"/>
    <w:rsid w:val="00291E9F"/>
    <w:rsid w:val="002923AF"/>
    <w:rsid w:val="00292450"/>
    <w:rsid w:val="0029371A"/>
    <w:rsid w:val="00293A7B"/>
    <w:rsid w:val="00293B90"/>
    <w:rsid w:val="00293DC2"/>
    <w:rsid w:val="00293F81"/>
    <w:rsid w:val="0029424B"/>
    <w:rsid w:val="0029577E"/>
    <w:rsid w:val="00295C89"/>
    <w:rsid w:val="00295FD0"/>
    <w:rsid w:val="00296103"/>
    <w:rsid w:val="002961A8"/>
    <w:rsid w:val="00296271"/>
    <w:rsid w:val="002965A8"/>
    <w:rsid w:val="002966B6"/>
    <w:rsid w:val="00296826"/>
    <w:rsid w:val="00296C31"/>
    <w:rsid w:val="00296C3E"/>
    <w:rsid w:val="002973DD"/>
    <w:rsid w:val="002A0576"/>
    <w:rsid w:val="002A07C9"/>
    <w:rsid w:val="002A0BAE"/>
    <w:rsid w:val="002A1009"/>
    <w:rsid w:val="002A1820"/>
    <w:rsid w:val="002A1866"/>
    <w:rsid w:val="002A1CA7"/>
    <w:rsid w:val="002A2334"/>
    <w:rsid w:val="002A238D"/>
    <w:rsid w:val="002A27E0"/>
    <w:rsid w:val="002A28F0"/>
    <w:rsid w:val="002A2C37"/>
    <w:rsid w:val="002A2F7A"/>
    <w:rsid w:val="002A317F"/>
    <w:rsid w:val="002A3A5D"/>
    <w:rsid w:val="002A3B59"/>
    <w:rsid w:val="002A4F8D"/>
    <w:rsid w:val="002A5358"/>
    <w:rsid w:val="002A5452"/>
    <w:rsid w:val="002A5B97"/>
    <w:rsid w:val="002A5E66"/>
    <w:rsid w:val="002A66D5"/>
    <w:rsid w:val="002A6977"/>
    <w:rsid w:val="002A7312"/>
    <w:rsid w:val="002B1071"/>
    <w:rsid w:val="002B11B6"/>
    <w:rsid w:val="002B136B"/>
    <w:rsid w:val="002B1916"/>
    <w:rsid w:val="002B19D2"/>
    <w:rsid w:val="002B1A7E"/>
    <w:rsid w:val="002B1AFD"/>
    <w:rsid w:val="002B2100"/>
    <w:rsid w:val="002B2110"/>
    <w:rsid w:val="002B241C"/>
    <w:rsid w:val="002B2FC9"/>
    <w:rsid w:val="002B39FF"/>
    <w:rsid w:val="002B3CCB"/>
    <w:rsid w:val="002B3F35"/>
    <w:rsid w:val="002B412D"/>
    <w:rsid w:val="002B43C0"/>
    <w:rsid w:val="002B4B9E"/>
    <w:rsid w:val="002B50A4"/>
    <w:rsid w:val="002B52A1"/>
    <w:rsid w:val="002B53FD"/>
    <w:rsid w:val="002B59D8"/>
    <w:rsid w:val="002B5A69"/>
    <w:rsid w:val="002B64EB"/>
    <w:rsid w:val="002B6A14"/>
    <w:rsid w:val="002B6C45"/>
    <w:rsid w:val="002B71F3"/>
    <w:rsid w:val="002C06A8"/>
    <w:rsid w:val="002C0A3F"/>
    <w:rsid w:val="002C0C3B"/>
    <w:rsid w:val="002C11FB"/>
    <w:rsid w:val="002C1689"/>
    <w:rsid w:val="002C1FE6"/>
    <w:rsid w:val="002C21FE"/>
    <w:rsid w:val="002C243D"/>
    <w:rsid w:val="002C3549"/>
    <w:rsid w:val="002C37E9"/>
    <w:rsid w:val="002C405C"/>
    <w:rsid w:val="002C42D7"/>
    <w:rsid w:val="002C4555"/>
    <w:rsid w:val="002C470C"/>
    <w:rsid w:val="002C5774"/>
    <w:rsid w:val="002C5A00"/>
    <w:rsid w:val="002C5C67"/>
    <w:rsid w:val="002C636F"/>
    <w:rsid w:val="002C69CE"/>
    <w:rsid w:val="002C7ED5"/>
    <w:rsid w:val="002D0EA8"/>
    <w:rsid w:val="002D10B1"/>
    <w:rsid w:val="002D1127"/>
    <w:rsid w:val="002D18A0"/>
    <w:rsid w:val="002D1E3D"/>
    <w:rsid w:val="002D2100"/>
    <w:rsid w:val="002D21D5"/>
    <w:rsid w:val="002D241F"/>
    <w:rsid w:val="002D2BBB"/>
    <w:rsid w:val="002D2F27"/>
    <w:rsid w:val="002D3600"/>
    <w:rsid w:val="002D3C09"/>
    <w:rsid w:val="002D3D44"/>
    <w:rsid w:val="002D458A"/>
    <w:rsid w:val="002D4868"/>
    <w:rsid w:val="002D4AF8"/>
    <w:rsid w:val="002D5230"/>
    <w:rsid w:val="002D56B2"/>
    <w:rsid w:val="002D6016"/>
    <w:rsid w:val="002D6372"/>
    <w:rsid w:val="002D744C"/>
    <w:rsid w:val="002D764C"/>
    <w:rsid w:val="002D7D82"/>
    <w:rsid w:val="002E0300"/>
    <w:rsid w:val="002E0915"/>
    <w:rsid w:val="002E0A3B"/>
    <w:rsid w:val="002E0DBE"/>
    <w:rsid w:val="002E14F3"/>
    <w:rsid w:val="002E1BD7"/>
    <w:rsid w:val="002E235E"/>
    <w:rsid w:val="002E25A0"/>
    <w:rsid w:val="002E27AC"/>
    <w:rsid w:val="002E34C6"/>
    <w:rsid w:val="002E41F7"/>
    <w:rsid w:val="002E44F5"/>
    <w:rsid w:val="002E47F7"/>
    <w:rsid w:val="002E4B32"/>
    <w:rsid w:val="002E4B6C"/>
    <w:rsid w:val="002E4CE1"/>
    <w:rsid w:val="002E5FFB"/>
    <w:rsid w:val="002E68AD"/>
    <w:rsid w:val="002E6E1C"/>
    <w:rsid w:val="002E7521"/>
    <w:rsid w:val="002E7BAF"/>
    <w:rsid w:val="002F1339"/>
    <w:rsid w:val="002F1738"/>
    <w:rsid w:val="002F1B70"/>
    <w:rsid w:val="002F204D"/>
    <w:rsid w:val="002F27F4"/>
    <w:rsid w:val="002F2A17"/>
    <w:rsid w:val="002F3B25"/>
    <w:rsid w:val="002F450F"/>
    <w:rsid w:val="002F468D"/>
    <w:rsid w:val="002F4BAE"/>
    <w:rsid w:val="002F59FA"/>
    <w:rsid w:val="002F5D02"/>
    <w:rsid w:val="002F6058"/>
    <w:rsid w:val="002F6AEE"/>
    <w:rsid w:val="002F6F3B"/>
    <w:rsid w:val="002F6F4A"/>
    <w:rsid w:val="002F765C"/>
    <w:rsid w:val="002F76B2"/>
    <w:rsid w:val="002F783D"/>
    <w:rsid w:val="002F795F"/>
    <w:rsid w:val="002F7E0F"/>
    <w:rsid w:val="00301906"/>
    <w:rsid w:val="00301EAB"/>
    <w:rsid w:val="0030202E"/>
    <w:rsid w:val="00302346"/>
    <w:rsid w:val="00302A15"/>
    <w:rsid w:val="00302C2F"/>
    <w:rsid w:val="0030339F"/>
    <w:rsid w:val="003037EA"/>
    <w:rsid w:val="00303840"/>
    <w:rsid w:val="00303DCE"/>
    <w:rsid w:val="00304162"/>
    <w:rsid w:val="003048BE"/>
    <w:rsid w:val="00304DE2"/>
    <w:rsid w:val="0030505E"/>
    <w:rsid w:val="003056A2"/>
    <w:rsid w:val="0030573E"/>
    <w:rsid w:val="00305A1B"/>
    <w:rsid w:val="00305D27"/>
    <w:rsid w:val="00306404"/>
    <w:rsid w:val="00306F47"/>
    <w:rsid w:val="00307095"/>
    <w:rsid w:val="003070CD"/>
    <w:rsid w:val="003073C9"/>
    <w:rsid w:val="0030745A"/>
    <w:rsid w:val="0030771A"/>
    <w:rsid w:val="00307B49"/>
    <w:rsid w:val="00307B7D"/>
    <w:rsid w:val="00307F0B"/>
    <w:rsid w:val="003102D2"/>
    <w:rsid w:val="003102F4"/>
    <w:rsid w:val="00310335"/>
    <w:rsid w:val="00310415"/>
    <w:rsid w:val="003110F8"/>
    <w:rsid w:val="00311423"/>
    <w:rsid w:val="003114F2"/>
    <w:rsid w:val="00311D4C"/>
    <w:rsid w:val="00312454"/>
    <w:rsid w:val="003124CA"/>
    <w:rsid w:val="003125B6"/>
    <w:rsid w:val="00312EAD"/>
    <w:rsid w:val="00313250"/>
    <w:rsid w:val="0031354F"/>
    <w:rsid w:val="00313940"/>
    <w:rsid w:val="00313C23"/>
    <w:rsid w:val="00313FFD"/>
    <w:rsid w:val="00314968"/>
    <w:rsid w:val="003149C4"/>
    <w:rsid w:val="00314D76"/>
    <w:rsid w:val="00315039"/>
    <w:rsid w:val="003158EB"/>
    <w:rsid w:val="00316046"/>
    <w:rsid w:val="0031662D"/>
    <w:rsid w:val="00316B49"/>
    <w:rsid w:val="00317B33"/>
    <w:rsid w:val="00317E74"/>
    <w:rsid w:val="003203F8"/>
    <w:rsid w:val="00320BA6"/>
    <w:rsid w:val="003225D4"/>
    <w:rsid w:val="00322A01"/>
    <w:rsid w:val="0032365F"/>
    <w:rsid w:val="003238BC"/>
    <w:rsid w:val="0032396C"/>
    <w:rsid w:val="00323A15"/>
    <w:rsid w:val="00323A30"/>
    <w:rsid w:val="00323D06"/>
    <w:rsid w:val="00324F4F"/>
    <w:rsid w:val="003250C3"/>
    <w:rsid w:val="0032529A"/>
    <w:rsid w:val="00325524"/>
    <w:rsid w:val="0032580B"/>
    <w:rsid w:val="00326BAB"/>
    <w:rsid w:val="003270F4"/>
    <w:rsid w:val="00327140"/>
    <w:rsid w:val="00327162"/>
    <w:rsid w:val="00327AA8"/>
    <w:rsid w:val="003300BD"/>
    <w:rsid w:val="003303AE"/>
    <w:rsid w:val="00330B7F"/>
    <w:rsid w:val="00330F1B"/>
    <w:rsid w:val="00330F9B"/>
    <w:rsid w:val="00331E42"/>
    <w:rsid w:val="00334521"/>
    <w:rsid w:val="003349AF"/>
    <w:rsid w:val="00334AC1"/>
    <w:rsid w:val="00335B14"/>
    <w:rsid w:val="00335D1C"/>
    <w:rsid w:val="00335DFF"/>
    <w:rsid w:val="00335E93"/>
    <w:rsid w:val="00335FF3"/>
    <w:rsid w:val="0033621A"/>
    <w:rsid w:val="0033649B"/>
    <w:rsid w:val="00336E4D"/>
    <w:rsid w:val="0033727C"/>
    <w:rsid w:val="00337377"/>
    <w:rsid w:val="003406C4"/>
    <w:rsid w:val="00340CAC"/>
    <w:rsid w:val="00340D2F"/>
    <w:rsid w:val="00340F9C"/>
    <w:rsid w:val="00341328"/>
    <w:rsid w:val="0034172A"/>
    <w:rsid w:val="003418EB"/>
    <w:rsid w:val="00341C07"/>
    <w:rsid w:val="00341CE0"/>
    <w:rsid w:val="00341D64"/>
    <w:rsid w:val="00341E78"/>
    <w:rsid w:val="00342014"/>
    <w:rsid w:val="00342263"/>
    <w:rsid w:val="0034274E"/>
    <w:rsid w:val="0034279A"/>
    <w:rsid w:val="00342A0A"/>
    <w:rsid w:val="00342A86"/>
    <w:rsid w:val="00342A87"/>
    <w:rsid w:val="00343869"/>
    <w:rsid w:val="00343D63"/>
    <w:rsid w:val="003440B3"/>
    <w:rsid w:val="003447F3"/>
    <w:rsid w:val="00346170"/>
    <w:rsid w:val="00347461"/>
    <w:rsid w:val="00347BA6"/>
    <w:rsid w:val="003509F0"/>
    <w:rsid w:val="00351A30"/>
    <w:rsid w:val="003523E1"/>
    <w:rsid w:val="00352580"/>
    <w:rsid w:val="003527C2"/>
    <w:rsid w:val="00352BF0"/>
    <w:rsid w:val="00352ED3"/>
    <w:rsid w:val="00353A6C"/>
    <w:rsid w:val="00353C44"/>
    <w:rsid w:val="00353D22"/>
    <w:rsid w:val="0035469F"/>
    <w:rsid w:val="003548DD"/>
    <w:rsid w:val="003558F3"/>
    <w:rsid w:val="00355927"/>
    <w:rsid w:val="0035621F"/>
    <w:rsid w:val="00356567"/>
    <w:rsid w:val="00356A36"/>
    <w:rsid w:val="00357259"/>
    <w:rsid w:val="0035725E"/>
    <w:rsid w:val="00357CEF"/>
    <w:rsid w:val="00357D61"/>
    <w:rsid w:val="00357EB1"/>
    <w:rsid w:val="003604CE"/>
    <w:rsid w:val="00360543"/>
    <w:rsid w:val="003606B8"/>
    <w:rsid w:val="00360DDE"/>
    <w:rsid w:val="00361477"/>
    <w:rsid w:val="003615FA"/>
    <w:rsid w:val="00361E7C"/>
    <w:rsid w:val="00362D06"/>
    <w:rsid w:val="0036485A"/>
    <w:rsid w:val="0036498A"/>
    <w:rsid w:val="003649BC"/>
    <w:rsid w:val="00364CE0"/>
    <w:rsid w:val="00364E28"/>
    <w:rsid w:val="003656AB"/>
    <w:rsid w:val="00365B74"/>
    <w:rsid w:val="00365DC2"/>
    <w:rsid w:val="00365FB6"/>
    <w:rsid w:val="00366033"/>
    <w:rsid w:val="00366B34"/>
    <w:rsid w:val="00366EDB"/>
    <w:rsid w:val="003671C4"/>
    <w:rsid w:val="003676BE"/>
    <w:rsid w:val="003704FC"/>
    <w:rsid w:val="00371264"/>
    <w:rsid w:val="00371511"/>
    <w:rsid w:val="00371526"/>
    <w:rsid w:val="00371785"/>
    <w:rsid w:val="0037212D"/>
    <w:rsid w:val="003721F6"/>
    <w:rsid w:val="00372484"/>
    <w:rsid w:val="00372679"/>
    <w:rsid w:val="0037272C"/>
    <w:rsid w:val="00372D57"/>
    <w:rsid w:val="00373382"/>
    <w:rsid w:val="00373EE4"/>
    <w:rsid w:val="00374329"/>
    <w:rsid w:val="003744B5"/>
    <w:rsid w:val="003749FD"/>
    <w:rsid w:val="00374C23"/>
    <w:rsid w:val="00374DB4"/>
    <w:rsid w:val="00375AB1"/>
    <w:rsid w:val="003765EC"/>
    <w:rsid w:val="0037676C"/>
    <w:rsid w:val="0037693F"/>
    <w:rsid w:val="00376A1B"/>
    <w:rsid w:val="003776B4"/>
    <w:rsid w:val="003777CD"/>
    <w:rsid w:val="00377B49"/>
    <w:rsid w:val="00377BDA"/>
    <w:rsid w:val="00377DF7"/>
    <w:rsid w:val="00377F97"/>
    <w:rsid w:val="003801B9"/>
    <w:rsid w:val="00380368"/>
    <w:rsid w:val="003805DB"/>
    <w:rsid w:val="00380685"/>
    <w:rsid w:val="0038135F"/>
    <w:rsid w:val="003813D4"/>
    <w:rsid w:val="00381DAE"/>
    <w:rsid w:val="003824A3"/>
    <w:rsid w:val="003826C8"/>
    <w:rsid w:val="003826FB"/>
    <w:rsid w:val="00383562"/>
    <w:rsid w:val="003836E4"/>
    <w:rsid w:val="003837C8"/>
    <w:rsid w:val="003841BC"/>
    <w:rsid w:val="0038490C"/>
    <w:rsid w:val="00384D54"/>
    <w:rsid w:val="003851E8"/>
    <w:rsid w:val="00385510"/>
    <w:rsid w:val="00385562"/>
    <w:rsid w:val="0038563A"/>
    <w:rsid w:val="003858BA"/>
    <w:rsid w:val="00385A2D"/>
    <w:rsid w:val="00385DCB"/>
    <w:rsid w:val="00385E32"/>
    <w:rsid w:val="0038618E"/>
    <w:rsid w:val="00386516"/>
    <w:rsid w:val="0038696E"/>
    <w:rsid w:val="00387058"/>
    <w:rsid w:val="00387375"/>
    <w:rsid w:val="003873F5"/>
    <w:rsid w:val="003874CC"/>
    <w:rsid w:val="00387583"/>
    <w:rsid w:val="00387C9B"/>
    <w:rsid w:val="00387D4A"/>
    <w:rsid w:val="00390D40"/>
    <w:rsid w:val="00390E45"/>
    <w:rsid w:val="00391486"/>
    <w:rsid w:val="003924F8"/>
    <w:rsid w:val="0039250E"/>
    <w:rsid w:val="003926F6"/>
    <w:rsid w:val="003928B3"/>
    <w:rsid w:val="00393637"/>
    <w:rsid w:val="00393963"/>
    <w:rsid w:val="00393C30"/>
    <w:rsid w:val="00394D80"/>
    <w:rsid w:val="003966F2"/>
    <w:rsid w:val="00396783"/>
    <w:rsid w:val="00396D6A"/>
    <w:rsid w:val="00396E9E"/>
    <w:rsid w:val="003A0268"/>
    <w:rsid w:val="003A08C1"/>
    <w:rsid w:val="003A0C23"/>
    <w:rsid w:val="003A0EAB"/>
    <w:rsid w:val="003A2753"/>
    <w:rsid w:val="003A2F7F"/>
    <w:rsid w:val="003A2F81"/>
    <w:rsid w:val="003A472F"/>
    <w:rsid w:val="003A4830"/>
    <w:rsid w:val="003A524F"/>
    <w:rsid w:val="003A54CA"/>
    <w:rsid w:val="003A57CA"/>
    <w:rsid w:val="003A5975"/>
    <w:rsid w:val="003A5AD3"/>
    <w:rsid w:val="003A5CF6"/>
    <w:rsid w:val="003A5D71"/>
    <w:rsid w:val="003A5FF1"/>
    <w:rsid w:val="003A66DE"/>
    <w:rsid w:val="003A692A"/>
    <w:rsid w:val="003A6AAF"/>
    <w:rsid w:val="003A6EE2"/>
    <w:rsid w:val="003B0219"/>
    <w:rsid w:val="003B1128"/>
    <w:rsid w:val="003B1209"/>
    <w:rsid w:val="003B12A9"/>
    <w:rsid w:val="003B16AD"/>
    <w:rsid w:val="003B18F7"/>
    <w:rsid w:val="003B1C43"/>
    <w:rsid w:val="003B1F91"/>
    <w:rsid w:val="003B21DA"/>
    <w:rsid w:val="003B2892"/>
    <w:rsid w:val="003B2BCA"/>
    <w:rsid w:val="003B2CFE"/>
    <w:rsid w:val="003B35A4"/>
    <w:rsid w:val="003B382F"/>
    <w:rsid w:val="003B3860"/>
    <w:rsid w:val="003B3B74"/>
    <w:rsid w:val="003B40CE"/>
    <w:rsid w:val="003B4C00"/>
    <w:rsid w:val="003B5319"/>
    <w:rsid w:val="003B532E"/>
    <w:rsid w:val="003B5463"/>
    <w:rsid w:val="003B648D"/>
    <w:rsid w:val="003B66CD"/>
    <w:rsid w:val="003B66D4"/>
    <w:rsid w:val="003B6B68"/>
    <w:rsid w:val="003B746D"/>
    <w:rsid w:val="003B7552"/>
    <w:rsid w:val="003B7654"/>
    <w:rsid w:val="003B7843"/>
    <w:rsid w:val="003B7C1D"/>
    <w:rsid w:val="003C05C1"/>
    <w:rsid w:val="003C063B"/>
    <w:rsid w:val="003C10F1"/>
    <w:rsid w:val="003C33D3"/>
    <w:rsid w:val="003C362A"/>
    <w:rsid w:val="003C3890"/>
    <w:rsid w:val="003C3C02"/>
    <w:rsid w:val="003C4708"/>
    <w:rsid w:val="003C4B95"/>
    <w:rsid w:val="003C523F"/>
    <w:rsid w:val="003C5FAB"/>
    <w:rsid w:val="003C65F5"/>
    <w:rsid w:val="003C6D1C"/>
    <w:rsid w:val="003C71DF"/>
    <w:rsid w:val="003C748A"/>
    <w:rsid w:val="003C76AD"/>
    <w:rsid w:val="003C7EF5"/>
    <w:rsid w:val="003D05D5"/>
    <w:rsid w:val="003D064B"/>
    <w:rsid w:val="003D0975"/>
    <w:rsid w:val="003D0E27"/>
    <w:rsid w:val="003D0EB3"/>
    <w:rsid w:val="003D0EC3"/>
    <w:rsid w:val="003D0F07"/>
    <w:rsid w:val="003D0FB0"/>
    <w:rsid w:val="003D147F"/>
    <w:rsid w:val="003D1A35"/>
    <w:rsid w:val="003D1D8A"/>
    <w:rsid w:val="003D1FEF"/>
    <w:rsid w:val="003D2054"/>
    <w:rsid w:val="003D20E1"/>
    <w:rsid w:val="003D21DA"/>
    <w:rsid w:val="003D247E"/>
    <w:rsid w:val="003D257A"/>
    <w:rsid w:val="003D27C9"/>
    <w:rsid w:val="003D2899"/>
    <w:rsid w:val="003D2A1F"/>
    <w:rsid w:val="003D2DF7"/>
    <w:rsid w:val="003D3C41"/>
    <w:rsid w:val="003D4152"/>
    <w:rsid w:val="003D437E"/>
    <w:rsid w:val="003D4542"/>
    <w:rsid w:val="003D4A79"/>
    <w:rsid w:val="003D4ACF"/>
    <w:rsid w:val="003D4D14"/>
    <w:rsid w:val="003D61D8"/>
    <w:rsid w:val="003D7173"/>
    <w:rsid w:val="003D7689"/>
    <w:rsid w:val="003D781D"/>
    <w:rsid w:val="003D7863"/>
    <w:rsid w:val="003D7CE2"/>
    <w:rsid w:val="003D7E48"/>
    <w:rsid w:val="003E04E2"/>
    <w:rsid w:val="003E0853"/>
    <w:rsid w:val="003E0F9F"/>
    <w:rsid w:val="003E121B"/>
    <w:rsid w:val="003E1388"/>
    <w:rsid w:val="003E183F"/>
    <w:rsid w:val="003E1EC4"/>
    <w:rsid w:val="003E23B3"/>
    <w:rsid w:val="003E2680"/>
    <w:rsid w:val="003E2971"/>
    <w:rsid w:val="003E2C1C"/>
    <w:rsid w:val="003E31EC"/>
    <w:rsid w:val="003E3B3D"/>
    <w:rsid w:val="003E3E0E"/>
    <w:rsid w:val="003E3E1E"/>
    <w:rsid w:val="003E451C"/>
    <w:rsid w:val="003E4B85"/>
    <w:rsid w:val="003E4BD8"/>
    <w:rsid w:val="003E4C80"/>
    <w:rsid w:val="003E5462"/>
    <w:rsid w:val="003E5B2A"/>
    <w:rsid w:val="003E5E75"/>
    <w:rsid w:val="003E62E9"/>
    <w:rsid w:val="003E706B"/>
    <w:rsid w:val="003E725B"/>
    <w:rsid w:val="003E72D6"/>
    <w:rsid w:val="003E73B5"/>
    <w:rsid w:val="003E7656"/>
    <w:rsid w:val="003E7A22"/>
    <w:rsid w:val="003E7BD8"/>
    <w:rsid w:val="003F00A8"/>
    <w:rsid w:val="003F016B"/>
    <w:rsid w:val="003F0452"/>
    <w:rsid w:val="003F0D23"/>
    <w:rsid w:val="003F0D4B"/>
    <w:rsid w:val="003F1EC9"/>
    <w:rsid w:val="003F22DA"/>
    <w:rsid w:val="003F256A"/>
    <w:rsid w:val="003F2922"/>
    <w:rsid w:val="003F296C"/>
    <w:rsid w:val="003F3771"/>
    <w:rsid w:val="003F4673"/>
    <w:rsid w:val="003F47BC"/>
    <w:rsid w:val="003F48A1"/>
    <w:rsid w:val="003F4A76"/>
    <w:rsid w:val="003F4B7F"/>
    <w:rsid w:val="003F4CEA"/>
    <w:rsid w:val="003F54CA"/>
    <w:rsid w:val="003F567D"/>
    <w:rsid w:val="003F59A8"/>
    <w:rsid w:val="003F6688"/>
    <w:rsid w:val="003F6DFE"/>
    <w:rsid w:val="003F6ECB"/>
    <w:rsid w:val="003F7119"/>
    <w:rsid w:val="003F7293"/>
    <w:rsid w:val="003F7B2E"/>
    <w:rsid w:val="00400782"/>
    <w:rsid w:val="00400861"/>
    <w:rsid w:val="004008E0"/>
    <w:rsid w:val="00400C89"/>
    <w:rsid w:val="00401132"/>
    <w:rsid w:val="00401856"/>
    <w:rsid w:val="00401C30"/>
    <w:rsid w:val="00402118"/>
    <w:rsid w:val="00402218"/>
    <w:rsid w:val="0040280E"/>
    <w:rsid w:val="00402BC1"/>
    <w:rsid w:val="00402ECD"/>
    <w:rsid w:val="00403073"/>
    <w:rsid w:val="00403558"/>
    <w:rsid w:val="004039EA"/>
    <w:rsid w:val="00403F73"/>
    <w:rsid w:val="00404B39"/>
    <w:rsid w:val="00404DEA"/>
    <w:rsid w:val="00404E67"/>
    <w:rsid w:val="00405092"/>
    <w:rsid w:val="0040527D"/>
    <w:rsid w:val="0040567A"/>
    <w:rsid w:val="004059A6"/>
    <w:rsid w:val="0040620A"/>
    <w:rsid w:val="004066FA"/>
    <w:rsid w:val="00406FB1"/>
    <w:rsid w:val="0040785E"/>
    <w:rsid w:val="0041000F"/>
    <w:rsid w:val="004105DB"/>
    <w:rsid w:val="00410A71"/>
    <w:rsid w:val="00410E7A"/>
    <w:rsid w:val="004111AB"/>
    <w:rsid w:val="004112B9"/>
    <w:rsid w:val="0041338E"/>
    <w:rsid w:val="0041365C"/>
    <w:rsid w:val="00413DFA"/>
    <w:rsid w:val="00414102"/>
    <w:rsid w:val="004141AD"/>
    <w:rsid w:val="00415DDF"/>
    <w:rsid w:val="004160A8"/>
    <w:rsid w:val="00416392"/>
    <w:rsid w:val="004209CD"/>
    <w:rsid w:val="00421194"/>
    <w:rsid w:val="004222B1"/>
    <w:rsid w:val="004228C8"/>
    <w:rsid w:val="0042330B"/>
    <w:rsid w:val="0042399D"/>
    <w:rsid w:val="00423C56"/>
    <w:rsid w:val="0042403B"/>
    <w:rsid w:val="00424940"/>
    <w:rsid w:val="00424A6C"/>
    <w:rsid w:val="00424E5F"/>
    <w:rsid w:val="00424F7B"/>
    <w:rsid w:val="00425CC4"/>
    <w:rsid w:val="00425F04"/>
    <w:rsid w:val="0042646F"/>
    <w:rsid w:val="0042676C"/>
    <w:rsid w:val="00426A25"/>
    <w:rsid w:val="00426C5E"/>
    <w:rsid w:val="00426DB8"/>
    <w:rsid w:val="0042727D"/>
    <w:rsid w:val="004302D2"/>
    <w:rsid w:val="00430E70"/>
    <w:rsid w:val="00431984"/>
    <w:rsid w:val="004328E6"/>
    <w:rsid w:val="00432C81"/>
    <w:rsid w:val="00433617"/>
    <w:rsid w:val="00433C70"/>
    <w:rsid w:val="004341E0"/>
    <w:rsid w:val="00435A15"/>
    <w:rsid w:val="00435DC3"/>
    <w:rsid w:val="00435F78"/>
    <w:rsid w:val="0043629F"/>
    <w:rsid w:val="00436576"/>
    <w:rsid w:val="00436B2A"/>
    <w:rsid w:val="00436BD3"/>
    <w:rsid w:val="00436CBD"/>
    <w:rsid w:val="0043798E"/>
    <w:rsid w:val="00437BAC"/>
    <w:rsid w:val="00437BFA"/>
    <w:rsid w:val="00440113"/>
    <w:rsid w:val="00440F0A"/>
    <w:rsid w:val="00440F3E"/>
    <w:rsid w:val="00441462"/>
    <w:rsid w:val="004416B3"/>
    <w:rsid w:val="00441A15"/>
    <w:rsid w:val="00441E82"/>
    <w:rsid w:val="0044224D"/>
    <w:rsid w:val="00442805"/>
    <w:rsid w:val="00442EAF"/>
    <w:rsid w:val="0044420F"/>
    <w:rsid w:val="00444704"/>
    <w:rsid w:val="0044470F"/>
    <w:rsid w:val="004448A1"/>
    <w:rsid w:val="00444E80"/>
    <w:rsid w:val="00445547"/>
    <w:rsid w:val="00445C0F"/>
    <w:rsid w:val="00445CA1"/>
    <w:rsid w:val="0044637F"/>
    <w:rsid w:val="00446F61"/>
    <w:rsid w:val="00447B6F"/>
    <w:rsid w:val="00450EC3"/>
    <w:rsid w:val="00451971"/>
    <w:rsid w:val="004524B0"/>
    <w:rsid w:val="00452D4F"/>
    <w:rsid w:val="00452F70"/>
    <w:rsid w:val="004534E9"/>
    <w:rsid w:val="00453676"/>
    <w:rsid w:val="004538E5"/>
    <w:rsid w:val="00453A75"/>
    <w:rsid w:val="00453CD5"/>
    <w:rsid w:val="00453FDF"/>
    <w:rsid w:val="00454C5E"/>
    <w:rsid w:val="00454CE5"/>
    <w:rsid w:val="00455F66"/>
    <w:rsid w:val="0045625C"/>
    <w:rsid w:val="00457336"/>
    <w:rsid w:val="00457782"/>
    <w:rsid w:val="00457863"/>
    <w:rsid w:val="00457B40"/>
    <w:rsid w:val="00457F3D"/>
    <w:rsid w:val="004604A0"/>
    <w:rsid w:val="004604E8"/>
    <w:rsid w:val="0046056B"/>
    <w:rsid w:val="0046070D"/>
    <w:rsid w:val="004609AC"/>
    <w:rsid w:val="00460E49"/>
    <w:rsid w:val="00461BB5"/>
    <w:rsid w:val="00461D9E"/>
    <w:rsid w:val="00461F7E"/>
    <w:rsid w:val="004626D0"/>
    <w:rsid w:val="00462AD4"/>
    <w:rsid w:val="00462C99"/>
    <w:rsid w:val="00462DD9"/>
    <w:rsid w:val="004631FF"/>
    <w:rsid w:val="0046337D"/>
    <w:rsid w:val="00463991"/>
    <w:rsid w:val="00463E52"/>
    <w:rsid w:val="0046400D"/>
    <w:rsid w:val="004642CD"/>
    <w:rsid w:val="00464548"/>
    <w:rsid w:val="00464C20"/>
    <w:rsid w:val="00464F60"/>
    <w:rsid w:val="00464FF5"/>
    <w:rsid w:val="00464FFA"/>
    <w:rsid w:val="004653CC"/>
    <w:rsid w:val="00465FD4"/>
    <w:rsid w:val="004661A5"/>
    <w:rsid w:val="004665FD"/>
    <w:rsid w:val="004674B1"/>
    <w:rsid w:val="0046759A"/>
    <w:rsid w:val="004676F3"/>
    <w:rsid w:val="00467C7C"/>
    <w:rsid w:val="00470565"/>
    <w:rsid w:val="00470CF8"/>
    <w:rsid w:val="00471648"/>
    <w:rsid w:val="004718F7"/>
    <w:rsid w:val="00471933"/>
    <w:rsid w:val="004722DB"/>
    <w:rsid w:val="004724A1"/>
    <w:rsid w:val="00472AAC"/>
    <w:rsid w:val="00473035"/>
    <w:rsid w:val="00473437"/>
    <w:rsid w:val="0047370E"/>
    <w:rsid w:val="004745D7"/>
    <w:rsid w:val="004749E0"/>
    <w:rsid w:val="00474D42"/>
    <w:rsid w:val="00475117"/>
    <w:rsid w:val="004752FF"/>
    <w:rsid w:val="00475784"/>
    <w:rsid w:val="0047612E"/>
    <w:rsid w:val="004766D1"/>
    <w:rsid w:val="0047711A"/>
    <w:rsid w:val="00477588"/>
    <w:rsid w:val="00480256"/>
    <w:rsid w:val="004812CE"/>
    <w:rsid w:val="00481402"/>
    <w:rsid w:val="00481D9D"/>
    <w:rsid w:val="00482444"/>
    <w:rsid w:val="00482AAA"/>
    <w:rsid w:val="00482AD0"/>
    <w:rsid w:val="00482EF8"/>
    <w:rsid w:val="00483710"/>
    <w:rsid w:val="00484385"/>
    <w:rsid w:val="004849F4"/>
    <w:rsid w:val="00484ACE"/>
    <w:rsid w:val="00484FC6"/>
    <w:rsid w:val="004851FD"/>
    <w:rsid w:val="00485B87"/>
    <w:rsid w:val="00485D00"/>
    <w:rsid w:val="00486F22"/>
    <w:rsid w:val="00490ABA"/>
    <w:rsid w:val="00490C90"/>
    <w:rsid w:val="00490DD3"/>
    <w:rsid w:val="00491389"/>
    <w:rsid w:val="004921F9"/>
    <w:rsid w:val="004926EB"/>
    <w:rsid w:val="00492AE4"/>
    <w:rsid w:val="00492EB6"/>
    <w:rsid w:val="0049372E"/>
    <w:rsid w:val="004942A8"/>
    <w:rsid w:val="00494748"/>
    <w:rsid w:val="00494C67"/>
    <w:rsid w:val="004951BC"/>
    <w:rsid w:val="00495981"/>
    <w:rsid w:val="00495C3B"/>
    <w:rsid w:val="00496C95"/>
    <w:rsid w:val="004976AF"/>
    <w:rsid w:val="004978EA"/>
    <w:rsid w:val="004A01F5"/>
    <w:rsid w:val="004A04BD"/>
    <w:rsid w:val="004A0624"/>
    <w:rsid w:val="004A0747"/>
    <w:rsid w:val="004A0963"/>
    <w:rsid w:val="004A0A03"/>
    <w:rsid w:val="004A0E58"/>
    <w:rsid w:val="004A171A"/>
    <w:rsid w:val="004A2436"/>
    <w:rsid w:val="004A26B6"/>
    <w:rsid w:val="004A275F"/>
    <w:rsid w:val="004A2A69"/>
    <w:rsid w:val="004A32B6"/>
    <w:rsid w:val="004A359E"/>
    <w:rsid w:val="004A3A64"/>
    <w:rsid w:val="004A3ED0"/>
    <w:rsid w:val="004A4285"/>
    <w:rsid w:val="004A428D"/>
    <w:rsid w:val="004A50A0"/>
    <w:rsid w:val="004A6424"/>
    <w:rsid w:val="004A6746"/>
    <w:rsid w:val="004A7C7B"/>
    <w:rsid w:val="004B0259"/>
    <w:rsid w:val="004B0BF7"/>
    <w:rsid w:val="004B0F48"/>
    <w:rsid w:val="004B1031"/>
    <w:rsid w:val="004B12FC"/>
    <w:rsid w:val="004B19A5"/>
    <w:rsid w:val="004B1E41"/>
    <w:rsid w:val="004B2280"/>
    <w:rsid w:val="004B2C74"/>
    <w:rsid w:val="004B2ECB"/>
    <w:rsid w:val="004B3162"/>
    <w:rsid w:val="004B359B"/>
    <w:rsid w:val="004B397A"/>
    <w:rsid w:val="004B3AF3"/>
    <w:rsid w:val="004B3F3C"/>
    <w:rsid w:val="004B4118"/>
    <w:rsid w:val="004B495F"/>
    <w:rsid w:val="004B49C8"/>
    <w:rsid w:val="004B4C3F"/>
    <w:rsid w:val="004B4E0F"/>
    <w:rsid w:val="004B4E99"/>
    <w:rsid w:val="004B52CD"/>
    <w:rsid w:val="004B5A1B"/>
    <w:rsid w:val="004B5E43"/>
    <w:rsid w:val="004B60CB"/>
    <w:rsid w:val="004B6693"/>
    <w:rsid w:val="004B66EB"/>
    <w:rsid w:val="004B7586"/>
    <w:rsid w:val="004B7700"/>
    <w:rsid w:val="004B7B9A"/>
    <w:rsid w:val="004C00A6"/>
    <w:rsid w:val="004C015E"/>
    <w:rsid w:val="004C0315"/>
    <w:rsid w:val="004C0329"/>
    <w:rsid w:val="004C0834"/>
    <w:rsid w:val="004C0CDD"/>
    <w:rsid w:val="004C1316"/>
    <w:rsid w:val="004C1D72"/>
    <w:rsid w:val="004C1D8B"/>
    <w:rsid w:val="004C39C8"/>
    <w:rsid w:val="004C4337"/>
    <w:rsid w:val="004C4853"/>
    <w:rsid w:val="004C4892"/>
    <w:rsid w:val="004C5408"/>
    <w:rsid w:val="004C5A6F"/>
    <w:rsid w:val="004C6162"/>
    <w:rsid w:val="004C62C1"/>
    <w:rsid w:val="004C6AA3"/>
    <w:rsid w:val="004C6DE3"/>
    <w:rsid w:val="004C7ABD"/>
    <w:rsid w:val="004D07CC"/>
    <w:rsid w:val="004D0865"/>
    <w:rsid w:val="004D18B3"/>
    <w:rsid w:val="004D1BA6"/>
    <w:rsid w:val="004D1C9E"/>
    <w:rsid w:val="004D1CDE"/>
    <w:rsid w:val="004D1E0E"/>
    <w:rsid w:val="004D2487"/>
    <w:rsid w:val="004D28E4"/>
    <w:rsid w:val="004D2A4D"/>
    <w:rsid w:val="004D2FB0"/>
    <w:rsid w:val="004D4157"/>
    <w:rsid w:val="004D46B3"/>
    <w:rsid w:val="004D65C8"/>
    <w:rsid w:val="004D6899"/>
    <w:rsid w:val="004D70D5"/>
    <w:rsid w:val="004D72B9"/>
    <w:rsid w:val="004D7DF7"/>
    <w:rsid w:val="004D7FE5"/>
    <w:rsid w:val="004E0607"/>
    <w:rsid w:val="004E0BDA"/>
    <w:rsid w:val="004E11A5"/>
    <w:rsid w:val="004E11C1"/>
    <w:rsid w:val="004E1730"/>
    <w:rsid w:val="004E186D"/>
    <w:rsid w:val="004E1B5D"/>
    <w:rsid w:val="004E23C6"/>
    <w:rsid w:val="004E34B6"/>
    <w:rsid w:val="004E34DC"/>
    <w:rsid w:val="004E3A9C"/>
    <w:rsid w:val="004E3B31"/>
    <w:rsid w:val="004E4923"/>
    <w:rsid w:val="004E4C06"/>
    <w:rsid w:val="004E4CDE"/>
    <w:rsid w:val="004E4DA2"/>
    <w:rsid w:val="004E4E6A"/>
    <w:rsid w:val="004E5037"/>
    <w:rsid w:val="004E5DE2"/>
    <w:rsid w:val="004E5F74"/>
    <w:rsid w:val="004E604F"/>
    <w:rsid w:val="004E60AE"/>
    <w:rsid w:val="004E668D"/>
    <w:rsid w:val="004E687B"/>
    <w:rsid w:val="004E6A04"/>
    <w:rsid w:val="004E6CC1"/>
    <w:rsid w:val="004E7058"/>
    <w:rsid w:val="004E707C"/>
    <w:rsid w:val="004E724A"/>
    <w:rsid w:val="004E7482"/>
    <w:rsid w:val="004E7864"/>
    <w:rsid w:val="004E7950"/>
    <w:rsid w:val="004F06CD"/>
    <w:rsid w:val="004F0A6A"/>
    <w:rsid w:val="004F143A"/>
    <w:rsid w:val="004F1FAC"/>
    <w:rsid w:val="004F2B97"/>
    <w:rsid w:val="004F3078"/>
    <w:rsid w:val="004F3119"/>
    <w:rsid w:val="004F339B"/>
    <w:rsid w:val="004F339E"/>
    <w:rsid w:val="004F45D3"/>
    <w:rsid w:val="004F52B3"/>
    <w:rsid w:val="004F52FD"/>
    <w:rsid w:val="004F53C6"/>
    <w:rsid w:val="004F5B7D"/>
    <w:rsid w:val="004F5C6F"/>
    <w:rsid w:val="004F6731"/>
    <w:rsid w:val="004F6CB1"/>
    <w:rsid w:val="004F6ED0"/>
    <w:rsid w:val="004F76D5"/>
    <w:rsid w:val="004F78B9"/>
    <w:rsid w:val="004F7CC9"/>
    <w:rsid w:val="004F7E3E"/>
    <w:rsid w:val="005007F9"/>
    <w:rsid w:val="00500E7B"/>
    <w:rsid w:val="00501AF4"/>
    <w:rsid w:val="00502BC6"/>
    <w:rsid w:val="00503AAC"/>
    <w:rsid w:val="00503ADA"/>
    <w:rsid w:val="005047DF"/>
    <w:rsid w:val="00504C1C"/>
    <w:rsid w:val="0050535F"/>
    <w:rsid w:val="00505A3E"/>
    <w:rsid w:val="00506FBA"/>
    <w:rsid w:val="00507353"/>
    <w:rsid w:val="005078D0"/>
    <w:rsid w:val="00507A95"/>
    <w:rsid w:val="00510DEC"/>
    <w:rsid w:val="00510E8E"/>
    <w:rsid w:val="005112B6"/>
    <w:rsid w:val="005117CB"/>
    <w:rsid w:val="00511960"/>
    <w:rsid w:val="00511A17"/>
    <w:rsid w:val="00511ED3"/>
    <w:rsid w:val="005120D5"/>
    <w:rsid w:val="00512976"/>
    <w:rsid w:val="0051312F"/>
    <w:rsid w:val="0051334A"/>
    <w:rsid w:val="00513C07"/>
    <w:rsid w:val="00513C1A"/>
    <w:rsid w:val="00513D5C"/>
    <w:rsid w:val="00514E47"/>
    <w:rsid w:val="00515214"/>
    <w:rsid w:val="00515EBD"/>
    <w:rsid w:val="0051757F"/>
    <w:rsid w:val="00517615"/>
    <w:rsid w:val="00517A4D"/>
    <w:rsid w:val="00517C8A"/>
    <w:rsid w:val="0052032A"/>
    <w:rsid w:val="005205B4"/>
    <w:rsid w:val="00520F35"/>
    <w:rsid w:val="0052131C"/>
    <w:rsid w:val="00522605"/>
    <w:rsid w:val="0052294B"/>
    <w:rsid w:val="00522C6B"/>
    <w:rsid w:val="005232D0"/>
    <w:rsid w:val="0052377B"/>
    <w:rsid w:val="005237B5"/>
    <w:rsid w:val="005238FF"/>
    <w:rsid w:val="00523925"/>
    <w:rsid w:val="00523BAB"/>
    <w:rsid w:val="00523D0C"/>
    <w:rsid w:val="00523F53"/>
    <w:rsid w:val="00524BD4"/>
    <w:rsid w:val="00524CE5"/>
    <w:rsid w:val="00524D72"/>
    <w:rsid w:val="00525A30"/>
    <w:rsid w:val="00525C6B"/>
    <w:rsid w:val="00525E30"/>
    <w:rsid w:val="005260EF"/>
    <w:rsid w:val="0052641B"/>
    <w:rsid w:val="00526543"/>
    <w:rsid w:val="005268F7"/>
    <w:rsid w:val="00526E91"/>
    <w:rsid w:val="005275CD"/>
    <w:rsid w:val="005278DB"/>
    <w:rsid w:val="005279D8"/>
    <w:rsid w:val="00527FC9"/>
    <w:rsid w:val="0053085C"/>
    <w:rsid w:val="00531099"/>
    <w:rsid w:val="0053117A"/>
    <w:rsid w:val="00531894"/>
    <w:rsid w:val="00531A93"/>
    <w:rsid w:val="00531E5B"/>
    <w:rsid w:val="00532451"/>
    <w:rsid w:val="00533111"/>
    <w:rsid w:val="0053349E"/>
    <w:rsid w:val="00534BCA"/>
    <w:rsid w:val="00534DCE"/>
    <w:rsid w:val="005352B4"/>
    <w:rsid w:val="0053532A"/>
    <w:rsid w:val="00535B6A"/>
    <w:rsid w:val="0053657F"/>
    <w:rsid w:val="00537660"/>
    <w:rsid w:val="005377EA"/>
    <w:rsid w:val="00537ED4"/>
    <w:rsid w:val="005402E6"/>
    <w:rsid w:val="00540A7F"/>
    <w:rsid w:val="00540BCC"/>
    <w:rsid w:val="00540DB3"/>
    <w:rsid w:val="00540FB3"/>
    <w:rsid w:val="00541131"/>
    <w:rsid w:val="00542BD4"/>
    <w:rsid w:val="00542F59"/>
    <w:rsid w:val="00544509"/>
    <w:rsid w:val="0054492D"/>
    <w:rsid w:val="0054495F"/>
    <w:rsid w:val="00544B84"/>
    <w:rsid w:val="00544E6C"/>
    <w:rsid w:val="0054543B"/>
    <w:rsid w:val="00545A48"/>
    <w:rsid w:val="00545C53"/>
    <w:rsid w:val="00546445"/>
    <w:rsid w:val="00546839"/>
    <w:rsid w:val="00546AE1"/>
    <w:rsid w:val="00546FFC"/>
    <w:rsid w:val="005479D9"/>
    <w:rsid w:val="00550084"/>
    <w:rsid w:val="0055048E"/>
    <w:rsid w:val="0055142C"/>
    <w:rsid w:val="005516A3"/>
    <w:rsid w:val="005517CF"/>
    <w:rsid w:val="0055194F"/>
    <w:rsid w:val="00551E11"/>
    <w:rsid w:val="0055270C"/>
    <w:rsid w:val="00553653"/>
    <w:rsid w:val="00553FF7"/>
    <w:rsid w:val="005544C3"/>
    <w:rsid w:val="00554A64"/>
    <w:rsid w:val="00554FE2"/>
    <w:rsid w:val="00555285"/>
    <w:rsid w:val="005553BC"/>
    <w:rsid w:val="0055566F"/>
    <w:rsid w:val="0055578F"/>
    <w:rsid w:val="005557AA"/>
    <w:rsid w:val="00555F72"/>
    <w:rsid w:val="00556245"/>
    <w:rsid w:val="00556617"/>
    <w:rsid w:val="00556AF7"/>
    <w:rsid w:val="00556BE5"/>
    <w:rsid w:val="005573C2"/>
    <w:rsid w:val="00560118"/>
    <w:rsid w:val="005605E2"/>
    <w:rsid w:val="0056065A"/>
    <w:rsid w:val="00560D60"/>
    <w:rsid w:val="00561461"/>
    <w:rsid w:val="00561658"/>
    <w:rsid w:val="005618E3"/>
    <w:rsid w:val="0056196A"/>
    <w:rsid w:val="0056222A"/>
    <w:rsid w:val="00562542"/>
    <w:rsid w:val="005625C7"/>
    <w:rsid w:val="00562A5D"/>
    <w:rsid w:val="00563613"/>
    <w:rsid w:val="005648A6"/>
    <w:rsid w:val="00565414"/>
    <w:rsid w:val="00565467"/>
    <w:rsid w:val="0056546D"/>
    <w:rsid w:val="00565538"/>
    <w:rsid w:val="00565F56"/>
    <w:rsid w:val="00566216"/>
    <w:rsid w:val="005662DD"/>
    <w:rsid w:val="00566458"/>
    <w:rsid w:val="00566D5B"/>
    <w:rsid w:val="005673F2"/>
    <w:rsid w:val="00567907"/>
    <w:rsid w:val="00570740"/>
    <w:rsid w:val="005708B5"/>
    <w:rsid w:val="00570DFB"/>
    <w:rsid w:val="00570F57"/>
    <w:rsid w:val="00571750"/>
    <w:rsid w:val="00571B51"/>
    <w:rsid w:val="00571CD3"/>
    <w:rsid w:val="00572159"/>
    <w:rsid w:val="00572D36"/>
    <w:rsid w:val="00572F25"/>
    <w:rsid w:val="00573A11"/>
    <w:rsid w:val="00573D40"/>
    <w:rsid w:val="005746A5"/>
    <w:rsid w:val="005747EF"/>
    <w:rsid w:val="00574AA6"/>
    <w:rsid w:val="00574F86"/>
    <w:rsid w:val="00575515"/>
    <w:rsid w:val="00575B78"/>
    <w:rsid w:val="00575F33"/>
    <w:rsid w:val="00576AA5"/>
    <w:rsid w:val="00576E05"/>
    <w:rsid w:val="00576E8D"/>
    <w:rsid w:val="0057767F"/>
    <w:rsid w:val="005801E3"/>
    <w:rsid w:val="0058073D"/>
    <w:rsid w:val="0058079A"/>
    <w:rsid w:val="00580ABD"/>
    <w:rsid w:val="00581703"/>
    <w:rsid w:val="00582AAA"/>
    <w:rsid w:val="0058389E"/>
    <w:rsid w:val="005839E1"/>
    <w:rsid w:val="005840DF"/>
    <w:rsid w:val="005846F8"/>
    <w:rsid w:val="00584EFD"/>
    <w:rsid w:val="0058561E"/>
    <w:rsid w:val="00585805"/>
    <w:rsid w:val="005859B6"/>
    <w:rsid w:val="00586473"/>
    <w:rsid w:val="0058670B"/>
    <w:rsid w:val="005869CA"/>
    <w:rsid w:val="005878EF"/>
    <w:rsid w:val="0059014A"/>
    <w:rsid w:val="00590F39"/>
    <w:rsid w:val="00591EC2"/>
    <w:rsid w:val="0059217C"/>
    <w:rsid w:val="005923DA"/>
    <w:rsid w:val="00592B02"/>
    <w:rsid w:val="00593AC2"/>
    <w:rsid w:val="00593AEF"/>
    <w:rsid w:val="00593B4D"/>
    <w:rsid w:val="005945AA"/>
    <w:rsid w:val="00594F5A"/>
    <w:rsid w:val="0059576A"/>
    <w:rsid w:val="00595B5E"/>
    <w:rsid w:val="0059612D"/>
    <w:rsid w:val="005961E8"/>
    <w:rsid w:val="0059623A"/>
    <w:rsid w:val="0059655C"/>
    <w:rsid w:val="0059692E"/>
    <w:rsid w:val="0059756C"/>
    <w:rsid w:val="00597625"/>
    <w:rsid w:val="00597671"/>
    <w:rsid w:val="005A06C5"/>
    <w:rsid w:val="005A0A5C"/>
    <w:rsid w:val="005A1478"/>
    <w:rsid w:val="005A1DA7"/>
    <w:rsid w:val="005A1E64"/>
    <w:rsid w:val="005A20FE"/>
    <w:rsid w:val="005A23BF"/>
    <w:rsid w:val="005A27EB"/>
    <w:rsid w:val="005A28E6"/>
    <w:rsid w:val="005A29B9"/>
    <w:rsid w:val="005A2EA0"/>
    <w:rsid w:val="005A3F6C"/>
    <w:rsid w:val="005A4540"/>
    <w:rsid w:val="005A4B40"/>
    <w:rsid w:val="005A4B72"/>
    <w:rsid w:val="005A52F7"/>
    <w:rsid w:val="005A60F9"/>
    <w:rsid w:val="005A6219"/>
    <w:rsid w:val="005A64B0"/>
    <w:rsid w:val="005A64CD"/>
    <w:rsid w:val="005A66C3"/>
    <w:rsid w:val="005A6A63"/>
    <w:rsid w:val="005A6EC9"/>
    <w:rsid w:val="005A70DC"/>
    <w:rsid w:val="005A7AE6"/>
    <w:rsid w:val="005B12D6"/>
    <w:rsid w:val="005B17A5"/>
    <w:rsid w:val="005B1B34"/>
    <w:rsid w:val="005B1B6E"/>
    <w:rsid w:val="005B1DA6"/>
    <w:rsid w:val="005B1DB2"/>
    <w:rsid w:val="005B220C"/>
    <w:rsid w:val="005B23A0"/>
    <w:rsid w:val="005B23C8"/>
    <w:rsid w:val="005B3B4A"/>
    <w:rsid w:val="005B3BAD"/>
    <w:rsid w:val="005B3EE1"/>
    <w:rsid w:val="005B3F66"/>
    <w:rsid w:val="005B4735"/>
    <w:rsid w:val="005B4D55"/>
    <w:rsid w:val="005B5A54"/>
    <w:rsid w:val="005B5C68"/>
    <w:rsid w:val="005B69DE"/>
    <w:rsid w:val="005B6CAB"/>
    <w:rsid w:val="005B6FBE"/>
    <w:rsid w:val="005B7569"/>
    <w:rsid w:val="005B7A19"/>
    <w:rsid w:val="005B7B57"/>
    <w:rsid w:val="005C0834"/>
    <w:rsid w:val="005C0A63"/>
    <w:rsid w:val="005C0AE1"/>
    <w:rsid w:val="005C12A0"/>
    <w:rsid w:val="005C12C2"/>
    <w:rsid w:val="005C1578"/>
    <w:rsid w:val="005C1A3D"/>
    <w:rsid w:val="005C1ADF"/>
    <w:rsid w:val="005C1D55"/>
    <w:rsid w:val="005C2239"/>
    <w:rsid w:val="005C2940"/>
    <w:rsid w:val="005C299E"/>
    <w:rsid w:val="005C2D78"/>
    <w:rsid w:val="005C3743"/>
    <w:rsid w:val="005C3E73"/>
    <w:rsid w:val="005C3F6D"/>
    <w:rsid w:val="005C4B78"/>
    <w:rsid w:val="005C5ABE"/>
    <w:rsid w:val="005C5B48"/>
    <w:rsid w:val="005C60D1"/>
    <w:rsid w:val="005C63CB"/>
    <w:rsid w:val="005C65E6"/>
    <w:rsid w:val="005C6A44"/>
    <w:rsid w:val="005C6DD9"/>
    <w:rsid w:val="005C6FDC"/>
    <w:rsid w:val="005C753B"/>
    <w:rsid w:val="005C757C"/>
    <w:rsid w:val="005C7954"/>
    <w:rsid w:val="005C7C24"/>
    <w:rsid w:val="005D03B7"/>
    <w:rsid w:val="005D117F"/>
    <w:rsid w:val="005D161C"/>
    <w:rsid w:val="005D17E8"/>
    <w:rsid w:val="005D2269"/>
    <w:rsid w:val="005D2FB3"/>
    <w:rsid w:val="005D3982"/>
    <w:rsid w:val="005D3CAC"/>
    <w:rsid w:val="005D3D9C"/>
    <w:rsid w:val="005D4470"/>
    <w:rsid w:val="005D53B8"/>
    <w:rsid w:val="005D5918"/>
    <w:rsid w:val="005D597D"/>
    <w:rsid w:val="005D5B18"/>
    <w:rsid w:val="005D5BC1"/>
    <w:rsid w:val="005D63AB"/>
    <w:rsid w:val="005D6771"/>
    <w:rsid w:val="005D749D"/>
    <w:rsid w:val="005D7D59"/>
    <w:rsid w:val="005D7F08"/>
    <w:rsid w:val="005E04A0"/>
    <w:rsid w:val="005E08BD"/>
    <w:rsid w:val="005E2119"/>
    <w:rsid w:val="005E276B"/>
    <w:rsid w:val="005E29A3"/>
    <w:rsid w:val="005E29CE"/>
    <w:rsid w:val="005E29D6"/>
    <w:rsid w:val="005E2B1F"/>
    <w:rsid w:val="005E2BD1"/>
    <w:rsid w:val="005E3D62"/>
    <w:rsid w:val="005E3EFB"/>
    <w:rsid w:val="005E41B6"/>
    <w:rsid w:val="005E4D12"/>
    <w:rsid w:val="005E5019"/>
    <w:rsid w:val="005E58F7"/>
    <w:rsid w:val="005E66C9"/>
    <w:rsid w:val="005E77B2"/>
    <w:rsid w:val="005F0728"/>
    <w:rsid w:val="005F0BF3"/>
    <w:rsid w:val="005F184A"/>
    <w:rsid w:val="005F195A"/>
    <w:rsid w:val="005F1EDB"/>
    <w:rsid w:val="005F28B0"/>
    <w:rsid w:val="005F298D"/>
    <w:rsid w:val="005F2D09"/>
    <w:rsid w:val="005F323E"/>
    <w:rsid w:val="005F36CF"/>
    <w:rsid w:val="005F3929"/>
    <w:rsid w:val="005F3B16"/>
    <w:rsid w:val="005F3D47"/>
    <w:rsid w:val="005F448C"/>
    <w:rsid w:val="005F4981"/>
    <w:rsid w:val="005F56E5"/>
    <w:rsid w:val="005F5849"/>
    <w:rsid w:val="005F58C8"/>
    <w:rsid w:val="005F5A38"/>
    <w:rsid w:val="005F6330"/>
    <w:rsid w:val="005F645B"/>
    <w:rsid w:val="005F6ED8"/>
    <w:rsid w:val="005F7C87"/>
    <w:rsid w:val="00600689"/>
    <w:rsid w:val="006007C5"/>
    <w:rsid w:val="00600863"/>
    <w:rsid w:val="0060091C"/>
    <w:rsid w:val="00600A1F"/>
    <w:rsid w:val="00600CE1"/>
    <w:rsid w:val="006017F7"/>
    <w:rsid w:val="006019D2"/>
    <w:rsid w:val="00601A18"/>
    <w:rsid w:val="00602505"/>
    <w:rsid w:val="006031D7"/>
    <w:rsid w:val="00603556"/>
    <w:rsid w:val="00604020"/>
    <w:rsid w:val="00604969"/>
    <w:rsid w:val="00604B52"/>
    <w:rsid w:val="00604CB8"/>
    <w:rsid w:val="006060EC"/>
    <w:rsid w:val="006062B9"/>
    <w:rsid w:val="006066CE"/>
    <w:rsid w:val="006066F6"/>
    <w:rsid w:val="006067D0"/>
    <w:rsid w:val="00607B68"/>
    <w:rsid w:val="00607B78"/>
    <w:rsid w:val="006100EF"/>
    <w:rsid w:val="006103AC"/>
    <w:rsid w:val="00610800"/>
    <w:rsid w:val="00610D30"/>
    <w:rsid w:val="0061124F"/>
    <w:rsid w:val="00611345"/>
    <w:rsid w:val="00611877"/>
    <w:rsid w:val="00612931"/>
    <w:rsid w:val="00612C1C"/>
    <w:rsid w:val="00612CC4"/>
    <w:rsid w:val="00612CF9"/>
    <w:rsid w:val="00613861"/>
    <w:rsid w:val="00613903"/>
    <w:rsid w:val="00613E46"/>
    <w:rsid w:val="00614417"/>
    <w:rsid w:val="006147DC"/>
    <w:rsid w:val="00614B9F"/>
    <w:rsid w:val="00614D1F"/>
    <w:rsid w:val="0061518A"/>
    <w:rsid w:val="00615252"/>
    <w:rsid w:val="00615275"/>
    <w:rsid w:val="00615B3A"/>
    <w:rsid w:val="00615D18"/>
    <w:rsid w:val="00616C0A"/>
    <w:rsid w:val="0061707A"/>
    <w:rsid w:val="0061769F"/>
    <w:rsid w:val="00617A34"/>
    <w:rsid w:val="0062009A"/>
    <w:rsid w:val="00620978"/>
    <w:rsid w:val="00620E13"/>
    <w:rsid w:val="00621350"/>
    <w:rsid w:val="006235E1"/>
    <w:rsid w:val="006236A6"/>
    <w:rsid w:val="00623974"/>
    <w:rsid w:val="00623FD3"/>
    <w:rsid w:val="0062415B"/>
    <w:rsid w:val="006243EA"/>
    <w:rsid w:val="006246A5"/>
    <w:rsid w:val="00624EE6"/>
    <w:rsid w:val="00625268"/>
    <w:rsid w:val="0062534E"/>
    <w:rsid w:val="00625609"/>
    <w:rsid w:val="006277C6"/>
    <w:rsid w:val="00627DFB"/>
    <w:rsid w:val="00627ED4"/>
    <w:rsid w:val="00627F8C"/>
    <w:rsid w:val="006302B6"/>
    <w:rsid w:val="00630415"/>
    <w:rsid w:val="006306A2"/>
    <w:rsid w:val="00630D61"/>
    <w:rsid w:val="00630EE8"/>
    <w:rsid w:val="006314E2"/>
    <w:rsid w:val="006325FA"/>
    <w:rsid w:val="006328D0"/>
    <w:rsid w:val="00633428"/>
    <w:rsid w:val="0063358A"/>
    <w:rsid w:val="00634165"/>
    <w:rsid w:val="0063472B"/>
    <w:rsid w:val="0063481D"/>
    <w:rsid w:val="00634F2C"/>
    <w:rsid w:val="006353AD"/>
    <w:rsid w:val="00635462"/>
    <w:rsid w:val="006359B9"/>
    <w:rsid w:val="00635ACD"/>
    <w:rsid w:val="00635B6F"/>
    <w:rsid w:val="00635CD5"/>
    <w:rsid w:val="00635E4F"/>
    <w:rsid w:val="00635F97"/>
    <w:rsid w:val="006360AE"/>
    <w:rsid w:val="006366A5"/>
    <w:rsid w:val="0063683B"/>
    <w:rsid w:val="006370E2"/>
    <w:rsid w:val="006378EF"/>
    <w:rsid w:val="00637957"/>
    <w:rsid w:val="006400A3"/>
    <w:rsid w:val="0064062C"/>
    <w:rsid w:val="0064090A"/>
    <w:rsid w:val="00640C05"/>
    <w:rsid w:val="00641704"/>
    <w:rsid w:val="006418ED"/>
    <w:rsid w:val="0064192A"/>
    <w:rsid w:val="00641DE2"/>
    <w:rsid w:val="00642995"/>
    <w:rsid w:val="006443D9"/>
    <w:rsid w:val="00645204"/>
    <w:rsid w:val="00645432"/>
    <w:rsid w:val="00646624"/>
    <w:rsid w:val="00646668"/>
    <w:rsid w:val="00647046"/>
    <w:rsid w:val="006471AF"/>
    <w:rsid w:val="006475E0"/>
    <w:rsid w:val="00647FF3"/>
    <w:rsid w:val="00650358"/>
    <w:rsid w:val="00650AF5"/>
    <w:rsid w:val="006511EE"/>
    <w:rsid w:val="0065128B"/>
    <w:rsid w:val="006512E7"/>
    <w:rsid w:val="00651A84"/>
    <w:rsid w:val="00651C0F"/>
    <w:rsid w:val="00651E3A"/>
    <w:rsid w:val="006522AD"/>
    <w:rsid w:val="00652749"/>
    <w:rsid w:val="006527AD"/>
    <w:rsid w:val="00652A4D"/>
    <w:rsid w:val="00653BB9"/>
    <w:rsid w:val="006543C4"/>
    <w:rsid w:val="00654445"/>
    <w:rsid w:val="0065464D"/>
    <w:rsid w:val="0065481F"/>
    <w:rsid w:val="00655242"/>
    <w:rsid w:val="00655767"/>
    <w:rsid w:val="00655F63"/>
    <w:rsid w:val="00656205"/>
    <w:rsid w:val="00657677"/>
    <w:rsid w:val="00657D2D"/>
    <w:rsid w:val="00657FB4"/>
    <w:rsid w:val="006607CC"/>
    <w:rsid w:val="00660A10"/>
    <w:rsid w:val="00660AB4"/>
    <w:rsid w:val="00660EDF"/>
    <w:rsid w:val="0066102D"/>
    <w:rsid w:val="00661973"/>
    <w:rsid w:val="00662546"/>
    <w:rsid w:val="00662793"/>
    <w:rsid w:val="00662B40"/>
    <w:rsid w:val="00662DEC"/>
    <w:rsid w:val="006632CE"/>
    <w:rsid w:val="006634AD"/>
    <w:rsid w:val="006637D3"/>
    <w:rsid w:val="006637FA"/>
    <w:rsid w:val="00663AFF"/>
    <w:rsid w:val="00664E7D"/>
    <w:rsid w:val="006651C1"/>
    <w:rsid w:val="00665455"/>
    <w:rsid w:val="00665987"/>
    <w:rsid w:val="00665C96"/>
    <w:rsid w:val="00665D0E"/>
    <w:rsid w:val="00665F10"/>
    <w:rsid w:val="0066619E"/>
    <w:rsid w:val="00666227"/>
    <w:rsid w:val="006664E0"/>
    <w:rsid w:val="00666B75"/>
    <w:rsid w:val="00666FFB"/>
    <w:rsid w:val="0066707B"/>
    <w:rsid w:val="00667117"/>
    <w:rsid w:val="006675B9"/>
    <w:rsid w:val="00670202"/>
    <w:rsid w:val="00670D44"/>
    <w:rsid w:val="0067104B"/>
    <w:rsid w:val="00671121"/>
    <w:rsid w:val="006711B6"/>
    <w:rsid w:val="00671D5E"/>
    <w:rsid w:val="00672120"/>
    <w:rsid w:val="006722C5"/>
    <w:rsid w:val="00672CA7"/>
    <w:rsid w:val="006732FF"/>
    <w:rsid w:val="00673464"/>
    <w:rsid w:val="00673637"/>
    <w:rsid w:val="00674940"/>
    <w:rsid w:val="00675658"/>
    <w:rsid w:val="00675E27"/>
    <w:rsid w:val="0067678C"/>
    <w:rsid w:val="0067742E"/>
    <w:rsid w:val="006775CD"/>
    <w:rsid w:val="00680100"/>
    <w:rsid w:val="00680501"/>
    <w:rsid w:val="00680D38"/>
    <w:rsid w:val="00680E74"/>
    <w:rsid w:val="00680FB5"/>
    <w:rsid w:val="0068100D"/>
    <w:rsid w:val="006810ED"/>
    <w:rsid w:val="0068136F"/>
    <w:rsid w:val="00681BD9"/>
    <w:rsid w:val="00682F15"/>
    <w:rsid w:val="00682F20"/>
    <w:rsid w:val="00683173"/>
    <w:rsid w:val="0068471E"/>
    <w:rsid w:val="006848C1"/>
    <w:rsid w:val="00685180"/>
    <w:rsid w:val="0068535C"/>
    <w:rsid w:val="006853BD"/>
    <w:rsid w:val="006859DD"/>
    <w:rsid w:val="00686A03"/>
    <w:rsid w:val="00686AB8"/>
    <w:rsid w:val="00686C92"/>
    <w:rsid w:val="00686CC1"/>
    <w:rsid w:val="00686DAA"/>
    <w:rsid w:val="0069049B"/>
    <w:rsid w:val="00690F2D"/>
    <w:rsid w:val="00691442"/>
    <w:rsid w:val="00691627"/>
    <w:rsid w:val="00691F83"/>
    <w:rsid w:val="0069361B"/>
    <w:rsid w:val="00693B9B"/>
    <w:rsid w:val="00693FFD"/>
    <w:rsid w:val="006947B2"/>
    <w:rsid w:val="0069498E"/>
    <w:rsid w:val="00695475"/>
    <w:rsid w:val="0069581F"/>
    <w:rsid w:val="00695DB7"/>
    <w:rsid w:val="00695F20"/>
    <w:rsid w:val="00696733"/>
    <w:rsid w:val="00697677"/>
    <w:rsid w:val="006978FF"/>
    <w:rsid w:val="006A040B"/>
    <w:rsid w:val="006A0530"/>
    <w:rsid w:val="006A0A90"/>
    <w:rsid w:val="006A0BE0"/>
    <w:rsid w:val="006A0FF4"/>
    <w:rsid w:val="006A1729"/>
    <w:rsid w:val="006A2254"/>
    <w:rsid w:val="006A2337"/>
    <w:rsid w:val="006A3750"/>
    <w:rsid w:val="006A3885"/>
    <w:rsid w:val="006A394F"/>
    <w:rsid w:val="006A3A06"/>
    <w:rsid w:val="006A3C5C"/>
    <w:rsid w:val="006A462D"/>
    <w:rsid w:val="006A4ABF"/>
    <w:rsid w:val="006A4E23"/>
    <w:rsid w:val="006A529D"/>
    <w:rsid w:val="006A631C"/>
    <w:rsid w:val="006A67DE"/>
    <w:rsid w:val="006A6E90"/>
    <w:rsid w:val="006A7E1B"/>
    <w:rsid w:val="006A7FCE"/>
    <w:rsid w:val="006B02F9"/>
    <w:rsid w:val="006B04B7"/>
    <w:rsid w:val="006B05D5"/>
    <w:rsid w:val="006B05DE"/>
    <w:rsid w:val="006B0718"/>
    <w:rsid w:val="006B16DC"/>
    <w:rsid w:val="006B2718"/>
    <w:rsid w:val="006B28E0"/>
    <w:rsid w:val="006B3104"/>
    <w:rsid w:val="006B36A3"/>
    <w:rsid w:val="006B3722"/>
    <w:rsid w:val="006B3837"/>
    <w:rsid w:val="006B3BA3"/>
    <w:rsid w:val="006B4352"/>
    <w:rsid w:val="006B47D2"/>
    <w:rsid w:val="006B4818"/>
    <w:rsid w:val="006B4B92"/>
    <w:rsid w:val="006B4DAF"/>
    <w:rsid w:val="006B54DE"/>
    <w:rsid w:val="006B59B4"/>
    <w:rsid w:val="006B5B0C"/>
    <w:rsid w:val="006B5DC6"/>
    <w:rsid w:val="006B5DDC"/>
    <w:rsid w:val="006B6BEA"/>
    <w:rsid w:val="006B6E3E"/>
    <w:rsid w:val="006C0C04"/>
    <w:rsid w:val="006C0EF9"/>
    <w:rsid w:val="006C191D"/>
    <w:rsid w:val="006C195E"/>
    <w:rsid w:val="006C23D0"/>
    <w:rsid w:val="006C25FD"/>
    <w:rsid w:val="006C290D"/>
    <w:rsid w:val="006C2975"/>
    <w:rsid w:val="006C29BE"/>
    <w:rsid w:val="006C2C22"/>
    <w:rsid w:val="006C3234"/>
    <w:rsid w:val="006C43C4"/>
    <w:rsid w:val="006C4509"/>
    <w:rsid w:val="006C4D46"/>
    <w:rsid w:val="006C4F7D"/>
    <w:rsid w:val="006C505C"/>
    <w:rsid w:val="006C52A1"/>
    <w:rsid w:val="006C5D3F"/>
    <w:rsid w:val="006C5D76"/>
    <w:rsid w:val="006C6965"/>
    <w:rsid w:val="006D0794"/>
    <w:rsid w:val="006D0A7B"/>
    <w:rsid w:val="006D0BC1"/>
    <w:rsid w:val="006D0D85"/>
    <w:rsid w:val="006D1368"/>
    <w:rsid w:val="006D1530"/>
    <w:rsid w:val="006D1A61"/>
    <w:rsid w:val="006D1F91"/>
    <w:rsid w:val="006D21F6"/>
    <w:rsid w:val="006D24D3"/>
    <w:rsid w:val="006D2C4E"/>
    <w:rsid w:val="006D3426"/>
    <w:rsid w:val="006D42BA"/>
    <w:rsid w:val="006D4E1F"/>
    <w:rsid w:val="006D597D"/>
    <w:rsid w:val="006D5B4A"/>
    <w:rsid w:val="006D5E31"/>
    <w:rsid w:val="006D625F"/>
    <w:rsid w:val="006D63E8"/>
    <w:rsid w:val="006D65F6"/>
    <w:rsid w:val="006D684E"/>
    <w:rsid w:val="006D6BAA"/>
    <w:rsid w:val="006D6FE6"/>
    <w:rsid w:val="006D738F"/>
    <w:rsid w:val="006E0073"/>
    <w:rsid w:val="006E0807"/>
    <w:rsid w:val="006E1E2C"/>
    <w:rsid w:val="006E226F"/>
    <w:rsid w:val="006E2630"/>
    <w:rsid w:val="006E2A8F"/>
    <w:rsid w:val="006E3D8E"/>
    <w:rsid w:val="006E465F"/>
    <w:rsid w:val="006E4809"/>
    <w:rsid w:val="006E560E"/>
    <w:rsid w:val="006E5D61"/>
    <w:rsid w:val="006E61F3"/>
    <w:rsid w:val="006E6208"/>
    <w:rsid w:val="006E64EF"/>
    <w:rsid w:val="006E66FE"/>
    <w:rsid w:val="006E6C20"/>
    <w:rsid w:val="006E6E80"/>
    <w:rsid w:val="006E7014"/>
    <w:rsid w:val="006F0103"/>
    <w:rsid w:val="006F0468"/>
    <w:rsid w:val="006F0597"/>
    <w:rsid w:val="006F0DA3"/>
    <w:rsid w:val="006F13BF"/>
    <w:rsid w:val="006F1791"/>
    <w:rsid w:val="006F1B06"/>
    <w:rsid w:val="006F1E2B"/>
    <w:rsid w:val="006F29A3"/>
    <w:rsid w:val="006F41D5"/>
    <w:rsid w:val="006F41DE"/>
    <w:rsid w:val="006F41E5"/>
    <w:rsid w:val="006F4697"/>
    <w:rsid w:val="006F6010"/>
    <w:rsid w:val="006F6F88"/>
    <w:rsid w:val="006F73E9"/>
    <w:rsid w:val="006F7D11"/>
    <w:rsid w:val="007001DF"/>
    <w:rsid w:val="00700B7E"/>
    <w:rsid w:val="00700E7C"/>
    <w:rsid w:val="007017A4"/>
    <w:rsid w:val="007019E5"/>
    <w:rsid w:val="00701D07"/>
    <w:rsid w:val="00702687"/>
    <w:rsid w:val="0070289D"/>
    <w:rsid w:val="0070317A"/>
    <w:rsid w:val="00704410"/>
    <w:rsid w:val="007045DE"/>
    <w:rsid w:val="00704A23"/>
    <w:rsid w:val="00705129"/>
    <w:rsid w:val="007052A1"/>
    <w:rsid w:val="007053C1"/>
    <w:rsid w:val="00705ED5"/>
    <w:rsid w:val="00705F96"/>
    <w:rsid w:val="00706764"/>
    <w:rsid w:val="007077E7"/>
    <w:rsid w:val="007079FD"/>
    <w:rsid w:val="00707BDE"/>
    <w:rsid w:val="00710134"/>
    <w:rsid w:val="00710239"/>
    <w:rsid w:val="00710B81"/>
    <w:rsid w:val="007117CF"/>
    <w:rsid w:val="00711C3C"/>
    <w:rsid w:val="00711E26"/>
    <w:rsid w:val="007124B6"/>
    <w:rsid w:val="0071291C"/>
    <w:rsid w:val="00713318"/>
    <w:rsid w:val="0071370A"/>
    <w:rsid w:val="00714306"/>
    <w:rsid w:val="00714C6A"/>
    <w:rsid w:val="0071529D"/>
    <w:rsid w:val="007157EA"/>
    <w:rsid w:val="00715C3B"/>
    <w:rsid w:val="00717E0C"/>
    <w:rsid w:val="00717F96"/>
    <w:rsid w:val="0072042E"/>
    <w:rsid w:val="00720AA1"/>
    <w:rsid w:val="0072109B"/>
    <w:rsid w:val="00722023"/>
    <w:rsid w:val="0072291E"/>
    <w:rsid w:val="00722E6E"/>
    <w:rsid w:val="0072379E"/>
    <w:rsid w:val="00723BA2"/>
    <w:rsid w:val="007242C6"/>
    <w:rsid w:val="00724456"/>
    <w:rsid w:val="00724C07"/>
    <w:rsid w:val="00724C6D"/>
    <w:rsid w:val="00725313"/>
    <w:rsid w:val="00725D6B"/>
    <w:rsid w:val="00725EC4"/>
    <w:rsid w:val="00726090"/>
    <w:rsid w:val="007262C4"/>
    <w:rsid w:val="00726E54"/>
    <w:rsid w:val="00727783"/>
    <w:rsid w:val="00727975"/>
    <w:rsid w:val="00727A8C"/>
    <w:rsid w:val="00727C7E"/>
    <w:rsid w:val="00727EA6"/>
    <w:rsid w:val="0073070B"/>
    <w:rsid w:val="00730A15"/>
    <w:rsid w:val="007311F4"/>
    <w:rsid w:val="00731B87"/>
    <w:rsid w:val="00732000"/>
    <w:rsid w:val="00732147"/>
    <w:rsid w:val="0073244E"/>
    <w:rsid w:val="007325DF"/>
    <w:rsid w:val="007328C1"/>
    <w:rsid w:val="00734651"/>
    <w:rsid w:val="007346B3"/>
    <w:rsid w:val="0073499F"/>
    <w:rsid w:val="00735393"/>
    <w:rsid w:val="0073560F"/>
    <w:rsid w:val="00736309"/>
    <w:rsid w:val="0073658B"/>
    <w:rsid w:val="00736700"/>
    <w:rsid w:val="00736EDF"/>
    <w:rsid w:val="00737091"/>
    <w:rsid w:val="0073715B"/>
    <w:rsid w:val="00737319"/>
    <w:rsid w:val="00740118"/>
    <w:rsid w:val="007408FE"/>
    <w:rsid w:val="0074124F"/>
    <w:rsid w:val="00741939"/>
    <w:rsid w:val="007419BD"/>
    <w:rsid w:val="007422D2"/>
    <w:rsid w:val="0074244B"/>
    <w:rsid w:val="0074311A"/>
    <w:rsid w:val="00743139"/>
    <w:rsid w:val="00743251"/>
    <w:rsid w:val="0074347E"/>
    <w:rsid w:val="00743A74"/>
    <w:rsid w:val="00744926"/>
    <w:rsid w:val="00744F24"/>
    <w:rsid w:val="00746292"/>
    <w:rsid w:val="0074713B"/>
    <w:rsid w:val="00747265"/>
    <w:rsid w:val="007472C6"/>
    <w:rsid w:val="007473D7"/>
    <w:rsid w:val="0075051D"/>
    <w:rsid w:val="00750B74"/>
    <w:rsid w:val="00751116"/>
    <w:rsid w:val="007515CF"/>
    <w:rsid w:val="00751602"/>
    <w:rsid w:val="00752AE2"/>
    <w:rsid w:val="00752BBD"/>
    <w:rsid w:val="007530C5"/>
    <w:rsid w:val="007532A6"/>
    <w:rsid w:val="0075371E"/>
    <w:rsid w:val="00753758"/>
    <w:rsid w:val="00753A26"/>
    <w:rsid w:val="00753BE3"/>
    <w:rsid w:val="00753CC1"/>
    <w:rsid w:val="00753DA3"/>
    <w:rsid w:val="00754260"/>
    <w:rsid w:val="00754A81"/>
    <w:rsid w:val="00754ECF"/>
    <w:rsid w:val="00755F37"/>
    <w:rsid w:val="007562D2"/>
    <w:rsid w:val="00756347"/>
    <w:rsid w:val="0075691D"/>
    <w:rsid w:val="00757810"/>
    <w:rsid w:val="00757BCE"/>
    <w:rsid w:val="00760557"/>
    <w:rsid w:val="00760985"/>
    <w:rsid w:val="007610E4"/>
    <w:rsid w:val="007618D2"/>
    <w:rsid w:val="00761F4D"/>
    <w:rsid w:val="007623AD"/>
    <w:rsid w:val="00762417"/>
    <w:rsid w:val="00762CB2"/>
    <w:rsid w:val="00762FE1"/>
    <w:rsid w:val="007638E0"/>
    <w:rsid w:val="00763EE1"/>
    <w:rsid w:val="007641BA"/>
    <w:rsid w:val="0076440A"/>
    <w:rsid w:val="00764789"/>
    <w:rsid w:val="007647C0"/>
    <w:rsid w:val="00766F9A"/>
    <w:rsid w:val="007670E4"/>
    <w:rsid w:val="007673A9"/>
    <w:rsid w:val="00767462"/>
    <w:rsid w:val="00767619"/>
    <w:rsid w:val="00767F2B"/>
    <w:rsid w:val="007712C5"/>
    <w:rsid w:val="007712DF"/>
    <w:rsid w:val="007718F3"/>
    <w:rsid w:val="00771AF6"/>
    <w:rsid w:val="00771CA9"/>
    <w:rsid w:val="0077212A"/>
    <w:rsid w:val="00772231"/>
    <w:rsid w:val="00772335"/>
    <w:rsid w:val="007724EF"/>
    <w:rsid w:val="0077255A"/>
    <w:rsid w:val="007727BD"/>
    <w:rsid w:val="00772AE4"/>
    <w:rsid w:val="00773265"/>
    <w:rsid w:val="00773505"/>
    <w:rsid w:val="00773936"/>
    <w:rsid w:val="00773C9A"/>
    <w:rsid w:val="007746D2"/>
    <w:rsid w:val="0077492A"/>
    <w:rsid w:val="00774A28"/>
    <w:rsid w:val="007753DC"/>
    <w:rsid w:val="00775458"/>
    <w:rsid w:val="00775596"/>
    <w:rsid w:val="007759CF"/>
    <w:rsid w:val="00775A0C"/>
    <w:rsid w:val="00775A50"/>
    <w:rsid w:val="00776DFE"/>
    <w:rsid w:val="0077702B"/>
    <w:rsid w:val="007773F9"/>
    <w:rsid w:val="007774E7"/>
    <w:rsid w:val="00777552"/>
    <w:rsid w:val="0077790B"/>
    <w:rsid w:val="00777B09"/>
    <w:rsid w:val="00777B9E"/>
    <w:rsid w:val="00777E98"/>
    <w:rsid w:val="00777FD7"/>
    <w:rsid w:val="00780136"/>
    <w:rsid w:val="0078030C"/>
    <w:rsid w:val="0078213E"/>
    <w:rsid w:val="00782609"/>
    <w:rsid w:val="00783DBF"/>
    <w:rsid w:val="007846F2"/>
    <w:rsid w:val="00784755"/>
    <w:rsid w:val="00784D2E"/>
    <w:rsid w:val="00785DB3"/>
    <w:rsid w:val="00785E8F"/>
    <w:rsid w:val="00786AB2"/>
    <w:rsid w:val="00787754"/>
    <w:rsid w:val="00787AAC"/>
    <w:rsid w:val="00787B21"/>
    <w:rsid w:val="00787B3E"/>
    <w:rsid w:val="007908DC"/>
    <w:rsid w:val="007909E7"/>
    <w:rsid w:val="00790C14"/>
    <w:rsid w:val="00791344"/>
    <w:rsid w:val="007918C1"/>
    <w:rsid w:val="00791BE9"/>
    <w:rsid w:val="00791C43"/>
    <w:rsid w:val="00793569"/>
    <w:rsid w:val="00793830"/>
    <w:rsid w:val="00794261"/>
    <w:rsid w:val="00794335"/>
    <w:rsid w:val="00794E85"/>
    <w:rsid w:val="00795292"/>
    <w:rsid w:val="00795862"/>
    <w:rsid w:val="00795C1C"/>
    <w:rsid w:val="00796931"/>
    <w:rsid w:val="00796BC5"/>
    <w:rsid w:val="00796BCC"/>
    <w:rsid w:val="00796E59"/>
    <w:rsid w:val="007A148E"/>
    <w:rsid w:val="007A1789"/>
    <w:rsid w:val="007A18AF"/>
    <w:rsid w:val="007A1A29"/>
    <w:rsid w:val="007A1EB3"/>
    <w:rsid w:val="007A2600"/>
    <w:rsid w:val="007A310A"/>
    <w:rsid w:val="007A3175"/>
    <w:rsid w:val="007A5052"/>
    <w:rsid w:val="007A6761"/>
    <w:rsid w:val="007A683C"/>
    <w:rsid w:val="007A72D8"/>
    <w:rsid w:val="007A7763"/>
    <w:rsid w:val="007A7ADD"/>
    <w:rsid w:val="007A7D41"/>
    <w:rsid w:val="007B18FA"/>
    <w:rsid w:val="007B2A41"/>
    <w:rsid w:val="007B2ACE"/>
    <w:rsid w:val="007B324D"/>
    <w:rsid w:val="007B34D2"/>
    <w:rsid w:val="007B3926"/>
    <w:rsid w:val="007B3FC9"/>
    <w:rsid w:val="007B43D4"/>
    <w:rsid w:val="007B4BE2"/>
    <w:rsid w:val="007B5540"/>
    <w:rsid w:val="007B5767"/>
    <w:rsid w:val="007B5CAC"/>
    <w:rsid w:val="007B611B"/>
    <w:rsid w:val="007B65E3"/>
    <w:rsid w:val="007B6B2A"/>
    <w:rsid w:val="007B7C31"/>
    <w:rsid w:val="007B7CC9"/>
    <w:rsid w:val="007B7D57"/>
    <w:rsid w:val="007C01F4"/>
    <w:rsid w:val="007C0B4C"/>
    <w:rsid w:val="007C0E97"/>
    <w:rsid w:val="007C13B5"/>
    <w:rsid w:val="007C2E4F"/>
    <w:rsid w:val="007C3285"/>
    <w:rsid w:val="007C3625"/>
    <w:rsid w:val="007C3AC1"/>
    <w:rsid w:val="007C3F98"/>
    <w:rsid w:val="007C445A"/>
    <w:rsid w:val="007C44DB"/>
    <w:rsid w:val="007C5448"/>
    <w:rsid w:val="007C593D"/>
    <w:rsid w:val="007C6989"/>
    <w:rsid w:val="007C6DFA"/>
    <w:rsid w:val="007C6F93"/>
    <w:rsid w:val="007C7B93"/>
    <w:rsid w:val="007C7CFE"/>
    <w:rsid w:val="007D007F"/>
    <w:rsid w:val="007D0098"/>
    <w:rsid w:val="007D0819"/>
    <w:rsid w:val="007D1334"/>
    <w:rsid w:val="007D1A6E"/>
    <w:rsid w:val="007D2801"/>
    <w:rsid w:val="007D28AF"/>
    <w:rsid w:val="007D2AF0"/>
    <w:rsid w:val="007D2D87"/>
    <w:rsid w:val="007D2F89"/>
    <w:rsid w:val="007D3B3E"/>
    <w:rsid w:val="007D3DF0"/>
    <w:rsid w:val="007D550A"/>
    <w:rsid w:val="007D5550"/>
    <w:rsid w:val="007D5B5B"/>
    <w:rsid w:val="007D5E1D"/>
    <w:rsid w:val="007D7DFE"/>
    <w:rsid w:val="007E05FD"/>
    <w:rsid w:val="007E14A7"/>
    <w:rsid w:val="007E151B"/>
    <w:rsid w:val="007E1615"/>
    <w:rsid w:val="007E168F"/>
    <w:rsid w:val="007E1B45"/>
    <w:rsid w:val="007E2B8C"/>
    <w:rsid w:val="007E345C"/>
    <w:rsid w:val="007E348B"/>
    <w:rsid w:val="007E3669"/>
    <w:rsid w:val="007E39A6"/>
    <w:rsid w:val="007E3ECC"/>
    <w:rsid w:val="007E40FD"/>
    <w:rsid w:val="007E441F"/>
    <w:rsid w:val="007E469E"/>
    <w:rsid w:val="007E4B60"/>
    <w:rsid w:val="007E4D76"/>
    <w:rsid w:val="007E4E34"/>
    <w:rsid w:val="007E5761"/>
    <w:rsid w:val="007E7357"/>
    <w:rsid w:val="007E798D"/>
    <w:rsid w:val="007E7A9D"/>
    <w:rsid w:val="007E7EA8"/>
    <w:rsid w:val="007E7EAF"/>
    <w:rsid w:val="007F09ED"/>
    <w:rsid w:val="007F0E04"/>
    <w:rsid w:val="007F111E"/>
    <w:rsid w:val="007F1304"/>
    <w:rsid w:val="007F13F9"/>
    <w:rsid w:val="007F1750"/>
    <w:rsid w:val="007F1761"/>
    <w:rsid w:val="007F1D9F"/>
    <w:rsid w:val="007F1E6B"/>
    <w:rsid w:val="007F1F3A"/>
    <w:rsid w:val="007F442A"/>
    <w:rsid w:val="007F49E3"/>
    <w:rsid w:val="007F54DD"/>
    <w:rsid w:val="007F54E3"/>
    <w:rsid w:val="007F5BF5"/>
    <w:rsid w:val="007F5DB6"/>
    <w:rsid w:val="007F6028"/>
    <w:rsid w:val="007F6485"/>
    <w:rsid w:val="007F6C89"/>
    <w:rsid w:val="007F6DCA"/>
    <w:rsid w:val="007F7009"/>
    <w:rsid w:val="007F7473"/>
    <w:rsid w:val="007F74ED"/>
    <w:rsid w:val="007F7B6D"/>
    <w:rsid w:val="00800138"/>
    <w:rsid w:val="0080054A"/>
    <w:rsid w:val="00800671"/>
    <w:rsid w:val="00801C87"/>
    <w:rsid w:val="00801E81"/>
    <w:rsid w:val="00801FD7"/>
    <w:rsid w:val="00802AB2"/>
    <w:rsid w:val="00802CAB"/>
    <w:rsid w:val="00803D96"/>
    <w:rsid w:val="00803DFF"/>
    <w:rsid w:val="00803F3C"/>
    <w:rsid w:val="008046A7"/>
    <w:rsid w:val="008047E4"/>
    <w:rsid w:val="00804812"/>
    <w:rsid w:val="00804A1A"/>
    <w:rsid w:val="00804DF3"/>
    <w:rsid w:val="00805050"/>
    <w:rsid w:val="00805313"/>
    <w:rsid w:val="00805390"/>
    <w:rsid w:val="00805C16"/>
    <w:rsid w:val="00805D87"/>
    <w:rsid w:val="00806490"/>
    <w:rsid w:val="008064D7"/>
    <w:rsid w:val="0080678B"/>
    <w:rsid w:val="00806A7E"/>
    <w:rsid w:val="00807577"/>
    <w:rsid w:val="00807779"/>
    <w:rsid w:val="00807C49"/>
    <w:rsid w:val="00810939"/>
    <w:rsid w:val="0081098E"/>
    <w:rsid w:val="00810E8F"/>
    <w:rsid w:val="008110CC"/>
    <w:rsid w:val="00811678"/>
    <w:rsid w:val="00811C85"/>
    <w:rsid w:val="00811F38"/>
    <w:rsid w:val="008124A1"/>
    <w:rsid w:val="00812D92"/>
    <w:rsid w:val="00813BD0"/>
    <w:rsid w:val="00813C67"/>
    <w:rsid w:val="00814709"/>
    <w:rsid w:val="0081509C"/>
    <w:rsid w:val="00815706"/>
    <w:rsid w:val="0081649F"/>
    <w:rsid w:val="00816A84"/>
    <w:rsid w:val="00816D1A"/>
    <w:rsid w:val="0081757F"/>
    <w:rsid w:val="00817738"/>
    <w:rsid w:val="008204CF"/>
    <w:rsid w:val="00820A1E"/>
    <w:rsid w:val="00820BB1"/>
    <w:rsid w:val="00820D38"/>
    <w:rsid w:val="008212EF"/>
    <w:rsid w:val="008221C0"/>
    <w:rsid w:val="008223EB"/>
    <w:rsid w:val="008224AB"/>
    <w:rsid w:val="00822610"/>
    <w:rsid w:val="0082306D"/>
    <w:rsid w:val="00823265"/>
    <w:rsid w:val="0082397E"/>
    <w:rsid w:val="00823B08"/>
    <w:rsid w:val="008244AD"/>
    <w:rsid w:val="00824E9D"/>
    <w:rsid w:val="008250A7"/>
    <w:rsid w:val="00825C9D"/>
    <w:rsid w:val="00825D5D"/>
    <w:rsid w:val="00826398"/>
    <w:rsid w:val="008263F5"/>
    <w:rsid w:val="008266BC"/>
    <w:rsid w:val="00826AAC"/>
    <w:rsid w:val="008276EA"/>
    <w:rsid w:val="00827960"/>
    <w:rsid w:val="00831342"/>
    <w:rsid w:val="008327A0"/>
    <w:rsid w:val="00833154"/>
    <w:rsid w:val="00833B0C"/>
    <w:rsid w:val="00833CE6"/>
    <w:rsid w:val="00833DF8"/>
    <w:rsid w:val="008344CF"/>
    <w:rsid w:val="008344E2"/>
    <w:rsid w:val="00834BC6"/>
    <w:rsid w:val="00834CC3"/>
    <w:rsid w:val="008351FD"/>
    <w:rsid w:val="0083531C"/>
    <w:rsid w:val="00835E1F"/>
    <w:rsid w:val="008367A1"/>
    <w:rsid w:val="00836847"/>
    <w:rsid w:val="00836C9F"/>
    <w:rsid w:val="00840631"/>
    <w:rsid w:val="008410E6"/>
    <w:rsid w:val="00841969"/>
    <w:rsid w:val="0084200C"/>
    <w:rsid w:val="008424F4"/>
    <w:rsid w:val="00842F48"/>
    <w:rsid w:val="0084369B"/>
    <w:rsid w:val="00843DEF"/>
    <w:rsid w:val="0084433C"/>
    <w:rsid w:val="008443AD"/>
    <w:rsid w:val="00844683"/>
    <w:rsid w:val="00844E36"/>
    <w:rsid w:val="008451A6"/>
    <w:rsid w:val="00845961"/>
    <w:rsid w:val="00845FC3"/>
    <w:rsid w:val="00845FFA"/>
    <w:rsid w:val="0084601A"/>
    <w:rsid w:val="00846066"/>
    <w:rsid w:val="0084688E"/>
    <w:rsid w:val="00846D87"/>
    <w:rsid w:val="00847DC2"/>
    <w:rsid w:val="00847DE7"/>
    <w:rsid w:val="00850167"/>
    <w:rsid w:val="0085031F"/>
    <w:rsid w:val="00850394"/>
    <w:rsid w:val="008507D4"/>
    <w:rsid w:val="00850FDB"/>
    <w:rsid w:val="0085191C"/>
    <w:rsid w:val="0085194F"/>
    <w:rsid w:val="00851A6F"/>
    <w:rsid w:val="00851B74"/>
    <w:rsid w:val="00852B97"/>
    <w:rsid w:val="00852DDC"/>
    <w:rsid w:val="008534F6"/>
    <w:rsid w:val="008538A5"/>
    <w:rsid w:val="00853D5D"/>
    <w:rsid w:val="00853DFB"/>
    <w:rsid w:val="00853E91"/>
    <w:rsid w:val="008542BE"/>
    <w:rsid w:val="0085459C"/>
    <w:rsid w:val="008549DB"/>
    <w:rsid w:val="00854F0F"/>
    <w:rsid w:val="00855485"/>
    <w:rsid w:val="00855BE8"/>
    <w:rsid w:val="00856208"/>
    <w:rsid w:val="008567F4"/>
    <w:rsid w:val="0085699B"/>
    <w:rsid w:val="00856B4A"/>
    <w:rsid w:val="00856EB6"/>
    <w:rsid w:val="00857D36"/>
    <w:rsid w:val="008607C8"/>
    <w:rsid w:val="00860AF5"/>
    <w:rsid w:val="00860F3D"/>
    <w:rsid w:val="0086113E"/>
    <w:rsid w:val="00861554"/>
    <w:rsid w:val="00862403"/>
    <w:rsid w:val="00862B2A"/>
    <w:rsid w:val="0086386B"/>
    <w:rsid w:val="00863DE9"/>
    <w:rsid w:val="008645E8"/>
    <w:rsid w:val="00865256"/>
    <w:rsid w:val="008659DC"/>
    <w:rsid w:val="00866115"/>
    <w:rsid w:val="008704B4"/>
    <w:rsid w:val="008711B2"/>
    <w:rsid w:val="00871A6F"/>
    <w:rsid w:val="00871D3E"/>
    <w:rsid w:val="00872C1D"/>
    <w:rsid w:val="00873259"/>
    <w:rsid w:val="008734F0"/>
    <w:rsid w:val="00873AA5"/>
    <w:rsid w:val="00873B18"/>
    <w:rsid w:val="00874DEB"/>
    <w:rsid w:val="00875067"/>
    <w:rsid w:val="008758EE"/>
    <w:rsid w:val="00877A93"/>
    <w:rsid w:val="00877EC7"/>
    <w:rsid w:val="0088071D"/>
    <w:rsid w:val="00880DBE"/>
    <w:rsid w:val="0088126E"/>
    <w:rsid w:val="008816C3"/>
    <w:rsid w:val="00881B98"/>
    <w:rsid w:val="00881C8B"/>
    <w:rsid w:val="00882687"/>
    <w:rsid w:val="00882772"/>
    <w:rsid w:val="00882AE1"/>
    <w:rsid w:val="0088393F"/>
    <w:rsid w:val="008842FC"/>
    <w:rsid w:val="00884837"/>
    <w:rsid w:val="008848A7"/>
    <w:rsid w:val="008850BB"/>
    <w:rsid w:val="00885AFA"/>
    <w:rsid w:val="0088689D"/>
    <w:rsid w:val="00887777"/>
    <w:rsid w:val="008877F4"/>
    <w:rsid w:val="00887AED"/>
    <w:rsid w:val="00887CA3"/>
    <w:rsid w:val="008906FE"/>
    <w:rsid w:val="00890D7A"/>
    <w:rsid w:val="008916D1"/>
    <w:rsid w:val="00891A49"/>
    <w:rsid w:val="00891D75"/>
    <w:rsid w:val="00892C41"/>
    <w:rsid w:val="008937BC"/>
    <w:rsid w:val="00893FD1"/>
    <w:rsid w:val="00895131"/>
    <w:rsid w:val="00895B51"/>
    <w:rsid w:val="00896360"/>
    <w:rsid w:val="00896402"/>
    <w:rsid w:val="00896551"/>
    <w:rsid w:val="00896B88"/>
    <w:rsid w:val="00896E57"/>
    <w:rsid w:val="00897642"/>
    <w:rsid w:val="008976D0"/>
    <w:rsid w:val="008A02A3"/>
    <w:rsid w:val="008A050A"/>
    <w:rsid w:val="008A1781"/>
    <w:rsid w:val="008A17C8"/>
    <w:rsid w:val="008A19D0"/>
    <w:rsid w:val="008A1F65"/>
    <w:rsid w:val="008A223D"/>
    <w:rsid w:val="008A252C"/>
    <w:rsid w:val="008A267D"/>
    <w:rsid w:val="008A2D77"/>
    <w:rsid w:val="008A32D9"/>
    <w:rsid w:val="008A422F"/>
    <w:rsid w:val="008A4422"/>
    <w:rsid w:val="008A450D"/>
    <w:rsid w:val="008A4633"/>
    <w:rsid w:val="008A4781"/>
    <w:rsid w:val="008A4921"/>
    <w:rsid w:val="008A4EC1"/>
    <w:rsid w:val="008A5188"/>
    <w:rsid w:val="008A56EA"/>
    <w:rsid w:val="008A5E35"/>
    <w:rsid w:val="008A5E90"/>
    <w:rsid w:val="008A6AD6"/>
    <w:rsid w:val="008A6D21"/>
    <w:rsid w:val="008A6F60"/>
    <w:rsid w:val="008A7758"/>
    <w:rsid w:val="008A7D35"/>
    <w:rsid w:val="008B04E3"/>
    <w:rsid w:val="008B0A96"/>
    <w:rsid w:val="008B0E07"/>
    <w:rsid w:val="008B107C"/>
    <w:rsid w:val="008B24B4"/>
    <w:rsid w:val="008B2CA5"/>
    <w:rsid w:val="008B2FAC"/>
    <w:rsid w:val="008B3606"/>
    <w:rsid w:val="008B40EA"/>
    <w:rsid w:val="008B474B"/>
    <w:rsid w:val="008B4B6C"/>
    <w:rsid w:val="008B4C92"/>
    <w:rsid w:val="008B5A76"/>
    <w:rsid w:val="008B5DAD"/>
    <w:rsid w:val="008B665A"/>
    <w:rsid w:val="008B68D9"/>
    <w:rsid w:val="008B7409"/>
    <w:rsid w:val="008B778E"/>
    <w:rsid w:val="008C037A"/>
    <w:rsid w:val="008C0EDC"/>
    <w:rsid w:val="008C0FC7"/>
    <w:rsid w:val="008C1254"/>
    <w:rsid w:val="008C19F4"/>
    <w:rsid w:val="008C2084"/>
    <w:rsid w:val="008C358A"/>
    <w:rsid w:val="008C3BEF"/>
    <w:rsid w:val="008C3C07"/>
    <w:rsid w:val="008C56DA"/>
    <w:rsid w:val="008C57AB"/>
    <w:rsid w:val="008C599B"/>
    <w:rsid w:val="008C657A"/>
    <w:rsid w:val="008C6813"/>
    <w:rsid w:val="008C6A32"/>
    <w:rsid w:val="008C6B30"/>
    <w:rsid w:val="008D04C8"/>
    <w:rsid w:val="008D0697"/>
    <w:rsid w:val="008D0844"/>
    <w:rsid w:val="008D09B2"/>
    <w:rsid w:val="008D0CEB"/>
    <w:rsid w:val="008D18AE"/>
    <w:rsid w:val="008D1C30"/>
    <w:rsid w:val="008D2319"/>
    <w:rsid w:val="008D293E"/>
    <w:rsid w:val="008D2D7F"/>
    <w:rsid w:val="008D3229"/>
    <w:rsid w:val="008D3511"/>
    <w:rsid w:val="008D3A84"/>
    <w:rsid w:val="008D3D9C"/>
    <w:rsid w:val="008D3E1C"/>
    <w:rsid w:val="008D427A"/>
    <w:rsid w:val="008D471D"/>
    <w:rsid w:val="008D5151"/>
    <w:rsid w:val="008D55C2"/>
    <w:rsid w:val="008D5B9F"/>
    <w:rsid w:val="008D6455"/>
    <w:rsid w:val="008D680F"/>
    <w:rsid w:val="008D6F9E"/>
    <w:rsid w:val="008D739C"/>
    <w:rsid w:val="008D7562"/>
    <w:rsid w:val="008D77F3"/>
    <w:rsid w:val="008E0E7A"/>
    <w:rsid w:val="008E0FEE"/>
    <w:rsid w:val="008E19BD"/>
    <w:rsid w:val="008E21EA"/>
    <w:rsid w:val="008E231D"/>
    <w:rsid w:val="008E26EB"/>
    <w:rsid w:val="008E283F"/>
    <w:rsid w:val="008E2968"/>
    <w:rsid w:val="008E2D6D"/>
    <w:rsid w:val="008E32E4"/>
    <w:rsid w:val="008E3A25"/>
    <w:rsid w:val="008E4CD0"/>
    <w:rsid w:val="008E5221"/>
    <w:rsid w:val="008E5F4E"/>
    <w:rsid w:val="008E6326"/>
    <w:rsid w:val="008E76C2"/>
    <w:rsid w:val="008E7ADF"/>
    <w:rsid w:val="008E7B68"/>
    <w:rsid w:val="008E7C0D"/>
    <w:rsid w:val="008F018B"/>
    <w:rsid w:val="008F189D"/>
    <w:rsid w:val="008F1981"/>
    <w:rsid w:val="008F1C44"/>
    <w:rsid w:val="008F2A98"/>
    <w:rsid w:val="008F2B6C"/>
    <w:rsid w:val="008F2EE6"/>
    <w:rsid w:val="008F36DD"/>
    <w:rsid w:val="008F3B88"/>
    <w:rsid w:val="008F3E17"/>
    <w:rsid w:val="008F5131"/>
    <w:rsid w:val="008F574B"/>
    <w:rsid w:val="008F57D1"/>
    <w:rsid w:val="008F5A03"/>
    <w:rsid w:val="008F5DB7"/>
    <w:rsid w:val="008F5E81"/>
    <w:rsid w:val="008F6506"/>
    <w:rsid w:val="008F74D7"/>
    <w:rsid w:val="008F778C"/>
    <w:rsid w:val="008F7D38"/>
    <w:rsid w:val="00900180"/>
    <w:rsid w:val="009002C4"/>
    <w:rsid w:val="00900656"/>
    <w:rsid w:val="009007F6"/>
    <w:rsid w:val="0090187C"/>
    <w:rsid w:val="00901C12"/>
    <w:rsid w:val="00901C63"/>
    <w:rsid w:val="009025D7"/>
    <w:rsid w:val="009027FF"/>
    <w:rsid w:val="00902A44"/>
    <w:rsid w:val="00902A66"/>
    <w:rsid w:val="009041ED"/>
    <w:rsid w:val="00904F77"/>
    <w:rsid w:val="0090509B"/>
    <w:rsid w:val="00905EAD"/>
    <w:rsid w:val="0090613C"/>
    <w:rsid w:val="009061AF"/>
    <w:rsid w:val="00907620"/>
    <w:rsid w:val="00907EA3"/>
    <w:rsid w:val="0091012B"/>
    <w:rsid w:val="009106ED"/>
    <w:rsid w:val="00910D47"/>
    <w:rsid w:val="00910EE6"/>
    <w:rsid w:val="00911FD0"/>
    <w:rsid w:val="00912280"/>
    <w:rsid w:val="009122A0"/>
    <w:rsid w:val="00912CAD"/>
    <w:rsid w:val="00914243"/>
    <w:rsid w:val="0091489B"/>
    <w:rsid w:val="00914B2C"/>
    <w:rsid w:val="009150C9"/>
    <w:rsid w:val="00915269"/>
    <w:rsid w:val="009160C0"/>
    <w:rsid w:val="009216B4"/>
    <w:rsid w:val="00921BE6"/>
    <w:rsid w:val="00922022"/>
    <w:rsid w:val="0092249B"/>
    <w:rsid w:val="009226A5"/>
    <w:rsid w:val="009238BD"/>
    <w:rsid w:val="00923D51"/>
    <w:rsid w:val="00923EDD"/>
    <w:rsid w:val="009241B7"/>
    <w:rsid w:val="009244C3"/>
    <w:rsid w:val="00925221"/>
    <w:rsid w:val="009255F4"/>
    <w:rsid w:val="00925E06"/>
    <w:rsid w:val="00926DF2"/>
    <w:rsid w:val="00926FA7"/>
    <w:rsid w:val="009270C2"/>
    <w:rsid w:val="009270CC"/>
    <w:rsid w:val="0092731C"/>
    <w:rsid w:val="00930A2C"/>
    <w:rsid w:val="00930FF7"/>
    <w:rsid w:val="0093108A"/>
    <w:rsid w:val="0093131E"/>
    <w:rsid w:val="0093178C"/>
    <w:rsid w:val="009317E3"/>
    <w:rsid w:val="009322FF"/>
    <w:rsid w:val="009324C9"/>
    <w:rsid w:val="009324F8"/>
    <w:rsid w:val="009327E5"/>
    <w:rsid w:val="00932FF8"/>
    <w:rsid w:val="00933403"/>
    <w:rsid w:val="009337CB"/>
    <w:rsid w:val="00933C52"/>
    <w:rsid w:val="0093405A"/>
    <w:rsid w:val="00934547"/>
    <w:rsid w:val="0093493C"/>
    <w:rsid w:val="00934BEA"/>
    <w:rsid w:val="00935461"/>
    <w:rsid w:val="00935B08"/>
    <w:rsid w:val="00936823"/>
    <w:rsid w:val="00937100"/>
    <w:rsid w:val="00937129"/>
    <w:rsid w:val="00937BC9"/>
    <w:rsid w:val="00937BF7"/>
    <w:rsid w:val="00937E0D"/>
    <w:rsid w:val="00937FC7"/>
    <w:rsid w:val="00940515"/>
    <w:rsid w:val="00940832"/>
    <w:rsid w:val="00940CA4"/>
    <w:rsid w:val="0094170A"/>
    <w:rsid w:val="00941721"/>
    <w:rsid w:val="009423CC"/>
    <w:rsid w:val="009425EE"/>
    <w:rsid w:val="009426D2"/>
    <w:rsid w:val="00943ADA"/>
    <w:rsid w:val="00943C1E"/>
    <w:rsid w:val="00943E78"/>
    <w:rsid w:val="00944542"/>
    <w:rsid w:val="0094468A"/>
    <w:rsid w:val="00945015"/>
    <w:rsid w:val="0094533F"/>
    <w:rsid w:val="0094552A"/>
    <w:rsid w:val="009456F4"/>
    <w:rsid w:val="00945CA1"/>
    <w:rsid w:val="0094611F"/>
    <w:rsid w:val="009464AE"/>
    <w:rsid w:val="0094694D"/>
    <w:rsid w:val="00946A16"/>
    <w:rsid w:val="00946B1E"/>
    <w:rsid w:val="00946FCC"/>
    <w:rsid w:val="00947761"/>
    <w:rsid w:val="00947818"/>
    <w:rsid w:val="00947A48"/>
    <w:rsid w:val="00947BF0"/>
    <w:rsid w:val="00950E04"/>
    <w:rsid w:val="00950E6C"/>
    <w:rsid w:val="00950FD2"/>
    <w:rsid w:val="00951055"/>
    <w:rsid w:val="00951110"/>
    <w:rsid w:val="00951239"/>
    <w:rsid w:val="009515AF"/>
    <w:rsid w:val="00952AD6"/>
    <w:rsid w:val="00953EF6"/>
    <w:rsid w:val="009548E1"/>
    <w:rsid w:val="00954D5A"/>
    <w:rsid w:val="00954FD7"/>
    <w:rsid w:val="00955346"/>
    <w:rsid w:val="00956322"/>
    <w:rsid w:val="0095653B"/>
    <w:rsid w:val="00956D44"/>
    <w:rsid w:val="00956F1A"/>
    <w:rsid w:val="00957802"/>
    <w:rsid w:val="009579F1"/>
    <w:rsid w:val="00957AA6"/>
    <w:rsid w:val="00957D1C"/>
    <w:rsid w:val="00957E94"/>
    <w:rsid w:val="00960488"/>
    <w:rsid w:val="00961BD7"/>
    <w:rsid w:val="00962142"/>
    <w:rsid w:val="0096224E"/>
    <w:rsid w:val="009624B1"/>
    <w:rsid w:val="0096255C"/>
    <w:rsid w:val="009629B8"/>
    <w:rsid w:val="009629DE"/>
    <w:rsid w:val="00962EC6"/>
    <w:rsid w:val="00963388"/>
    <w:rsid w:val="00963AC8"/>
    <w:rsid w:val="00964835"/>
    <w:rsid w:val="00964984"/>
    <w:rsid w:val="00964A8F"/>
    <w:rsid w:val="00964F3E"/>
    <w:rsid w:val="009652FF"/>
    <w:rsid w:val="00966117"/>
    <w:rsid w:val="00966157"/>
    <w:rsid w:val="00966D2C"/>
    <w:rsid w:val="00967014"/>
    <w:rsid w:val="009673FE"/>
    <w:rsid w:val="00967415"/>
    <w:rsid w:val="00967514"/>
    <w:rsid w:val="009679E1"/>
    <w:rsid w:val="00967D3E"/>
    <w:rsid w:val="00970277"/>
    <w:rsid w:val="009708CB"/>
    <w:rsid w:val="00970E21"/>
    <w:rsid w:val="00970E84"/>
    <w:rsid w:val="0097109B"/>
    <w:rsid w:val="00971739"/>
    <w:rsid w:val="009735E7"/>
    <w:rsid w:val="009739C0"/>
    <w:rsid w:val="00973E82"/>
    <w:rsid w:val="00974296"/>
    <w:rsid w:val="009746BF"/>
    <w:rsid w:val="00974731"/>
    <w:rsid w:val="009747D5"/>
    <w:rsid w:val="00974C8B"/>
    <w:rsid w:val="00975289"/>
    <w:rsid w:val="00975DC0"/>
    <w:rsid w:val="00975F0A"/>
    <w:rsid w:val="00976F05"/>
    <w:rsid w:val="00977049"/>
    <w:rsid w:val="00977AD5"/>
    <w:rsid w:val="00977DF8"/>
    <w:rsid w:val="009804B6"/>
    <w:rsid w:val="0098059E"/>
    <w:rsid w:val="00980635"/>
    <w:rsid w:val="00980700"/>
    <w:rsid w:val="00980A6E"/>
    <w:rsid w:val="00981B20"/>
    <w:rsid w:val="00981B38"/>
    <w:rsid w:val="00981CBD"/>
    <w:rsid w:val="0098210B"/>
    <w:rsid w:val="00982333"/>
    <w:rsid w:val="00983089"/>
    <w:rsid w:val="0098318B"/>
    <w:rsid w:val="00983232"/>
    <w:rsid w:val="0098372F"/>
    <w:rsid w:val="00983835"/>
    <w:rsid w:val="00983912"/>
    <w:rsid w:val="00983EB4"/>
    <w:rsid w:val="00983F5A"/>
    <w:rsid w:val="00984504"/>
    <w:rsid w:val="00984586"/>
    <w:rsid w:val="00984A9F"/>
    <w:rsid w:val="00985266"/>
    <w:rsid w:val="0098540B"/>
    <w:rsid w:val="009856BF"/>
    <w:rsid w:val="00985892"/>
    <w:rsid w:val="00985C04"/>
    <w:rsid w:val="00985C8E"/>
    <w:rsid w:val="00986104"/>
    <w:rsid w:val="00987471"/>
    <w:rsid w:val="009874B0"/>
    <w:rsid w:val="009878BE"/>
    <w:rsid w:val="00987996"/>
    <w:rsid w:val="00987A15"/>
    <w:rsid w:val="00987DDA"/>
    <w:rsid w:val="009901C3"/>
    <w:rsid w:val="009901E8"/>
    <w:rsid w:val="00990B79"/>
    <w:rsid w:val="00990D23"/>
    <w:rsid w:val="00990E08"/>
    <w:rsid w:val="00991065"/>
    <w:rsid w:val="00991B59"/>
    <w:rsid w:val="00991C0E"/>
    <w:rsid w:val="00991E88"/>
    <w:rsid w:val="00992727"/>
    <w:rsid w:val="00992CE2"/>
    <w:rsid w:val="00994EAF"/>
    <w:rsid w:val="00995FAF"/>
    <w:rsid w:val="0099612D"/>
    <w:rsid w:val="0099643C"/>
    <w:rsid w:val="009967DC"/>
    <w:rsid w:val="00996FCD"/>
    <w:rsid w:val="0099785F"/>
    <w:rsid w:val="00997AA7"/>
    <w:rsid w:val="00997AD7"/>
    <w:rsid w:val="00997CFB"/>
    <w:rsid w:val="009A01BB"/>
    <w:rsid w:val="009A0537"/>
    <w:rsid w:val="009A1767"/>
    <w:rsid w:val="009A1E76"/>
    <w:rsid w:val="009A2675"/>
    <w:rsid w:val="009A276E"/>
    <w:rsid w:val="009A3381"/>
    <w:rsid w:val="009A351B"/>
    <w:rsid w:val="009A3702"/>
    <w:rsid w:val="009A3900"/>
    <w:rsid w:val="009A4378"/>
    <w:rsid w:val="009A4834"/>
    <w:rsid w:val="009A4954"/>
    <w:rsid w:val="009A5ABF"/>
    <w:rsid w:val="009A5C7D"/>
    <w:rsid w:val="009A60F3"/>
    <w:rsid w:val="009A75BA"/>
    <w:rsid w:val="009A7A6E"/>
    <w:rsid w:val="009A7A81"/>
    <w:rsid w:val="009A7D04"/>
    <w:rsid w:val="009B07DE"/>
    <w:rsid w:val="009B08A3"/>
    <w:rsid w:val="009B1843"/>
    <w:rsid w:val="009B221B"/>
    <w:rsid w:val="009B2530"/>
    <w:rsid w:val="009B2B91"/>
    <w:rsid w:val="009B3E29"/>
    <w:rsid w:val="009B4493"/>
    <w:rsid w:val="009B568E"/>
    <w:rsid w:val="009B5840"/>
    <w:rsid w:val="009B59AC"/>
    <w:rsid w:val="009B59DB"/>
    <w:rsid w:val="009B5EC4"/>
    <w:rsid w:val="009B683E"/>
    <w:rsid w:val="009B6CEA"/>
    <w:rsid w:val="009B7C18"/>
    <w:rsid w:val="009C027A"/>
    <w:rsid w:val="009C11A0"/>
    <w:rsid w:val="009C28FE"/>
    <w:rsid w:val="009C2BE3"/>
    <w:rsid w:val="009C2E5A"/>
    <w:rsid w:val="009C2FB7"/>
    <w:rsid w:val="009C3171"/>
    <w:rsid w:val="009C3271"/>
    <w:rsid w:val="009C3605"/>
    <w:rsid w:val="009C39A0"/>
    <w:rsid w:val="009C473D"/>
    <w:rsid w:val="009C49B2"/>
    <w:rsid w:val="009C4F8D"/>
    <w:rsid w:val="009C5242"/>
    <w:rsid w:val="009C5BD3"/>
    <w:rsid w:val="009C5CD3"/>
    <w:rsid w:val="009C625C"/>
    <w:rsid w:val="009C69AE"/>
    <w:rsid w:val="009C6CCF"/>
    <w:rsid w:val="009C752B"/>
    <w:rsid w:val="009C7987"/>
    <w:rsid w:val="009D0114"/>
    <w:rsid w:val="009D0330"/>
    <w:rsid w:val="009D0A48"/>
    <w:rsid w:val="009D1AFB"/>
    <w:rsid w:val="009D22B8"/>
    <w:rsid w:val="009D26C0"/>
    <w:rsid w:val="009D284F"/>
    <w:rsid w:val="009D2A67"/>
    <w:rsid w:val="009D2F60"/>
    <w:rsid w:val="009D3059"/>
    <w:rsid w:val="009D30BF"/>
    <w:rsid w:val="009D3FD6"/>
    <w:rsid w:val="009D47F3"/>
    <w:rsid w:val="009D65C6"/>
    <w:rsid w:val="009D6791"/>
    <w:rsid w:val="009D6857"/>
    <w:rsid w:val="009D7E31"/>
    <w:rsid w:val="009E0009"/>
    <w:rsid w:val="009E0D59"/>
    <w:rsid w:val="009E16BE"/>
    <w:rsid w:val="009E1830"/>
    <w:rsid w:val="009E22AF"/>
    <w:rsid w:val="009E2542"/>
    <w:rsid w:val="009E2925"/>
    <w:rsid w:val="009E2B22"/>
    <w:rsid w:val="009E2C16"/>
    <w:rsid w:val="009E2FCB"/>
    <w:rsid w:val="009E314A"/>
    <w:rsid w:val="009E328C"/>
    <w:rsid w:val="009E3608"/>
    <w:rsid w:val="009E3767"/>
    <w:rsid w:val="009E388C"/>
    <w:rsid w:val="009E4469"/>
    <w:rsid w:val="009E45F2"/>
    <w:rsid w:val="009E4C78"/>
    <w:rsid w:val="009E5693"/>
    <w:rsid w:val="009E696A"/>
    <w:rsid w:val="009E69D4"/>
    <w:rsid w:val="009E69DB"/>
    <w:rsid w:val="009E6A8B"/>
    <w:rsid w:val="009E6C96"/>
    <w:rsid w:val="009E7015"/>
    <w:rsid w:val="009E78E9"/>
    <w:rsid w:val="009E7923"/>
    <w:rsid w:val="009F043C"/>
    <w:rsid w:val="009F057E"/>
    <w:rsid w:val="009F0696"/>
    <w:rsid w:val="009F06F7"/>
    <w:rsid w:val="009F0D74"/>
    <w:rsid w:val="009F0F8B"/>
    <w:rsid w:val="009F1CC3"/>
    <w:rsid w:val="009F22AA"/>
    <w:rsid w:val="009F3637"/>
    <w:rsid w:val="009F3F86"/>
    <w:rsid w:val="009F4108"/>
    <w:rsid w:val="009F44C7"/>
    <w:rsid w:val="009F474F"/>
    <w:rsid w:val="009F477B"/>
    <w:rsid w:val="009F4D57"/>
    <w:rsid w:val="009F4F92"/>
    <w:rsid w:val="009F4FF9"/>
    <w:rsid w:val="009F5000"/>
    <w:rsid w:val="009F5D28"/>
    <w:rsid w:val="009F6485"/>
    <w:rsid w:val="009F6B1F"/>
    <w:rsid w:val="009F6B49"/>
    <w:rsid w:val="009F730A"/>
    <w:rsid w:val="009F7344"/>
    <w:rsid w:val="009F7B83"/>
    <w:rsid w:val="00A00E4C"/>
    <w:rsid w:val="00A011E4"/>
    <w:rsid w:val="00A01554"/>
    <w:rsid w:val="00A02D61"/>
    <w:rsid w:val="00A030EB"/>
    <w:rsid w:val="00A03BB1"/>
    <w:rsid w:val="00A042E7"/>
    <w:rsid w:val="00A04A5A"/>
    <w:rsid w:val="00A04D14"/>
    <w:rsid w:val="00A0663F"/>
    <w:rsid w:val="00A07050"/>
    <w:rsid w:val="00A07220"/>
    <w:rsid w:val="00A072DE"/>
    <w:rsid w:val="00A075D8"/>
    <w:rsid w:val="00A105FF"/>
    <w:rsid w:val="00A1068E"/>
    <w:rsid w:val="00A1079F"/>
    <w:rsid w:val="00A10E89"/>
    <w:rsid w:val="00A110D4"/>
    <w:rsid w:val="00A1152A"/>
    <w:rsid w:val="00A11A64"/>
    <w:rsid w:val="00A11ED4"/>
    <w:rsid w:val="00A11FD7"/>
    <w:rsid w:val="00A123EF"/>
    <w:rsid w:val="00A12420"/>
    <w:rsid w:val="00A12909"/>
    <w:rsid w:val="00A1313D"/>
    <w:rsid w:val="00A131E6"/>
    <w:rsid w:val="00A133A1"/>
    <w:rsid w:val="00A1408E"/>
    <w:rsid w:val="00A14749"/>
    <w:rsid w:val="00A148B8"/>
    <w:rsid w:val="00A14B62"/>
    <w:rsid w:val="00A150BD"/>
    <w:rsid w:val="00A15141"/>
    <w:rsid w:val="00A153CA"/>
    <w:rsid w:val="00A16A5B"/>
    <w:rsid w:val="00A16AB5"/>
    <w:rsid w:val="00A16B93"/>
    <w:rsid w:val="00A172EC"/>
    <w:rsid w:val="00A17321"/>
    <w:rsid w:val="00A173F1"/>
    <w:rsid w:val="00A20142"/>
    <w:rsid w:val="00A209D7"/>
    <w:rsid w:val="00A21246"/>
    <w:rsid w:val="00A22A06"/>
    <w:rsid w:val="00A24ADB"/>
    <w:rsid w:val="00A24C20"/>
    <w:rsid w:val="00A24D89"/>
    <w:rsid w:val="00A24DA9"/>
    <w:rsid w:val="00A2508C"/>
    <w:rsid w:val="00A25962"/>
    <w:rsid w:val="00A259A1"/>
    <w:rsid w:val="00A26208"/>
    <w:rsid w:val="00A2668B"/>
    <w:rsid w:val="00A26984"/>
    <w:rsid w:val="00A26D81"/>
    <w:rsid w:val="00A277FD"/>
    <w:rsid w:val="00A2785C"/>
    <w:rsid w:val="00A27AFA"/>
    <w:rsid w:val="00A27CA8"/>
    <w:rsid w:val="00A27EAE"/>
    <w:rsid w:val="00A30B4F"/>
    <w:rsid w:val="00A31141"/>
    <w:rsid w:val="00A315A3"/>
    <w:rsid w:val="00A3172A"/>
    <w:rsid w:val="00A31E3D"/>
    <w:rsid w:val="00A32013"/>
    <w:rsid w:val="00A325ED"/>
    <w:rsid w:val="00A32673"/>
    <w:rsid w:val="00A326CE"/>
    <w:rsid w:val="00A32B29"/>
    <w:rsid w:val="00A32FE0"/>
    <w:rsid w:val="00A3310A"/>
    <w:rsid w:val="00A331F7"/>
    <w:rsid w:val="00A33275"/>
    <w:rsid w:val="00A33A00"/>
    <w:rsid w:val="00A34BB7"/>
    <w:rsid w:val="00A3560C"/>
    <w:rsid w:val="00A35681"/>
    <w:rsid w:val="00A35C3E"/>
    <w:rsid w:val="00A35F64"/>
    <w:rsid w:val="00A36827"/>
    <w:rsid w:val="00A3703A"/>
    <w:rsid w:val="00A3753D"/>
    <w:rsid w:val="00A375FF"/>
    <w:rsid w:val="00A37D75"/>
    <w:rsid w:val="00A37FFB"/>
    <w:rsid w:val="00A404E5"/>
    <w:rsid w:val="00A41637"/>
    <w:rsid w:val="00A41F2B"/>
    <w:rsid w:val="00A425D5"/>
    <w:rsid w:val="00A428D0"/>
    <w:rsid w:val="00A42C0E"/>
    <w:rsid w:val="00A42D3B"/>
    <w:rsid w:val="00A43836"/>
    <w:rsid w:val="00A43EB2"/>
    <w:rsid w:val="00A43F20"/>
    <w:rsid w:val="00A449B3"/>
    <w:rsid w:val="00A44BA3"/>
    <w:rsid w:val="00A44EA2"/>
    <w:rsid w:val="00A44F89"/>
    <w:rsid w:val="00A45004"/>
    <w:rsid w:val="00A450BC"/>
    <w:rsid w:val="00A4515E"/>
    <w:rsid w:val="00A455CC"/>
    <w:rsid w:val="00A45E01"/>
    <w:rsid w:val="00A46119"/>
    <w:rsid w:val="00A4645A"/>
    <w:rsid w:val="00A46782"/>
    <w:rsid w:val="00A46A58"/>
    <w:rsid w:val="00A472EB"/>
    <w:rsid w:val="00A47A40"/>
    <w:rsid w:val="00A51C28"/>
    <w:rsid w:val="00A51D40"/>
    <w:rsid w:val="00A521B5"/>
    <w:rsid w:val="00A5277F"/>
    <w:rsid w:val="00A528F8"/>
    <w:rsid w:val="00A53D39"/>
    <w:rsid w:val="00A53DD7"/>
    <w:rsid w:val="00A542A5"/>
    <w:rsid w:val="00A54877"/>
    <w:rsid w:val="00A55351"/>
    <w:rsid w:val="00A55A22"/>
    <w:rsid w:val="00A5671B"/>
    <w:rsid w:val="00A56EE8"/>
    <w:rsid w:val="00A57252"/>
    <w:rsid w:val="00A5772C"/>
    <w:rsid w:val="00A5779B"/>
    <w:rsid w:val="00A600D4"/>
    <w:rsid w:val="00A61477"/>
    <w:rsid w:val="00A61B71"/>
    <w:rsid w:val="00A62949"/>
    <w:rsid w:val="00A64398"/>
    <w:rsid w:val="00A643CD"/>
    <w:rsid w:val="00A65168"/>
    <w:rsid w:val="00A65A61"/>
    <w:rsid w:val="00A65BC9"/>
    <w:rsid w:val="00A665DA"/>
    <w:rsid w:val="00A66881"/>
    <w:rsid w:val="00A6693C"/>
    <w:rsid w:val="00A66AC6"/>
    <w:rsid w:val="00A66FC6"/>
    <w:rsid w:val="00A67755"/>
    <w:rsid w:val="00A7190F"/>
    <w:rsid w:val="00A7271D"/>
    <w:rsid w:val="00A739C8"/>
    <w:rsid w:val="00A74C8C"/>
    <w:rsid w:val="00A751F9"/>
    <w:rsid w:val="00A75459"/>
    <w:rsid w:val="00A75525"/>
    <w:rsid w:val="00A75B5B"/>
    <w:rsid w:val="00A75C47"/>
    <w:rsid w:val="00A7650B"/>
    <w:rsid w:val="00A77F8D"/>
    <w:rsid w:val="00A80534"/>
    <w:rsid w:val="00A8079C"/>
    <w:rsid w:val="00A807A7"/>
    <w:rsid w:val="00A8115E"/>
    <w:rsid w:val="00A816BB"/>
    <w:rsid w:val="00A81964"/>
    <w:rsid w:val="00A823D0"/>
    <w:rsid w:val="00A827CF"/>
    <w:rsid w:val="00A82BC3"/>
    <w:rsid w:val="00A82C3D"/>
    <w:rsid w:val="00A82E27"/>
    <w:rsid w:val="00A82E65"/>
    <w:rsid w:val="00A83211"/>
    <w:rsid w:val="00A83A25"/>
    <w:rsid w:val="00A83F19"/>
    <w:rsid w:val="00A85115"/>
    <w:rsid w:val="00A85306"/>
    <w:rsid w:val="00A85846"/>
    <w:rsid w:val="00A85A68"/>
    <w:rsid w:val="00A865CB"/>
    <w:rsid w:val="00A86A42"/>
    <w:rsid w:val="00A86B99"/>
    <w:rsid w:val="00A86E11"/>
    <w:rsid w:val="00A8767E"/>
    <w:rsid w:val="00A87BEE"/>
    <w:rsid w:val="00A90025"/>
    <w:rsid w:val="00A90A34"/>
    <w:rsid w:val="00A9140E"/>
    <w:rsid w:val="00A91BEA"/>
    <w:rsid w:val="00A9250D"/>
    <w:rsid w:val="00A92736"/>
    <w:rsid w:val="00A92A52"/>
    <w:rsid w:val="00A92D64"/>
    <w:rsid w:val="00A933E0"/>
    <w:rsid w:val="00A938B3"/>
    <w:rsid w:val="00A940B3"/>
    <w:rsid w:val="00A942BB"/>
    <w:rsid w:val="00A94378"/>
    <w:rsid w:val="00A94C82"/>
    <w:rsid w:val="00A94C9B"/>
    <w:rsid w:val="00A952D9"/>
    <w:rsid w:val="00A9612C"/>
    <w:rsid w:val="00A96233"/>
    <w:rsid w:val="00A96363"/>
    <w:rsid w:val="00A965BD"/>
    <w:rsid w:val="00A967FD"/>
    <w:rsid w:val="00A96E7D"/>
    <w:rsid w:val="00A96F8B"/>
    <w:rsid w:val="00AA0AD2"/>
    <w:rsid w:val="00AA1316"/>
    <w:rsid w:val="00AA1860"/>
    <w:rsid w:val="00AA1FF7"/>
    <w:rsid w:val="00AA2405"/>
    <w:rsid w:val="00AA2816"/>
    <w:rsid w:val="00AA2939"/>
    <w:rsid w:val="00AA2A6C"/>
    <w:rsid w:val="00AA2B49"/>
    <w:rsid w:val="00AA3C24"/>
    <w:rsid w:val="00AA3F62"/>
    <w:rsid w:val="00AA4595"/>
    <w:rsid w:val="00AA4684"/>
    <w:rsid w:val="00AA542C"/>
    <w:rsid w:val="00AA56E4"/>
    <w:rsid w:val="00AA575F"/>
    <w:rsid w:val="00AA59D3"/>
    <w:rsid w:val="00AA6C32"/>
    <w:rsid w:val="00AA7027"/>
    <w:rsid w:val="00AA7592"/>
    <w:rsid w:val="00AA76D1"/>
    <w:rsid w:val="00AB04BC"/>
    <w:rsid w:val="00AB12E7"/>
    <w:rsid w:val="00AB1391"/>
    <w:rsid w:val="00AB21C0"/>
    <w:rsid w:val="00AB2439"/>
    <w:rsid w:val="00AB26B7"/>
    <w:rsid w:val="00AB270B"/>
    <w:rsid w:val="00AB2FAE"/>
    <w:rsid w:val="00AB3961"/>
    <w:rsid w:val="00AB3A6C"/>
    <w:rsid w:val="00AB3AF0"/>
    <w:rsid w:val="00AB4088"/>
    <w:rsid w:val="00AB48F1"/>
    <w:rsid w:val="00AB4B86"/>
    <w:rsid w:val="00AB576D"/>
    <w:rsid w:val="00AB5FA0"/>
    <w:rsid w:val="00AB627C"/>
    <w:rsid w:val="00AB64A9"/>
    <w:rsid w:val="00AB64B8"/>
    <w:rsid w:val="00AB6EC4"/>
    <w:rsid w:val="00AB7311"/>
    <w:rsid w:val="00AB75E8"/>
    <w:rsid w:val="00AC0DDE"/>
    <w:rsid w:val="00AC0F82"/>
    <w:rsid w:val="00AC1249"/>
    <w:rsid w:val="00AC1404"/>
    <w:rsid w:val="00AC22D9"/>
    <w:rsid w:val="00AC25B0"/>
    <w:rsid w:val="00AC27E6"/>
    <w:rsid w:val="00AC34B3"/>
    <w:rsid w:val="00AC3D39"/>
    <w:rsid w:val="00AC4727"/>
    <w:rsid w:val="00AC538C"/>
    <w:rsid w:val="00AC541F"/>
    <w:rsid w:val="00AC5959"/>
    <w:rsid w:val="00AC66F2"/>
    <w:rsid w:val="00AC6C31"/>
    <w:rsid w:val="00AC7077"/>
    <w:rsid w:val="00AC7409"/>
    <w:rsid w:val="00AC7A04"/>
    <w:rsid w:val="00AC7BEF"/>
    <w:rsid w:val="00AD060E"/>
    <w:rsid w:val="00AD0C7F"/>
    <w:rsid w:val="00AD15CA"/>
    <w:rsid w:val="00AD1964"/>
    <w:rsid w:val="00AD1A8F"/>
    <w:rsid w:val="00AD1E21"/>
    <w:rsid w:val="00AD230F"/>
    <w:rsid w:val="00AD235D"/>
    <w:rsid w:val="00AD2A2F"/>
    <w:rsid w:val="00AD2AFB"/>
    <w:rsid w:val="00AD2EE2"/>
    <w:rsid w:val="00AD3418"/>
    <w:rsid w:val="00AD390B"/>
    <w:rsid w:val="00AD3ABD"/>
    <w:rsid w:val="00AD3D10"/>
    <w:rsid w:val="00AD49EF"/>
    <w:rsid w:val="00AD5A5A"/>
    <w:rsid w:val="00AD5D06"/>
    <w:rsid w:val="00AD62DB"/>
    <w:rsid w:val="00AD64D7"/>
    <w:rsid w:val="00AD688B"/>
    <w:rsid w:val="00AD7033"/>
    <w:rsid w:val="00AD7E39"/>
    <w:rsid w:val="00AE019B"/>
    <w:rsid w:val="00AE0493"/>
    <w:rsid w:val="00AE058B"/>
    <w:rsid w:val="00AE08BA"/>
    <w:rsid w:val="00AE0E5D"/>
    <w:rsid w:val="00AE1159"/>
    <w:rsid w:val="00AE128C"/>
    <w:rsid w:val="00AE138A"/>
    <w:rsid w:val="00AE1573"/>
    <w:rsid w:val="00AE1928"/>
    <w:rsid w:val="00AE1C80"/>
    <w:rsid w:val="00AE2295"/>
    <w:rsid w:val="00AE22DC"/>
    <w:rsid w:val="00AE2880"/>
    <w:rsid w:val="00AE3759"/>
    <w:rsid w:val="00AE41FA"/>
    <w:rsid w:val="00AE4FE1"/>
    <w:rsid w:val="00AE5951"/>
    <w:rsid w:val="00AE598A"/>
    <w:rsid w:val="00AE5C18"/>
    <w:rsid w:val="00AE5EB5"/>
    <w:rsid w:val="00AE69CE"/>
    <w:rsid w:val="00AE6E4D"/>
    <w:rsid w:val="00AE6F15"/>
    <w:rsid w:val="00AE72D2"/>
    <w:rsid w:val="00AE7631"/>
    <w:rsid w:val="00AE7BEB"/>
    <w:rsid w:val="00AF01DB"/>
    <w:rsid w:val="00AF04AF"/>
    <w:rsid w:val="00AF0682"/>
    <w:rsid w:val="00AF0C0D"/>
    <w:rsid w:val="00AF1380"/>
    <w:rsid w:val="00AF1642"/>
    <w:rsid w:val="00AF191A"/>
    <w:rsid w:val="00AF1FE2"/>
    <w:rsid w:val="00AF3048"/>
    <w:rsid w:val="00AF3086"/>
    <w:rsid w:val="00AF36EB"/>
    <w:rsid w:val="00AF3BF2"/>
    <w:rsid w:val="00AF3E29"/>
    <w:rsid w:val="00AF4266"/>
    <w:rsid w:val="00AF4537"/>
    <w:rsid w:val="00AF51E8"/>
    <w:rsid w:val="00AF5DC3"/>
    <w:rsid w:val="00AF5E76"/>
    <w:rsid w:val="00AF6966"/>
    <w:rsid w:val="00AF6D63"/>
    <w:rsid w:val="00AF6F1B"/>
    <w:rsid w:val="00AF70D8"/>
    <w:rsid w:val="00B007B3"/>
    <w:rsid w:val="00B01622"/>
    <w:rsid w:val="00B01C6B"/>
    <w:rsid w:val="00B02989"/>
    <w:rsid w:val="00B02E97"/>
    <w:rsid w:val="00B03A97"/>
    <w:rsid w:val="00B04734"/>
    <w:rsid w:val="00B05858"/>
    <w:rsid w:val="00B05AD2"/>
    <w:rsid w:val="00B063F5"/>
    <w:rsid w:val="00B06614"/>
    <w:rsid w:val="00B06A7B"/>
    <w:rsid w:val="00B06B73"/>
    <w:rsid w:val="00B07519"/>
    <w:rsid w:val="00B07B94"/>
    <w:rsid w:val="00B07E00"/>
    <w:rsid w:val="00B07FD0"/>
    <w:rsid w:val="00B104EC"/>
    <w:rsid w:val="00B1098C"/>
    <w:rsid w:val="00B10A5F"/>
    <w:rsid w:val="00B10B8C"/>
    <w:rsid w:val="00B12DC2"/>
    <w:rsid w:val="00B12EAD"/>
    <w:rsid w:val="00B131FF"/>
    <w:rsid w:val="00B13847"/>
    <w:rsid w:val="00B13890"/>
    <w:rsid w:val="00B13A6E"/>
    <w:rsid w:val="00B140D6"/>
    <w:rsid w:val="00B1440B"/>
    <w:rsid w:val="00B145F7"/>
    <w:rsid w:val="00B14E44"/>
    <w:rsid w:val="00B14EAF"/>
    <w:rsid w:val="00B15022"/>
    <w:rsid w:val="00B15A0D"/>
    <w:rsid w:val="00B15ADC"/>
    <w:rsid w:val="00B160E5"/>
    <w:rsid w:val="00B1610E"/>
    <w:rsid w:val="00B169EB"/>
    <w:rsid w:val="00B16A80"/>
    <w:rsid w:val="00B16B42"/>
    <w:rsid w:val="00B16E85"/>
    <w:rsid w:val="00B1700E"/>
    <w:rsid w:val="00B171A0"/>
    <w:rsid w:val="00B1789C"/>
    <w:rsid w:val="00B17BBB"/>
    <w:rsid w:val="00B20A70"/>
    <w:rsid w:val="00B212A1"/>
    <w:rsid w:val="00B21DBE"/>
    <w:rsid w:val="00B21FF4"/>
    <w:rsid w:val="00B2209C"/>
    <w:rsid w:val="00B22755"/>
    <w:rsid w:val="00B2298C"/>
    <w:rsid w:val="00B22AE1"/>
    <w:rsid w:val="00B22C92"/>
    <w:rsid w:val="00B230B7"/>
    <w:rsid w:val="00B23B6A"/>
    <w:rsid w:val="00B23DE0"/>
    <w:rsid w:val="00B23E29"/>
    <w:rsid w:val="00B2464B"/>
    <w:rsid w:val="00B25294"/>
    <w:rsid w:val="00B254B1"/>
    <w:rsid w:val="00B2693D"/>
    <w:rsid w:val="00B26B0A"/>
    <w:rsid w:val="00B2704D"/>
    <w:rsid w:val="00B276F4"/>
    <w:rsid w:val="00B3073D"/>
    <w:rsid w:val="00B30B1D"/>
    <w:rsid w:val="00B30E7A"/>
    <w:rsid w:val="00B30F2B"/>
    <w:rsid w:val="00B310F8"/>
    <w:rsid w:val="00B31C1B"/>
    <w:rsid w:val="00B32167"/>
    <w:rsid w:val="00B32197"/>
    <w:rsid w:val="00B32711"/>
    <w:rsid w:val="00B3321F"/>
    <w:rsid w:val="00B337C7"/>
    <w:rsid w:val="00B33FA2"/>
    <w:rsid w:val="00B3412D"/>
    <w:rsid w:val="00B34590"/>
    <w:rsid w:val="00B34F8F"/>
    <w:rsid w:val="00B351F1"/>
    <w:rsid w:val="00B35AE3"/>
    <w:rsid w:val="00B35DDF"/>
    <w:rsid w:val="00B36256"/>
    <w:rsid w:val="00B368DC"/>
    <w:rsid w:val="00B3693E"/>
    <w:rsid w:val="00B36F32"/>
    <w:rsid w:val="00B3752D"/>
    <w:rsid w:val="00B37A8B"/>
    <w:rsid w:val="00B37C2B"/>
    <w:rsid w:val="00B40F56"/>
    <w:rsid w:val="00B40FC5"/>
    <w:rsid w:val="00B41268"/>
    <w:rsid w:val="00B41293"/>
    <w:rsid w:val="00B41902"/>
    <w:rsid w:val="00B41D28"/>
    <w:rsid w:val="00B42078"/>
    <w:rsid w:val="00B4250F"/>
    <w:rsid w:val="00B430D7"/>
    <w:rsid w:val="00B430F0"/>
    <w:rsid w:val="00B43374"/>
    <w:rsid w:val="00B4337E"/>
    <w:rsid w:val="00B43590"/>
    <w:rsid w:val="00B43A5C"/>
    <w:rsid w:val="00B43B96"/>
    <w:rsid w:val="00B43E92"/>
    <w:rsid w:val="00B43EFC"/>
    <w:rsid w:val="00B43F36"/>
    <w:rsid w:val="00B43F69"/>
    <w:rsid w:val="00B44257"/>
    <w:rsid w:val="00B449A8"/>
    <w:rsid w:val="00B450A8"/>
    <w:rsid w:val="00B45121"/>
    <w:rsid w:val="00B4573B"/>
    <w:rsid w:val="00B45A55"/>
    <w:rsid w:val="00B45CE2"/>
    <w:rsid w:val="00B45E7A"/>
    <w:rsid w:val="00B463DE"/>
    <w:rsid w:val="00B46767"/>
    <w:rsid w:val="00B467A9"/>
    <w:rsid w:val="00B468A2"/>
    <w:rsid w:val="00B46C6C"/>
    <w:rsid w:val="00B47ADC"/>
    <w:rsid w:val="00B502A3"/>
    <w:rsid w:val="00B503A3"/>
    <w:rsid w:val="00B506F7"/>
    <w:rsid w:val="00B509FA"/>
    <w:rsid w:val="00B50A61"/>
    <w:rsid w:val="00B51A9D"/>
    <w:rsid w:val="00B51DC0"/>
    <w:rsid w:val="00B51F42"/>
    <w:rsid w:val="00B526B4"/>
    <w:rsid w:val="00B53D1B"/>
    <w:rsid w:val="00B553A7"/>
    <w:rsid w:val="00B559FA"/>
    <w:rsid w:val="00B55A59"/>
    <w:rsid w:val="00B55D7F"/>
    <w:rsid w:val="00B56ABF"/>
    <w:rsid w:val="00B60E51"/>
    <w:rsid w:val="00B61872"/>
    <w:rsid w:val="00B61DE4"/>
    <w:rsid w:val="00B61DF7"/>
    <w:rsid w:val="00B6260C"/>
    <w:rsid w:val="00B63637"/>
    <w:rsid w:val="00B642A9"/>
    <w:rsid w:val="00B644BA"/>
    <w:rsid w:val="00B64718"/>
    <w:rsid w:val="00B64BB9"/>
    <w:rsid w:val="00B64C66"/>
    <w:rsid w:val="00B657DB"/>
    <w:rsid w:val="00B65F51"/>
    <w:rsid w:val="00B6634C"/>
    <w:rsid w:val="00B6652D"/>
    <w:rsid w:val="00B66981"/>
    <w:rsid w:val="00B6752A"/>
    <w:rsid w:val="00B67969"/>
    <w:rsid w:val="00B67DDF"/>
    <w:rsid w:val="00B70771"/>
    <w:rsid w:val="00B70CA7"/>
    <w:rsid w:val="00B71440"/>
    <w:rsid w:val="00B71D19"/>
    <w:rsid w:val="00B71EE2"/>
    <w:rsid w:val="00B72617"/>
    <w:rsid w:val="00B726FC"/>
    <w:rsid w:val="00B72B11"/>
    <w:rsid w:val="00B730E2"/>
    <w:rsid w:val="00B737C3"/>
    <w:rsid w:val="00B73BAB"/>
    <w:rsid w:val="00B741AA"/>
    <w:rsid w:val="00B743B7"/>
    <w:rsid w:val="00B7496C"/>
    <w:rsid w:val="00B74A12"/>
    <w:rsid w:val="00B74F7C"/>
    <w:rsid w:val="00B7555F"/>
    <w:rsid w:val="00B755E2"/>
    <w:rsid w:val="00B76443"/>
    <w:rsid w:val="00B764BA"/>
    <w:rsid w:val="00B7651B"/>
    <w:rsid w:val="00B765D9"/>
    <w:rsid w:val="00B76BEE"/>
    <w:rsid w:val="00B76E57"/>
    <w:rsid w:val="00B772EB"/>
    <w:rsid w:val="00B77891"/>
    <w:rsid w:val="00B77CC3"/>
    <w:rsid w:val="00B8051B"/>
    <w:rsid w:val="00B80574"/>
    <w:rsid w:val="00B805B1"/>
    <w:rsid w:val="00B80D39"/>
    <w:rsid w:val="00B80EEE"/>
    <w:rsid w:val="00B80F2E"/>
    <w:rsid w:val="00B813BE"/>
    <w:rsid w:val="00B81BC7"/>
    <w:rsid w:val="00B81D10"/>
    <w:rsid w:val="00B82780"/>
    <w:rsid w:val="00B82B2C"/>
    <w:rsid w:val="00B82BA2"/>
    <w:rsid w:val="00B82C1A"/>
    <w:rsid w:val="00B82F03"/>
    <w:rsid w:val="00B82FCD"/>
    <w:rsid w:val="00B83D23"/>
    <w:rsid w:val="00B841DB"/>
    <w:rsid w:val="00B843F2"/>
    <w:rsid w:val="00B84499"/>
    <w:rsid w:val="00B84EC1"/>
    <w:rsid w:val="00B859D5"/>
    <w:rsid w:val="00B862EA"/>
    <w:rsid w:val="00B8761F"/>
    <w:rsid w:val="00B87D8B"/>
    <w:rsid w:val="00B9049D"/>
    <w:rsid w:val="00B904A1"/>
    <w:rsid w:val="00B90B41"/>
    <w:rsid w:val="00B911C1"/>
    <w:rsid w:val="00B912BD"/>
    <w:rsid w:val="00B9160A"/>
    <w:rsid w:val="00B9184E"/>
    <w:rsid w:val="00B9215E"/>
    <w:rsid w:val="00B92317"/>
    <w:rsid w:val="00B92780"/>
    <w:rsid w:val="00B92910"/>
    <w:rsid w:val="00B92AF6"/>
    <w:rsid w:val="00B938AF"/>
    <w:rsid w:val="00B93F39"/>
    <w:rsid w:val="00B94013"/>
    <w:rsid w:val="00B9402C"/>
    <w:rsid w:val="00B9492E"/>
    <w:rsid w:val="00B94AF0"/>
    <w:rsid w:val="00B94B3F"/>
    <w:rsid w:val="00B952F8"/>
    <w:rsid w:val="00B954F1"/>
    <w:rsid w:val="00B95ADF"/>
    <w:rsid w:val="00B95BA0"/>
    <w:rsid w:val="00B960C5"/>
    <w:rsid w:val="00B96156"/>
    <w:rsid w:val="00B96342"/>
    <w:rsid w:val="00B96863"/>
    <w:rsid w:val="00B968A4"/>
    <w:rsid w:val="00B96B49"/>
    <w:rsid w:val="00B96CDE"/>
    <w:rsid w:val="00B96D16"/>
    <w:rsid w:val="00B97327"/>
    <w:rsid w:val="00B978EE"/>
    <w:rsid w:val="00B97AC6"/>
    <w:rsid w:val="00BA04E1"/>
    <w:rsid w:val="00BA0A66"/>
    <w:rsid w:val="00BA16CB"/>
    <w:rsid w:val="00BA2570"/>
    <w:rsid w:val="00BA2999"/>
    <w:rsid w:val="00BA2D5E"/>
    <w:rsid w:val="00BA2F07"/>
    <w:rsid w:val="00BA2F3F"/>
    <w:rsid w:val="00BA38CA"/>
    <w:rsid w:val="00BA3E8A"/>
    <w:rsid w:val="00BA4817"/>
    <w:rsid w:val="00BA4A9A"/>
    <w:rsid w:val="00BA50F0"/>
    <w:rsid w:val="00BA525C"/>
    <w:rsid w:val="00BA546F"/>
    <w:rsid w:val="00BA5AF6"/>
    <w:rsid w:val="00BA6A42"/>
    <w:rsid w:val="00BA73EC"/>
    <w:rsid w:val="00BA7440"/>
    <w:rsid w:val="00BA75A9"/>
    <w:rsid w:val="00BA769F"/>
    <w:rsid w:val="00BA7789"/>
    <w:rsid w:val="00BA7D65"/>
    <w:rsid w:val="00BA7E33"/>
    <w:rsid w:val="00BB0FBA"/>
    <w:rsid w:val="00BB1029"/>
    <w:rsid w:val="00BB18FF"/>
    <w:rsid w:val="00BB1A82"/>
    <w:rsid w:val="00BB301B"/>
    <w:rsid w:val="00BB3C74"/>
    <w:rsid w:val="00BB41B9"/>
    <w:rsid w:val="00BB58C4"/>
    <w:rsid w:val="00BB5FCE"/>
    <w:rsid w:val="00BB6AF8"/>
    <w:rsid w:val="00BB6F92"/>
    <w:rsid w:val="00BB72EC"/>
    <w:rsid w:val="00BB7BDF"/>
    <w:rsid w:val="00BC0903"/>
    <w:rsid w:val="00BC0B1C"/>
    <w:rsid w:val="00BC0BCD"/>
    <w:rsid w:val="00BC0CBA"/>
    <w:rsid w:val="00BC1030"/>
    <w:rsid w:val="00BC1299"/>
    <w:rsid w:val="00BC1338"/>
    <w:rsid w:val="00BC15EC"/>
    <w:rsid w:val="00BC1803"/>
    <w:rsid w:val="00BC24F2"/>
    <w:rsid w:val="00BC2AE7"/>
    <w:rsid w:val="00BC2F64"/>
    <w:rsid w:val="00BC33EF"/>
    <w:rsid w:val="00BC4059"/>
    <w:rsid w:val="00BC494F"/>
    <w:rsid w:val="00BC5F37"/>
    <w:rsid w:val="00BC6262"/>
    <w:rsid w:val="00BC64DF"/>
    <w:rsid w:val="00BC6AED"/>
    <w:rsid w:val="00BC7939"/>
    <w:rsid w:val="00BC7DEF"/>
    <w:rsid w:val="00BD11BD"/>
    <w:rsid w:val="00BD12B2"/>
    <w:rsid w:val="00BD17E8"/>
    <w:rsid w:val="00BD2087"/>
    <w:rsid w:val="00BD2A52"/>
    <w:rsid w:val="00BD2A60"/>
    <w:rsid w:val="00BD2AC0"/>
    <w:rsid w:val="00BD2CF9"/>
    <w:rsid w:val="00BD2EEC"/>
    <w:rsid w:val="00BD2F71"/>
    <w:rsid w:val="00BD312C"/>
    <w:rsid w:val="00BD3AED"/>
    <w:rsid w:val="00BD3F6D"/>
    <w:rsid w:val="00BD48B8"/>
    <w:rsid w:val="00BD4B69"/>
    <w:rsid w:val="00BD4DA0"/>
    <w:rsid w:val="00BD56FC"/>
    <w:rsid w:val="00BD5983"/>
    <w:rsid w:val="00BD5A48"/>
    <w:rsid w:val="00BD6FFF"/>
    <w:rsid w:val="00BD72C9"/>
    <w:rsid w:val="00BD7611"/>
    <w:rsid w:val="00BD78C7"/>
    <w:rsid w:val="00BD7B68"/>
    <w:rsid w:val="00BE003C"/>
    <w:rsid w:val="00BE026B"/>
    <w:rsid w:val="00BE0491"/>
    <w:rsid w:val="00BE0C5C"/>
    <w:rsid w:val="00BE0CEA"/>
    <w:rsid w:val="00BE1334"/>
    <w:rsid w:val="00BE212E"/>
    <w:rsid w:val="00BE226C"/>
    <w:rsid w:val="00BE23F5"/>
    <w:rsid w:val="00BE270A"/>
    <w:rsid w:val="00BE2CB2"/>
    <w:rsid w:val="00BE2CCC"/>
    <w:rsid w:val="00BE36A4"/>
    <w:rsid w:val="00BE4095"/>
    <w:rsid w:val="00BE43EC"/>
    <w:rsid w:val="00BE45AF"/>
    <w:rsid w:val="00BE4885"/>
    <w:rsid w:val="00BE4A62"/>
    <w:rsid w:val="00BE6126"/>
    <w:rsid w:val="00BE618B"/>
    <w:rsid w:val="00BE6620"/>
    <w:rsid w:val="00BE73E4"/>
    <w:rsid w:val="00BE773D"/>
    <w:rsid w:val="00BF0468"/>
    <w:rsid w:val="00BF04B3"/>
    <w:rsid w:val="00BF0619"/>
    <w:rsid w:val="00BF06D1"/>
    <w:rsid w:val="00BF0835"/>
    <w:rsid w:val="00BF08CB"/>
    <w:rsid w:val="00BF0F90"/>
    <w:rsid w:val="00BF1017"/>
    <w:rsid w:val="00BF2049"/>
    <w:rsid w:val="00BF2136"/>
    <w:rsid w:val="00BF24BD"/>
    <w:rsid w:val="00BF2DB8"/>
    <w:rsid w:val="00BF2FB0"/>
    <w:rsid w:val="00BF3779"/>
    <w:rsid w:val="00BF3B26"/>
    <w:rsid w:val="00BF43BE"/>
    <w:rsid w:val="00BF44E7"/>
    <w:rsid w:val="00BF4525"/>
    <w:rsid w:val="00BF45BF"/>
    <w:rsid w:val="00BF579A"/>
    <w:rsid w:val="00BF5F77"/>
    <w:rsid w:val="00BF5FCF"/>
    <w:rsid w:val="00BF666C"/>
    <w:rsid w:val="00BF6776"/>
    <w:rsid w:val="00BF6813"/>
    <w:rsid w:val="00BF683F"/>
    <w:rsid w:val="00BF6D66"/>
    <w:rsid w:val="00BF7A55"/>
    <w:rsid w:val="00BF7BF2"/>
    <w:rsid w:val="00C00E3A"/>
    <w:rsid w:val="00C014B3"/>
    <w:rsid w:val="00C01738"/>
    <w:rsid w:val="00C0290C"/>
    <w:rsid w:val="00C029C8"/>
    <w:rsid w:val="00C02BF8"/>
    <w:rsid w:val="00C02C84"/>
    <w:rsid w:val="00C02EE7"/>
    <w:rsid w:val="00C03D7E"/>
    <w:rsid w:val="00C046EB"/>
    <w:rsid w:val="00C051F1"/>
    <w:rsid w:val="00C063A1"/>
    <w:rsid w:val="00C063A8"/>
    <w:rsid w:val="00C06C2A"/>
    <w:rsid w:val="00C07046"/>
    <w:rsid w:val="00C07336"/>
    <w:rsid w:val="00C0744D"/>
    <w:rsid w:val="00C07945"/>
    <w:rsid w:val="00C07EFC"/>
    <w:rsid w:val="00C1040A"/>
    <w:rsid w:val="00C107B5"/>
    <w:rsid w:val="00C10CA6"/>
    <w:rsid w:val="00C11027"/>
    <w:rsid w:val="00C11836"/>
    <w:rsid w:val="00C127A8"/>
    <w:rsid w:val="00C13F17"/>
    <w:rsid w:val="00C14E2E"/>
    <w:rsid w:val="00C154DD"/>
    <w:rsid w:val="00C15AE8"/>
    <w:rsid w:val="00C15DF9"/>
    <w:rsid w:val="00C15F1C"/>
    <w:rsid w:val="00C16228"/>
    <w:rsid w:val="00C164C2"/>
    <w:rsid w:val="00C1650A"/>
    <w:rsid w:val="00C16701"/>
    <w:rsid w:val="00C16757"/>
    <w:rsid w:val="00C16B33"/>
    <w:rsid w:val="00C17330"/>
    <w:rsid w:val="00C17958"/>
    <w:rsid w:val="00C21135"/>
    <w:rsid w:val="00C21200"/>
    <w:rsid w:val="00C21EFB"/>
    <w:rsid w:val="00C21F9A"/>
    <w:rsid w:val="00C230B5"/>
    <w:rsid w:val="00C23907"/>
    <w:rsid w:val="00C23B39"/>
    <w:rsid w:val="00C2461F"/>
    <w:rsid w:val="00C24646"/>
    <w:rsid w:val="00C24791"/>
    <w:rsid w:val="00C24B11"/>
    <w:rsid w:val="00C26F70"/>
    <w:rsid w:val="00C2718C"/>
    <w:rsid w:val="00C2728A"/>
    <w:rsid w:val="00C30E91"/>
    <w:rsid w:val="00C31418"/>
    <w:rsid w:val="00C31589"/>
    <w:rsid w:val="00C31770"/>
    <w:rsid w:val="00C318CB"/>
    <w:rsid w:val="00C31ADD"/>
    <w:rsid w:val="00C32098"/>
    <w:rsid w:val="00C32CB6"/>
    <w:rsid w:val="00C32D92"/>
    <w:rsid w:val="00C332DD"/>
    <w:rsid w:val="00C34694"/>
    <w:rsid w:val="00C34E1B"/>
    <w:rsid w:val="00C352B2"/>
    <w:rsid w:val="00C35462"/>
    <w:rsid w:val="00C359C5"/>
    <w:rsid w:val="00C35A4F"/>
    <w:rsid w:val="00C35DAD"/>
    <w:rsid w:val="00C367DF"/>
    <w:rsid w:val="00C37984"/>
    <w:rsid w:val="00C40104"/>
    <w:rsid w:val="00C408C5"/>
    <w:rsid w:val="00C40C14"/>
    <w:rsid w:val="00C411AE"/>
    <w:rsid w:val="00C41264"/>
    <w:rsid w:val="00C4160C"/>
    <w:rsid w:val="00C4176A"/>
    <w:rsid w:val="00C41D93"/>
    <w:rsid w:val="00C41DF6"/>
    <w:rsid w:val="00C4241C"/>
    <w:rsid w:val="00C42540"/>
    <w:rsid w:val="00C43818"/>
    <w:rsid w:val="00C43A13"/>
    <w:rsid w:val="00C43A16"/>
    <w:rsid w:val="00C43A52"/>
    <w:rsid w:val="00C440B3"/>
    <w:rsid w:val="00C442DC"/>
    <w:rsid w:val="00C44310"/>
    <w:rsid w:val="00C44463"/>
    <w:rsid w:val="00C44A01"/>
    <w:rsid w:val="00C44BCE"/>
    <w:rsid w:val="00C44BD2"/>
    <w:rsid w:val="00C44DAB"/>
    <w:rsid w:val="00C44E63"/>
    <w:rsid w:val="00C44E64"/>
    <w:rsid w:val="00C45391"/>
    <w:rsid w:val="00C45556"/>
    <w:rsid w:val="00C45C33"/>
    <w:rsid w:val="00C464BD"/>
    <w:rsid w:val="00C46A87"/>
    <w:rsid w:val="00C46AFD"/>
    <w:rsid w:val="00C46CCA"/>
    <w:rsid w:val="00C4715E"/>
    <w:rsid w:val="00C47677"/>
    <w:rsid w:val="00C47880"/>
    <w:rsid w:val="00C47C13"/>
    <w:rsid w:val="00C47F3E"/>
    <w:rsid w:val="00C5012A"/>
    <w:rsid w:val="00C50712"/>
    <w:rsid w:val="00C512A4"/>
    <w:rsid w:val="00C517EB"/>
    <w:rsid w:val="00C518CA"/>
    <w:rsid w:val="00C5194F"/>
    <w:rsid w:val="00C51DE6"/>
    <w:rsid w:val="00C51E32"/>
    <w:rsid w:val="00C5231E"/>
    <w:rsid w:val="00C53D48"/>
    <w:rsid w:val="00C542FB"/>
    <w:rsid w:val="00C54D77"/>
    <w:rsid w:val="00C552C9"/>
    <w:rsid w:val="00C57151"/>
    <w:rsid w:val="00C574A5"/>
    <w:rsid w:val="00C5765A"/>
    <w:rsid w:val="00C5784D"/>
    <w:rsid w:val="00C57859"/>
    <w:rsid w:val="00C57D47"/>
    <w:rsid w:val="00C60DB8"/>
    <w:rsid w:val="00C61085"/>
    <w:rsid w:val="00C61122"/>
    <w:rsid w:val="00C61461"/>
    <w:rsid w:val="00C619F8"/>
    <w:rsid w:val="00C61C16"/>
    <w:rsid w:val="00C622FB"/>
    <w:rsid w:val="00C62851"/>
    <w:rsid w:val="00C62932"/>
    <w:rsid w:val="00C62B27"/>
    <w:rsid w:val="00C62CC8"/>
    <w:rsid w:val="00C63568"/>
    <w:rsid w:val="00C635AC"/>
    <w:rsid w:val="00C64137"/>
    <w:rsid w:val="00C64870"/>
    <w:rsid w:val="00C64FBD"/>
    <w:rsid w:val="00C65068"/>
    <w:rsid w:val="00C65351"/>
    <w:rsid w:val="00C65498"/>
    <w:rsid w:val="00C658AE"/>
    <w:rsid w:val="00C6713C"/>
    <w:rsid w:val="00C6727D"/>
    <w:rsid w:val="00C6739C"/>
    <w:rsid w:val="00C67738"/>
    <w:rsid w:val="00C70908"/>
    <w:rsid w:val="00C7095A"/>
    <w:rsid w:val="00C70DE5"/>
    <w:rsid w:val="00C70E0A"/>
    <w:rsid w:val="00C7157F"/>
    <w:rsid w:val="00C71634"/>
    <w:rsid w:val="00C71782"/>
    <w:rsid w:val="00C71B0F"/>
    <w:rsid w:val="00C71EA4"/>
    <w:rsid w:val="00C723E8"/>
    <w:rsid w:val="00C72781"/>
    <w:rsid w:val="00C728B5"/>
    <w:rsid w:val="00C72980"/>
    <w:rsid w:val="00C736BB"/>
    <w:rsid w:val="00C73AC2"/>
    <w:rsid w:val="00C74827"/>
    <w:rsid w:val="00C74BA0"/>
    <w:rsid w:val="00C74C34"/>
    <w:rsid w:val="00C754D2"/>
    <w:rsid w:val="00C75638"/>
    <w:rsid w:val="00C75D09"/>
    <w:rsid w:val="00C7609F"/>
    <w:rsid w:val="00C76586"/>
    <w:rsid w:val="00C76D97"/>
    <w:rsid w:val="00C77CC6"/>
    <w:rsid w:val="00C77D09"/>
    <w:rsid w:val="00C809BE"/>
    <w:rsid w:val="00C80A6D"/>
    <w:rsid w:val="00C80B9D"/>
    <w:rsid w:val="00C80F57"/>
    <w:rsid w:val="00C81418"/>
    <w:rsid w:val="00C81C2E"/>
    <w:rsid w:val="00C82618"/>
    <w:rsid w:val="00C83F1E"/>
    <w:rsid w:val="00C84286"/>
    <w:rsid w:val="00C8460B"/>
    <w:rsid w:val="00C84759"/>
    <w:rsid w:val="00C84828"/>
    <w:rsid w:val="00C854FD"/>
    <w:rsid w:val="00C85646"/>
    <w:rsid w:val="00C859D8"/>
    <w:rsid w:val="00C85A4C"/>
    <w:rsid w:val="00C864CF"/>
    <w:rsid w:val="00C87010"/>
    <w:rsid w:val="00C90A0F"/>
    <w:rsid w:val="00C90DFF"/>
    <w:rsid w:val="00C918FA"/>
    <w:rsid w:val="00C91A11"/>
    <w:rsid w:val="00C91C09"/>
    <w:rsid w:val="00C92340"/>
    <w:rsid w:val="00C9236A"/>
    <w:rsid w:val="00C92583"/>
    <w:rsid w:val="00C93461"/>
    <w:rsid w:val="00C938FF"/>
    <w:rsid w:val="00C93AF1"/>
    <w:rsid w:val="00C942FF"/>
    <w:rsid w:val="00C9445F"/>
    <w:rsid w:val="00C94E3C"/>
    <w:rsid w:val="00C94E97"/>
    <w:rsid w:val="00C95351"/>
    <w:rsid w:val="00C95FEE"/>
    <w:rsid w:val="00C964BC"/>
    <w:rsid w:val="00C965A0"/>
    <w:rsid w:val="00C9719F"/>
    <w:rsid w:val="00C97837"/>
    <w:rsid w:val="00C97B1C"/>
    <w:rsid w:val="00C97C15"/>
    <w:rsid w:val="00CA0318"/>
    <w:rsid w:val="00CA0A84"/>
    <w:rsid w:val="00CA172E"/>
    <w:rsid w:val="00CA1934"/>
    <w:rsid w:val="00CA2881"/>
    <w:rsid w:val="00CA2DBA"/>
    <w:rsid w:val="00CA3D7B"/>
    <w:rsid w:val="00CA4456"/>
    <w:rsid w:val="00CA4AE1"/>
    <w:rsid w:val="00CA5158"/>
    <w:rsid w:val="00CA57E5"/>
    <w:rsid w:val="00CA595C"/>
    <w:rsid w:val="00CA5BE4"/>
    <w:rsid w:val="00CA6C62"/>
    <w:rsid w:val="00CA6DF6"/>
    <w:rsid w:val="00CA6E5F"/>
    <w:rsid w:val="00CA6F12"/>
    <w:rsid w:val="00CA77DA"/>
    <w:rsid w:val="00CB02EE"/>
    <w:rsid w:val="00CB04A4"/>
    <w:rsid w:val="00CB0FB5"/>
    <w:rsid w:val="00CB11C6"/>
    <w:rsid w:val="00CB2348"/>
    <w:rsid w:val="00CB25D5"/>
    <w:rsid w:val="00CB2757"/>
    <w:rsid w:val="00CB29F6"/>
    <w:rsid w:val="00CB2CFD"/>
    <w:rsid w:val="00CB2FF1"/>
    <w:rsid w:val="00CB311E"/>
    <w:rsid w:val="00CB3164"/>
    <w:rsid w:val="00CB3618"/>
    <w:rsid w:val="00CB42D9"/>
    <w:rsid w:val="00CB431A"/>
    <w:rsid w:val="00CB536C"/>
    <w:rsid w:val="00CB5A0A"/>
    <w:rsid w:val="00CB5ABC"/>
    <w:rsid w:val="00CB5D85"/>
    <w:rsid w:val="00CB683D"/>
    <w:rsid w:val="00CB6C79"/>
    <w:rsid w:val="00CB7A9F"/>
    <w:rsid w:val="00CC10F9"/>
    <w:rsid w:val="00CC1201"/>
    <w:rsid w:val="00CC1CAC"/>
    <w:rsid w:val="00CC2972"/>
    <w:rsid w:val="00CC2C18"/>
    <w:rsid w:val="00CC3031"/>
    <w:rsid w:val="00CC3278"/>
    <w:rsid w:val="00CC3315"/>
    <w:rsid w:val="00CC3387"/>
    <w:rsid w:val="00CC34F4"/>
    <w:rsid w:val="00CC3B5F"/>
    <w:rsid w:val="00CC3C14"/>
    <w:rsid w:val="00CC45A6"/>
    <w:rsid w:val="00CC46C7"/>
    <w:rsid w:val="00CC50AE"/>
    <w:rsid w:val="00CC55E3"/>
    <w:rsid w:val="00CC55F8"/>
    <w:rsid w:val="00CC56E9"/>
    <w:rsid w:val="00CC59F1"/>
    <w:rsid w:val="00CC5F20"/>
    <w:rsid w:val="00CC69BB"/>
    <w:rsid w:val="00CC6E7A"/>
    <w:rsid w:val="00CD03BB"/>
    <w:rsid w:val="00CD1944"/>
    <w:rsid w:val="00CD19DE"/>
    <w:rsid w:val="00CD1E2C"/>
    <w:rsid w:val="00CD29F9"/>
    <w:rsid w:val="00CD2A93"/>
    <w:rsid w:val="00CD312B"/>
    <w:rsid w:val="00CD3856"/>
    <w:rsid w:val="00CD3D97"/>
    <w:rsid w:val="00CD3E9D"/>
    <w:rsid w:val="00CD43A3"/>
    <w:rsid w:val="00CD5551"/>
    <w:rsid w:val="00CD5772"/>
    <w:rsid w:val="00CD5D9F"/>
    <w:rsid w:val="00CD5E8C"/>
    <w:rsid w:val="00CD66A6"/>
    <w:rsid w:val="00CD6719"/>
    <w:rsid w:val="00CD68D3"/>
    <w:rsid w:val="00CD6950"/>
    <w:rsid w:val="00CD6D4C"/>
    <w:rsid w:val="00CD7017"/>
    <w:rsid w:val="00CD74ED"/>
    <w:rsid w:val="00CD7954"/>
    <w:rsid w:val="00CE054C"/>
    <w:rsid w:val="00CE07C5"/>
    <w:rsid w:val="00CE17BA"/>
    <w:rsid w:val="00CE314E"/>
    <w:rsid w:val="00CE3749"/>
    <w:rsid w:val="00CE4613"/>
    <w:rsid w:val="00CE476C"/>
    <w:rsid w:val="00CE52AE"/>
    <w:rsid w:val="00CE5308"/>
    <w:rsid w:val="00CE5472"/>
    <w:rsid w:val="00CE5D4B"/>
    <w:rsid w:val="00CE620E"/>
    <w:rsid w:val="00CE68CA"/>
    <w:rsid w:val="00CE7043"/>
    <w:rsid w:val="00CE7DCB"/>
    <w:rsid w:val="00CF0323"/>
    <w:rsid w:val="00CF090A"/>
    <w:rsid w:val="00CF1364"/>
    <w:rsid w:val="00CF19DE"/>
    <w:rsid w:val="00CF208B"/>
    <w:rsid w:val="00CF22EC"/>
    <w:rsid w:val="00CF2C10"/>
    <w:rsid w:val="00CF2DD4"/>
    <w:rsid w:val="00CF32AB"/>
    <w:rsid w:val="00CF3683"/>
    <w:rsid w:val="00CF3836"/>
    <w:rsid w:val="00CF4865"/>
    <w:rsid w:val="00CF49F4"/>
    <w:rsid w:val="00CF4DA5"/>
    <w:rsid w:val="00CF51BD"/>
    <w:rsid w:val="00CF53C6"/>
    <w:rsid w:val="00CF54A2"/>
    <w:rsid w:val="00CF5A87"/>
    <w:rsid w:val="00CF5B3F"/>
    <w:rsid w:val="00CF6ED5"/>
    <w:rsid w:val="00CF6EF2"/>
    <w:rsid w:val="00CF771E"/>
    <w:rsid w:val="00CF778B"/>
    <w:rsid w:val="00CF77CF"/>
    <w:rsid w:val="00CF7A0C"/>
    <w:rsid w:val="00CF7D69"/>
    <w:rsid w:val="00CF7F85"/>
    <w:rsid w:val="00D00420"/>
    <w:rsid w:val="00D006CD"/>
    <w:rsid w:val="00D00DBF"/>
    <w:rsid w:val="00D012A7"/>
    <w:rsid w:val="00D01850"/>
    <w:rsid w:val="00D01960"/>
    <w:rsid w:val="00D01B9F"/>
    <w:rsid w:val="00D02254"/>
    <w:rsid w:val="00D0281F"/>
    <w:rsid w:val="00D02FFA"/>
    <w:rsid w:val="00D03739"/>
    <w:rsid w:val="00D03994"/>
    <w:rsid w:val="00D03E61"/>
    <w:rsid w:val="00D03E8B"/>
    <w:rsid w:val="00D04C06"/>
    <w:rsid w:val="00D04F35"/>
    <w:rsid w:val="00D05DF3"/>
    <w:rsid w:val="00D06847"/>
    <w:rsid w:val="00D06980"/>
    <w:rsid w:val="00D06CAE"/>
    <w:rsid w:val="00D07904"/>
    <w:rsid w:val="00D1098A"/>
    <w:rsid w:val="00D10D9A"/>
    <w:rsid w:val="00D10DE9"/>
    <w:rsid w:val="00D11C40"/>
    <w:rsid w:val="00D11C44"/>
    <w:rsid w:val="00D11DA9"/>
    <w:rsid w:val="00D1200F"/>
    <w:rsid w:val="00D12D9C"/>
    <w:rsid w:val="00D12FA6"/>
    <w:rsid w:val="00D131E2"/>
    <w:rsid w:val="00D145A7"/>
    <w:rsid w:val="00D14902"/>
    <w:rsid w:val="00D14B5D"/>
    <w:rsid w:val="00D14F18"/>
    <w:rsid w:val="00D15450"/>
    <w:rsid w:val="00D15D27"/>
    <w:rsid w:val="00D16040"/>
    <w:rsid w:val="00D161D9"/>
    <w:rsid w:val="00D16D97"/>
    <w:rsid w:val="00D17BC8"/>
    <w:rsid w:val="00D17FF3"/>
    <w:rsid w:val="00D202C7"/>
    <w:rsid w:val="00D203B5"/>
    <w:rsid w:val="00D2050F"/>
    <w:rsid w:val="00D21268"/>
    <w:rsid w:val="00D214BC"/>
    <w:rsid w:val="00D21843"/>
    <w:rsid w:val="00D219FB"/>
    <w:rsid w:val="00D229BA"/>
    <w:rsid w:val="00D22FA0"/>
    <w:rsid w:val="00D23486"/>
    <w:rsid w:val="00D23808"/>
    <w:rsid w:val="00D23F0C"/>
    <w:rsid w:val="00D240B0"/>
    <w:rsid w:val="00D24268"/>
    <w:rsid w:val="00D2437B"/>
    <w:rsid w:val="00D2448A"/>
    <w:rsid w:val="00D249DD"/>
    <w:rsid w:val="00D249DF"/>
    <w:rsid w:val="00D24B74"/>
    <w:rsid w:val="00D25083"/>
    <w:rsid w:val="00D25865"/>
    <w:rsid w:val="00D25CBB"/>
    <w:rsid w:val="00D25F3A"/>
    <w:rsid w:val="00D262B7"/>
    <w:rsid w:val="00D264D9"/>
    <w:rsid w:val="00D2682D"/>
    <w:rsid w:val="00D268AF"/>
    <w:rsid w:val="00D26BB8"/>
    <w:rsid w:val="00D26F16"/>
    <w:rsid w:val="00D271DE"/>
    <w:rsid w:val="00D275F6"/>
    <w:rsid w:val="00D2787B"/>
    <w:rsid w:val="00D27F10"/>
    <w:rsid w:val="00D310E1"/>
    <w:rsid w:val="00D31326"/>
    <w:rsid w:val="00D3162B"/>
    <w:rsid w:val="00D3225C"/>
    <w:rsid w:val="00D32601"/>
    <w:rsid w:val="00D32A7F"/>
    <w:rsid w:val="00D32BD0"/>
    <w:rsid w:val="00D32C10"/>
    <w:rsid w:val="00D32E1C"/>
    <w:rsid w:val="00D33077"/>
    <w:rsid w:val="00D3411D"/>
    <w:rsid w:val="00D34563"/>
    <w:rsid w:val="00D346B9"/>
    <w:rsid w:val="00D35075"/>
    <w:rsid w:val="00D3583A"/>
    <w:rsid w:val="00D35899"/>
    <w:rsid w:val="00D35C7C"/>
    <w:rsid w:val="00D36432"/>
    <w:rsid w:val="00D366AB"/>
    <w:rsid w:val="00D367C9"/>
    <w:rsid w:val="00D36DAD"/>
    <w:rsid w:val="00D376A3"/>
    <w:rsid w:val="00D37AA5"/>
    <w:rsid w:val="00D37AE6"/>
    <w:rsid w:val="00D37F7B"/>
    <w:rsid w:val="00D40071"/>
    <w:rsid w:val="00D40A6D"/>
    <w:rsid w:val="00D40F50"/>
    <w:rsid w:val="00D416FD"/>
    <w:rsid w:val="00D41949"/>
    <w:rsid w:val="00D434C3"/>
    <w:rsid w:val="00D43547"/>
    <w:rsid w:val="00D43A0D"/>
    <w:rsid w:val="00D44090"/>
    <w:rsid w:val="00D447AB"/>
    <w:rsid w:val="00D448D3"/>
    <w:rsid w:val="00D44EA1"/>
    <w:rsid w:val="00D44F4F"/>
    <w:rsid w:val="00D44FA3"/>
    <w:rsid w:val="00D45580"/>
    <w:rsid w:val="00D456CA"/>
    <w:rsid w:val="00D4628A"/>
    <w:rsid w:val="00D462B6"/>
    <w:rsid w:val="00D46AC6"/>
    <w:rsid w:val="00D47A57"/>
    <w:rsid w:val="00D47F91"/>
    <w:rsid w:val="00D500E8"/>
    <w:rsid w:val="00D5013D"/>
    <w:rsid w:val="00D5024D"/>
    <w:rsid w:val="00D50751"/>
    <w:rsid w:val="00D50811"/>
    <w:rsid w:val="00D50D6D"/>
    <w:rsid w:val="00D51A2E"/>
    <w:rsid w:val="00D520FA"/>
    <w:rsid w:val="00D52264"/>
    <w:rsid w:val="00D52BA9"/>
    <w:rsid w:val="00D52EE4"/>
    <w:rsid w:val="00D5317A"/>
    <w:rsid w:val="00D535BC"/>
    <w:rsid w:val="00D53899"/>
    <w:rsid w:val="00D53A77"/>
    <w:rsid w:val="00D53B63"/>
    <w:rsid w:val="00D53E6F"/>
    <w:rsid w:val="00D54235"/>
    <w:rsid w:val="00D5475A"/>
    <w:rsid w:val="00D557BE"/>
    <w:rsid w:val="00D55EFE"/>
    <w:rsid w:val="00D567E6"/>
    <w:rsid w:val="00D568ED"/>
    <w:rsid w:val="00D56F25"/>
    <w:rsid w:val="00D57946"/>
    <w:rsid w:val="00D5799B"/>
    <w:rsid w:val="00D60488"/>
    <w:rsid w:val="00D609F0"/>
    <w:rsid w:val="00D60B37"/>
    <w:rsid w:val="00D60E09"/>
    <w:rsid w:val="00D611AA"/>
    <w:rsid w:val="00D6165D"/>
    <w:rsid w:val="00D616E0"/>
    <w:rsid w:val="00D61AFF"/>
    <w:rsid w:val="00D62356"/>
    <w:rsid w:val="00D6262F"/>
    <w:rsid w:val="00D62909"/>
    <w:rsid w:val="00D636E4"/>
    <w:rsid w:val="00D63D64"/>
    <w:rsid w:val="00D64277"/>
    <w:rsid w:val="00D6445B"/>
    <w:rsid w:val="00D664D8"/>
    <w:rsid w:val="00D6781A"/>
    <w:rsid w:val="00D67B48"/>
    <w:rsid w:val="00D70087"/>
    <w:rsid w:val="00D703B5"/>
    <w:rsid w:val="00D704DB"/>
    <w:rsid w:val="00D711EE"/>
    <w:rsid w:val="00D72FDE"/>
    <w:rsid w:val="00D73236"/>
    <w:rsid w:val="00D737FA"/>
    <w:rsid w:val="00D73E17"/>
    <w:rsid w:val="00D748F4"/>
    <w:rsid w:val="00D74BF5"/>
    <w:rsid w:val="00D74E0B"/>
    <w:rsid w:val="00D74FEC"/>
    <w:rsid w:val="00D756B3"/>
    <w:rsid w:val="00D75B0D"/>
    <w:rsid w:val="00D75C95"/>
    <w:rsid w:val="00D75F08"/>
    <w:rsid w:val="00D76E3F"/>
    <w:rsid w:val="00D77768"/>
    <w:rsid w:val="00D7792D"/>
    <w:rsid w:val="00D77D2A"/>
    <w:rsid w:val="00D77E40"/>
    <w:rsid w:val="00D800EF"/>
    <w:rsid w:val="00D8045C"/>
    <w:rsid w:val="00D81607"/>
    <w:rsid w:val="00D82394"/>
    <w:rsid w:val="00D823C8"/>
    <w:rsid w:val="00D82457"/>
    <w:rsid w:val="00D830D9"/>
    <w:rsid w:val="00D8393D"/>
    <w:rsid w:val="00D840A6"/>
    <w:rsid w:val="00D8420B"/>
    <w:rsid w:val="00D8421F"/>
    <w:rsid w:val="00D84826"/>
    <w:rsid w:val="00D84971"/>
    <w:rsid w:val="00D849B5"/>
    <w:rsid w:val="00D84D88"/>
    <w:rsid w:val="00D84EA0"/>
    <w:rsid w:val="00D850CC"/>
    <w:rsid w:val="00D85FCE"/>
    <w:rsid w:val="00D86216"/>
    <w:rsid w:val="00D86279"/>
    <w:rsid w:val="00D863DC"/>
    <w:rsid w:val="00D866E4"/>
    <w:rsid w:val="00D86D80"/>
    <w:rsid w:val="00D86E0F"/>
    <w:rsid w:val="00D8749A"/>
    <w:rsid w:val="00D87863"/>
    <w:rsid w:val="00D879D0"/>
    <w:rsid w:val="00D87A80"/>
    <w:rsid w:val="00D87CDE"/>
    <w:rsid w:val="00D87EC9"/>
    <w:rsid w:val="00D87FA6"/>
    <w:rsid w:val="00D900CC"/>
    <w:rsid w:val="00D900D9"/>
    <w:rsid w:val="00D9055C"/>
    <w:rsid w:val="00D90EB8"/>
    <w:rsid w:val="00D91A3C"/>
    <w:rsid w:val="00D91C5E"/>
    <w:rsid w:val="00D91E2D"/>
    <w:rsid w:val="00D91E58"/>
    <w:rsid w:val="00D928A4"/>
    <w:rsid w:val="00D92B86"/>
    <w:rsid w:val="00D92EA4"/>
    <w:rsid w:val="00D930EF"/>
    <w:rsid w:val="00D93161"/>
    <w:rsid w:val="00D946EA"/>
    <w:rsid w:val="00D94BF9"/>
    <w:rsid w:val="00D96282"/>
    <w:rsid w:val="00D96306"/>
    <w:rsid w:val="00D96B4F"/>
    <w:rsid w:val="00D96B90"/>
    <w:rsid w:val="00D96DEE"/>
    <w:rsid w:val="00D97C3B"/>
    <w:rsid w:val="00DA0CC2"/>
    <w:rsid w:val="00DA10D9"/>
    <w:rsid w:val="00DA1411"/>
    <w:rsid w:val="00DA156D"/>
    <w:rsid w:val="00DA15E4"/>
    <w:rsid w:val="00DA1759"/>
    <w:rsid w:val="00DA2080"/>
    <w:rsid w:val="00DA3561"/>
    <w:rsid w:val="00DA3D04"/>
    <w:rsid w:val="00DA45F2"/>
    <w:rsid w:val="00DA5407"/>
    <w:rsid w:val="00DA5503"/>
    <w:rsid w:val="00DA5EB8"/>
    <w:rsid w:val="00DA6488"/>
    <w:rsid w:val="00DA66A1"/>
    <w:rsid w:val="00DA6F78"/>
    <w:rsid w:val="00DA7359"/>
    <w:rsid w:val="00DA73E3"/>
    <w:rsid w:val="00DA784B"/>
    <w:rsid w:val="00DB05CA"/>
    <w:rsid w:val="00DB0BC2"/>
    <w:rsid w:val="00DB1BC6"/>
    <w:rsid w:val="00DB24BE"/>
    <w:rsid w:val="00DB2AF2"/>
    <w:rsid w:val="00DB2DCC"/>
    <w:rsid w:val="00DB34D3"/>
    <w:rsid w:val="00DB3FE2"/>
    <w:rsid w:val="00DB4100"/>
    <w:rsid w:val="00DB46A3"/>
    <w:rsid w:val="00DB5117"/>
    <w:rsid w:val="00DB5673"/>
    <w:rsid w:val="00DB5746"/>
    <w:rsid w:val="00DB5AB4"/>
    <w:rsid w:val="00DB5FEC"/>
    <w:rsid w:val="00DB69A2"/>
    <w:rsid w:val="00DB7090"/>
    <w:rsid w:val="00DB7217"/>
    <w:rsid w:val="00DB744C"/>
    <w:rsid w:val="00DB7A25"/>
    <w:rsid w:val="00DB7B77"/>
    <w:rsid w:val="00DC0383"/>
    <w:rsid w:val="00DC04DC"/>
    <w:rsid w:val="00DC073B"/>
    <w:rsid w:val="00DC082F"/>
    <w:rsid w:val="00DC0C7B"/>
    <w:rsid w:val="00DC0F8F"/>
    <w:rsid w:val="00DC16EC"/>
    <w:rsid w:val="00DC27C9"/>
    <w:rsid w:val="00DC291B"/>
    <w:rsid w:val="00DC3375"/>
    <w:rsid w:val="00DC34B7"/>
    <w:rsid w:val="00DC47CE"/>
    <w:rsid w:val="00DC5181"/>
    <w:rsid w:val="00DC55E4"/>
    <w:rsid w:val="00DC6812"/>
    <w:rsid w:val="00DC6DA5"/>
    <w:rsid w:val="00DC7384"/>
    <w:rsid w:val="00DC7399"/>
    <w:rsid w:val="00DC7BD2"/>
    <w:rsid w:val="00DD0258"/>
    <w:rsid w:val="00DD0597"/>
    <w:rsid w:val="00DD07E3"/>
    <w:rsid w:val="00DD160E"/>
    <w:rsid w:val="00DD1B1E"/>
    <w:rsid w:val="00DD214C"/>
    <w:rsid w:val="00DD2F25"/>
    <w:rsid w:val="00DD348D"/>
    <w:rsid w:val="00DD3616"/>
    <w:rsid w:val="00DD3917"/>
    <w:rsid w:val="00DD5ED8"/>
    <w:rsid w:val="00DD677B"/>
    <w:rsid w:val="00DD6889"/>
    <w:rsid w:val="00DE0D6B"/>
    <w:rsid w:val="00DE0F16"/>
    <w:rsid w:val="00DE12AB"/>
    <w:rsid w:val="00DE1502"/>
    <w:rsid w:val="00DE1876"/>
    <w:rsid w:val="00DE1A44"/>
    <w:rsid w:val="00DE2625"/>
    <w:rsid w:val="00DE2C93"/>
    <w:rsid w:val="00DE3082"/>
    <w:rsid w:val="00DE3DF6"/>
    <w:rsid w:val="00DE4003"/>
    <w:rsid w:val="00DE44BE"/>
    <w:rsid w:val="00DE51ED"/>
    <w:rsid w:val="00DE5528"/>
    <w:rsid w:val="00DE5AC4"/>
    <w:rsid w:val="00DE5C10"/>
    <w:rsid w:val="00DE5DBE"/>
    <w:rsid w:val="00DE5E87"/>
    <w:rsid w:val="00DE6603"/>
    <w:rsid w:val="00DE6B4D"/>
    <w:rsid w:val="00DE6B84"/>
    <w:rsid w:val="00DE6EC7"/>
    <w:rsid w:val="00DE7D82"/>
    <w:rsid w:val="00DF0ADB"/>
    <w:rsid w:val="00DF0DC4"/>
    <w:rsid w:val="00DF1160"/>
    <w:rsid w:val="00DF1575"/>
    <w:rsid w:val="00DF19C4"/>
    <w:rsid w:val="00DF1BDF"/>
    <w:rsid w:val="00DF264C"/>
    <w:rsid w:val="00DF35A2"/>
    <w:rsid w:val="00DF3657"/>
    <w:rsid w:val="00DF36B5"/>
    <w:rsid w:val="00DF3EFA"/>
    <w:rsid w:val="00DF3F3C"/>
    <w:rsid w:val="00DF4411"/>
    <w:rsid w:val="00DF4D3F"/>
    <w:rsid w:val="00DF6E21"/>
    <w:rsid w:val="00DF6F6F"/>
    <w:rsid w:val="00DF6FAB"/>
    <w:rsid w:val="00DF713D"/>
    <w:rsid w:val="00DF76C5"/>
    <w:rsid w:val="00DF7E04"/>
    <w:rsid w:val="00E00828"/>
    <w:rsid w:val="00E009C6"/>
    <w:rsid w:val="00E00B4B"/>
    <w:rsid w:val="00E00DEB"/>
    <w:rsid w:val="00E00E00"/>
    <w:rsid w:val="00E00EF7"/>
    <w:rsid w:val="00E019F8"/>
    <w:rsid w:val="00E01B4D"/>
    <w:rsid w:val="00E01C0C"/>
    <w:rsid w:val="00E021D4"/>
    <w:rsid w:val="00E0231A"/>
    <w:rsid w:val="00E03015"/>
    <w:rsid w:val="00E03416"/>
    <w:rsid w:val="00E03C5F"/>
    <w:rsid w:val="00E03F98"/>
    <w:rsid w:val="00E04009"/>
    <w:rsid w:val="00E04601"/>
    <w:rsid w:val="00E04C66"/>
    <w:rsid w:val="00E05770"/>
    <w:rsid w:val="00E05EB0"/>
    <w:rsid w:val="00E0638E"/>
    <w:rsid w:val="00E06E8A"/>
    <w:rsid w:val="00E074BF"/>
    <w:rsid w:val="00E101BB"/>
    <w:rsid w:val="00E102C7"/>
    <w:rsid w:val="00E10D7E"/>
    <w:rsid w:val="00E1136F"/>
    <w:rsid w:val="00E127FC"/>
    <w:rsid w:val="00E12B73"/>
    <w:rsid w:val="00E131BD"/>
    <w:rsid w:val="00E13346"/>
    <w:rsid w:val="00E13824"/>
    <w:rsid w:val="00E146C7"/>
    <w:rsid w:val="00E15874"/>
    <w:rsid w:val="00E16161"/>
    <w:rsid w:val="00E1786D"/>
    <w:rsid w:val="00E17E0F"/>
    <w:rsid w:val="00E20254"/>
    <w:rsid w:val="00E207D8"/>
    <w:rsid w:val="00E20AA4"/>
    <w:rsid w:val="00E20F1A"/>
    <w:rsid w:val="00E21241"/>
    <w:rsid w:val="00E21AB6"/>
    <w:rsid w:val="00E21B39"/>
    <w:rsid w:val="00E21F22"/>
    <w:rsid w:val="00E21F64"/>
    <w:rsid w:val="00E22060"/>
    <w:rsid w:val="00E228A3"/>
    <w:rsid w:val="00E22B72"/>
    <w:rsid w:val="00E22ECC"/>
    <w:rsid w:val="00E232AE"/>
    <w:rsid w:val="00E241D4"/>
    <w:rsid w:val="00E2466F"/>
    <w:rsid w:val="00E246C7"/>
    <w:rsid w:val="00E24F4E"/>
    <w:rsid w:val="00E25451"/>
    <w:rsid w:val="00E2548A"/>
    <w:rsid w:val="00E2598E"/>
    <w:rsid w:val="00E26877"/>
    <w:rsid w:val="00E26A83"/>
    <w:rsid w:val="00E26DC3"/>
    <w:rsid w:val="00E27876"/>
    <w:rsid w:val="00E27B0D"/>
    <w:rsid w:val="00E27F63"/>
    <w:rsid w:val="00E3096F"/>
    <w:rsid w:val="00E3099E"/>
    <w:rsid w:val="00E31147"/>
    <w:rsid w:val="00E31186"/>
    <w:rsid w:val="00E31357"/>
    <w:rsid w:val="00E317DE"/>
    <w:rsid w:val="00E32923"/>
    <w:rsid w:val="00E32DB7"/>
    <w:rsid w:val="00E32F98"/>
    <w:rsid w:val="00E33353"/>
    <w:rsid w:val="00E33C36"/>
    <w:rsid w:val="00E33D18"/>
    <w:rsid w:val="00E3422C"/>
    <w:rsid w:val="00E34A12"/>
    <w:rsid w:val="00E3520B"/>
    <w:rsid w:val="00E353F9"/>
    <w:rsid w:val="00E36578"/>
    <w:rsid w:val="00E36628"/>
    <w:rsid w:val="00E37B8C"/>
    <w:rsid w:val="00E37DFD"/>
    <w:rsid w:val="00E40257"/>
    <w:rsid w:val="00E40590"/>
    <w:rsid w:val="00E410C4"/>
    <w:rsid w:val="00E413ED"/>
    <w:rsid w:val="00E41783"/>
    <w:rsid w:val="00E417E7"/>
    <w:rsid w:val="00E41977"/>
    <w:rsid w:val="00E41E40"/>
    <w:rsid w:val="00E41EC8"/>
    <w:rsid w:val="00E424BA"/>
    <w:rsid w:val="00E42E86"/>
    <w:rsid w:val="00E437BA"/>
    <w:rsid w:val="00E44826"/>
    <w:rsid w:val="00E44A96"/>
    <w:rsid w:val="00E454F1"/>
    <w:rsid w:val="00E45CF4"/>
    <w:rsid w:val="00E45D18"/>
    <w:rsid w:val="00E45E9D"/>
    <w:rsid w:val="00E46AA2"/>
    <w:rsid w:val="00E47239"/>
    <w:rsid w:val="00E47493"/>
    <w:rsid w:val="00E47B4E"/>
    <w:rsid w:val="00E504B1"/>
    <w:rsid w:val="00E50D5F"/>
    <w:rsid w:val="00E510CD"/>
    <w:rsid w:val="00E519A5"/>
    <w:rsid w:val="00E51D7A"/>
    <w:rsid w:val="00E521DD"/>
    <w:rsid w:val="00E52480"/>
    <w:rsid w:val="00E52585"/>
    <w:rsid w:val="00E52E44"/>
    <w:rsid w:val="00E5436C"/>
    <w:rsid w:val="00E54740"/>
    <w:rsid w:val="00E548ED"/>
    <w:rsid w:val="00E54B5E"/>
    <w:rsid w:val="00E54BC7"/>
    <w:rsid w:val="00E5534F"/>
    <w:rsid w:val="00E55812"/>
    <w:rsid w:val="00E56732"/>
    <w:rsid w:val="00E572CC"/>
    <w:rsid w:val="00E5787F"/>
    <w:rsid w:val="00E60ABA"/>
    <w:rsid w:val="00E60ACB"/>
    <w:rsid w:val="00E60FF7"/>
    <w:rsid w:val="00E61175"/>
    <w:rsid w:val="00E614E9"/>
    <w:rsid w:val="00E61D8C"/>
    <w:rsid w:val="00E61E3A"/>
    <w:rsid w:val="00E61E6A"/>
    <w:rsid w:val="00E62832"/>
    <w:rsid w:val="00E62A1A"/>
    <w:rsid w:val="00E62F16"/>
    <w:rsid w:val="00E638C6"/>
    <w:rsid w:val="00E63AE2"/>
    <w:rsid w:val="00E63B0E"/>
    <w:rsid w:val="00E640B3"/>
    <w:rsid w:val="00E64E82"/>
    <w:rsid w:val="00E65879"/>
    <w:rsid w:val="00E65CBB"/>
    <w:rsid w:val="00E65D78"/>
    <w:rsid w:val="00E66094"/>
    <w:rsid w:val="00E66976"/>
    <w:rsid w:val="00E66B8E"/>
    <w:rsid w:val="00E66F28"/>
    <w:rsid w:val="00E67057"/>
    <w:rsid w:val="00E678F2"/>
    <w:rsid w:val="00E67A64"/>
    <w:rsid w:val="00E67A71"/>
    <w:rsid w:val="00E67FE4"/>
    <w:rsid w:val="00E70037"/>
    <w:rsid w:val="00E702CE"/>
    <w:rsid w:val="00E7096E"/>
    <w:rsid w:val="00E709B7"/>
    <w:rsid w:val="00E709CE"/>
    <w:rsid w:val="00E7166B"/>
    <w:rsid w:val="00E719E5"/>
    <w:rsid w:val="00E71E5A"/>
    <w:rsid w:val="00E7222C"/>
    <w:rsid w:val="00E725B9"/>
    <w:rsid w:val="00E729A5"/>
    <w:rsid w:val="00E72EA1"/>
    <w:rsid w:val="00E730F2"/>
    <w:rsid w:val="00E732EA"/>
    <w:rsid w:val="00E7342F"/>
    <w:rsid w:val="00E737FF"/>
    <w:rsid w:val="00E73B9F"/>
    <w:rsid w:val="00E73D26"/>
    <w:rsid w:val="00E74563"/>
    <w:rsid w:val="00E7531E"/>
    <w:rsid w:val="00E7566E"/>
    <w:rsid w:val="00E76137"/>
    <w:rsid w:val="00E76306"/>
    <w:rsid w:val="00E76F10"/>
    <w:rsid w:val="00E77F94"/>
    <w:rsid w:val="00E803EC"/>
    <w:rsid w:val="00E80F78"/>
    <w:rsid w:val="00E8101C"/>
    <w:rsid w:val="00E82D12"/>
    <w:rsid w:val="00E8342F"/>
    <w:rsid w:val="00E83C33"/>
    <w:rsid w:val="00E83E16"/>
    <w:rsid w:val="00E85608"/>
    <w:rsid w:val="00E859D7"/>
    <w:rsid w:val="00E86448"/>
    <w:rsid w:val="00E86E8A"/>
    <w:rsid w:val="00E87125"/>
    <w:rsid w:val="00E87555"/>
    <w:rsid w:val="00E87582"/>
    <w:rsid w:val="00E87AB9"/>
    <w:rsid w:val="00E90405"/>
    <w:rsid w:val="00E90925"/>
    <w:rsid w:val="00E90DEC"/>
    <w:rsid w:val="00E90E6E"/>
    <w:rsid w:val="00E913AB"/>
    <w:rsid w:val="00E91E4C"/>
    <w:rsid w:val="00E9294D"/>
    <w:rsid w:val="00E92D34"/>
    <w:rsid w:val="00E92F54"/>
    <w:rsid w:val="00E93443"/>
    <w:rsid w:val="00E93663"/>
    <w:rsid w:val="00E94303"/>
    <w:rsid w:val="00E946F1"/>
    <w:rsid w:val="00E94D5C"/>
    <w:rsid w:val="00E94DE6"/>
    <w:rsid w:val="00E95179"/>
    <w:rsid w:val="00E952FF"/>
    <w:rsid w:val="00E95785"/>
    <w:rsid w:val="00E9582E"/>
    <w:rsid w:val="00E959A6"/>
    <w:rsid w:val="00E96C96"/>
    <w:rsid w:val="00E96DBA"/>
    <w:rsid w:val="00E973E2"/>
    <w:rsid w:val="00E97CBE"/>
    <w:rsid w:val="00EA0304"/>
    <w:rsid w:val="00EA1942"/>
    <w:rsid w:val="00EA1E87"/>
    <w:rsid w:val="00EA2542"/>
    <w:rsid w:val="00EA2E91"/>
    <w:rsid w:val="00EA318F"/>
    <w:rsid w:val="00EA353F"/>
    <w:rsid w:val="00EA356C"/>
    <w:rsid w:val="00EA365E"/>
    <w:rsid w:val="00EA4360"/>
    <w:rsid w:val="00EA4E70"/>
    <w:rsid w:val="00EA4F89"/>
    <w:rsid w:val="00EA6F09"/>
    <w:rsid w:val="00EA71D9"/>
    <w:rsid w:val="00EA7411"/>
    <w:rsid w:val="00EA7ADB"/>
    <w:rsid w:val="00EA7B46"/>
    <w:rsid w:val="00EA7BD7"/>
    <w:rsid w:val="00EA7E21"/>
    <w:rsid w:val="00EB0190"/>
    <w:rsid w:val="00EB0E48"/>
    <w:rsid w:val="00EB0FD1"/>
    <w:rsid w:val="00EB121B"/>
    <w:rsid w:val="00EB1C57"/>
    <w:rsid w:val="00EB2E6F"/>
    <w:rsid w:val="00EB33EA"/>
    <w:rsid w:val="00EB3652"/>
    <w:rsid w:val="00EB3ABE"/>
    <w:rsid w:val="00EB3CE2"/>
    <w:rsid w:val="00EB47F2"/>
    <w:rsid w:val="00EB5896"/>
    <w:rsid w:val="00EB59EE"/>
    <w:rsid w:val="00EB5F1E"/>
    <w:rsid w:val="00EB5FA4"/>
    <w:rsid w:val="00EB64AB"/>
    <w:rsid w:val="00EB6594"/>
    <w:rsid w:val="00EB6C99"/>
    <w:rsid w:val="00EB6CD1"/>
    <w:rsid w:val="00EB7BAC"/>
    <w:rsid w:val="00EB7BBD"/>
    <w:rsid w:val="00EC17F1"/>
    <w:rsid w:val="00EC2B91"/>
    <w:rsid w:val="00EC2C01"/>
    <w:rsid w:val="00EC2F60"/>
    <w:rsid w:val="00EC3428"/>
    <w:rsid w:val="00EC3824"/>
    <w:rsid w:val="00EC3B10"/>
    <w:rsid w:val="00EC3CA0"/>
    <w:rsid w:val="00EC42DC"/>
    <w:rsid w:val="00EC4380"/>
    <w:rsid w:val="00EC4639"/>
    <w:rsid w:val="00EC4B26"/>
    <w:rsid w:val="00EC530E"/>
    <w:rsid w:val="00EC5513"/>
    <w:rsid w:val="00EC5604"/>
    <w:rsid w:val="00EC58D1"/>
    <w:rsid w:val="00EC5910"/>
    <w:rsid w:val="00EC59C5"/>
    <w:rsid w:val="00EC5AF9"/>
    <w:rsid w:val="00EC5C38"/>
    <w:rsid w:val="00EC5EE6"/>
    <w:rsid w:val="00EC5F10"/>
    <w:rsid w:val="00EC5F64"/>
    <w:rsid w:val="00EC5F89"/>
    <w:rsid w:val="00EC6F8E"/>
    <w:rsid w:val="00EC7E7F"/>
    <w:rsid w:val="00ED045C"/>
    <w:rsid w:val="00ED09B6"/>
    <w:rsid w:val="00ED21D6"/>
    <w:rsid w:val="00ED30BC"/>
    <w:rsid w:val="00ED3632"/>
    <w:rsid w:val="00ED3730"/>
    <w:rsid w:val="00ED41CE"/>
    <w:rsid w:val="00ED434E"/>
    <w:rsid w:val="00ED4726"/>
    <w:rsid w:val="00ED4C1F"/>
    <w:rsid w:val="00ED53B8"/>
    <w:rsid w:val="00ED54C0"/>
    <w:rsid w:val="00ED550C"/>
    <w:rsid w:val="00ED55A2"/>
    <w:rsid w:val="00ED5887"/>
    <w:rsid w:val="00ED5AFF"/>
    <w:rsid w:val="00ED60E9"/>
    <w:rsid w:val="00ED62E6"/>
    <w:rsid w:val="00ED63B6"/>
    <w:rsid w:val="00ED6B97"/>
    <w:rsid w:val="00ED6E2C"/>
    <w:rsid w:val="00ED7585"/>
    <w:rsid w:val="00EE019A"/>
    <w:rsid w:val="00EE0237"/>
    <w:rsid w:val="00EE0484"/>
    <w:rsid w:val="00EE0D59"/>
    <w:rsid w:val="00EE10E9"/>
    <w:rsid w:val="00EE1193"/>
    <w:rsid w:val="00EE142C"/>
    <w:rsid w:val="00EE172C"/>
    <w:rsid w:val="00EE1AE4"/>
    <w:rsid w:val="00EE1B33"/>
    <w:rsid w:val="00EE1F8C"/>
    <w:rsid w:val="00EE2275"/>
    <w:rsid w:val="00EE2B1B"/>
    <w:rsid w:val="00EE2D7E"/>
    <w:rsid w:val="00EE33E5"/>
    <w:rsid w:val="00EE385E"/>
    <w:rsid w:val="00EE4849"/>
    <w:rsid w:val="00EE4B53"/>
    <w:rsid w:val="00EE5770"/>
    <w:rsid w:val="00EE660F"/>
    <w:rsid w:val="00EE6907"/>
    <w:rsid w:val="00EE71C7"/>
    <w:rsid w:val="00EE799E"/>
    <w:rsid w:val="00EE7CB4"/>
    <w:rsid w:val="00EF081D"/>
    <w:rsid w:val="00EF0D5E"/>
    <w:rsid w:val="00EF1212"/>
    <w:rsid w:val="00EF162C"/>
    <w:rsid w:val="00EF18DD"/>
    <w:rsid w:val="00EF1E62"/>
    <w:rsid w:val="00EF2159"/>
    <w:rsid w:val="00EF2900"/>
    <w:rsid w:val="00EF2A7D"/>
    <w:rsid w:val="00EF2E72"/>
    <w:rsid w:val="00EF2EFE"/>
    <w:rsid w:val="00EF3146"/>
    <w:rsid w:val="00EF3256"/>
    <w:rsid w:val="00EF476F"/>
    <w:rsid w:val="00EF489E"/>
    <w:rsid w:val="00EF493B"/>
    <w:rsid w:val="00EF4B65"/>
    <w:rsid w:val="00EF4C54"/>
    <w:rsid w:val="00EF52DC"/>
    <w:rsid w:val="00EF5DAE"/>
    <w:rsid w:val="00EF5DE7"/>
    <w:rsid w:val="00EF6641"/>
    <w:rsid w:val="00EF6D43"/>
    <w:rsid w:val="00EF6E68"/>
    <w:rsid w:val="00EF6F18"/>
    <w:rsid w:val="00EF7604"/>
    <w:rsid w:val="00EF7926"/>
    <w:rsid w:val="00EF7A72"/>
    <w:rsid w:val="00EF7D8D"/>
    <w:rsid w:val="00EF7EA2"/>
    <w:rsid w:val="00F00CD5"/>
    <w:rsid w:val="00F00DAA"/>
    <w:rsid w:val="00F00F1C"/>
    <w:rsid w:val="00F00FD4"/>
    <w:rsid w:val="00F01264"/>
    <w:rsid w:val="00F01691"/>
    <w:rsid w:val="00F021AB"/>
    <w:rsid w:val="00F02814"/>
    <w:rsid w:val="00F02904"/>
    <w:rsid w:val="00F0320E"/>
    <w:rsid w:val="00F03BF0"/>
    <w:rsid w:val="00F03F0D"/>
    <w:rsid w:val="00F0421D"/>
    <w:rsid w:val="00F04682"/>
    <w:rsid w:val="00F046A2"/>
    <w:rsid w:val="00F05147"/>
    <w:rsid w:val="00F054CD"/>
    <w:rsid w:val="00F05A10"/>
    <w:rsid w:val="00F062D4"/>
    <w:rsid w:val="00F069C2"/>
    <w:rsid w:val="00F06D40"/>
    <w:rsid w:val="00F074D1"/>
    <w:rsid w:val="00F0755C"/>
    <w:rsid w:val="00F0799C"/>
    <w:rsid w:val="00F10520"/>
    <w:rsid w:val="00F1058D"/>
    <w:rsid w:val="00F10F4B"/>
    <w:rsid w:val="00F12015"/>
    <w:rsid w:val="00F12267"/>
    <w:rsid w:val="00F1236D"/>
    <w:rsid w:val="00F12FDA"/>
    <w:rsid w:val="00F137C0"/>
    <w:rsid w:val="00F138AA"/>
    <w:rsid w:val="00F1441B"/>
    <w:rsid w:val="00F1523D"/>
    <w:rsid w:val="00F15BD1"/>
    <w:rsid w:val="00F16BC2"/>
    <w:rsid w:val="00F16D47"/>
    <w:rsid w:val="00F17310"/>
    <w:rsid w:val="00F17502"/>
    <w:rsid w:val="00F17626"/>
    <w:rsid w:val="00F17A11"/>
    <w:rsid w:val="00F17DF3"/>
    <w:rsid w:val="00F17FA3"/>
    <w:rsid w:val="00F201BD"/>
    <w:rsid w:val="00F20A30"/>
    <w:rsid w:val="00F20EA4"/>
    <w:rsid w:val="00F20FB5"/>
    <w:rsid w:val="00F21026"/>
    <w:rsid w:val="00F210F3"/>
    <w:rsid w:val="00F2223F"/>
    <w:rsid w:val="00F227F8"/>
    <w:rsid w:val="00F22C20"/>
    <w:rsid w:val="00F22CD5"/>
    <w:rsid w:val="00F23132"/>
    <w:rsid w:val="00F233B4"/>
    <w:rsid w:val="00F23810"/>
    <w:rsid w:val="00F23A59"/>
    <w:rsid w:val="00F24823"/>
    <w:rsid w:val="00F24BE2"/>
    <w:rsid w:val="00F24C86"/>
    <w:rsid w:val="00F24E08"/>
    <w:rsid w:val="00F250B4"/>
    <w:rsid w:val="00F25ED6"/>
    <w:rsid w:val="00F26781"/>
    <w:rsid w:val="00F26C37"/>
    <w:rsid w:val="00F27336"/>
    <w:rsid w:val="00F30538"/>
    <w:rsid w:val="00F30B75"/>
    <w:rsid w:val="00F30BAD"/>
    <w:rsid w:val="00F30BCE"/>
    <w:rsid w:val="00F31212"/>
    <w:rsid w:val="00F31810"/>
    <w:rsid w:val="00F31FF3"/>
    <w:rsid w:val="00F32466"/>
    <w:rsid w:val="00F335D3"/>
    <w:rsid w:val="00F33A73"/>
    <w:rsid w:val="00F33BC8"/>
    <w:rsid w:val="00F3458D"/>
    <w:rsid w:val="00F345D0"/>
    <w:rsid w:val="00F347BE"/>
    <w:rsid w:val="00F35AB2"/>
    <w:rsid w:val="00F363F0"/>
    <w:rsid w:val="00F36843"/>
    <w:rsid w:val="00F36AF9"/>
    <w:rsid w:val="00F37117"/>
    <w:rsid w:val="00F37319"/>
    <w:rsid w:val="00F37778"/>
    <w:rsid w:val="00F379FE"/>
    <w:rsid w:val="00F40144"/>
    <w:rsid w:val="00F403CC"/>
    <w:rsid w:val="00F40517"/>
    <w:rsid w:val="00F40521"/>
    <w:rsid w:val="00F4057D"/>
    <w:rsid w:val="00F40EBF"/>
    <w:rsid w:val="00F4120E"/>
    <w:rsid w:val="00F412E4"/>
    <w:rsid w:val="00F41548"/>
    <w:rsid w:val="00F415EE"/>
    <w:rsid w:val="00F4206D"/>
    <w:rsid w:val="00F42075"/>
    <w:rsid w:val="00F422B3"/>
    <w:rsid w:val="00F42AA9"/>
    <w:rsid w:val="00F42E58"/>
    <w:rsid w:val="00F4359A"/>
    <w:rsid w:val="00F4384C"/>
    <w:rsid w:val="00F441F8"/>
    <w:rsid w:val="00F4441C"/>
    <w:rsid w:val="00F452A6"/>
    <w:rsid w:val="00F452AA"/>
    <w:rsid w:val="00F452E1"/>
    <w:rsid w:val="00F45A21"/>
    <w:rsid w:val="00F46623"/>
    <w:rsid w:val="00F46AB8"/>
    <w:rsid w:val="00F46C9A"/>
    <w:rsid w:val="00F46CE3"/>
    <w:rsid w:val="00F473B4"/>
    <w:rsid w:val="00F47CA0"/>
    <w:rsid w:val="00F50862"/>
    <w:rsid w:val="00F50F1A"/>
    <w:rsid w:val="00F516D3"/>
    <w:rsid w:val="00F51805"/>
    <w:rsid w:val="00F51963"/>
    <w:rsid w:val="00F51D03"/>
    <w:rsid w:val="00F521C0"/>
    <w:rsid w:val="00F52602"/>
    <w:rsid w:val="00F53080"/>
    <w:rsid w:val="00F531B5"/>
    <w:rsid w:val="00F5366B"/>
    <w:rsid w:val="00F54E05"/>
    <w:rsid w:val="00F55093"/>
    <w:rsid w:val="00F55211"/>
    <w:rsid w:val="00F55718"/>
    <w:rsid w:val="00F561E8"/>
    <w:rsid w:val="00F5663E"/>
    <w:rsid w:val="00F569AE"/>
    <w:rsid w:val="00F56EA4"/>
    <w:rsid w:val="00F5781D"/>
    <w:rsid w:val="00F57EEF"/>
    <w:rsid w:val="00F605CF"/>
    <w:rsid w:val="00F608A8"/>
    <w:rsid w:val="00F60C46"/>
    <w:rsid w:val="00F610B7"/>
    <w:rsid w:val="00F61109"/>
    <w:rsid w:val="00F6189A"/>
    <w:rsid w:val="00F61AF6"/>
    <w:rsid w:val="00F6286E"/>
    <w:rsid w:val="00F63060"/>
    <w:rsid w:val="00F634E9"/>
    <w:rsid w:val="00F6372D"/>
    <w:rsid w:val="00F63A3A"/>
    <w:rsid w:val="00F63B00"/>
    <w:rsid w:val="00F640B9"/>
    <w:rsid w:val="00F64173"/>
    <w:rsid w:val="00F646FA"/>
    <w:rsid w:val="00F64815"/>
    <w:rsid w:val="00F649CA"/>
    <w:rsid w:val="00F64AE7"/>
    <w:rsid w:val="00F65FC1"/>
    <w:rsid w:val="00F664C4"/>
    <w:rsid w:val="00F6650C"/>
    <w:rsid w:val="00F66677"/>
    <w:rsid w:val="00F669A2"/>
    <w:rsid w:val="00F66ACD"/>
    <w:rsid w:val="00F67BDF"/>
    <w:rsid w:val="00F709A8"/>
    <w:rsid w:val="00F70DFF"/>
    <w:rsid w:val="00F71355"/>
    <w:rsid w:val="00F718DC"/>
    <w:rsid w:val="00F71C74"/>
    <w:rsid w:val="00F72771"/>
    <w:rsid w:val="00F72F68"/>
    <w:rsid w:val="00F731B6"/>
    <w:rsid w:val="00F73326"/>
    <w:rsid w:val="00F73387"/>
    <w:rsid w:val="00F7355B"/>
    <w:rsid w:val="00F7417C"/>
    <w:rsid w:val="00F75ABD"/>
    <w:rsid w:val="00F75C35"/>
    <w:rsid w:val="00F75CAE"/>
    <w:rsid w:val="00F75F21"/>
    <w:rsid w:val="00F76AD0"/>
    <w:rsid w:val="00F76CB4"/>
    <w:rsid w:val="00F76CB5"/>
    <w:rsid w:val="00F772CE"/>
    <w:rsid w:val="00F776C4"/>
    <w:rsid w:val="00F801B8"/>
    <w:rsid w:val="00F80230"/>
    <w:rsid w:val="00F805DB"/>
    <w:rsid w:val="00F80775"/>
    <w:rsid w:val="00F82A25"/>
    <w:rsid w:val="00F82F2B"/>
    <w:rsid w:val="00F834E9"/>
    <w:rsid w:val="00F83787"/>
    <w:rsid w:val="00F84214"/>
    <w:rsid w:val="00F84226"/>
    <w:rsid w:val="00F844DF"/>
    <w:rsid w:val="00F84A78"/>
    <w:rsid w:val="00F84C27"/>
    <w:rsid w:val="00F8516B"/>
    <w:rsid w:val="00F85603"/>
    <w:rsid w:val="00F86042"/>
    <w:rsid w:val="00F8653E"/>
    <w:rsid w:val="00F8681B"/>
    <w:rsid w:val="00F8696D"/>
    <w:rsid w:val="00F86B79"/>
    <w:rsid w:val="00F870C8"/>
    <w:rsid w:val="00F87152"/>
    <w:rsid w:val="00F87659"/>
    <w:rsid w:val="00F87790"/>
    <w:rsid w:val="00F87902"/>
    <w:rsid w:val="00F8794E"/>
    <w:rsid w:val="00F87D2A"/>
    <w:rsid w:val="00F90A9B"/>
    <w:rsid w:val="00F9180C"/>
    <w:rsid w:val="00F91CC1"/>
    <w:rsid w:val="00F92561"/>
    <w:rsid w:val="00F92BD1"/>
    <w:rsid w:val="00F93B85"/>
    <w:rsid w:val="00F94FAE"/>
    <w:rsid w:val="00F953BC"/>
    <w:rsid w:val="00F95960"/>
    <w:rsid w:val="00F959A8"/>
    <w:rsid w:val="00F95AEE"/>
    <w:rsid w:val="00F9624C"/>
    <w:rsid w:val="00F96F3A"/>
    <w:rsid w:val="00F96FDE"/>
    <w:rsid w:val="00F974BC"/>
    <w:rsid w:val="00F97CC9"/>
    <w:rsid w:val="00FA00F3"/>
    <w:rsid w:val="00FA0747"/>
    <w:rsid w:val="00FA14FA"/>
    <w:rsid w:val="00FA2219"/>
    <w:rsid w:val="00FA27AF"/>
    <w:rsid w:val="00FA286E"/>
    <w:rsid w:val="00FA2ACD"/>
    <w:rsid w:val="00FA2F71"/>
    <w:rsid w:val="00FA315C"/>
    <w:rsid w:val="00FA3B62"/>
    <w:rsid w:val="00FA3CC0"/>
    <w:rsid w:val="00FA40FD"/>
    <w:rsid w:val="00FA46AB"/>
    <w:rsid w:val="00FA4AB4"/>
    <w:rsid w:val="00FA4EAF"/>
    <w:rsid w:val="00FA5079"/>
    <w:rsid w:val="00FA5277"/>
    <w:rsid w:val="00FA56EB"/>
    <w:rsid w:val="00FA5954"/>
    <w:rsid w:val="00FA70B3"/>
    <w:rsid w:val="00FA70F6"/>
    <w:rsid w:val="00FA7281"/>
    <w:rsid w:val="00FA76DC"/>
    <w:rsid w:val="00FB045A"/>
    <w:rsid w:val="00FB04B9"/>
    <w:rsid w:val="00FB0F5F"/>
    <w:rsid w:val="00FB0F8F"/>
    <w:rsid w:val="00FB1883"/>
    <w:rsid w:val="00FB19E1"/>
    <w:rsid w:val="00FB27D0"/>
    <w:rsid w:val="00FB297A"/>
    <w:rsid w:val="00FB2D4E"/>
    <w:rsid w:val="00FB3218"/>
    <w:rsid w:val="00FB338B"/>
    <w:rsid w:val="00FB3CA7"/>
    <w:rsid w:val="00FB3EE9"/>
    <w:rsid w:val="00FB4320"/>
    <w:rsid w:val="00FB46D5"/>
    <w:rsid w:val="00FB4BEC"/>
    <w:rsid w:val="00FB50DE"/>
    <w:rsid w:val="00FB566D"/>
    <w:rsid w:val="00FB5814"/>
    <w:rsid w:val="00FB5C22"/>
    <w:rsid w:val="00FB5EF4"/>
    <w:rsid w:val="00FB6092"/>
    <w:rsid w:val="00FB617D"/>
    <w:rsid w:val="00FB62F9"/>
    <w:rsid w:val="00FB66C4"/>
    <w:rsid w:val="00FB7312"/>
    <w:rsid w:val="00FB7DB3"/>
    <w:rsid w:val="00FC08F2"/>
    <w:rsid w:val="00FC15B3"/>
    <w:rsid w:val="00FC19F8"/>
    <w:rsid w:val="00FC1C8A"/>
    <w:rsid w:val="00FC20D6"/>
    <w:rsid w:val="00FC220D"/>
    <w:rsid w:val="00FC2B5C"/>
    <w:rsid w:val="00FC2F5C"/>
    <w:rsid w:val="00FC3615"/>
    <w:rsid w:val="00FC3784"/>
    <w:rsid w:val="00FC3C12"/>
    <w:rsid w:val="00FC3E85"/>
    <w:rsid w:val="00FC40E8"/>
    <w:rsid w:val="00FC42B1"/>
    <w:rsid w:val="00FC4FE8"/>
    <w:rsid w:val="00FC4FFE"/>
    <w:rsid w:val="00FC5246"/>
    <w:rsid w:val="00FC5374"/>
    <w:rsid w:val="00FC6431"/>
    <w:rsid w:val="00FC6434"/>
    <w:rsid w:val="00FC6528"/>
    <w:rsid w:val="00FC68FD"/>
    <w:rsid w:val="00FC7130"/>
    <w:rsid w:val="00FC747D"/>
    <w:rsid w:val="00FC7702"/>
    <w:rsid w:val="00FC79CE"/>
    <w:rsid w:val="00FC7D0E"/>
    <w:rsid w:val="00FC7DB7"/>
    <w:rsid w:val="00FD00E9"/>
    <w:rsid w:val="00FD0598"/>
    <w:rsid w:val="00FD15C2"/>
    <w:rsid w:val="00FD188F"/>
    <w:rsid w:val="00FD1D2B"/>
    <w:rsid w:val="00FD3607"/>
    <w:rsid w:val="00FD3843"/>
    <w:rsid w:val="00FD55C4"/>
    <w:rsid w:val="00FD6C50"/>
    <w:rsid w:val="00FD6DED"/>
    <w:rsid w:val="00FD6E31"/>
    <w:rsid w:val="00FD7A8A"/>
    <w:rsid w:val="00FD7DBE"/>
    <w:rsid w:val="00FD7FF8"/>
    <w:rsid w:val="00FE04EE"/>
    <w:rsid w:val="00FE0848"/>
    <w:rsid w:val="00FE1944"/>
    <w:rsid w:val="00FE21A9"/>
    <w:rsid w:val="00FE21C5"/>
    <w:rsid w:val="00FE2204"/>
    <w:rsid w:val="00FE220F"/>
    <w:rsid w:val="00FE2C36"/>
    <w:rsid w:val="00FE2C86"/>
    <w:rsid w:val="00FE2D69"/>
    <w:rsid w:val="00FE2EA1"/>
    <w:rsid w:val="00FE3C15"/>
    <w:rsid w:val="00FE3C56"/>
    <w:rsid w:val="00FE42C4"/>
    <w:rsid w:val="00FE4B77"/>
    <w:rsid w:val="00FE4E6E"/>
    <w:rsid w:val="00FE56DF"/>
    <w:rsid w:val="00FE666C"/>
    <w:rsid w:val="00FE6F75"/>
    <w:rsid w:val="00FF0211"/>
    <w:rsid w:val="00FF027A"/>
    <w:rsid w:val="00FF0C14"/>
    <w:rsid w:val="00FF10FC"/>
    <w:rsid w:val="00FF1500"/>
    <w:rsid w:val="00FF1BDB"/>
    <w:rsid w:val="00FF1BEB"/>
    <w:rsid w:val="00FF29CA"/>
    <w:rsid w:val="00FF3022"/>
    <w:rsid w:val="00FF3A56"/>
    <w:rsid w:val="00FF41B1"/>
    <w:rsid w:val="00FF5E0F"/>
    <w:rsid w:val="00FF6327"/>
    <w:rsid w:val="00FF6783"/>
    <w:rsid w:val="00FF6B9D"/>
    <w:rsid w:val="00FF7079"/>
    <w:rsid w:val="00FF726B"/>
    <w:rsid w:val="00FF7AF1"/>
    <w:rsid w:val="00FF7E45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700881"/>
  <w15:docId w15:val="{C632462D-F467-47E5-BE45-B0250A77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/>
    <w:lsdException w:name="List 2" w:semiHidden="1" w:unhideWhenUsed="1"/>
    <w:lsdException w:name="List 3" w:semiHidden="1" w:unhideWhenUsed="1"/>
    <w:lsdException w:name="List 4" w:locked="1"/>
    <w:lsdException w:name="List 5" w:lock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77049"/>
    <w:pPr>
      <w:spacing w:line="360" w:lineRule="auto"/>
      <w:ind w:firstLine="680"/>
      <w:jc w:val="both"/>
    </w:pPr>
    <w:rPr>
      <w:rFonts w:ascii="Arial" w:hAnsi="Arial"/>
      <w:sz w:val="24"/>
    </w:rPr>
  </w:style>
  <w:style w:type="paragraph" w:styleId="1">
    <w:name w:val="heading 1"/>
    <w:basedOn w:val="a0"/>
    <w:next w:val="a0"/>
    <w:link w:val="10"/>
    <w:qFormat/>
    <w:rsid w:val="002A2C37"/>
    <w:pPr>
      <w:keepNext/>
      <w:suppressAutoHyphens/>
      <w:spacing w:before="720" w:after="360"/>
      <w:ind w:left="680" w:firstLine="0"/>
      <w:jc w:val="left"/>
      <w:outlineLvl w:val="0"/>
    </w:pPr>
    <w:rPr>
      <w:b/>
      <w:sz w:val="28"/>
      <w:lang w:eastAsia="en-US"/>
    </w:rPr>
  </w:style>
  <w:style w:type="paragraph" w:styleId="20">
    <w:name w:val="heading 2"/>
    <w:basedOn w:val="a0"/>
    <w:next w:val="a0"/>
    <w:link w:val="21"/>
    <w:qFormat/>
    <w:rsid w:val="00FB5814"/>
    <w:pPr>
      <w:keepNext/>
      <w:suppressAutoHyphens/>
      <w:spacing w:before="480" w:after="360"/>
      <w:ind w:left="680" w:firstLine="0"/>
      <w:jc w:val="left"/>
      <w:outlineLvl w:val="1"/>
    </w:pPr>
    <w:rPr>
      <w:b/>
      <w:sz w:val="26"/>
      <w:lang w:eastAsia="en-US"/>
    </w:rPr>
  </w:style>
  <w:style w:type="paragraph" w:styleId="30">
    <w:name w:val="heading 3"/>
    <w:basedOn w:val="a0"/>
    <w:next w:val="a0"/>
    <w:link w:val="31"/>
    <w:qFormat/>
    <w:rsid w:val="0085031F"/>
    <w:pPr>
      <w:keepNext/>
      <w:suppressAutoHyphens/>
      <w:spacing w:before="240" w:after="120"/>
      <w:ind w:left="680" w:firstLine="0"/>
      <w:jc w:val="left"/>
      <w:outlineLvl w:val="2"/>
    </w:pPr>
    <w:rPr>
      <w:b/>
      <w:lang w:eastAsia="en-US"/>
    </w:rPr>
  </w:style>
  <w:style w:type="paragraph" w:styleId="4">
    <w:name w:val="heading 4"/>
    <w:basedOn w:val="a0"/>
    <w:next w:val="a0"/>
    <w:link w:val="40"/>
    <w:qFormat/>
    <w:rsid w:val="005F58C8"/>
    <w:pPr>
      <w:keepNext/>
      <w:keepLines/>
      <w:spacing w:before="120"/>
      <w:ind w:left="680" w:firstLine="0"/>
      <w:jc w:val="left"/>
      <w:outlineLvl w:val="3"/>
    </w:pPr>
    <w:rPr>
      <w:lang w:eastAsia="en-US"/>
    </w:rPr>
  </w:style>
  <w:style w:type="paragraph" w:styleId="5">
    <w:name w:val="heading 5"/>
    <w:basedOn w:val="a0"/>
    <w:next w:val="a0"/>
    <w:link w:val="50"/>
    <w:qFormat/>
    <w:rsid w:val="005F58C8"/>
    <w:pPr>
      <w:spacing w:before="120"/>
      <w:ind w:left="680" w:firstLine="0"/>
      <w:outlineLvl w:val="4"/>
    </w:pPr>
    <w:rPr>
      <w:bCs/>
      <w:i/>
      <w:iCs/>
      <w:szCs w:val="26"/>
      <w:lang w:eastAsia="en-US"/>
    </w:rPr>
  </w:style>
  <w:style w:type="paragraph" w:styleId="6">
    <w:name w:val="heading 6"/>
    <w:basedOn w:val="a0"/>
    <w:next w:val="a0"/>
    <w:link w:val="60"/>
    <w:qFormat/>
    <w:rsid w:val="005F58C8"/>
    <w:pPr>
      <w:spacing w:before="120"/>
      <w:ind w:left="680" w:firstLine="0"/>
      <w:outlineLvl w:val="5"/>
    </w:pPr>
    <w:rPr>
      <w:bCs/>
      <w:i/>
      <w:szCs w:val="22"/>
      <w:lang w:eastAsia="en-US"/>
    </w:rPr>
  </w:style>
  <w:style w:type="paragraph" w:styleId="7">
    <w:name w:val="heading 7"/>
    <w:basedOn w:val="a0"/>
    <w:next w:val="a0"/>
    <w:link w:val="70"/>
    <w:qFormat/>
    <w:rsid w:val="008A5E90"/>
    <w:pPr>
      <w:spacing w:before="240"/>
      <w:outlineLvl w:val="6"/>
    </w:pPr>
    <w:rPr>
      <w:rFonts w:ascii="Calibri" w:hAnsi="Calibri"/>
      <w:szCs w:val="24"/>
      <w:lang w:eastAsia="en-US"/>
    </w:rPr>
  </w:style>
  <w:style w:type="paragraph" w:styleId="8">
    <w:name w:val="heading 8"/>
    <w:basedOn w:val="a0"/>
    <w:next w:val="a0"/>
    <w:link w:val="80"/>
    <w:qFormat/>
    <w:rsid w:val="00EB0FD1"/>
    <w:pPr>
      <w:spacing w:before="240"/>
      <w:outlineLvl w:val="7"/>
    </w:pPr>
    <w:rPr>
      <w:rFonts w:ascii="Calibri" w:hAnsi="Calibri"/>
      <w:i/>
      <w:iCs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link w:val="20"/>
    <w:locked/>
    <w:rsid w:val="00FB5814"/>
    <w:rPr>
      <w:rFonts w:ascii="Arial" w:hAnsi="Arial"/>
      <w:b/>
      <w:sz w:val="26"/>
    </w:rPr>
  </w:style>
  <w:style w:type="character" w:customStyle="1" w:styleId="31">
    <w:name w:val="Заголовок 3 Знак"/>
    <w:link w:val="30"/>
    <w:locked/>
    <w:rsid w:val="0085031F"/>
    <w:rPr>
      <w:rFonts w:ascii="Arial" w:hAnsi="Arial"/>
      <w:b/>
      <w:sz w:val="24"/>
      <w:lang w:eastAsia="en-US"/>
    </w:rPr>
  </w:style>
  <w:style w:type="paragraph" w:styleId="a4">
    <w:name w:val="Body Text"/>
    <w:basedOn w:val="a0"/>
    <w:link w:val="a5"/>
    <w:rsid w:val="005F58C8"/>
    <w:pPr>
      <w:ind w:firstLine="0"/>
    </w:pPr>
  </w:style>
  <w:style w:type="character" w:customStyle="1" w:styleId="a5">
    <w:name w:val="Основной текст Знак"/>
    <w:link w:val="a4"/>
    <w:locked/>
    <w:rsid w:val="00087E58"/>
    <w:rPr>
      <w:rFonts w:ascii="Arial" w:hAnsi="Arial"/>
      <w:sz w:val="24"/>
      <w:lang w:val="ru-RU" w:eastAsia="ru-RU"/>
    </w:rPr>
  </w:style>
  <w:style w:type="paragraph" w:customStyle="1" w:styleId="a6">
    <w:name w:val="Текст таблицы справа"/>
    <w:basedOn w:val="a0"/>
    <w:link w:val="a7"/>
    <w:rsid w:val="005F58C8"/>
    <w:pPr>
      <w:ind w:firstLine="0"/>
      <w:jc w:val="right"/>
    </w:pPr>
    <w:rPr>
      <w:sz w:val="20"/>
    </w:rPr>
  </w:style>
  <w:style w:type="character" w:customStyle="1" w:styleId="a7">
    <w:name w:val="Текст таблицы справа Знак"/>
    <w:link w:val="a6"/>
    <w:locked/>
    <w:rsid w:val="00A51C28"/>
    <w:rPr>
      <w:rFonts w:ascii="Arial" w:hAnsi="Arial"/>
      <w:lang w:val="ru-RU" w:eastAsia="ru-RU"/>
    </w:rPr>
  </w:style>
  <w:style w:type="paragraph" w:customStyle="1" w:styleId="a8">
    <w:name w:val="Рисунок"/>
    <w:basedOn w:val="a4"/>
    <w:next w:val="a0"/>
    <w:rsid w:val="005F58C8"/>
    <w:pPr>
      <w:keepLines/>
      <w:tabs>
        <w:tab w:val="center" w:pos="5103"/>
        <w:tab w:val="left" w:pos="9639"/>
      </w:tabs>
      <w:spacing w:before="120" w:after="240"/>
      <w:jc w:val="center"/>
    </w:pPr>
    <w:rPr>
      <w:sz w:val="20"/>
    </w:rPr>
  </w:style>
  <w:style w:type="paragraph" w:customStyle="1" w:styleId="a9">
    <w:name w:val="Текст таблицы"/>
    <w:basedOn w:val="a0"/>
    <w:link w:val="aa"/>
    <w:rsid w:val="005F58C8"/>
    <w:pPr>
      <w:ind w:firstLine="284"/>
      <w:jc w:val="left"/>
    </w:pPr>
    <w:rPr>
      <w:sz w:val="20"/>
    </w:rPr>
  </w:style>
  <w:style w:type="character" w:customStyle="1" w:styleId="aa">
    <w:name w:val="Текст таблицы Знак"/>
    <w:link w:val="a9"/>
    <w:locked/>
    <w:rsid w:val="00E859D7"/>
    <w:rPr>
      <w:rFonts w:ascii="Arial" w:hAnsi="Arial"/>
      <w:lang w:val="ru-RU" w:eastAsia="ru-RU"/>
    </w:rPr>
  </w:style>
  <w:style w:type="paragraph" w:customStyle="1" w:styleId="ab">
    <w:name w:val="Обычный в приложениях стандарта"/>
    <w:basedOn w:val="a0"/>
    <w:rsid w:val="005F58C8"/>
    <w:rPr>
      <w:sz w:val="20"/>
    </w:rPr>
  </w:style>
  <w:style w:type="paragraph" w:customStyle="1" w:styleId="ac">
    <w:name w:val="Продолжение таблицы"/>
    <w:basedOn w:val="ad"/>
    <w:rsid w:val="005F58C8"/>
    <w:pPr>
      <w:spacing w:before="0" w:after="60"/>
    </w:pPr>
    <w:rPr>
      <w:i/>
    </w:rPr>
  </w:style>
  <w:style w:type="paragraph" w:customStyle="1" w:styleId="ad">
    <w:name w:val="Номер таблицы"/>
    <w:basedOn w:val="a4"/>
    <w:next w:val="a9"/>
    <w:rsid w:val="005F58C8"/>
    <w:pPr>
      <w:keepNext/>
      <w:keepLines/>
      <w:spacing w:before="120" w:after="120"/>
      <w:jc w:val="left"/>
    </w:pPr>
  </w:style>
  <w:style w:type="paragraph" w:styleId="ae">
    <w:name w:val="header"/>
    <w:basedOn w:val="a0"/>
    <w:link w:val="af"/>
    <w:uiPriority w:val="99"/>
    <w:rsid w:val="005F58C8"/>
    <w:pPr>
      <w:keepLines/>
      <w:ind w:firstLine="0"/>
      <w:jc w:val="left"/>
    </w:pPr>
    <w:rPr>
      <w:i/>
      <w:lang w:eastAsia="en-US"/>
    </w:rPr>
  </w:style>
  <w:style w:type="paragraph" w:styleId="22">
    <w:name w:val="Body Text Indent 2"/>
    <w:basedOn w:val="a0"/>
    <w:rsid w:val="005F58C8"/>
    <w:pPr>
      <w:ind w:left="1077" w:firstLine="0"/>
    </w:pPr>
  </w:style>
  <w:style w:type="character" w:styleId="af0">
    <w:name w:val="annotation reference"/>
    <w:semiHidden/>
    <w:rsid w:val="005F58C8"/>
    <w:rPr>
      <w:sz w:val="16"/>
    </w:rPr>
  </w:style>
  <w:style w:type="character" w:styleId="af1">
    <w:name w:val="footnote reference"/>
    <w:semiHidden/>
    <w:rsid w:val="005F58C8"/>
    <w:rPr>
      <w:vertAlign w:val="superscript"/>
    </w:rPr>
  </w:style>
  <w:style w:type="paragraph" w:customStyle="1" w:styleId="af2">
    <w:name w:val="Исходник"/>
    <w:basedOn w:val="a4"/>
    <w:rsid w:val="005F58C8"/>
    <w:pPr>
      <w:jc w:val="left"/>
    </w:pPr>
    <w:rPr>
      <w:rFonts w:ascii="Courier New" w:hAnsi="Courier New"/>
      <w:noProof/>
      <w:sz w:val="20"/>
    </w:rPr>
  </w:style>
  <w:style w:type="paragraph" w:styleId="a">
    <w:name w:val="List Bullet"/>
    <w:basedOn w:val="a0"/>
    <w:rsid w:val="005F58C8"/>
    <w:pPr>
      <w:numPr>
        <w:numId w:val="4"/>
      </w:numPr>
      <w:ind w:left="0" w:firstLine="680"/>
    </w:pPr>
    <w:rPr>
      <w:szCs w:val="24"/>
    </w:rPr>
  </w:style>
  <w:style w:type="paragraph" w:styleId="af3">
    <w:name w:val="List"/>
    <w:basedOn w:val="a0"/>
    <w:rsid w:val="005F58C8"/>
    <w:pPr>
      <w:tabs>
        <w:tab w:val="left" w:pos="1038"/>
      </w:tabs>
    </w:pPr>
  </w:style>
  <w:style w:type="paragraph" w:styleId="2">
    <w:name w:val="List Bullet 2"/>
    <w:basedOn w:val="a0"/>
    <w:rsid w:val="005F58C8"/>
    <w:pPr>
      <w:numPr>
        <w:numId w:val="5"/>
      </w:numPr>
      <w:tabs>
        <w:tab w:val="clear" w:pos="1398"/>
        <w:tab w:val="left" w:pos="1644"/>
      </w:tabs>
      <w:ind w:left="1304" w:firstLine="0"/>
    </w:pPr>
    <w:rPr>
      <w:szCs w:val="24"/>
    </w:rPr>
  </w:style>
  <w:style w:type="paragraph" w:styleId="23">
    <w:name w:val="List 2"/>
    <w:basedOn w:val="a0"/>
    <w:rsid w:val="005F58C8"/>
    <w:pPr>
      <w:tabs>
        <w:tab w:val="left" w:pos="1644"/>
      </w:tabs>
      <w:ind w:left="1304" w:firstLine="0"/>
    </w:pPr>
  </w:style>
  <w:style w:type="paragraph" w:styleId="af4">
    <w:name w:val="Title"/>
    <w:basedOn w:val="a0"/>
    <w:next w:val="a0"/>
    <w:link w:val="af5"/>
    <w:qFormat/>
    <w:rsid w:val="005F58C8"/>
    <w:pPr>
      <w:keepNext/>
      <w:keepLines/>
      <w:spacing w:before="240" w:after="240"/>
      <w:ind w:left="680" w:right="567" w:firstLine="0"/>
      <w:jc w:val="center"/>
    </w:pPr>
    <w:rPr>
      <w:b/>
      <w:sz w:val="28"/>
      <w:lang w:eastAsia="en-US"/>
    </w:rPr>
  </w:style>
  <w:style w:type="paragraph" w:styleId="af6">
    <w:name w:val="footer"/>
    <w:basedOn w:val="a0"/>
    <w:link w:val="af7"/>
    <w:uiPriority w:val="99"/>
    <w:rsid w:val="005F58C8"/>
    <w:pPr>
      <w:keepLines/>
      <w:ind w:firstLine="0"/>
      <w:jc w:val="left"/>
    </w:pPr>
    <w:rPr>
      <w:lang w:eastAsia="en-US"/>
    </w:rPr>
  </w:style>
  <w:style w:type="character" w:styleId="af8">
    <w:name w:val="page number"/>
    <w:rsid w:val="005F58C8"/>
    <w:rPr>
      <w:sz w:val="24"/>
      <w:lang w:val="ru-RU"/>
    </w:rPr>
  </w:style>
  <w:style w:type="paragraph" w:customStyle="1" w:styleId="af9">
    <w:name w:val="Примечание"/>
    <w:basedOn w:val="a0"/>
    <w:next w:val="a0"/>
    <w:rsid w:val="005F58C8"/>
    <w:rPr>
      <w:sz w:val="20"/>
    </w:rPr>
  </w:style>
  <w:style w:type="paragraph" w:styleId="11">
    <w:name w:val="toc 1"/>
    <w:basedOn w:val="a0"/>
    <w:next w:val="a0"/>
    <w:autoRedefine/>
    <w:semiHidden/>
    <w:rsid w:val="00424940"/>
    <w:pPr>
      <w:tabs>
        <w:tab w:val="right" w:leader="dot" w:pos="9639"/>
        <w:tab w:val="right" w:leader="dot" w:pos="10206"/>
      </w:tabs>
      <w:ind w:right="-2" w:firstLine="0"/>
      <w:jc w:val="left"/>
    </w:pPr>
  </w:style>
  <w:style w:type="paragraph" w:styleId="24">
    <w:name w:val="toc 2"/>
    <w:basedOn w:val="a0"/>
    <w:next w:val="a0"/>
    <w:autoRedefine/>
    <w:semiHidden/>
    <w:rsid w:val="00296C3E"/>
    <w:pPr>
      <w:tabs>
        <w:tab w:val="right" w:leader="dot" w:pos="9639"/>
      </w:tabs>
      <w:ind w:left="851" w:right="737" w:hanging="567"/>
    </w:pPr>
  </w:style>
  <w:style w:type="paragraph" w:styleId="32">
    <w:name w:val="toc 3"/>
    <w:basedOn w:val="a0"/>
    <w:next w:val="a0"/>
    <w:autoRedefine/>
    <w:semiHidden/>
    <w:rsid w:val="005F58C8"/>
    <w:pPr>
      <w:ind w:left="1361" w:right="737" w:hanging="624"/>
    </w:pPr>
  </w:style>
  <w:style w:type="paragraph" w:styleId="41">
    <w:name w:val="toc 4"/>
    <w:basedOn w:val="a0"/>
    <w:next w:val="a0"/>
    <w:autoRedefine/>
    <w:semiHidden/>
    <w:rsid w:val="005F58C8"/>
    <w:pPr>
      <w:ind w:left="2098" w:right="737" w:hanging="737"/>
    </w:pPr>
  </w:style>
  <w:style w:type="paragraph" w:styleId="afa">
    <w:name w:val="Body Text Indent"/>
    <w:basedOn w:val="a4"/>
    <w:rsid w:val="005F58C8"/>
    <w:pPr>
      <w:ind w:left="425"/>
    </w:pPr>
  </w:style>
  <w:style w:type="paragraph" w:styleId="afb">
    <w:name w:val="List Continue"/>
    <w:basedOn w:val="a4"/>
    <w:next w:val="af3"/>
    <w:rsid w:val="005F58C8"/>
  </w:style>
  <w:style w:type="paragraph" w:styleId="25">
    <w:name w:val="List Continue 2"/>
    <w:basedOn w:val="a4"/>
    <w:next w:val="23"/>
    <w:rsid w:val="005F58C8"/>
    <w:pPr>
      <w:ind w:left="1304"/>
    </w:pPr>
  </w:style>
  <w:style w:type="character" w:customStyle="1" w:styleId="12">
    <w:name w:val="Выделение 1"/>
    <w:rsid w:val="005F58C8"/>
    <w:rPr>
      <w:b/>
    </w:rPr>
  </w:style>
  <w:style w:type="paragraph" w:customStyle="1" w:styleId="afc">
    <w:name w:val="Титульный"/>
    <w:rsid w:val="005F58C8"/>
    <w:pPr>
      <w:jc w:val="center"/>
    </w:pPr>
    <w:rPr>
      <w:rFonts w:ascii="Arial" w:hAnsi="Arial"/>
      <w:sz w:val="28"/>
    </w:rPr>
  </w:style>
  <w:style w:type="paragraph" w:styleId="afd">
    <w:name w:val="endnote text"/>
    <w:basedOn w:val="a0"/>
    <w:semiHidden/>
    <w:rsid w:val="005F58C8"/>
    <w:rPr>
      <w:sz w:val="20"/>
    </w:rPr>
  </w:style>
  <w:style w:type="character" w:customStyle="1" w:styleId="afe">
    <w:name w:val="Формула в тексте"/>
    <w:rsid w:val="005F58C8"/>
    <w:rPr>
      <w:rFonts w:ascii="Times New Roman" w:hAnsi="Times New Roman"/>
      <w:i/>
    </w:rPr>
  </w:style>
  <w:style w:type="paragraph" w:styleId="aff">
    <w:name w:val="footnote text"/>
    <w:basedOn w:val="a0"/>
    <w:semiHidden/>
    <w:rsid w:val="005F58C8"/>
    <w:rPr>
      <w:sz w:val="20"/>
    </w:rPr>
  </w:style>
  <w:style w:type="character" w:customStyle="1" w:styleId="aff0">
    <w:name w:val="Цветовое выделение"/>
    <w:rsid w:val="00932FF8"/>
    <w:rPr>
      <w:b/>
      <w:color w:val="000080"/>
      <w:sz w:val="20"/>
    </w:rPr>
  </w:style>
  <w:style w:type="paragraph" w:customStyle="1" w:styleId="aff1">
    <w:name w:val="Приложение"/>
    <w:basedOn w:val="1"/>
    <w:next w:val="ab"/>
    <w:rsid w:val="005F58C8"/>
    <w:pPr>
      <w:ind w:right="680"/>
      <w:jc w:val="center"/>
      <w:outlineLvl w:val="8"/>
    </w:pPr>
    <w:rPr>
      <w:sz w:val="26"/>
    </w:rPr>
  </w:style>
  <w:style w:type="paragraph" w:customStyle="1" w:styleId="26">
    <w:name w:val="Приложение2"/>
    <w:basedOn w:val="20"/>
    <w:next w:val="ab"/>
    <w:rsid w:val="005F58C8"/>
    <w:pPr>
      <w:spacing w:before="200" w:after="200"/>
    </w:pPr>
    <w:rPr>
      <w:sz w:val="22"/>
    </w:rPr>
  </w:style>
  <w:style w:type="paragraph" w:customStyle="1" w:styleId="33">
    <w:name w:val="Приложение3"/>
    <w:basedOn w:val="30"/>
    <w:next w:val="ab"/>
    <w:rsid w:val="005F58C8"/>
    <w:rPr>
      <w:sz w:val="20"/>
    </w:rPr>
  </w:style>
  <w:style w:type="character" w:styleId="aff2">
    <w:name w:val="Hyperlink"/>
    <w:uiPriority w:val="99"/>
    <w:rsid w:val="005F58C8"/>
    <w:rPr>
      <w:color w:val="0000FF"/>
      <w:u w:val="none"/>
    </w:rPr>
  </w:style>
  <w:style w:type="paragraph" w:customStyle="1" w:styleId="aff3">
    <w:name w:val="Приложение А"/>
    <w:basedOn w:val="aff1"/>
    <w:next w:val="ab"/>
    <w:rsid w:val="005F58C8"/>
  </w:style>
  <w:style w:type="paragraph" w:customStyle="1" w:styleId="13">
    <w:name w:val="Приложение1"/>
    <w:basedOn w:val="1"/>
    <w:next w:val="ab"/>
    <w:rsid w:val="005F58C8"/>
    <w:rPr>
      <w:sz w:val="24"/>
    </w:rPr>
  </w:style>
  <w:style w:type="paragraph" w:customStyle="1" w:styleId="42">
    <w:name w:val="Приложение4"/>
    <w:basedOn w:val="4"/>
    <w:next w:val="ab"/>
    <w:rsid w:val="005F58C8"/>
    <w:rPr>
      <w:sz w:val="20"/>
    </w:rPr>
  </w:style>
  <w:style w:type="paragraph" w:customStyle="1" w:styleId="27">
    <w:name w:val="Обычный 2"/>
    <w:basedOn w:val="a0"/>
    <w:rsid w:val="005F58C8"/>
    <w:pPr>
      <w:outlineLvl w:val="1"/>
    </w:pPr>
  </w:style>
  <w:style w:type="paragraph" w:customStyle="1" w:styleId="34">
    <w:name w:val="Обычный 3"/>
    <w:basedOn w:val="a0"/>
    <w:rsid w:val="005F58C8"/>
    <w:pPr>
      <w:outlineLvl w:val="2"/>
    </w:pPr>
  </w:style>
  <w:style w:type="paragraph" w:styleId="aff4">
    <w:name w:val="annotation text"/>
    <w:basedOn w:val="a0"/>
    <w:semiHidden/>
    <w:rsid w:val="005F58C8"/>
    <w:pPr>
      <w:keepLines/>
      <w:tabs>
        <w:tab w:val="left" w:pos="187"/>
      </w:tabs>
      <w:ind w:left="187" w:hanging="187"/>
    </w:pPr>
    <w:rPr>
      <w:sz w:val="20"/>
    </w:rPr>
  </w:style>
  <w:style w:type="paragraph" w:styleId="9">
    <w:name w:val="toc 9"/>
    <w:basedOn w:val="a0"/>
    <w:next w:val="a0"/>
    <w:autoRedefine/>
    <w:semiHidden/>
    <w:rsid w:val="005F58C8"/>
    <w:pPr>
      <w:tabs>
        <w:tab w:val="right" w:leader="dot" w:pos="10206"/>
      </w:tabs>
      <w:spacing w:before="120"/>
      <w:ind w:left="1474" w:right="737" w:hanging="1474"/>
    </w:pPr>
  </w:style>
  <w:style w:type="paragraph" w:styleId="14">
    <w:name w:val="index 1"/>
    <w:basedOn w:val="a0"/>
    <w:next w:val="a0"/>
    <w:autoRedefine/>
    <w:semiHidden/>
    <w:rsid w:val="005F58C8"/>
    <w:pPr>
      <w:ind w:left="240" w:hanging="240"/>
    </w:pPr>
  </w:style>
  <w:style w:type="paragraph" w:styleId="28">
    <w:name w:val="index 2"/>
    <w:basedOn w:val="a0"/>
    <w:next w:val="a0"/>
    <w:autoRedefine/>
    <w:semiHidden/>
    <w:rsid w:val="005F58C8"/>
    <w:pPr>
      <w:ind w:left="480" w:hanging="240"/>
    </w:pPr>
  </w:style>
  <w:style w:type="paragraph" w:styleId="35">
    <w:name w:val="index 3"/>
    <w:basedOn w:val="a0"/>
    <w:next w:val="a0"/>
    <w:autoRedefine/>
    <w:semiHidden/>
    <w:rsid w:val="005F58C8"/>
    <w:pPr>
      <w:ind w:left="720" w:hanging="240"/>
    </w:pPr>
  </w:style>
  <w:style w:type="paragraph" w:styleId="43">
    <w:name w:val="index 4"/>
    <w:basedOn w:val="a0"/>
    <w:next w:val="a0"/>
    <w:autoRedefine/>
    <w:semiHidden/>
    <w:rsid w:val="005F58C8"/>
    <w:pPr>
      <w:ind w:left="960" w:hanging="240"/>
    </w:pPr>
  </w:style>
  <w:style w:type="character" w:customStyle="1" w:styleId="29">
    <w:name w:val="Выделение 2"/>
    <w:rsid w:val="005F58C8"/>
    <w:rPr>
      <w:b/>
      <w:i/>
    </w:rPr>
  </w:style>
  <w:style w:type="paragraph" w:customStyle="1" w:styleId="aff5">
    <w:name w:val="Формула"/>
    <w:basedOn w:val="a8"/>
    <w:next w:val="a0"/>
    <w:rsid w:val="005F58C8"/>
    <w:rPr>
      <w:sz w:val="24"/>
    </w:rPr>
  </w:style>
  <w:style w:type="paragraph" w:customStyle="1" w:styleId="aff6">
    <w:name w:val="Пример"/>
    <w:basedOn w:val="a0"/>
    <w:next w:val="a0"/>
    <w:link w:val="aff7"/>
    <w:rsid w:val="005F58C8"/>
    <w:rPr>
      <w:b/>
      <w:i/>
      <w:sz w:val="20"/>
    </w:rPr>
  </w:style>
  <w:style w:type="paragraph" w:customStyle="1" w:styleId="aff8">
    <w:name w:val="Текст таблицы слева"/>
    <w:basedOn w:val="a0"/>
    <w:link w:val="aff9"/>
    <w:rsid w:val="005F58C8"/>
    <w:pPr>
      <w:ind w:firstLine="0"/>
      <w:jc w:val="left"/>
    </w:pPr>
    <w:rPr>
      <w:sz w:val="20"/>
    </w:rPr>
  </w:style>
  <w:style w:type="character" w:customStyle="1" w:styleId="aff9">
    <w:name w:val="Текст таблицы слева Знак"/>
    <w:link w:val="aff8"/>
    <w:locked/>
    <w:rsid w:val="00A51C28"/>
    <w:rPr>
      <w:rFonts w:ascii="Arial" w:hAnsi="Arial"/>
      <w:lang w:val="ru-RU" w:eastAsia="ru-RU"/>
    </w:rPr>
  </w:style>
  <w:style w:type="paragraph" w:customStyle="1" w:styleId="affa">
    <w:name w:val="Тест таблицы по центру"/>
    <w:basedOn w:val="a0"/>
    <w:rsid w:val="00A14B62"/>
    <w:pPr>
      <w:ind w:firstLine="0"/>
      <w:jc w:val="center"/>
    </w:pPr>
    <w:rPr>
      <w:sz w:val="20"/>
    </w:rPr>
  </w:style>
  <w:style w:type="paragraph" w:styleId="affb">
    <w:name w:val="Message Header"/>
    <w:basedOn w:val="a0"/>
    <w:rsid w:val="005F58C8"/>
    <w:pPr>
      <w:keepNext/>
      <w:ind w:firstLine="0"/>
      <w:jc w:val="center"/>
    </w:pPr>
    <w:rPr>
      <w:rFonts w:cs="Arial"/>
      <w:b/>
      <w:sz w:val="20"/>
      <w:szCs w:val="24"/>
    </w:rPr>
  </w:style>
  <w:style w:type="character" w:styleId="affc">
    <w:name w:val="FollowedHyperlink"/>
    <w:rsid w:val="005F58C8"/>
    <w:rPr>
      <w:color w:val="800080"/>
      <w:u w:val="none"/>
    </w:rPr>
  </w:style>
  <w:style w:type="character" w:customStyle="1" w:styleId="affd">
    <w:name w:val="Разреженный"/>
    <w:rsid w:val="005F58C8"/>
    <w:rPr>
      <w:spacing w:val="20"/>
    </w:rPr>
  </w:style>
  <w:style w:type="paragraph" w:styleId="affe">
    <w:name w:val="Balloon Text"/>
    <w:basedOn w:val="a0"/>
    <w:link w:val="afff"/>
    <w:semiHidden/>
    <w:rsid w:val="005F58C8"/>
    <w:rPr>
      <w:rFonts w:ascii="Tahoma" w:hAnsi="Tahoma"/>
      <w:sz w:val="16"/>
      <w:szCs w:val="16"/>
      <w:lang w:eastAsia="en-US"/>
    </w:rPr>
  </w:style>
  <w:style w:type="character" w:styleId="afff0">
    <w:name w:val="Emphasis"/>
    <w:uiPriority w:val="20"/>
    <w:qFormat/>
    <w:rsid w:val="005F58C8"/>
    <w:rPr>
      <w:i/>
    </w:rPr>
  </w:style>
  <w:style w:type="paragraph" w:styleId="afff1">
    <w:name w:val="Document Map"/>
    <w:basedOn w:val="a0"/>
    <w:semiHidden/>
    <w:rsid w:val="005F58C8"/>
    <w:pPr>
      <w:shd w:val="clear" w:color="auto" w:fill="000080"/>
    </w:pPr>
    <w:rPr>
      <w:rFonts w:ascii="Tahoma" w:hAnsi="Tahoma" w:cs="Tahoma"/>
      <w:sz w:val="20"/>
    </w:rPr>
  </w:style>
  <w:style w:type="paragraph" w:styleId="afff2">
    <w:name w:val="annotation subject"/>
    <w:basedOn w:val="aff4"/>
    <w:next w:val="aff4"/>
    <w:semiHidden/>
    <w:rsid w:val="005F58C8"/>
    <w:pPr>
      <w:keepLines w:val="0"/>
      <w:tabs>
        <w:tab w:val="clear" w:pos="187"/>
      </w:tabs>
      <w:ind w:left="0" w:firstLine="680"/>
    </w:pPr>
    <w:rPr>
      <w:b/>
      <w:bCs/>
    </w:rPr>
  </w:style>
  <w:style w:type="paragraph" w:styleId="3">
    <w:name w:val="List Bullet 3"/>
    <w:basedOn w:val="a0"/>
    <w:rsid w:val="005F58C8"/>
    <w:pPr>
      <w:numPr>
        <w:numId w:val="6"/>
      </w:numPr>
      <w:tabs>
        <w:tab w:val="clear" w:pos="1834"/>
        <w:tab w:val="left" w:pos="2325"/>
      </w:tabs>
      <w:ind w:left="1928" w:firstLine="0"/>
    </w:pPr>
  </w:style>
  <w:style w:type="paragraph" w:styleId="36">
    <w:name w:val="List 3"/>
    <w:basedOn w:val="a0"/>
    <w:rsid w:val="005F58C8"/>
    <w:pPr>
      <w:tabs>
        <w:tab w:val="left" w:pos="2608"/>
      </w:tabs>
      <w:ind w:left="1928" w:firstLine="0"/>
    </w:pPr>
  </w:style>
  <w:style w:type="character" w:customStyle="1" w:styleId="afff3">
    <w:name w:val="Гипертекстовая ссылка"/>
    <w:rsid w:val="00932FF8"/>
    <w:rPr>
      <w:b/>
      <w:color w:val="008000"/>
      <w:sz w:val="20"/>
      <w:u w:val="single"/>
    </w:rPr>
  </w:style>
  <w:style w:type="paragraph" w:customStyle="1" w:styleId="afff4">
    <w:name w:val="Титульный слева"/>
    <w:basedOn w:val="afc"/>
    <w:rsid w:val="005F58C8"/>
    <w:pPr>
      <w:jc w:val="left"/>
    </w:pPr>
  </w:style>
  <w:style w:type="paragraph" w:customStyle="1" w:styleId="120">
    <w:name w:val="Титульный 12"/>
    <w:basedOn w:val="afc"/>
    <w:rsid w:val="005F58C8"/>
    <w:rPr>
      <w:sz w:val="24"/>
    </w:rPr>
  </w:style>
  <w:style w:type="paragraph" w:customStyle="1" w:styleId="100">
    <w:name w:val="Титульный 10"/>
    <w:basedOn w:val="afc"/>
    <w:rsid w:val="005F58C8"/>
    <w:rPr>
      <w:sz w:val="20"/>
    </w:rPr>
  </w:style>
  <w:style w:type="paragraph" w:customStyle="1" w:styleId="121">
    <w:name w:val="Титульный 12 справа"/>
    <w:basedOn w:val="a0"/>
    <w:rsid w:val="005F58C8"/>
    <w:pPr>
      <w:ind w:firstLine="0"/>
      <w:jc w:val="right"/>
    </w:pPr>
    <w:rPr>
      <w:bCs/>
    </w:rPr>
  </w:style>
  <w:style w:type="paragraph" w:customStyle="1" w:styleId="122">
    <w:name w:val="Титульный 12 слева"/>
    <w:basedOn w:val="afc"/>
    <w:rsid w:val="005F58C8"/>
    <w:pPr>
      <w:jc w:val="left"/>
    </w:pPr>
    <w:rPr>
      <w:sz w:val="24"/>
      <w:szCs w:val="24"/>
    </w:rPr>
  </w:style>
  <w:style w:type="paragraph" w:customStyle="1" w:styleId="15">
    <w:name w:val="Заголовок 1 по центру"/>
    <w:basedOn w:val="1"/>
    <w:next w:val="a0"/>
    <w:rsid w:val="005F58C8"/>
    <w:pPr>
      <w:ind w:left="0"/>
      <w:jc w:val="center"/>
    </w:pPr>
  </w:style>
  <w:style w:type="paragraph" w:customStyle="1" w:styleId="afff5">
    <w:name w:val="Таблицы (моноширинный)"/>
    <w:basedOn w:val="a0"/>
    <w:next w:val="a0"/>
    <w:rsid w:val="00932FF8"/>
    <w:pPr>
      <w:widowControl w:val="0"/>
      <w:autoSpaceDE w:val="0"/>
      <w:autoSpaceDN w:val="0"/>
      <w:adjustRightInd w:val="0"/>
      <w:ind w:firstLine="0"/>
    </w:pPr>
    <w:rPr>
      <w:rFonts w:ascii="Courier New" w:hAnsi="Courier New" w:cs="Courier New"/>
      <w:sz w:val="20"/>
    </w:rPr>
  </w:style>
  <w:style w:type="paragraph" w:styleId="51">
    <w:name w:val="toc 5"/>
    <w:basedOn w:val="a0"/>
    <w:next w:val="a0"/>
    <w:autoRedefine/>
    <w:semiHidden/>
    <w:rsid w:val="005F58C8"/>
    <w:pPr>
      <w:tabs>
        <w:tab w:val="right" w:leader="dot" w:pos="10206"/>
      </w:tabs>
      <w:ind w:left="1474" w:right="737" w:hanging="1474"/>
    </w:pPr>
  </w:style>
  <w:style w:type="table" w:styleId="afff6">
    <w:name w:val="Table Grid"/>
    <w:basedOn w:val="a2"/>
    <w:uiPriority w:val="39"/>
    <w:rsid w:val="00167697"/>
    <w:pPr>
      <w:spacing w:after="60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7">
    <w:name w:val="List Continue 3"/>
    <w:basedOn w:val="a0"/>
    <w:rsid w:val="005F58C8"/>
    <w:pPr>
      <w:ind w:left="1928" w:firstLine="0"/>
    </w:pPr>
  </w:style>
  <w:style w:type="paragraph" w:customStyle="1" w:styleId="16">
    <w:name w:val="НАЗВАНИЕ1"/>
    <w:basedOn w:val="af4"/>
    <w:next w:val="a0"/>
    <w:rsid w:val="005C7954"/>
    <w:pPr>
      <w:spacing w:before="480" w:after="360"/>
    </w:pPr>
    <w:rPr>
      <w:caps/>
      <w:szCs w:val="28"/>
    </w:rPr>
  </w:style>
  <w:style w:type="paragraph" w:customStyle="1" w:styleId="17">
    <w:name w:val="Стиль1"/>
    <w:basedOn w:val="30"/>
    <w:rsid w:val="005A1478"/>
  </w:style>
  <w:style w:type="paragraph" w:customStyle="1" w:styleId="2a">
    <w:name w:val="Стиль2"/>
    <w:basedOn w:val="4"/>
    <w:rsid w:val="005A1478"/>
    <w:rPr>
      <w:b/>
    </w:rPr>
  </w:style>
  <w:style w:type="paragraph" w:customStyle="1" w:styleId="38">
    <w:name w:val="Стиль3"/>
    <w:basedOn w:val="4"/>
    <w:rsid w:val="005A1478"/>
    <w:rPr>
      <w:b/>
    </w:rPr>
  </w:style>
  <w:style w:type="paragraph" w:customStyle="1" w:styleId="afff7">
    <w:name w:val="Текст таблицы по центру"/>
    <w:basedOn w:val="a0"/>
    <w:rsid w:val="005F58C8"/>
    <w:pPr>
      <w:ind w:firstLine="0"/>
      <w:jc w:val="center"/>
    </w:pPr>
    <w:rPr>
      <w:sz w:val="20"/>
    </w:rPr>
  </w:style>
  <w:style w:type="paragraph" w:customStyle="1" w:styleId="afff8">
    <w:name w:val="Подстрочный"/>
    <w:basedOn w:val="a4"/>
    <w:next w:val="a0"/>
    <w:rsid w:val="005F58C8"/>
    <w:rPr>
      <w:sz w:val="16"/>
      <w:lang w:val="en-US"/>
    </w:rPr>
  </w:style>
  <w:style w:type="paragraph" w:customStyle="1" w:styleId="afff9">
    <w:name w:val="Обычный___"/>
    <w:basedOn w:val="a0"/>
    <w:next w:val="afff8"/>
    <w:rsid w:val="005F58C8"/>
  </w:style>
  <w:style w:type="paragraph" w:customStyle="1" w:styleId="afffa">
    <w:name w:val="Основной текст____"/>
    <w:basedOn w:val="a4"/>
    <w:next w:val="afff8"/>
    <w:rsid w:val="005F58C8"/>
  </w:style>
  <w:style w:type="paragraph" w:customStyle="1" w:styleId="18">
    <w:name w:val="Титульный1"/>
    <w:rsid w:val="00A51C28"/>
    <w:rPr>
      <w:rFonts w:ascii="Arial" w:hAnsi="Arial"/>
      <w:sz w:val="28"/>
    </w:rPr>
  </w:style>
  <w:style w:type="paragraph" w:styleId="2b">
    <w:name w:val="Body Text 2"/>
    <w:basedOn w:val="a0"/>
    <w:rsid w:val="00A51C28"/>
    <w:pPr>
      <w:spacing w:after="120" w:line="480" w:lineRule="auto"/>
    </w:pPr>
    <w:rPr>
      <w:rFonts w:ascii="Times New Roman" w:hAnsi="Times New Roman"/>
    </w:rPr>
  </w:style>
  <w:style w:type="paragraph" w:customStyle="1" w:styleId="CharChar">
    <w:name w:val="Знак Знак Знак Знак Char Char Знак Знак Знак"/>
    <w:basedOn w:val="a0"/>
    <w:rsid w:val="00A51C2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39">
    <w:name w:val="Body Text Indent 3"/>
    <w:basedOn w:val="a0"/>
    <w:rsid w:val="00A51C28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afffb">
    <w:name w:val="Знак Знак"/>
    <w:rsid w:val="00A51C28"/>
    <w:rPr>
      <w:sz w:val="24"/>
      <w:lang w:val="ru-RU" w:eastAsia="ru-RU"/>
    </w:rPr>
  </w:style>
  <w:style w:type="paragraph" w:customStyle="1" w:styleId="afffc">
    <w:name w:val="Текст таблицы список"/>
    <w:basedOn w:val="a9"/>
    <w:rsid w:val="005F58C8"/>
    <w:pPr>
      <w:ind w:left="680" w:firstLine="0"/>
    </w:pPr>
  </w:style>
  <w:style w:type="character" w:styleId="afffd">
    <w:name w:val="endnote reference"/>
    <w:semiHidden/>
    <w:rsid w:val="00341E78"/>
    <w:rPr>
      <w:b/>
      <w:vertAlign w:val="superscript"/>
    </w:rPr>
  </w:style>
  <w:style w:type="character" w:customStyle="1" w:styleId="aff7">
    <w:name w:val="Пример Знак"/>
    <w:link w:val="aff6"/>
    <w:locked/>
    <w:rsid w:val="00341E78"/>
    <w:rPr>
      <w:rFonts w:ascii="Arial" w:hAnsi="Arial"/>
      <w:b/>
      <w:i/>
      <w:lang w:val="ru-RU" w:eastAsia="ru-RU"/>
    </w:rPr>
  </w:style>
  <w:style w:type="character" w:customStyle="1" w:styleId="FontStyle52">
    <w:name w:val="Font Style52"/>
    <w:rsid w:val="00D12D9C"/>
    <w:rPr>
      <w:rFonts w:ascii="Arial" w:hAnsi="Arial"/>
      <w:b/>
      <w:color w:val="000000"/>
      <w:sz w:val="30"/>
    </w:rPr>
  </w:style>
  <w:style w:type="character" w:customStyle="1" w:styleId="FontStyle61">
    <w:name w:val="Font Style61"/>
    <w:rsid w:val="00C42540"/>
    <w:rPr>
      <w:rFonts w:ascii="Arial" w:hAnsi="Arial"/>
      <w:color w:val="000000"/>
      <w:sz w:val="18"/>
    </w:rPr>
  </w:style>
  <w:style w:type="character" w:customStyle="1" w:styleId="FontStyle62">
    <w:name w:val="Font Style62"/>
    <w:rsid w:val="00C42540"/>
    <w:rPr>
      <w:rFonts w:ascii="Arial" w:hAnsi="Arial"/>
      <w:i/>
      <w:color w:val="000000"/>
      <w:sz w:val="18"/>
    </w:rPr>
  </w:style>
  <w:style w:type="paragraph" w:customStyle="1" w:styleId="Style10">
    <w:name w:val="Style10"/>
    <w:basedOn w:val="a0"/>
    <w:rsid w:val="00600CE1"/>
    <w:pPr>
      <w:widowControl w:val="0"/>
      <w:autoSpaceDE w:val="0"/>
      <w:autoSpaceDN w:val="0"/>
      <w:adjustRightInd w:val="0"/>
      <w:ind w:firstLine="0"/>
      <w:jc w:val="left"/>
    </w:pPr>
    <w:rPr>
      <w:rFonts w:cs="Arial"/>
      <w:szCs w:val="24"/>
    </w:rPr>
  </w:style>
  <w:style w:type="paragraph" w:customStyle="1" w:styleId="Style21">
    <w:name w:val="Style21"/>
    <w:basedOn w:val="a0"/>
    <w:rsid w:val="00A042E7"/>
    <w:pPr>
      <w:widowControl w:val="0"/>
      <w:autoSpaceDE w:val="0"/>
      <w:autoSpaceDN w:val="0"/>
      <w:adjustRightInd w:val="0"/>
      <w:spacing w:line="230" w:lineRule="exact"/>
      <w:ind w:firstLine="0"/>
    </w:pPr>
    <w:rPr>
      <w:rFonts w:cs="Arial"/>
      <w:szCs w:val="24"/>
    </w:rPr>
  </w:style>
  <w:style w:type="paragraph" w:customStyle="1" w:styleId="Style26">
    <w:name w:val="Style26"/>
    <w:basedOn w:val="a0"/>
    <w:rsid w:val="00A042E7"/>
    <w:pPr>
      <w:widowControl w:val="0"/>
      <w:autoSpaceDE w:val="0"/>
      <w:autoSpaceDN w:val="0"/>
      <w:adjustRightInd w:val="0"/>
      <w:spacing w:line="230" w:lineRule="exact"/>
      <w:ind w:hanging="355"/>
    </w:pPr>
    <w:rPr>
      <w:rFonts w:cs="Arial"/>
      <w:szCs w:val="24"/>
    </w:rPr>
  </w:style>
  <w:style w:type="paragraph" w:customStyle="1" w:styleId="footnotedescription">
    <w:name w:val="footnote description"/>
    <w:next w:val="a0"/>
    <w:link w:val="footnotedescriptionChar"/>
    <w:hidden/>
    <w:rsid w:val="00DE1A44"/>
    <w:pPr>
      <w:spacing w:after="67" w:line="259" w:lineRule="auto"/>
    </w:pPr>
    <w:rPr>
      <w:rFonts w:ascii="Arial" w:hAnsi="Arial"/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locked/>
    <w:rsid w:val="00DE1A44"/>
    <w:rPr>
      <w:rFonts w:ascii="Arial" w:eastAsia="Times New Roman" w:hAnsi="Arial"/>
      <w:color w:val="000000"/>
      <w:sz w:val="22"/>
    </w:rPr>
  </w:style>
  <w:style w:type="character" w:customStyle="1" w:styleId="footnotemark">
    <w:name w:val="footnote mark"/>
    <w:hidden/>
    <w:rsid w:val="00DE1A44"/>
    <w:rPr>
      <w:rFonts w:ascii="Arial" w:eastAsia="Times New Roman" w:hAnsi="Arial"/>
      <w:color w:val="000000"/>
      <w:sz w:val="18"/>
      <w:vertAlign w:val="superscript"/>
    </w:rPr>
  </w:style>
  <w:style w:type="character" w:customStyle="1" w:styleId="FontStyle50">
    <w:name w:val="Font Style50"/>
    <w:rsid w:val="00DE1A44"/>
    <w:rPr>
      <w:rFonts w:ascii="Arial" w:hAnsi="Arial"/>
      <w:b/>
      <w:color w:val="000000"/>
      <w:sz w:val="18"/>
    </w:rPr>
  </w:style>
  <w:style w:type="character" w:customStyle="1" w:styleId="hps">
    <w:name w:val="hps"/>
    <w:rsid w:val="00EC3824"/>
  </w:style>
  <w:style w:type="character" w:customStyle="1" w:styleId="FontStyle55">
    <w:name w:val="Font Style55"/>
    <w:rsid w:val="00B9160A"/>
    <w:rPr>
      <w:rFonts w:ascii="Arial" w:hAnsi="Arial"/>
      <w:color w:val="000000"/>
      <w:sz w:val="16"/>
    </w:rPr>
  </w:style>
  <w:style w:type="paragraph" w:customStyle="1" w:styleId="Style20">
    <w:name w:val="Style20"/>
    <w:basedOn w:val="a0"/>
    <w:rsid w:val="00B9160A"/>
    <w:pPr>
      <w:widowControl w:val="0"/>
      <w:autoSpaceDE w:val="0"/>
      <w:autoSpaceDN w:val="0"/>
      <w:adjustRightInd w:val="0"/>
      <w:spacing w:line="230" w:lineRule="exact"/>
      <w:ind w:firstLine="0"/>
    </w:pPr>
    <w:rPr>
      <w:rFonts w:cs="Arial"/>
      <w:szCs w:val="24"/>
    </w:rPr>
  </w:style>
  <w:style w:type="character" w:customStyle="1" w:styleId="FontStyle53">
    <w:name w:val="Font Style53"/>
    <w:rsid w:val="00B9160A"/>
    <w:rPr>
      <w:rFonts w:ascii="Arial" w:hAnsi="Arial"/>
      <w:color w:val="000000"/>
      <w:sz w:val="16"/>
    </w:rPr>
  </w:style>
  <w:style w:type="character" w:customStyle="1" w:styleId="70">
    <w:name w:val="Заголовок 7 Знак"/>
    <w:link w:val="7"/>
    <w:locked/>
    <w:rsid w:val="008A5E90"/>
    <w:rPr>
      <w:rFonts w:ascii="Calibri" w:hAnsi="Calibri"/>
      <w:sz w:val="24"/>
    </w:rPr>
  </w:style>
  <w:style w:type="character" w:customStyle="1" w:styleId="80">
    <w:name w:val="Заголовок 8 Знак"/>
    <w:link w:val="8"/>
    <w:locked/>
    <w:rsid w:val="00EB0FD1"/>
    <w:rPr>
      <w:rFonts w:ascii="Calibri" w:hAnsi="Calibri"/>
      <w:i/>
      <w:sz w:val="24"/>
    </w:rPr>
  </w:style>
  <w:style w:type="character" w:customStyle="1" w:styleId="50">
    <w:name w:val="Заголовок 5 Знак"/>
    <w:link w:val="5"/>
    <w:locked/>
    <w:rsid w:val="009F0D74"/>
    <w:rPr>
      <w:rFonts w:ascii="Arial" w:hAnsi="Arial"/>
      <w:i/>
      <w:sz w:val="26"/>
    </w:rPr>
  </w:style>
  <w:style w:type="character" w:customStyle="1" w:styleId="10">
    <w:name w:val="Заголовок 1 Знак"/>
    <w:link w:val="1"/>
    <w:locked/>
    <w:rsid w:val="002A2C37"/>
    <w:rPr>
      <w:rFonts w:ascii="Arial" w:hAnsi="Arial"/>
      <w:b/>
      <w:sz w:val="28"/>
    </w:rPr>
  </w:style>
  <w:style w:type="character" w:customStyle="1" w:styleId="60">
    <w:name w:val="Заголовок 6 Знак"/>
    <w:link w:val="6"/>
    <w:locked/>
    <w:rsid w:val="009F0D74"/>
    <w:rPr>
      <w:rFonts w:ascii="Arial" w:hAnsi="Arial"/>
      <w:i/>
      <w:sz w:val="22"/>
    </w:rPr>
  </w:style>
  <w:style w:type="character" w:customStyle="1" w:styleId="40">
    <w:name w:val="Заголовок 4 Знак"/>
    <w:link w:val="4"/>
    <w:locked/>
    <w:rsid w:val="009F0D74"/>
    <w:rPr>
      <w:rFonts w:ascii="Arial" w:hAnsi="Arial"/>
      <w:sz w:val="24"/>
    </w:rPr>
  </w:style>
  <w:style w:type="table" w:customStyle="1" w:styleId="TableGrid">
    <w:name w:val="TableGrid"/>
    <w:rsid w:val="009F0D7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Верхний колонтитул Знак"/>
    <w:link w:val="ae"/>
    <w:uiPriority w:val="99"/>
    <w:locked/>
    <w:rsid w:val="009F0D74"/>
    <w:rPr>
      <w:rFonts w:ascii="Arial" w:hAnsi="Arial"/>
      <w:i/>
      <w:sz w:val="24"/>
    </w:rPr>
  </w:style>
  <w:style w:type="character" w:customStyle="1" w:styleId="af7">
    <w:name w:val="Нижний колонтитул Знак"/>
    <w:link w:val="af6"/>
    <w:uiPriority w:val="99"/>
    <w:locked/>
    <w:rsid w:val="009F0D74"/>
    <w:rPr>
      <w:rFonts w:ascii="Arial" w:hAnsi="Arial"/>
      <w:sz w:val="24"/>
    </w:rPr>
  </w:style>
  <w:style w:type="character" w:customStyle="1" w:styleId="af5">
    <w:name w:val="Заголовок Знак"/>
    <w:link w:val="af4"/>
    <w:locked/>
    <w:rsid w:val="009F0D74"/>
    <w:rPr>
      <w:rFonts w:ascii="Arial" w:hAnsi="Arial"/>
      <w:b/>
      <w:sz w:val="28"/>
    </w:rPr>
  </w:style>
  <w:style w:type="paragraph" w:customStyle="1" w:styleId="Style9">
    <w:name w:val="Style9"/>
    <w:basedOn w:val="a0"/>
    <w:rsid w:val="009F0D74"/>
    <w:pPr>
      <w:widowControl w:val="0"/>
      <w:autoSpaceDE w:val="0"/>
      <w:autoSpaceDN w:val="0"/>
      <w:adjustRightInd w:val="0"/>
      <w:spacing w:line="230" w:lineRule="exact"/>
      <w:ind w:firstLine="0"/>
    </w:pPr>
    <w:rPr>
      <w:rFonts w:cs="Arial"/>
      <w:szCs w:val="24"/>
    </w:rPr>
  </w:style>
  <w:style w:type="character" w:customStyle="1" w:styleId="atn">
    <w:name w:val="atn"/>
    <w:rsid w:val="009F0D74"/>
  </w:style>
  <w:style w:type="character" w:customStyle="1" w:styleId="FontStyle56">
    <w:name w:val="Font Style56"/>
    <w:rsid w:val="009F0D74"/>
    <w:rPr>
      <w:rFonts w:ascii="Arial" w:hAnsi="Arial"/>
      <w:i/>
      <w:color w:val="000000"/>
      <w:sz w:val="16"/>
    </w:rPr>
  </w:style>
  <w:style w:type="paragraph" w:customStyle="1" w:styleId="19">
    <w:name w:val="Абзац списка1"/>
    <w:basedOn w:val="a0"/>
    <w:rsid w:val="00717E0C"/>
    <w:pPr>
      <w:ind w:left="708"/>
    </w:pPr>
  </w:style>
  <w:style w:type="table" w:customStyle="1" w:styleId="1a">
    <w:name w:val="Сетка таблицы1"/>
    <w:rsid w:val="00E709C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8">
    <w:name w:val="Note (8)"/>
    <w:basedOn w:val="a0"/>
    <w:next w:val="a0"/>
    <w:rsid w:val="00EB7BAC"/>
    <w:pPr>
      <w:tabs>
        <w:tab w:val="left" w:pos="960"/>
      </w:tabs>
      <w:spacing w:before="60" w:line="200" w:lineRule="atLeast"/>
      <w:ind w:firstLine="0"/>
    </w:pPr>
    <w:rPr>
      <w:rFonts w:eastAsia="MS Mincho"/>
      <w:sz w:val="16"/>
      <w:lang w:val="en-GB" w:eastAsia="ja-JP"/>
    </w:rPr>
  </w:style>
  <w:style w:type="paragraph" w:customStyle="1" w:styleId="Term2">
    <w:name w:val="Term2"/>
    <w:basedOn w:val="a0"/>
    <w:rsid w:val="00951055"/>
    <w:pPr>
      <w:keepNext/>
      <w:suppressAutoHyphens/>
      <w:spacing w:line="230" w:lineRule="atLeast"/>
      <w:ind w:firstLine="0"/>
      <w:jc w:val="left"/>
    </w:pPr>
    <w:rPr>
      <w:b/>
      <w:sz w:val="22"/>
      <w:lang w:val="en-GB"/>
    </w:rPr>
  </w:style>
  <w:style w:type="paragraph" w:customStyle="1" w:styleId="1b">
    <w:name w:val="Рецензия1"/>
    <w:hidden/>
    <w:semiHidden/>
    <w:rsid w:val="00952AD6"/>
    <w:rPr>
      <w:rFonts w:ascii="Arial" w:hAnsi="Arial"/>
      <w:sz w:val="24"/>
    </w:rPr>
  </w:style>
  <w:style w:type="paragraph" w:customStyle="1" w:styleId="1c">
    <w:name w:val="Заголовок оглавления1"/>
    <w:basedOn w:val="1"/>
    <w:next w:val="a0"/>
    <w:rsid w:val="00C41DF6"/>
    <w:pPr>
      <w:spacing w:before="240" w:after="0" w:line="259" w:lineRule="auto"/>
      <w:ind w:left="0"/>
      <w:outlineLvl w:val="9"/>
    </w:pPr>
    <w:rPr>
      <w:rFonts w:ascii="Calibri Light" w:hAnsi="Calibri Light"/>
      <w:b w:val="0"/>
      <w:color w:val="2E74B5"/>
      <w:sz w:val="32"/>
      <w:szCs w:val="32"/>
    </w:rPr>
  </w:style>
  <w:style w:type="character" w:customStyle="1" w:styleId="afff">
    <w:name w:val="Текст выноски Знак"/>
    <w:link w:val="affe"/>
    <w:semiHidden/>
    <w:locked/>
    <w:rsid w:val="00C41DF6"/>
    <w:rPr>
      <w:rFonts w:ascii="Tahoma" w:hAnsi="Tahoma"/>
      <w:sz w:val="16"/>
    </w:rPr>
  </w:style>
  <w:style w:type="paragraph" w:customStyle="1" w:styleId="CM12">
    <w:name w:val="CM12"/>
    <w:basedOn w:val="a0"/>
    <w:next w:val="a0"/>
    <w:rsid w:val="00C41DF6"/>
    <w:pPr>
      <w:widowControl w:val="0"/>
      <w:autoSpaceDE w:val="0"/>
      <w:autoSpaceDN w:val="0"/>
      <w:adjustRightInd w:val="0"/>
      <w:spacing w:after="265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CM3">
    <w:name w:val="CM3"/>
    <w:basedOn w:val="a0"/>
    <w:next w:val="a0"/>
    <w:rsid w:val="00C41DF6"/>
    <w:pPr>
      <w:widowControl w:val="0"/>
      <w:autoSpaceDE w:val="0"/>
      <w:autoSpaceDN w:val="0"/>
      <w:adjustRightInd w:val="0"/>
      <w:spacing w:line="236" w:lineRule="atLeast"/>
      <w:ind w:firstLine="0"/>
      <w:jc w:val="left"/>
    </w:pPr>
    <w:rPr>
      <w:rFonts w:ascii="Times New Roman" w:hAnsi="Times New Roman"/>
      <w:szCs w:val="24"/>
    </w:rPr>
  </w:style>
  <w:style w:type="paragraph" w:customStyle="1" w:styleId="CM2">
    <w:name w:val="CM2"/>
    <w:basedOn w:val="a0"/>
    <w:next w:val="a0"/>
    <w:rsid w:val="00C41DF6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CM22">
    <w:name w:val="CM22"/>
    <w:basedOn w:val="a0"/>
    <w:next w:val="a0"/>
    <w:rsid w:val="00C41DF6"/>
    <w:pPr>
      <w:widowControl w:val="0"/>
      <w:autoSpaceDE w:val="0"/>
      <w:autoSpaceDN w:val="0"/>
      <w:adjustRightInd w:val="0"/>
      <w:spacing w:after="1433" w:line="240" w:lineRule="auto"/>
      <w:ind w:firstLine="0"/>
      <w:jc w:val="left"/>
    </w:pPr>
    <w:rPr>
      <w:rFonts w:ascii="Times New Roman" w:hAnsi="Times New Roman"/>
      <w:szCs w:val="24"/>
    </w:rPr>
  </w:style>
  <w:style w:type="paragraph" w:customStyle="1" w:styleId="Default">
    <w:name w:val="Default"/>
    <w:rsid w:val="00C41DF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16">
    <w:name w:val="CM16"/>
    <w:basedOn w:val="Default"/>
    <w:next w:val="Default"/>
    <w:rsid w:val="00C41DF6"/>
    <w:pPr>
      <w:spacing w:after="1983"/>
    </w:pPr>
    <w:rPr>
      <w:color w:val="auto"/>
    </w:rPr>
  </w:style>
  <w:style w:type="paragraph" w:styleId="61">
    <w:name w:val="toc 6"/>
    <w:basedOn w:val="a0"/>
    <w:next w:val="a0"/>
    <w:autoRedefine/>
    <w:semiHidden/>
    <w:rsid w:val="00C41DF6"/>
    <w:pPr>
      <w:spacing w:after="100" w:line="276" w:lineRule="auto"/>
      <w:ind w:left="1100" w:firstLine="0"/>
      <w:jc w:val="left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semiHidden/>
    <w:rsid w:val="00C41DF6"/>
    <w:pPr>
      <w:spacing w:after="100" w:line="276" w:lineRule="auto"/>
      <w:ind w:left="1320" w:firstLine="0"/>
      <w:jc w:val="left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semiHidden/>
    <w:rsid w:val="00C41DF6"/>
    <w:pPr>
      <w:spacing w:after="100" w:line="276" w:lineRule="auto"/>
      <w:ind w:left="1540" w:firstLine="0"/>
      <w:jc w:val="left"/>
    </w:pPr>
    <w:rPr>
      <w:rFonts w:ascii="Calibri" w:hAnsi="Calibri"/>
      <w:sz w:val="22"/>
      <w:szCs w:val="22"/>
    </w:rPr>
  </w:style>
  <w:style w:type="character" w:customStyle="1" w:styleId="2c">
    <w:name w:val="Титул_2 Знак"/>
    <w:link w:val="2d"/>
    <w:locked/>
    <w:rsid w:val="00416392"/>
    <w:rPr>
      <w:b/>
      <w:sz w:val="26"/>
    </w:rPr>
  </w:style>
  <w:style w:type="paragraph" w:customStyle="1" w:styleId="2d">
    <w:name w:val="Титул_2"/>
    <w:basedOn w:val="a0"/>
    <w:link w:val="2c"/>
    <w:rsid w:val="00416392"/>
    <w:pPr>
      <w:widowControl w:val="0"/>
      <w:autoSpaceDE w:val="0"/>
      <w:autoSpaceDN w:val="0"/>
      <w:adjustRightInd w:val="0"/>
      <w:ind w:left="142" w:hanging="142"/>
      <w:jc w:val="center"/>
    </w:pPr>
    <w:rPr>
      <w:rFonts w:ascii="Times New Roman" w:hAnsi="Times New Roman"/>
      <w:b/>
      <w:sz w:val="26"/>
    </w:rPr>
  </w:style>
  <w:style w:type="paragraph" w:styleId="afffe">
    <w:name w:val="List Paragraph"/>
    <w:basedOn w:val="a0"/>
    <w:uiPriority w:val="34"/>
    <w:qFormat/>
    <w:rsid w:val="00F9624C"/>
    <w:pPr>
      <w:ind w:left="720"/>
      <w:contextualSpacing/>
    </w:pPr>
  </w:style>
  <w:style w:type="paragraph" w:customStyle="1" w:styleId="510">
    <w:name w:val="5.1"/>
    <w:basedOn w:val="a0"/>
    <w:link w:val="511"/>
    <w:qFormat/>
    <w:rsid w:val="0085459C"/>
    <w:pPr>
      <w:spacing w:before="120" w:after="120" w:line="276" w:lineRule="auto"/>
      <w:ind w:firstLine="0"/>
    </w:pPr>
    <w:rPr>
      <w:rFonts w:eastAsiaTheme="minorHAnsi" w:cstheme="minorBidi"/>
      <w:b/>
      <w:bCs/>
      <w:sz w:val="20"/>
      <w:szCs w:val="22"/>
      <w:lang w:val="en-US" w:eastAsia="en-US"/>
    </w:rPr>
  </w:style>
  <w:style w:type="character" w:customStyle="1" w:styleId="511">
    <w:name w:val="5.1 Знак"/>
    <w:basedOn w:val="a1"/>
    <w:link w:val="510"/>
    <w:rsid w:val="0085459C"/>
    <w:rPr>
      <w:rFonts w:ascii="Arial" w:eastAsiaTheme="minorHAnsi" w:hAnsi="Arial" w:cstheme="minorBidi"/>
      <w:b/>
      <w:bCs/>
      <w:szCs w:val="22"/>
      <w:lang w:val="en-US" w:eastAsia="en-US"/>
    </w:rPr>
  </w:style>
  <w:style w:type="paragraph" w:customStyle="1" w:styleId="551">
    <w:name w:val="5.5.1"/>
    <w:basedOn w:val="a0"/>
    <w:link w:val="5510"/>
    <w:qFormat/>
    <w:rsid w:val="008F6506"/>
    <w:pPr>
      <w:spacing w:after="80" w:line="276" w:lineRule="auto"/>
      <w:ind w:left="851" w:hanging="851"/>
    </w:pPr>
    <w:rPr>
      <w:rFonts w:eastAsiaTheme="minorHAnsi" w:cstheme="minorBidi"/>
      <w:b/>
      <w:bCs/>
      <w:sz w:val="20"/>
      <w:szCs w:val="22"/>
      <w:lang w:val="en-US" w:eastAsia="en-US"/>
    </w:rPr>
  </w:style>
  <w:style w:type="character" w:customStyle="1" w:styleId="5510">
    <w:name w:val="5.5.1 Знак"/>
    <w:basedOn w:val="a1"/>
    <w:link w:val="551"/>
    <w:rsid w:val="008F6506"/>
    <w:rPr>
      <w:rFonts w:ascii="Arial" w:eastAsiaTheme="minorHAnsi" w:hAnsi="Arial" w:cstheme="minorBidi"/>
      <w:b/>
      <w:bCs/>
      <w:szCs w:val="22"/>
      <w:lang w:val="en-US" w:eastAsia="en-US"/>
    </w:rPr>
  </w:style>
  <w:style w:type="character" w:customStyle="1" w:styleId="sts-label">
    <w:name w:val="sts-label"/>
    <w:basedOn w:val="a1"/>
    <w:rsid w:val="00A96F8B"/>
  </w:style>
  <w:style w:type="character" w:customStyle="1" w:styleId="sts-std-title">
    <w:name w:val="sts-std-title"/>
    <w:basedOn w:val="a1"/>
    <w:rsid w:val="00A96F8B"/>
  </w:style>
  <w:style w:type="paragraph" w:customStyle="1" w:styleId="affff">
    <w:name w:val="РИС"/>
    <w:basedOn w:val="a0"/>
    <w:link w:val="affff0"/>
    <w:qFormat/>
    <w:rsid w:val="00233100"/>
    <w:pPr>
      <w:suppressLineNumbers/>
      <w:spacing w:after="160" w:line="259" w:lineRule="auto"/>
      <w:ind w:firstLine="0"/>
      <w:jc w:val="center"/>
    </w:pPr>
    <w:rPr>
      <w:rFonts w:eastAsiaTheme="minorHAnsi" w:cstheme="minorBidi"/>
      <w:b/>
      <w:bCs/>
      <w:sz w:val="20"/>
      <w:szCs w:val="22"/>
      <w:lang w:eastAsia="en-US"/>
    </w:rPr>
  </w:style>
  <w:style w:type="character" w:customStyle="1" w:styleId="affff0">
    <w:name w:val="РИС Знак"/>
    <w:basedOn w:val="a1"/>
    <w:link w:val="affff"/>
    <w:rsid w:val="00233100"/>
    <w:rPr>
      <w:rFonts w:ascii="Arial" w:eastAsiaTheme="minorHAnsi" w:hAnsi="Arial" w:cstheme="minorBidi"/>
      <w:b/>
      <w:bCs/>
      <w:szCs w:val="22"/>
      <w:lang w:eastAsia="en-US"/>
    </w:rPr>
  </w:style>
  <w:style w:type="paragraph" w:customStyle="1" w:styleId="5241">
    <w:name w:val="5.2.4.1"/>
    <w:basedOn w:val="a0"/>
    <w:link w:val="52410"/>
    <w:qFormat/>
    <w:rsid w:val="00322A01"/>
    <w:pPr>
      <w:spacing w:after="160" w:line="259" w:lineRule="auto"/>
      <w:ind w:firstLine="0"/>
      <w:jc w:val="left"/>
    </w:pPr>
    <w:rPr>
      <w:rFonts w:eastAsiaTheme="minorHAnsi" w:cstheme="minorBidi"/>
      <w:b/>
      <w:bCs/>
      <w:sz w:val="20"/>
      <w:szCs w:val="22"/>
      <w:lang w:val="en-US" w:eastAsia="en-US"/>
    </w:rPr>
  </w:style>
  <w:style w:type="character" w:customStyle="1" w:styleId="52410">
    <w:name w:val="5.2.4.1 Знак"/>
    <w:basedOn w:val="a1"/>
    <w:link w:val="5241"/>
    <w:rsid w:val="00322A01"/>
    <w:rPr>
      <w:rFonts w:ascii="Arial" w:eastAsiaTheme="minorHAnsi" w:hAnsi="Arial" w:cstheme="minorBidi"/>
      <w:b/>
      <w:bCs/>
      <w:szCs w:val="22"/>
      <w:lang w:val="en-US" w:eastAsia="en-US"/>
    </w:rPr>
  </w:style>
  <w:style w:type="paragraph" w:customStyle="1" w:styleId="310">
    <w:name w:val="3.1"/>
    <w:basedOn w:val="a0"/>
    <w:link w:val="311"/>
    <w:qFormat/>
    <w:rsid w:val="00A105FF"/>
    <w:pPr>
      <w:spacing w:after="160" w:line="259" w:lineRule="auto"/>
      <w:ind w:firstLine="0"/>
      <w:jc w:val="left"/>
    </w:pPr>
    <w:rPr>
      <w:rFonts w:eastAsiaTheme="minorHAnsi" w:cstheme="minorBidi"/>
      <w:b/>
      <w:bCs/>
      <w:sz w:val="20"/>
      <w:szCs w:val="22"/>
      <w:lang w:val="en-US" w:eastAsia="en-US"/>
    </w:rPr>
  </w:style>
  <w:style w:type="character" w:customStyle="1" w:styleId="311">
    <w:name w:val="3.1 Знак"/>
    <w:basedOn w:val="a1"/>
    <w:link w:val="310"/>
    <w:rsid w:val="00A105FF"/>
    <w:rPr>
      <w:rFonts w:ascii="Arial" w:eastAsiaTheme="minorHAnsi" w:hAnsi="Arial" w:cstheme="minorBidi"/>
      <w:b/>
      <w:bCs/>
      <w:szCs w:val="22"/>
      <w:lang w:val="en-US" w:eastAsia="en-US"/>
    </w:rPr>
  </w:style>
  <w:style w:type="paragraph" w:customStyle="1" w:styleId="FORMATTEXT">
    <w:name w:val=".FORMATTEXT"/>
    <w:uiPriority w:val="99"/>
    <w:rsid w:val="004604A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e">
    <w:name w:val="Основной текст (2)_"/>
    <w:link w:val="210"/>
    <w:rsid w:val="004604A0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0"/>
    <w:link w:val="2e"/>
    <w:rsid w:val="004604A0"/>
    <w:pPr>
      <w:widowControl w:val="0"/>
      <w:shd w:val="clear" w:color="auto" w:fill="FFFFFF"/>
      <w:spacing w:before="320" w:line="485" w:lineRule="exact"/>
      <w:ind w:firstLine="0"/>
    </w:pPr>
    <w:rPr>
      <w:rFonts w:ascii="Times New Roman" w:hAnsi="Times New Roman"/>
      <w:sz w:val="28"/>
      <w:szCs w:val="28"/>
    </w:rPr>
  </w:style>
  <w:style w:type="character" w:customStyle="1" w:styleId="2f">
    <w:name w:val="Основной текст (2) + Полужирный"/>
    <w:rsid w:val="004604A0"/>
    <w:rPr>
      <w:b/>
      <w:bCs/>
      <w:sz w:val="28"/>
      <w:szCs w:val="28"/>
      <w:shd w:val="clear" w:color="auto" w:fill="FFFFFF"/>
    </w:rPr>
  </w:style>
  <w:style w:type="character" w:customStyle="1" w:styleId="FontStyle12">
    <w:name w:val="Font Style12"/>
    <w:basedOn w:val="a1"/>
    <w:uiPriority w:val="99"/>
    <w:rsid w:val="008B107C"/>
    <w:rPr>
      <w:rFonts w:ascii="Times New Roman" w:hAnsi="Times New Roman" w:cs="Times New Roman"/>
      <w:sz w:val="26"/>
      <w:szCs w:val="26"/>
    </w:rPr>
  </w:style>
  <w:style w:type="paragraph" w:customStyle="1" w:styleId="HEADERTEXT">
    <w:name w:val=".HEADERTEXT"/>
    <w:uiPriority w:val="99"/>
    <w:rsid w:val="00B47AD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paragraph" w:customStyle="1" w:styleId="341">
    <w:name w:val="34П_1я_страница_Название_стандарта"/>
    <w:basedOn w:val="a0"/>
    <w:next w:val="a0"/>
    <w:qFormat/>
    <w:rsid w:val="003E73B5"/>
    <w:pPr>
      <w:spacing w:before="360" w:after="360" w:line="240" w:lineRule="auto"/>
      <w:ind w:firstLine="0"/>
      <w:jc w:val="center"/>
    </w:pPr>
    <w:rPr>
      <w:b/>
    </w:rPr>
  </w:style>
  <w:style w:type="paragraph" w:styleId="affff1">
    <w:name w:val="Normal (Web)"/>
    <w:basedOn w:val="a0"/>
    <w:uiPriority w:val="99"/>
    <w:unhideWhenUsed/>
    <w:rsid w:val="003E73B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</w:rPr>
  </w:style>
  <w:style w:type="character" w:styleId="affff2">
    <w:name w:val="Unresolved Mention"/>
    <w:basedOn w:val="a1"/>
    <w:uiPriority w:val="99"/>
    <w:semiHidden/>
    <w:unhideWhenUsed/>
    <w:rsid w:val="00D748F4"/>
    <w:rPr>
      <w:color w:val="605E5C"/>
      <w:shd w:val="clear" w:color="auto" w:fill="E1DFDD"/>
    </w:rPr>
  </w:style>
  <w:style w:type="character" w:styleId="affff3">
    <w:name w:val="Strong"/>
    <w:basedOn w:val="a1"/>
    <w:uiPriority w:val="22"/>
    <w:qFormat/>
    <w:locked/>
    <w:rsid w:val="00396D6A"/>
    <w:rPr>
      <w:b/>
      <w:bCs/>
    </w:rPr>
  </w:style>
  <w:style w:type="character" w:styleId="affff4">
    <w:name w:val="Placeholder Text"/>
    <w:basedOn w:val="a1"/>
    <w:uiPriority w:val="99"/>
    <w:semiHidden/>
    <w:rsid w:val="00F7417C"/>
    <w:rPr>
      <w:color w:val="808080"/>
    </w:rPr>
  </w:style>
  <w:style w:type="character" w:customStyle="1" w:styleId="ng-star-inserted">
    <w:name w:val="ng-star-inserted"/>
    <w:basedOn w:val="a1"/>
    <w:rsid w:val="00D60488"/>
  </w:style>
  <w:style w:type="paragraph" w:styleId="affff5">
    <w:name w:val="Revision"/>
    <w:hidden/>
    <w:uiPriority w:val="99"/>
    <w:semiHidden/>
    <w:rsid w:val="00F61AF6"/>
    <w:rPr>
      <w:rFonts w:ascii="Arial" w:hAnsi="Arial"/>
      <w:sz w:val="24"/>
    </w:rPr>
  </w:style>
  <w:style w:type="table" w:customStyle="1" w:styleId="110">
    <w:name w:val="Сетка таблицы11"/>
    <w:basedOn w:val="a2"/>
    <w:next w:val="afff6"/>
    <w:rsid w:val="002F5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0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5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5287B1C5EC4A94D874B5174613B89F0" ma:contentTypeVersion="6" ma:contentTypeDescription="Создание документа." ma:contentTypeScope="" ma:versionID="0cc22e11366ea21aff5eb8f416b68a6c">
  <xsd:schema xmlns:xsd="http://www.w3.org/2001/XMLSchema" xmlns:xs="http://www.w3.org/2001/XMLSchema" xmlns:p="http://schemas.microsoft.com/office/2006/metadata/properties" xmlns:ns3="5b0231f6-fb1b-470c-9920-97f0b3ad9b47" xmlns:ns4="f9ac5c15-6541-46f9-a19b-14e34d5cd8f4" targetNamespace="http://schemas.microsoft.com/office/2006/metadata/properties" ma:root="true" ma:fieldsID="fe1472572665ad6555c6c302a9ab570b" ns3:_="" ns4:_="">
    <xsd:import namespace="5b0231f6-fb1b-470c-9920-97f0b3ad9b47"/>
    <xsd:import namespace="f9ac5c15-6541-46f9-a19b-14e34d5cd8f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_x041f__x043e__x043b__x043d__x043e__x0435__x0020__x043d__x0430__x0437__x0432__x0430__x043d__x0438__x0435_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231f6-fb1b-470c-9920-97f0b3ad9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Хэш подсказки о совместном доступе" ma:internalName="SharingHintHash" ma:readOnly="true">
      <xsd:simpleType>
        <xsd:restriction base="dms:Text"/>
      </xsd:simple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c5c15-6541-46f9-a19b-14e34d5cd8f4" elementFormDefault="qualified">
    <xsd:import namespace="http://schemas.microsoft.com/office/2006/documentManagement/types"/>
    <xsd:import namespace="http://schemas.microsoft.com/office/infopath/2007/PartnerControls"/>
    <xsd:element name="_x041f__x043e__x043b__x043d__x043e__x0435__x0020__x043d__x0430__x0437__x0432__x0430__x043d__x0438__x0435_" ma:index="9" nillable="true" ma:displayName="Полное название" ma:internalName="_x041f__x043e__x043b__x043d__x043e__x0435__x0020__x043d__x0430__x0437__x0432__x0430__x043d__x0438__x0435_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f__x043e__x043b__x043d__x043e__x0435__x0020__x043d__x0430__x0437__x0432__x0430__x043d__x0438__x0435_ xmlns="f9ac5c15-6541-46f9-a19b-14e34d5cd8f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36DF0D-A1A2-4460-BF7D-37DC2B295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231f6-fb1b-470c-9920-97f0b3ad9b47"/>
    <ds:schemaRef ds:uri="f9ac5c15-6541-46f9-a19b-14e34d5cd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D3F2E0-B367-3B4D-9422-A475D2C1C8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1BB39C-FB85-4E8E-9676-3A6E02A560B5}">
  <ds:schemaRefs>
    <ds:schemaRef ds:uri="http://schemas.microsoft.com/office/2006/metadata/properties"/>
    <ds:schemaRef ds:uri="http://schemas.microsoft.com/office/infopath/2007/PartnerControls"/>
    <ds:schemaRef ds:uri="f9ac5c15-6541-46f9-a19b-14e34d5cd8f4"/>
  </ds:schemaRefs>
</ds:datastoreItem>
</file>

<file path=customXml/itemProps4.xml><?xml version="1.0" encoding="utf-8"?>
<ds:datastoreItem xmlns:ds="http://schemas.openxmlformats.org/officeDocument/2006/customXml" ds:itemID="{5EB11248-5D6D-42D9-993D-7FB229067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ГОСТ Р ИСО/МЭК 27013 (первая ред.)</vt:lpstr>
    </vt:vector>
  </TitlesOfParts>
  <Company>ООО "НПФ "Кристалл"</Company>
  <LinksUpToDate>false</LinksUpToDate>
  <CharactersWithSpaces>14561</CharactersWithSpaces>
  <SharedDoc>false</SharedDoc>
  <HLinks>
    <vt:vector size="294" baseType="variant">
      <vt:variant>
        <vt:i4>5505101</vt:i4>
      </vt:variant>
      <vt:variant>
        <vt:i4>147</vt:i4>
      </vt:variant>
      <vt:variant>
        <vt:i4>0</vt:i4>
      </vt:variant>
      <vt:variant>
        <vt:i4>5</vt:i4>
      </vt:variant>
      <vt:variant>
        <vt:lpwstr>http://csrc.nist.gov/publications/nistpubs/800-122/sp800-122.pdf</vt:lpwstr>
      </vt:variant>
      <vt:variant>
        <vt:lpwstr/>
      </vt:variant>
      <vt:variant>
        <vt:i4>1703998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_Toc422609802</vt:lpwstr>
      </vt:variant>
      <vt:variant>
        <vt:i4>1703998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_Toc422609801</vt:lpwstr>
      </vt:variant>
      <vt:variant>
        <vt:i4>1179697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_Toc422609789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_Toc422609788</vt:lpwstr>
      </vt:variant>
      <vt:variant>
        <vt:i4>1179697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_Toc422609787</vt:lpwstr>
      </vt:variant>
      <vt:variant>
        <vt:i4>1179697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_Toc422609786</vt:lpwstr>
      </vt:variant>
      <vt:variant>
        <vt:i4>1179697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_Toc422609785</vt:lpwstr>
      </vt:variant>
      <vt:variant>
        <vt:i4>1179697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_Toc422609784</vt:lpwstr>
      </vt:variant>
      <vt:variant>
        <vt:i4>1179697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_Toc422609783</vt:lpwstr>
      </vt:variant>
      <vt:variant>
        <vt:i4>1179697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_Toc422609782</vt:lpwstr>
      </vt:variant>
      <vt:variant>
        <vt:i4>1179697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_Toc422609781</vt:lpwstr>
      </vt:variant>
      <vt:variant>
        <vt:i4>1179697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_Toc422609780</vt:lpwstr>
      </vt:variant>
      <vt:variant>
        <vt:i4>1900593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_Toc422609779</vt:lpwstr>
      </vt:variant>
      <vt:variant>
        <vt:i4>1900593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_Toc422609778</vt:lpwstr>
      </vt:variant>
      <vt:variant>
        <vt:i4>1900593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_Toc422609777</vt:lpwstr>
      </vt:variant>
      <vt:variant>
        <vt:i4>1900593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_Toc422609776</vt:lpwstr>
      </vt:variant>
      <vt:variant>
        <vt:i4>1900593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_Toc422609775</vt:lpwstr>
      </vt:variant>
      <vt:variant>
        <vt:i4>1900593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_Toc422609774</vt:lpwstr>
      </vt:variant>
      <vt:variant>
        <vt:i4>1900593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_Toc422609773</vt:lpwstr>
      </vt:variant>
      <vt:variant>
        <vt:i4>1900593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_Toc422609772</vt:lpwstr>
      </vt:variant>
      <vt:variant>
        <vt:i4>1900593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_Toc422609771</vt:lpwstr>
      </vt:variant>
      <vt:variant>
        <vt:i4>1900593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_Toc422609770</vt:lpwstr>
      </vt:variant>
      <vt:variant>
        <vt:i4>1835057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_Toc422609769</vt:lpwstr>
      </vt:variant>
      <vt:variant>
        <vt:i4>1835057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_Toc422609768</vt:lpwstr>
      </vt:variant>
      <vt:variant>
        <vt:i4>1835057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_Toc422609767</vt:lpwstr>
      </vt:variant>
      <vt:variant>
        <vt:i4>1835057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_Toc422609766</vt:lpwstr>
      </vt:variant>
      <vt:variant>
        <vt:i4>1835057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_Toc422609765</vt:lpwstr>
      </vt:variant>
      <vt:variant>
        <vt:i4>1835057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_Toc422609764</vt:lpwstr>
      </vt:variant>
      <vt:variant>
        <vt:i4>1835057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_Toc422609763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_Toc422609762</vt:lpwstr>
      </vt:variant>
      <vt:variant>
        <vt:i4>1835057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_Toc422609761</vt:lpwstr>
      </vt:variant>
      <vt:variant>
        <vt:i4>1835057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_Toc422609760</vt:lpwstr>
      </vt:variant>
      <vt:variant>
        <vt:i4>2031665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_Toc422609759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_Toc422609758</vt:lpwstr>
      </vt:variant>
      <vt:variant>
        <vt:i4>2031665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_Toc422609757</vt:lpwstr>
      </vt:variant>
      <vt:variant>
        <vt:i4>2031665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_Toc422609756</vt:lpwstr>
      </vt:variant>
      <vt:variant>
        <vt:i4>2031665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_Toc422609755</vt:lpwstr>
      </vt:variant>
      <vt:variant>
        <vt:i4>2031665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_Toc422609754</vt:lpwstr>
      </vt:variant>
      <vt:variant>
        <vt:i4>2031665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_Toc422609753</vt:lpwstr>
      </vt:variant>
      <vt:variant>
        <vt:i4>2031665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_Toc422609752</vt:lpwstr>
      </vt:variant>
      <vt:variant>
        <vt:i4>2031665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_Toc422609751</vt:lpwstr>
      </vt:variant>
      <vt:variant>
        <vt:i4>2031665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_Toc422609750</vt:lpwstr>
      </vt:variant>
      <vt:variant>
        <vt:i4>1966129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_Toc422609749</vt:lpwstr>
      </vt:variant>
      <vt:variant>
        <vt:i4>1966129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_Toc422609748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_Toc422609747</vt:lpwstr>
      </vt:variant>
      <vt:variant>
        <vt:i4>1966129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_Toc422609746</vt:lpwstr>
      </vt:variant>
      <vt:variant>
        <vt:i4>1966129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_Toc422609745</vt:lpwstr>
      </vt:variant>
      <vt:variant>
        <vt:i4>1966129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_Toc422609744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ГОСТ Р ИСО/МЭК 27013 (первая ред.)</dc:title>
  <dc:subject>ПНС-2013</dc:subject>
  <dc:creator>Winni</dc:creator>
  <cp:lastModifiedBy>5 msoft5ksm</cp:lastModifiedBy>
  <cp:revision>2</cp:revision>
  <cp:lastPrinted>2020-03-21T10:23:00Z</cp:lastPrinted>
  <dcterms:created xsi:type="dcterms:W3CDTF">2026-10-27T04:57:00Z</dcterms:created>
  <dcterms:modified xsi:type="dcterms:W3CDTF">2026-10-27T04:57:00Z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0x01010045287B1C5EC4A94D874B5174613B89F0</vt:lpwstr>
  </property>
</Properties>
</file>